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AB9F6" w14:textId="748A0C9C" w:rsidR="00000000" w:rsidRPr="00861CDB" w:rsidRDefault="004C6D60">
      <w:pPr>
        <w:rPr>
          <w:sz w:val="40"/>
          <w:szCs w:val="40"/>
          <w:lang w:val="en-US"/>
        </w:rPr>
      </w:pPr>
      <w:r w:rsidRPr="00861CDB">
        <w:rPr>
          <w:sz w:val="40"/>
          <w:szCs w:val="40"/>
          <w:highlight w:val="yellow"/>
          <w:lang w:val="en-US"/>
        </w:rPr>
        <w:t>Report</w:t>
      </w:r>
      <w:r w:rsidRPr="00861CDB">
        <w:rPr>
          <w:sz w:val="40"/>
          <w:szCs w:val="40"/>
          <w:lang w:val="en-US"/>
        </w:rPr>
        <w:t xml:space="preserve"> </w:t>
      </w:r>
    </w:p>
    <w:p w14:paraId="3D3DCB0A" w14:textId="77777777" w:rsidR="004C6D60" w:rsidRDefault="004C6D60">
      <w:pPr>
        <w:rPr>
          <w:lang w:val="en-US"/>
        </w:rPr>
      </w:pPr>
    </w:p>
    <w:p w14:paraId="37FA8222" w14:textId="3B18D676" w:rsidR="004C6D60" w:rsidRDefault="004C6D60">
      <w:r>
        <w:t xml:space="preserve">In recent years, both City Hotel and Resort Hotel have encountered significant challenges stemming from high cancellation rates, leading to a range of issues such as decreased revenue and suboptimal utilization of hotel rooms. Consequently, the primary objective for both hotels is to reduce cancellation rates to enhance revenue generation efficiency. Our focus lies in </w:t>
      </w:r>
      <w:r w:rsidR="00861CDB">
        <w:t>analysing</w:t>
      </w:r>
      <w:r>
        <w:t xml:space="preserve"> hotel booking cancellations along with relevant factors impacting business performance and annual revenue.</w:t>
      </w:r>
    </w:p>
    <w:p w14:paraId="74F4C2C9" w14:textId="77777777" w:rsidR="004C6D60" w:rsidRDefault="004C6D60"/>
    <w:p w14:paraId="253E9733" w14:textId="77777777" w:rsidR="004C6D60" w:rsidRDefault="004C6D60"/>
    <w:p w14:paraId="70679BEF" w14:textId="5DE9B0DE" w:rsidR="00DE16CA" w:rsidRPr="00861CDB" w:rsidRDefault="00DE16CA" w:rsidP="00DE16CA">
      <w:pPr>
        <w:rPr>
          <w:sz w:val="40"/>
          <w:szCs w:val="40"/>
          <w:lang w:val="en-US"/>
        </w:rPr>
      </w:pPr>
      <w:r w:rsidRPr="00861CDB">
        <w:rPr>
          <w:sz w:val="40"/>
          <w:szCs w:val="40"/>
          <w:highlight w:val="yellow"/>
          <w:lang w:val="en-US"/>
        </w:rPr>
        <w:t>ASSUMPTION</w:t>
      </w:r>
      <w:r w:rsidR="00861CDB" w:rsidRPr="00861CDB">
        <w:rPr>
          <w:sz w:val="40"/>
          <w:szCs w:val="40"/>
          <w:highlight w:val="yellow"/>
          <w:lang w:val="en-US"/>
        </w:rPr>
        <w:t>:</w:t>
      </w:r>
    </w:p>
    <w:p w14:paraId="51D6098C" w14:textId="77777777" w:rsidR="00DE16CA" w:rsidRPr="00DE16CA" w:rsidRDefault="00DE16CA" w:rsidP="00DE16CA">
      <w:pPr>
        <w:rPr>
          <w:lang w:val="en-US"/>
        </w:rPr>
      </w:pPr>
    </w:p>
    <w:p w14:paraId="690E08E5" w14:textId="76592B45" w:rsidR="00DE16CA" w:rsidRPr="00DE16CA" w:rsidRDefault="00DE16CA" w:rsidP="00DE16CA">
      <w:pPr>
        <w:rPr>
          <w:lang w:val="en-US"/>
        </w:rPr>
      </w:pPr>
      <w:r w:rsidRPr="00DE16CA">
        <w:rPr>
          <w:lang w:val="en-US"/>
        </w:rPr>
        <w:t>- Assumption of Stability:</w:t>
      </w:r>
      <w:r>
        <w:rPr>
          <w:lang w:val="en-US"/>
        </w:rPr>
        <w:t xml:space="preserve"> </w:t>
      </w:r>
      <w:r w:rsidRPr="00DE16CA">
        <w:rPr>
          <w:lang w:val="en-US"/>
        </w:rPr>
        <w:t>It is assumed that no significant unforeseen events occurred between 2015 and 2017 that would substantially affect the data under analysis.</w:t>
      </w:r>
    </w:p>
    <w:p w14:paraId="4E73E85C" w14:textId="1B4D0F85" w:rsidR="00DE16CA" w:rsidRPr="00DE16CA" w:rsidRDefault="00DE16CA" w:rsidP="00DE16CA">
      <w:pPr>
        <w:rPr>
          <w:lang w:val="en-US"/>
        </w:rPr>
      </w:pPr>
      <w:r w:rsidRPr="00DE16CA">
        <w:rPr>
          <w:lang w:val="en-US"/>
        </w:rPr>
        <w:t>- Relevance of Current Information:</w:t>
      </w:r>
      <w:r>
        <w:rPr>
          <w:lang w:val="en-US"/>
        </w:rPr>
        <w:t xml:space="preserve"> </w:t>
      </w:r>
      <w:r w:rsidRPr="00DE16CA">
        <w:rPr>
          <w:lang w:val="en-US"/>
        </w:rPr>
        <w:t>The data remains current and relevant for efficient analysis and strategic planning regarding hotel operations.</w:t>
      </w:r>
    </w:p>
    <w:p w14:paraId="68780961" w14:textId="7AAEB46F" w:rsidR="00DE16CA" w:rsidRPr="00DE16CA" w:rsidRDefault="00DE16CA" w:rsidP="00DE16CA">
      <w:pPr>
        <w:rPr>
          <w:lang w:val="en-US"/>
        </w:rPr>
      </w:pPr>
      <w:r w:rsidRPr="00DE16CA">
        <w:rPr>
          <w:lang w:val="en-US"/>
        </w:rPr>
        <w:t>- Absence of Unexpected Drawbacks:</w:t>
      </w:r>
      <w:r>
        <w:rPr>
          <w:lang w:val="en-US"/>
        </w:rPr>
        <w:t xml:space="preserve"> </w:t>
      </w:r>
      <w:r w:rsidRPr="00DE16CA">
        <w:rPr>
          <w:lang w:val="en-US"/>
        </w:rPr>
        <w:t xml:space="preserve"> There are no unanticipated negative consequences anticipated from implementing recommended strategies for the hotel.</w:t>
      </w:r>
    </w:p>
    <w:p w14:paraId="0BEF20FE" w14:textId="6F99CF32" w:rsidR="00DE16CA" w:rsidRPr="00DE16CA" w:rsidRDefault="00DE16CA" w:rsidP="00DE16CA">
      <w:pPr>
        <w:rPr>
          <w:lang w:val="en-US"/>
        </w:rPr>
      </w:pPr>
      <w:r w:rsidRPr="00DE16CA">
        <w:rPr>
          <w:lang w:val="en-US"/>
        </w:rPr>
        <w:t>- Non-Utilization of Proposed Solutions:</w:t>
      </w:r>
      <w:r>
        <w:rPr>
          <w:lang w:val="en-US"/>
        </w:rPr>
        <w:t xml:space="preserve"> </w:t>
      </w:r>
      <w:r w:rsidRPr="00DE16CA">
        <w:rPr>
          <w:lang w:val="en-US"/>
        </w:rPr>
        <w:t>The hotel is not currently employing any of the suggested solutions to address booking cancellations</w:t>
      </w:r>
    </w:p>
    <w:p w14:paraId="6071F3AD" w14:textId="18CFC00B" w:rsidR="00DE16CA" w:rsidRPr="00DE16CA" w:rsidRDefault="00DE16CA" w:rsidP="00DE16CA">
      <w:pPr>
        <w:rPr>
          <w:lang w:val="en-US"/>
        </w:rPr>
      </w:pPr>
      <w:r w:rsidRPr="00DE16CA">
        <w:rPr>
          <w:lang w:val="en-US"/>
        </w:rPr>
        <w:t>- Primary Impact of Cancellations on Revenue:</w:t>
      </w:r>
      <w:r>
        <w:rPr>
          <w:lang w:val="en-US"/>
        </w:rPr>
        <w:t xml:space="preserve"> </w:t>
      </w:r>
      <w:r w:rsidRPr="00DE16CA">
        <w:rPr>
          <w:lang w:val="en-US"/>
        </w:rPr>
        <w:t xml:space="preserve"> The most significant factor influencing potential revenue loss is attributed to cancellations of bookings.</w:t>
      </w:r>
    </w:p>
    <w:p w14:paraId="7888CFC6" w14:textId="74E88F56" w:rsidR="00DE16CA" w:rsidRPr="00DE16CA" w:rsidRDefault="00DE16CA" w:rsidP="00DE16CA">
      <w:pPr>
        <w:rPr>
          <w:lang w:val="en-US"/>
        </w:rPr>
      </w:pPr>
      <w:r w:rsidRPr="00DE16CA">
        <w:rPr>
          <w:lang w:val="en-US"/>
        </w:rPr>
        <w:t>- Impact of Cancellations on Room Utilization:</w:t>
      </w:r>
      <w:r>
        <w:rPr>
          <w:lang w:val="en-US"/>
        </w:rPr>
        <w:t xml:space="preserve"> </w:t>
      </w:r>
      <w:r w:rsidRPr="00DE16CA">
        <w:rPr>
          <w:lang w:val="en-US"/>
        </w:rPr>
        <w:t>Cancellations result in rooms remaining vacant for the duration of the originally booked stay.</w:t>
      </w:r>
    </w:p>
    <w:p w14:paraId="3397C834" w14:textId="1492EAE5" w:rsidR="00DE16CA" w:rsidRPr="00DE16CA" w:rsidRDefault="00DE16CA" w:rsidP="00DE16CA">
      <w:pPr>
        <w:rPr>
          <w:lang w:val="en-US"/>
        </w:rPr>
      </w:pPr>
      <w:r w:rsidRPr="00DE16CA">
        <w:rPr>
          <w:lang w:val="en-US"/>
        </w:rPr>
        <w:t>- Timeliness of Reservation and Cancellation:</w:t>
      </w:r>
      <w:r>
        <w:rPr>
          <w:lang w:val="en-US"/>
        </w:rPr>
        <w:t xml:space="preserve"> </w:t>
      </w:r>
      <w:r w:rsidRPr="00DE16CA">
        <w:rPr>
          <w:lang w:val="en-US"/>
        </w:rPr>
        <w:t xml:space="preserve"> Clients typically make hotel reservations and cancellations within the same calendar year.</w:t>
      </w:r>
    </w:p>
    <w:p w14:paraId="60E854AC" w14:textId="77777777" w:rsidR="00DE16CA" w:rsidRPr="00DE16CA" w:rsidRDefault="00DE16CA" w:rsidP="00DE16CA">
      <w:pPr>
        <w:rPr>
          <w:lang w:val="en-US"/>
        </w:rPr>
      </w:pPr>
    </w:p>
    <w:p w14:paraId="4C0525E5" w14:textId="77777777" w:rsidR="00DE16CA" w:rsidRPr="00DE16CA" w:rsidRDefault="00DE16CA" w:rsidP="00DE16CA">
      <w:pPr>
        <w:rPr>
          <w:lang w:val="en-US"/>
        </w:rPr>
      </w:pPr>
    </w:p>
    <w:p w14:paraId="7C8BB31B" w14:textId="3EABEAC3" w:rsidR="00DE16CA" w:rsidRPr="00861CDB" w:rsidRDefault="00DE16CA" w:rsidP="00DE16CA">
      <w:pPr>
        <w:rPr>
          <w:sz w:val="40"/>
          <w:szCs w:val="40"/>
          <w:lang w:val="en-US"/>
        </w:rPr>
      </w:pPr>
      <w:r w:rsidRPr="00861CDB">
        <w:rPr>
          <w:sz w:val="40"/>
          <w:szCs w:val="40"/>
          <w:highlight w:val="yellow"/>
          <w:lang w:val="en-US"/>
        </w:rPr>
        <w:t>Research Questions</w:t>
      </w:r>
      <w:r w:rsidRPr="00861CDB">
        <w:rPr>
          <w:sz w:val="40"/>
          <w:szCs w:val="40"/>
          <w:highlight w:val="yellow"/>
          <w:lang w:val="en-US"/>
        </w:rPr>
        <w:t>:</w:t>
      </w:r>
    </w:p>
    <w:p w14:paraId="166308C0" w14:textId="77777777" w:rsidR="00DE16CA" w:rsidRPr="00DE16CA" w:rsidRDefault="00DE16CA" w:rsidP="00DE16CA">
      <w:pPr>
        <w:rPr>
          <w:lang w:val="en-US"/>
        </w:rPr>
      </w:pPr>
    </w:p>
    <w:p w14:paraId="49360635" w14:textId="2BD14BBD" w:rsidR="00DE16CA" w:rsidRPr="00DE16CA" w:rsidRDefault="00DE16CA" w:rsidP="00DE16CA">
      <w:pPr>
        <w:rPr>
          <w:lang w:val="en-US"/>
        </w:rPr>
      </w:pPr>
      <w:r w:rsidRPr="00DE16CA">
        <w:rPr>
          <w:lang w:val="en-US"/>
        </w:rPr>
        <w:t>- What are the key variables influencing the cancellation of hotel reservations?</w:t>
      </w:r>
    </w:p>
    <w:p w14:paraId="61A9C798" w14:textId="17536223" w:rsidR="00DE16CA" w:rsidRPr="00DE16CA" w:rsidRDefault="00DE16CA" w:rsidP="00DE16CA">
      <w:pPr>
        <w:rPr>
          <w:lang w:val="en-US"/>
        </w:rPr>
      </w:pPr>
      <w:r w:rsidRPr="00DE16CA">
        <w:rPr>
          <w:lang w:val="en-US"/>
        </w:rPr>
        <w:t>- How can the process of handling hotel reservation cancellations be optimized?</w:t>
      </w:r>
    </w:p>
    <w:p w14:paraId="495AF499" w14:textId="77777777" w:rsidR="00DE16CA" w:rsidRPr="00DE16CA" w:rsidRDefault="00DE16CA" w:rsidP="00DE16CA">
      <w:pPr>
        <w:rPr>
          <w:lang w:val="en-US"/>
        </w:rPr>
      </w:pPr>
      <w:r w:rsidRPr="00DE16CA">
        <w:rPr>
          <w:lang w:val="en-US"/>
        </w:rPr>
        <w:t>- In what ways can hotels be supported in making informed decisions regarding pricing and promotions?</w:t>
      </w:r>
    </w:p>
    <w:p w14:paraId="41667E61" w14:textId="77777777" w:rsidR="00DE16CA" w:rsidRPr="00DE16CA" w:rsidRDefault="00DE16CA" w:rsidP="00DE16CA">
      <w:pPr>
        <w:rPr>
          <w:lang w:val="en-US"/>
        </w:rPr>
      </w:pPr>
    </w:p>
    <w:p w14:paraId="140B1F31" w14:textId="77777777" w:rsidR="00DE16CA" w:rsidRPr="00DE16CA" w:rsidRDefault="00DE16CA" w:rsidP="00DE16CA">
      <w:pPr>
        <w:rPr>
          <w:lang w:val="en-US"/>
        </w:rPr>
      </w:pPr>
    </w:p>
    <w:p w14:paraId="09B84703" w14:textId="2AD201D2" w:rsidR="00DE16CA" w:rsidRPr="00861CDB" w:rsidRDefault="00DE16CA" w:rsidP="00DE16CA">
      <w:pPr>
        <w:rPr>
          <w:sz w:val="40"/>
          <w:szCs w:val="40"/>
          <w:lang w:val="en-US"/>
        </w:rPr>
      </w:pPr>
      <w:r w:rsidRPr="00861CDB">
        <w:rPr>
          <w:sz w:val="40"/>
          <w:szCs w:val="40"/>
          <w:highlight w:val="yellow"/>
          <w:lang w:val="en-US"/>
        </w:rPr>
        <w:t>Hypothesis</w:t>
      </w:r>
      <w:r w:rsidR="00861CDB" w:rsidRPr="00861CDB">
        <w:rPr>
          <w:sz w:val="40"/>
          <w:szCs w:val="40"/>
          <w:highlight w:val="yellow"/>
          <w:lang w:val="en-US"/>
        </w:rPr>
        <w:t>:</w:t>
      </w:r>
    </w:p>
    <w:p w14:paraId="7D88F802" w14:textId="77777777" w:rsidR="00DE16CA" w:rsidRPr="00DE16CA" w:rsidRDefault="00DE16CA" w:rsidP="00DE16CA">
      <w:pPr>
        <w:rPr>
          <w:lang w:val="en-US"/>
        </w:rPr>
      </w:pPr>
    </w:p>
    <w:p w14:paraId="0A9F4E3B" w14:textId="77777777" w:rsidR="00DE16CA" w:rsidRPr="00DE16CA" w:rsidRDefault="00DE16CA" w:rsidP="00DE16CA">
      <w:pPr>
        <w:rPr>
          <w:lang w:val="en-US"/>
        </w:rPr>
      </w:pPr>
      <w:r w:rsidRPr="00DE16CA">
        <w:rPr>
          <w:lang w:val="en-US"/>
        </w:rPr>
        <w:t>- Higher prices are associated with an increase in reservation cancellations.</w:t>
      </w:r>
    </w:p>
    <w:p w14:paraId="1C88D752" w14:textId="77777777" w:rsidR="00DE16CA" w:rsidRPr="00DE16CA" w:rsidRDefault="00DE16CA" w:rsidP="00DE16CA">
      <w:pPr>
        <w:rPr>
          <w:lang w:val="en-US"/>
        </w:rPr>
      </w:pPr>
      <w:r w:rsidRPr="00DE16CA">
        <w:rPr>
          <w:lang w:val="en-US"/>
        </w:rPr>
        <w:t>- Increased waiting list duration correlates with higher cancellation rates among customers.</w:t>
      </w:r>
    </w:p>
    <w:p w14:paraId="48B92CDF" w14:textId="77777777" w:rsidR="00DE16CA" w:rsidRPr="00DE16CA" w:rsidRDefault="00DE16CA" w:rsidP="00DE16CA">
      <w:pPr>
        <w:rPr>
          <w:lang w:val="en-US"/>
        </w:rPr>
      </w:pPr>
      <w:r w:rsidRPr="00DE16CA">
        <w:rPr>
          <w:lang w:val="en-US"/>
        </w:rPr>
        <w:t>- A significant proportion of clients prefer making their reservations through offline travel agents.</w:t>
      </w:r>
    </w:p>
    <w:p w14:paraId="1E942CDA" w14:textId="77777777" w:rsidR="00861CDB" w:rsidRDefault="00861CDB" w:rsidP="00DE16CA">
      <w:pPr>
        <w:rPr>
          <w:lang w:val="en-US"/>
        </w:rPr>
      </w:pPr>
    </w:p>
    <w:p w14:paraId="73D24E59" w14:textId="7F9834DD" w:rsidR="00861CDB" w:rsidRPr="009A58DE" w:rsidRDefault="00861CDB" w:rsidP="00DE16CA">
      <w:pPr>
        <w:rPr>
          <w:sz w:val="40"/>
          <w:szCs w:val="40"/>
          <w:lang w:val="en-US"/>
        </w:rPr>
      </w:pPr>
      <w:r w:rsidRPr="009A58DE">
        <w:rPr>
          <w:sz w:val="40"/>
          <w:szCs w:val="40"/>
          <w:highlight w:val="yellow"/>
          <w:lang w:val="en-US"/>
        </w:rPr>
        <w:lastRenderedPageBreak/>
        <w:t>Analysis &amp; Findings:</w:t>
      </w:r>
      <w:r w:rsidRPr="009A58DE">
        <w:rPr>
          <w:sz w:val="40"/>
          <w:szCs w:val="40"/>
          <w:lang w:val="en-US"/>
        </w:rPr>
        <w:t xml:space="preserve"> </w:t>
      </w:r>
    </w:p>
    <w:p w14:paraId="2D0B1DA5" w14:textId="77777777" w:rsidR="00861CDB" w:rsidRDefault="00861CDB" w:rsidP="00DE16CA">
      <w:pPr>
        <w:rPr>
          <w:lang w:val="en-US"/>
        </w:rPr>
      </w:pPr>
    </w:p>
    <w:p w14:paraId="3BDDCED8" w14:textId="77777777" w:rsidR="00861CDB" w:rsidRDefault="00861CDB" w:rsidP="00DE16CA">
      <w:pPr>
        <w:rPr>
          <w:lang w:val="en-US"/>
        </w:rPr>
      </w:pPr>
    </w:p>
    <w:p w14:paraId="24AE22E6" w14:textId="7EB01693" w:rsidR="00861CDB" w:rsidRPr="00DE16CA" w:rsidRDefault="00861CDB" w:rsidP="00DE16CA">
      <w:pPr>
        <w:rPr>
          <w:lang w:val="en-US"/>
        </w:rPr>
      </w:pPr>
      <w:r w:rsidRPr="00861CDB">
        <w:rPr>
          <w:lang w:val="en-US"/>
        </w:rPr>
        <w:drawing>
          <wp:inline distT="0" distB="0" distL="0" distR="0" wp14:anchorId="445F012F" wp14:editId="1376128B">
            <wp:extent cx="3944198" cy="3934918"/>
            <wp:effectExtent l="0" t="0" r="5715" b="2540"/>
            <wp:docPr id="446125640" name="Picture 1" descr="A graph showing a number of perc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5640" name="Picture 1" descr="A graph showing a number of percents&#10;&#10;Description automatically generated with medium confidence"/>
                    <pic:cNvPicPr/>
                  </pic:nvPicPr>
                  <pic:blipFill>
                    <a:blip r:embed="rId5"/>
                    <a:stretch>
                      <a:fillRect/>
                    </a:stretch>
                  </pic:blipFill>
                  <pic:spPr>
                    <a:xfrm>
                      <a:off x="0" y="0"/>
                      <a:ext cx="3987954" cy="3978571"/>
                    </a:xfrm>
                    <a:prstGeom prst="rect">
                      <a:avLst/>
                    </a:prstGeom>
                  </pic:spPr>
                </pic:pic>
              </a:graphicData>
            </a:graphic>
          </wp:inline>
        </w:drawing>
      </w:r>
    </w:p>
    <w:p w14:paraId="7994C1B5" w14:textId="77777777" w:rsidR="00DE16CA" w:rsidRDefault="00DE16CA">
      <w:pPr>
        <w:rPr>
          <w:lang w:val="en-US"/>
        </w:rPr>
      </w:pPr>
    </w:p>
    <w:p w14:paraId="54288F71" w14:textId="77777777" w:rsidR="00861CDB" w:rsidRDefault="00861CDB">
      <w:pPr>
        <w:rPr>
          <w:lang w:val="en-US"/>
        </w:rPr>
      </w:pPr>
    </w:p>
    <w:p w14:paraId="1AF5DF25" w14:textId="3E4FA3BF" w:rsidR="00861CDB" w:rsidRDefault="00861CDB">
      <w:r w:rsidRPr="00861CDB">
        <w:t xml:space="preserve">The bar graph illustrates the percentage of reservations that have been </w:t>
      </w:r>
      <w:r w:rsidRPr="00861CDB">
        <w:t>cancelled</w:t>
      </w:r>
      <w:r w:rsidRPr="00861CDB">
        <w:t xml:space="preserve"> compared to those that have not. It is evident that a substantial portion of reservations remain unaffected by cancellations. However, 37% of clients have </w:t>
      </w:r>
      <w:r w:rsidRPr="00861CDB">
        <w:t>cancelled</w:t>
      </w:r>
      <w:r w:rsidRPr="00861CDB">
        <w:t xml:space="preserve"> their reservations, highlighting a notable impact on the earnings of hotels</w:t>
      </w:r>
      <w:r>
        <w:t>.</w:t>
      </w:r>
    </w:p>
    <w:p w14:paraId="747F03CF" w14:textId="77777777" w:rsidR="00861CDB" w:rsidRDefault="00861CDB"/>
    <w:p w14:paraId="7DBFA20A" w14:textId="77777777" w:rsidR="00861CDB" w:rsidRDefault="00861CDB"/>
    <w:p w14:paraId="29F69CF1" w14:textId="48A5DA8D" w:rsidR="00861CDB" w:rsidRDefault="00861CDB">
      <w:pPr>
        <w:rPr>
          <w:lang w:val="en-US"/>
        </w:rPr>
      </w:pPr>
      <w:r w:rsidRPr="00861CDB">
        <w:rPr>
          <w:lang w:val="en-US"/>
        </w:rPr>
        <w:lastRenderedPageBreak/>
        <w:drawing>
          <wp:inline distT="0" distB="0" distL="0" distR="0" wp14:anchorId="1DBE201A" wp14:editId="739D614D">
            <wp:extent cx="5958590" cy="3297555"/>
            <wp:effectExtent l="0" t="0" r="0" b="4445"/>
            <wp:docPr id="1487243374" name="Picture 1" descr="A graph of a number of hot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43374" name="Picture 1" descr="A graph of a number of hotels&#10;&#10;Description automatically generated"/>
                    <pic:cNvPicPr/>
                  </pic:nvPicPr>
                  <pic:blipFill>
                    <a:blip r:embed="rId6"/>
                    <a:stretch>
                      <a:fillRect/>
                    </a:stretch>
                  </pic:blipFill>
                  <pic:spPr>
                    <a:xfrm>
                      <a:off x="0" y="0"/>
                      <a:ext cx="6027571" cy="3335730"/>
                    </a:xfrm>
                    <a:prstGeom prst="rect">
                      <a:avLst/>
                    </a:prstGeom>
                  </pic:spPr>
                </pic:pic>
              </a:graphicData>
            </a:graphic>
          </wp:inline>
        </w:drawing>
      </w:r>
    </w:p>
    <w:p w14:paraId="695AEC8D" w14:textId="77777777" w:rsidR="00861CDB" w:rsidRDefault="00861CDB">
      <w:pPr>
        <w:rPr>
          <w:lang w:val="en-US"/>
        </w:rPr>
      </w:pPr>
    </w:p>
    <w:p w14:paraId="6F0C29B0" w14:textId="77777777" w:rsidR="00861CDB" w:rsidRDefault="00861CDB">
      <w:pPr>
        <w:rPr>
          <w:lang w:val="en-US"/>
        </w:rPr>
      </w:pPr>
    </w:p>
    <w:p w14:paraId="109F9CC7" w14:textId="77777777" w:rsidR="00861CDB" w:rsidRDefault="00861CDB">
      <w:pPr>
        <w:rPr>
          <w:lang w:val="en-US"/>
        </w:rPr>
      </w:pPr>
    </w:p>
    <w:p w14:paraId="14225E59" w14:textId="77777777" w:rsidR="00861CDB" w:rsidRDefault="00861CDB">
      <w:pPr>
        <w:rPr>
          <w:lang w:val="en-US"/>
        </w:rPr>
      </w:pPr>
    </w:p>
    <w:p w14:paraId="244CE7DC" w14:textId="39B09270" w:rsidR="00861CDB" w:rsidRDefault="00861CDB">
      <w:r>
        <w:t>City hotels tend to receive more bookings compared to resort hotels, possibly due to the latter's higher pricing. Specifically, resort hotels had 28,519 bookings that were not cancelled and 11,077 that were cancelled. In contrast, city hotels had 46,226 bookings that were not cancelled and 33,076 that were cancelled.</w:t>
      </w:r>
    </w:p>
    <w:p w14:paraId="0ED2FA51" w14:textId="77777777" w:rsidR="00557F5D" w:rsidRDefault="00557F5D"/>
    <w:p w14:paraId="0EE99AD4" w14:textId="77777777" w:rsidR="00557F5D" w:rsidRDefault="00557F5D"/>
    <w:p w14:paraId="24532B0B" w14:textId="2968EC62" w:rsidR="00557F5D" w:rsidRDefault="00557F5D">
      <w:pPr>
        <w:rPr>
          <w:lang w:val="en-US"/>
        </w:rPr>
      </w:pPr>
      <w:r w:rsidRPr="00557F5D">
        <w:rPr>
          <w:lang w:val="en-US"/>
        </w:rPr>
        <w:drawing>
          <wp:inline distT="0" distB="0" distL="0" distR="0" wp14:anchorId="394135C8" wp14:editId="35DCFF99">
            <wp:extent cx="6011056" cy="2576830"/>
            <wp:effectExtent l="0" t="0" r="0" b="1270"/>
            <wp:docPr id="24963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32789" name=""/>
                    <pic:cNvPicPr/>
                  </pic:nvPicPr>
                  <pic:blipFill>
                    <a:blip r:embed="rId7"/>
                    <a:stretch>
                      <a:fillRect/>
                    </a:stretch>
                  </pic:blipFill>
                  <pic:spPr>
                    <a:xfrm>
                      <a:off x="0" y="0"/>
                      <a:ext cx="6012643" cy="2577510"/>
                    </a:xfrm>
                    <a:prstGeom prst="rect">
                      <a:avLst/>
                    </a:prstGeom>
                  </pic:spPr>
                </pic:pic>
              </a:graphicData>
            </a:graphic>
          </wp:inline>
        </w:drawing>
      </w:r>
    </w:p>
    <w:p w14:paraId="77CCE12A" w14:textId="77777777" w:rsidR="00557F5D" w:rsidRDefault="00557F5D">
      <w:pPr>
        <w:rPr>
          <w:lang w:val="en-US"/>
        </w:rPr>
      </w:pPr>
    </w:p>
    <w:p w14:paraId="7FF46055" w14:textId="77777777" w:rsidR="00557F5D" w:rsidRDefault="00557F5D">
      <w:pPr>
        <w:rPr>
          <w:lang w:val="en-US"/>
        </w:rPr>
      </w:pPr>
    </w:p>
    <w:p w14:paraId="48E90CC6" w14:textId="233F7CFB" w:rsidR="00557F5D" w:rsidRDefault="00557F5D">
      <w:pPr>
        <w:rPr>
          <w:lang w:val="en-US"/>
        </w:rPr>
      </w:pPr>
      <w:r>
        <w:rPr>
          <w:lang w:val="en-US"/>
        </w:rPr>
        <w:t>The above shows, resort hotel has been more expensive all through out barring, certain phases where the spike in city hotel’s price could be seen.</w:t>
      </w:r>
    </w:p>
    <w:p w14:paraId="07F5DFED" w14:textId="77777777" w:rsidR="00557F5D" w:rsidRDefault="00557F5D">
      <w:pPr>
        <w:rPr>
          <w:lang w:val="en-US"/>
        </w:rPr>
      </w:pPr>
    </w:p>
    <w:p w14:paraId="4B771FF4" w14:textId="77777777" w:rsidR="00557F5D" w:rsidRDefault="00557F5D">
      <w:pPr>
        <w:rPr>
          <w:lang w:val="en-US"/>
        </w:rPr>
      </w:pPr>
    </w:p>
    <w:p w14:paraId="23C929E9" w14:textId="042A8662" w:rsidR="00557F5D" w:rsidRDefault="00557F5D">
      <w:pPr>
        <w:rPr>
          <w:lang w:val="en-US"/>
        </w:rPr>
      </w:pPr>
      <w:r w:rsidRPr="00557F5D">
        <w:rPr>
          <w:lang w:val="en-US"/>
        </w:rPr>
        <w:lastRenderedPageBreak/>
        <w:drawing>
          <wp:inline distT="0" distB="0" distL="0" distR="0" wp14:anchorId="6E7207C9" wp14:editId="1E2FF380">
            <wp:extent cx="6040755" cy="3204845"/>
            <wp:effectExtent l="0" t="0" r="4445" b="0"/>
            <wp:docPr id="160820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08034" name=""/>
                    <pic:cNvPicPr/>
                  </pic:nvPicPr>
                  <pic:blipFill>
                    <a:blip r:embed="rId8"/>
                    <a:stretch>
                      <a:fillRect/>
                    </a:stretch>
                  </pic:blipFill>
                  <pic:spPr>
                    <a:xfrm>
                      <a:off x="0" y="0"/>
                      <a:ext cx="6050609" cy="3210073"/>
                    </a:xfrm>
                    <a:prstGeom prst="rect">
                      <a:avLst/>
                    </a:prstGeom>
                  </pic:spPr>
                </pic:pic>
              </a:graphicData>
            </a:graphic>
          </wp:inline>
        </w:drawing>
      </w:r>
      <w:r>
        <w:rPr>
          <w:lang w:val="en-US"/>
        </w:rPr>
        <w:t xml:space="preserve"> </w:t>
      </w:r>
    </w:p>
    <w:p w14:paraId="4496B58E" w14:textId="77777777" w:rsidR="00557F5D" w:rsidRDefault="00557F5D">
      <w:pPr>
        <w:rPr>
          <w:lang w:val="en-US"/>
        </w:rPr>
      </w:pPr>
    </w:p>
    <w:p w14:paraId="4B836B66" w14:textId="1B3EF922" w:rsidR="00557F5D" w:rsidRDefault="00557F5D">
      <w:pPr>
        <w:rPr>
          <w:lang w:val="en-US"/>
        </w:rPr>
      </w:pPr>
      <w:r w:rsidRPr="00557F5D">
        <w:rPr>
          <w:lang w:val="en-US"/>
        </w:rPr>
        <w:drawing>
          <wp:inline distT="0" distB="0" distL="0" distR="0" wp14:anchorId="59E85E33" wp14:editId="729DFE40">
            <wp:extent cx="6040755" cy="3215005"/>
            <wp:effectExtent l="0" t="0" r="4445" b="0"/>
            <wp:docPr id="16881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58675" name=""/>
                    <pic:cNvPicPr/>
                  </pic:nvPicPr>
                  <pic:blipFill>
                    <a:blip r:embed="rId9"/>
                    <a:stretch>
                      <a:fillRect/>
                    </a:stretch>
                  </pic:blipFill>
                  <pic:spPr>
                    <a:xfrm>
                      <a:off x="0" y="0"/>
                      <a:ext cx="6045770" cy="3217674"/>
                    </a:xfrm>
                    <a:prstGeom prst="rect">
                      <a:avLst/>
                    </a:prstGeom>
                  </pic:spPr>
                </pic:pic>
              </a:graphicData>
            </a:graphic>
          </wp:inline>
        </w:drawing>
      </w:r>
    </w:p>
    <w:p w14:paraId="3218ED5B" w14:textId="77777777" w:rsidR="00557F5D" w:rsidRDefault="00557F5D">
      <w:pPr>
        <w:rPr>
          <w:lang w:val="en-US"/>
        </w:rPr>
      </w:pPr>
    </w:p>
    <w:p w14:paraId="108F0D45" w14:textId="2A167B95" w:rsidR="00557F5D" w:rsidRDefault="00557F5D" w:rsidP="00F7709F">
      <w:pPr>
        <w:rPr>
          <w:lang w:val="en-US"/>
        </w:rPr>
      </w:pPr>
    </w:p>
    <w:p w14:paraId="088E436C" w14:textId="72C8970E" w:rsidR="00F7709F" w:rsidRDefault="00F7709F" w:rsidP="00F7709F">
      <w:pPr>
        <w:rPr>
          <w:lang w:val="en-US"/>
        </w:rPr>
      </w:pPr>
      <w:r>
        <w:rPr>
          <w:lang w:val="en-US"/>
        </w:rPr>
        <w:t>Maximum bookings have happened in the month of July, and so has the number</w:t>
      </w:r>
      <w:r>
        <w:rPr>
          <w:lang w:val="en-US"/>
        </w:rPr>
        <w:br/>
        <w:t xml:space="preserve"> of cancellation. </w:t>
      </w:r>
    </w:p>
    <w:p w14:paraId="641C25E2" w14:textId="43B45A4C" w:rsidR="00F7709F" w:rsidRDefault="00F7709F" w:rsidP="00F7709F">
      <w:pPr>
        <w:rPr>
          <w:lang w:val="en-US"/>
        </w:rPr>
      </w:pPr>
      <w:r>
        <w:rPr>
          <w:lang w:val="en-US"/>
        </w:rPr>
        <w:t>Comparatively there is a spike in prices (</w:t>
      </w:r>
      <w:proofErr w:type="spellStart"/>
      <w:r>
        <w:rPr>
          <w:lang w:val="en-US"/>
        </w:rPr>
        <w:t>adr</w:t>
      </w:r>
      <w:proofErr w:type="spellEnd"/>
      <w:r>
        <w:rPr>
          <w:lang w:val="en-US"/>
        </w:rPr>
        <w:t>) for both city hotel and resort in the Month of July followed by August.</w:t>
      </w:r>
    </w:p>
    <w:p w14:paraId="6AAE69D4" w14:textId="7AF40836" w:rsidR="00F7709F" w:rsidRDefault="00F7709F" w:rsidP="00F7709F">
      <w:pPr>
        <w:rPr>
          <w:lang w:val="en-US"/>
        </w:rPr>
      </w:pPr>
      <w:r w:rsidRPr="00F7709F">
        <w:rPr>
          <w:lang w:val="en-US"/>
        </w:rPr>
        <w:lastRenderedPageBreak/>
        <w:drawing>
          <wp:inline distT="0" distB="0" distL="0" distR="0" wp14:anchorId="7EEBF57A" wp14:editId="250C4851">
            <wp:extent cx="5731510" cy="2458085"/>
            <wp:effectExtent l="0" t="0" r="0" b="5715"/>
            <wp:docPr id="153226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67158" name=""/>
                    <pic:cNvPicPr/>
                  </pic:nvPicPr>
                  <pic:blipFill>
                    <a:blip r:embed="rId10"/>
                    <a:stretch>
                      <a:fillRect/>
                    </a:stretch>
                  </pic:blipFill>
                  <pic:spPr>
                    <a:xfrm>
                      <a:off x="0" y="0"/>
                      <a:ext cx="5731510" cy="2458085"/>
                    </a:xfrm>
                    <a:prstGeom prst="rect">
                      <a:avLst/>
                    </a:prstGeom>
                  </pic:spPr>
                </pic:pic>
              </a:graphicData>
            </a:graphic>
          </wp:inline>
        </w:drawing>
      </w:r>
    </w:p>
    <w:p w14:paraId="55612977" w14:textId="77777777" w:rsidR="00F7709F" w:rsidRDefault="00F7709F" w:rsidP="00F7709F">
      <w:pPr>
        <w:rPr>
          <w:lang w:val="en-US"/>
        </w:rPr>
      </w:pPr>
    </w:p>
    <w:p w14:paraId="5F2A834C" w14:textId="77777777" w:rsidR="00F7709F" w:rsidRDefault="00F7709F" w:rsidP="00F7709F">
      <w:pPr>
        <w:rPr>
          <w:lang w:val="en-US"/>
        </w:rPr>
      </w:pPr>
    </w:p>
    <w:p w14:paraId="572E358B" w14:textId="752AAC62" w:rsidR="00F7709F" w:rsidRDefault="00F7709F" w:rsidP="00F7709F">
      <w:pPr>
        <w:rPr>
          <w:lang w:val="en-US"/>
        </w:rPr>
      </w:pPr>
      <w:r>
        <w:rPr>
          <w:lang w:val="en-US"/>
        </w:rPr>
        <w:t xml:space="preserve">July, Aug and Oct cater to the maximum bookings, but Jan followed by July and Feb contribute to the cancellation rates. </w:t>
      </w:r>
    </w:p>
    <w:p w14:paraId="41FE2216" w14:textId="6E81724A" w:rsidR="00F7709F" w:rsidRDefault="00F7709F" w:rsidP="00F7709F">
      <w:pPr>
        <w:rPr>
          <w:lang w:val="en-US"/>
        </w:rPr>
      </w:pPr>
      <w:r>
        <w:rPr>
          <w:lang w:val="en-US"/>
        </w:rPr>
        <w:t>We had assumed that it is owed to price.</w:t>
      </w:r>
    </w:p>
    <w:p w14:paraId="5FAC3DE1" w14:textId="77777777" w:rsidR="00F7709F" w:rsidRDefault="00F7709F" w:rsidP="00F7709F">
      <w:pPr>
        <w:rPr>
          <w:lang w:val="en-US"/>
        </w:rPr>
      </w:pPr>
    </w:p>
    <w:p w14:paraId="32735364" w14:textId="77777777" w:rsidR="00F7709F" w:rsidRDefault="00F7709F" w:rsidP="00F7709F">
      <w:pPr>
        <w:rPr>
          <w:lang w:val="en-US"/>
        </w:rPr>
      </w:pPr>
    </w:p>
    <w:p w14:paraId="3FBC5ADA" w14:textId="50B60B2B" w:rsidR="00F7709F" w:rsidRDefault="00F7709F" w:rsidP="00F7709F">
      <w:pPr>
        <w:rPr>
          <w:lang w:val="en-US"/>
        </w:rPr>
      </w:pPr>
      <w:r w:rsidRPr="00F7709F">
        <w:rPr>
          <w:lang w:val="en-US"/>
        </w:rPr>
        <w:drawing>
          <wp:inline distT="0" distB="0" distL="0" distR="0" wp14:anchorId="72D75180" wp14:editId="0759B840">
            <wp:extent cx="5651292" cy="2012928"/>
            <wp:effectExtent l="0" t="0" r="635" b="0"/>
            <wp:docPr id="33791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16726" name=""/>
                    <pic:cNvPicPr/>
                  </pic:nvPicPr>
                  <pic:blipFill>
                    <a:blip r:embed="rId11"/>
                    <a:stretch>
                      <a:fillRect/>
                    </a:stretch>
                  </pic:blipFill>
                  <pic:spPr>
                    <a:xfrm>
                      <a:off x="0" y="0"/>
                      <a:ext cx="5724399" cy="2038968"/>
                    </a:xfrm>
                    <a:prstGeom prst="rect">
                      <a:avLst/>
                    </a:prstGeom>
                  </pic:spPr>
                </pic:pic>
              </a:graphicData>
            </a:graphic>
          </wp:inline>
        </w:drawing>
      </w:r>
    </w:p>
    <w:p w14:paraId="09B28053" w14:textId="77777777" w:rsidR="00F7709F" w:rsidRDefault="00F7709F" w:rsidP="00F7709F">
      <w:pPr>
        <w:rPr>
          <w:lang w:val="en-US"/>
        </w:rPr>
      </w:pPr>
    </w:p>
    <w:p w14:paraId="16FC282F" w14:textId="1FCEE371" w:rsidR="00F7709F" w:rsidRDefault="00F7709F" w:rsidP="00F7709F">
      <w:pPr>
        <w:rPr>
          <w:lang w:val="en-US"/>
        </w:rPr>
      </w:pPr>
      <w:r w:rsidRPr="00F7709F">
        <w:rPr>
          <w:lang w:val="en-US"/>
        </w:rPr>
        <w:drawing>
          <wp:inline distT="0" distB="0" distL="0" distR="0" wp14:anchorId="5EF81C86" wp14:editId="3172B3DE">
            <wp:extent cx="5650865" cy="2534920"/>
            <wp:effectExtent l="0" t="0" r="635" b="5080"/>
            <wp:docPr id="154098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82326" name=""/>
                    <pic:cNvPicPr/>
                  </pic:nvPicPr>
                  <pic:blipFill>
                    <a:blip r:embed="rId12"/>
                    <a:stretch>
                      <a:fillRect/>
                    </a:stretch>
                  </pic:blipFill>
                  <pic:spPr>
                    <a:xfrm>
                      <a:off x="0" y="0"/>
                      <a:ext cx="5651300" cy="2535115"/>
                    </a:xfrm>
                    <a:prstGeom prst="rect">
                      <a:avLst/>
                    </a:prstGeom>
                  </pic:spPr>
                </pic:pic>
              </a:graphicData>
            </a:graphic>
          </wp:inline>
        </w:drawing>
      </w:r>
    </w:p>
    <w:p w14:paraId="3845BC4A" w14:textId="49D303C0" w:rsidR="00F7709F" w:rsidRDefault="00F7709F" w:rsidP="00F7709F">
      <w:pPr>
        <w:rPr>
          <w:lang w:val="en-US"/>
        </w:rPr>
      </w:pPr>
    </w:p>
    <w:p w14:paraId="467CD20D" w14:textId="15EF1141" w:rsidR="00F7709F" w:rsidRPr="00F7709F" w:rsidRDefault="00F7709F" w:rsidP="00F7709F">
      <w:pPr>
        <w:rPr>
          <w:lang w:val="en-US"/>
        </w:rPr>
      </w:pPr>
      <w:r w:rsidRPr="009A58DE">
        <w:rPr>
          <w:b/>
          <w:bCs/>
          <w:sz w:val="40"/>
          <w:szCs w:val="40"/>
          <w:highlight w:val="yellow"/>
          <w:lang w:val="en-US"/>
        </w:rPr>
        <w:lastRenderedPageBreak/>
        <w:t>O</w:t>
      </w:r>
      <w:r w:rsidRPr="009A58DE">
        <w:rPr>
          <w:b/>
          <w:bCs/>
          <w:sz w:val="40"/>
          <w:szCs w:val="40"/>
          <w:highlight w:val="yellow"/>
          <w:lang w:val="en-US"/>
        </w:rPr>
        <w:t>bservatio</w:t>
      </w:r>
      <w:r w:rsidRPr="009A58DE">
        <w:rPr>
          <w:b/>
          <w:bCs/>
          <w:sz w:val="40"/>
          <w:szCs w:val="40"/>
          <w:highlight w:val="yellow"/>
          <w:lang w:val="en-US"/>
        </w:rPr>
        <w:t>n</w:t>
      </w:r>
      <w:r w:rsidRPr="009A58DE">
        <w:rPr>
          <w:highlight w:val="yellow"/>
          <w:lang w:val="en-US"/>
        </w:rPr>
        <w:t>:</w:t>
      </w:r>
    </w:p>
    <w:p w14:paraId="3D931D4E" w14:textId="77777777" w:rsidR="00F7709F" w:rsidRPr="00F7709F" w:rsidRDefault="00F7709F" w:rsidP="00F7709F">
      <w:pPr>
        <w:rPr>
          <w:lang w:val="en-US"/>
        </w:rPr>
      </w:pPr>
    </w:p>
    <w:p w14:paraId="4FD81858" w14:textId="2907D56D" w:rsidR="00F7709F" w:rsidRPr="00F7709F" w:rsidRDefault="00F7709F" w:rsidP="00F7709F">
      <w:pPr>
        <w:rPr>
          <w:lang w:val="en-US"/>
        </w:rPr>
      </w:pPr>
      <w:r w:rsidRPr="00F7709F">
        <w:rPr>
          <w:lang w:val="en-US"/>
        </w:rPr>
        <w:t xml:space="preserve">- </w:t>
      </w:r>
      <w:r w:rsidRPr="00F7709F">
        <w:rPr>
          <w:lang w:val="en-US"/>
        </w:rPr>
        <w:t>Cancellations:</w:t>
      </w:r>
      <w:r w:rsidRPr="00F7709F">
        <w:rPr>
          <w:lang w:val="en-US"/>
        </w:rPr>
        <w:t xml:space="preserve"> highest in Jan</w:t>
      </w:r>
    </w:p>
    <w:p w14:paraId="302ACE19" w14:textId="77777777" w:rsidR="00F7709F" w:rsidRPr="00F7709F" w:rsidRDefault="00F7709F" w:rsidP="00F7709F">
      <w:pPr>
        <w:rPr>
          <w:lang w:val="en-US"/>
        </w:rPr>
      </w:pPr>
      <w:r w:rsidRPr="00F7709F">
        <w:rPr>
          <w:lang w:val="en-US"/>
        </w:rPr>
        <w:t xml:space="preserve">    - mean </w:t>
      </w:r>
      <w:proofErr w:type="spellStart"/>
      <w:r w:rsidRPr="00F7709F">
        <w:rPr>
          <w:lang w:val="en-US"/>
        </w:rPr>
        <w:t>adr</w:t>
      </w:r>
      <w:proofErr w:type="spellEnd"/>
      <w:r w:rsidRPr="00F7709F">
        <w:rPr>
          <w:lang w:val="en-US"/>
        </w:rPr>
        <w:t xml:space="preserve"> in </w:t>
      </w:r>
      <w:proofErr w:type="spellStart"/>
      <w:r w:rsidRPr="00F7709F">
        <w:rPr>
          <w:lang w:val="en-US"/>
        </w:rPr>
        <w:t>jan</w:t>
      </w:r>
      <w:proofErr w:type="spellEnd"/>
      <w:r w:rsidRPr="00F7709F">
        <w:rPr>
          <w:lang w:val="en-US"/>
        </w:rPr>
        <w:t xml:space="preserve"> is less but sum of </w:t>
      </w:r>
      <w:proofErr w:type="spellStart"/>
      <w:r w:rsidRPr="00F7709F">
        <w:rPr>
          <w:lang w:val="en-US"/>
        </w:rPr>
        <w:t>adr</w:t>
      </w:r>
      <w:proofErr w:type="spellEnd"/>
      <w:r w:rsidRPr="00F7709F">
        <w:rPr>
          <w:lang w:val="en-US"/>
        </w:rPr>
        <w:t xml:space="preserve"> in </w:t>
      </w:r>
      <w:proofErr w:type="spellStart"/>
      <w:r w:rsidRPr="00F7709F">
        <w:rPr>
          <w:lang w:val="en-US"/>
        </w:rPr>
        <w:t>jan</w:t>
      </w:r>
      <w:proofErr w:type="spellEnd"/>
      <w:r w:rsidRPr="00F7709F">
        <w:rPr>
          <w:lang w:val="en-US"/>
        </w:rPr>
        <w:t xml:space="preserve"> is more</w:t>
      </w:r>
    </w:p>
    <w:p w14:paraId="75315EA9" w14:textId="77777777" w:rsidR="00F7709F" w:rsidRPr="00F7709F" w:rsidRDefault="00F7709F" w:rsidP="00F7709F">
      <w:pPr>
        <w:rPr>
          <w:lang w:val="en-US"/>
        </w:rPr>
      </w:pPr>
      <w:r w:rsidRPr="00F7709F">
        <w:rPr>
          <w:lang w:val="en-US"/>
        </w:rPr>
        <w:t xml:space="preserve">       -  </w:t>
      </w:r>
      <w:proofErr w:type="spellStart"/>
      <w:proofErr w:type="gramStart"/>
      <w:r w:rsidRPr="00F7709F">
        <w:rPr>
          <w:lang w:val="en-US"/>
        </w:rPr>
        <w:t>sugegst</w:t>
      </w:r>
      <w:proofErr w:type="spellEnd"/>
      <w:r w:rsidRPr="00F7709F">
        <w:rPr>
          <w:lang w:val="en-US"/>
        </w:rPr>
        <w:t xml:space="preserve"> ;</w:t>
      </w:r>
      <w:proofErr w:type="gramEnd"/>
      <w:r w:rsidRPr="00F7709F">
        <w:rPr>
          <w:lang w:val="en-US"/>
        </w:rPr>
        <w:t xml:space="preserve"> though cancellations have happened but overall revenue contribution, </w:t>
      </w:r>
    </w:p>
    <w:p w14:paraId="02096179" w14:textId="77777777" w:rsidR="00F7709F" w:rsidRPr="00F7709F" w:rsidRDefault="00F7709F" w:rsidP="00F7709F">
      <w:pPr>
        <w:rPr>
          <w:lang w:val="en-US"/>
        </w:rPr>
      </w:pPr>
      <w:r w:rsidRPr="00F7709F">
        <w:rPr>
          <w:lang w:val="en-US"/>
        </w:rPr>
        <w:t xml:space="preserve">       -  </w:t>
      </w:r>
      <w:proofErr w:type="spellStart"/>
      <w:r w:rsidRPr="00F7709F">
        <w:rPr>
          <w:lang w:val="en-US"/>
        </w:rPr>
        <w:t>jan</w:t>
      </w:r>
      <w:proofErr w:type="spellEnd"/>
      <w:r w:rsidRPr="00F7709F">
        <w:rPr>
          <w:lang w:val="en-US"/>
        </w:rPr>
        <w:t xml:space="preserve"> tops, might be because of longer stays or occupancies</w:t>
      </w:r>
    </w:p>
    <w:p w14:paraId="3CED1DF9" w14:textId="77777777" w:rsidR="00F7709F" w:rsidRPr="00F7709F" w:rsidRDefault="00F7709F" w:rsidP="00F7709F">
      <w:pPr>
        <w:rPr>
          <w:lang w:val="en-US"/>
        </w:rPr>
      </w:pPr>
      <w:r w:rsidRPr="00F7709F">
        <w:rPr>
          <w:lang w:val="en-US"/>
        </w:rPr>
        <w:t xml:space="preserve">- While ADR can influence cancellation rates to some extent (e.g., guests might cancel if they find a cheaper rate elsewhere), </w:t>
      </w:r>
    </w:p>
    <w:p w14:paraId="6FA3AA14" w14:textId="77777777" w:rsidR="00F7709F" w:rsidRPr="00F7709F" w:rsidRDefault="00F7709F" w:rsidP="00F7709F">
      <w:pPr>
        <w:rPr>
          <w:lang w:val="en-US"/>
        </w:rPr>
      </w:pPr>
      <w:r w:rsidRPr="00F7709F">
        <w:rPr>
          <w:lang w:val="en-US"/>
        </w:rPr>
        <w:t>- it's not the only factor at play.</w:t>
      </w:r>
    </w:p>
    <w:p w14:paraId="74C0C330" w14:textId="77777777" w:rsidR="00F7709F" w:rsidRPr="00F7709F" w:rsidRDefault="00F7709F" w:rsidP="00F7709F">
      <w:pPr>
        <w:rPr>
          <w:lang w:val="en-US"/>
        </w:rPr>
      </w:pPr>
      <w:r w:rsidRPr="00F7709F">
        <w:rPr>
          <w:lang w:val="en-US"/>
        </w:rPr>
        <w:t xml:space="preserve">- Other factors such as customer preferences, external events, and economic conditions can also influence </w:t>
      </w:r>
    </w:p>
    <w:p w14:paraId="220D074B" w14:textId="77777777" w:rsidR="00F7709F" w:rsidRPr="00F7709F" w:rsidRDefault="00F7709F" w:rsidP="00F7709F">
      <w:pPr>
        <w:rPr>
          <w:lang w:val="en-US"/>
        </w:rPr>
      </w:pPr>
      <w:r w:rsidRPr="00F7709F">
        <w:rPr>
          <w:lang w:val="en-US"/>
        </w:rPr>
        <w:t xml:space="preserve">  cancellation behavior.</w:t>
      </w:r>
    </w:p>
    <w:p w14:paraId="68DD8FA7" w14:textId="77777777" w:rsidR="00F7709F" w:rsidRPr="00F7709F" w:rsidRDefault="00F7709F" w:rsidP="00F7709F">
      <w:pPr>
        <w:rPr>
          <w:lang w:val="en-US"/>
        </w:rPr>
      </w:pPr>
      <w:r w:rsidRPr="00F7709F">
        <w:rPr>
          <w:lang w:val="en-US"/>
        </w:rPr>
        <w:t xml:space="preserve">  </w:t>
      </w:r>
    </w:p>
    <w:p w14:paraId="16DCD77B" w14:textId="77777777" w:rsidR="00F7709F" w:rsidRPr="00F7709F" w:rsidRDefault="00F7709F" w:rsidP="00F7709F">
      <w:pPr>
        <w:rPr>
          <w:lang w:val="en-US"/>
        </w:rPr>
      </w:pPr>
      <w:r w:rsidRPr="00F7709F">
        <w:rPr>
          <w:lang w:val="en-US"/>
        </w:rPr>
        <w:t xml:space="preserve">  </w:t>
      </w:r>
    </w:p>
    <w:p w14:paraId="31434D0C" w14:textId="396F3631" w:rsidR="00F7709F" w:rsidRPr="00F7709F" w:rsidRDefault="00F7709F" w:rsidP="00F7709F">
      <w:pPr>
        <w:rPr>
          <w:b/>
          <w:bCs/>
          <w:lang w:val="en-US"/>
        </w:rPr>
      </w:pPr>
      <w:r w:rsidRPr="00F7709F">
        <w:rPr>
          <w:b/>
          <w:bCs/>
          <w:lang w:val="en-US"/>
        </w:rPr>
        <w:t>Seasonal Variation in Cancellation Rates:</w:t>
      </w:r>
    </w:p>
    <w:p w14:paraId="7DEF8425" w14:textId="77777777" w:rsidR="00F7709F" w:rsidRPr="00F7709F" w:rsidRDefault="00F7709F" w:rsidP="00F7709F">
      <w:pPr>
        <w:rPr>
          <w:lang w:val="en-US"/>
        </w:rPr>
      </w:pPr>
    </w:p>
    <w:p w14:paraId="68AD87E2" w14:textId="77777777" w:rsidR="00F7709F" w:rsidRPr="00F7709F" w:rsidRDefault="00F7709F" w:rsidP="00F7709F">
      <w:pPr>
        <w:rPr>
          <w:b/>
          <w:bCs/>
          <w:u w:val="single"/>
          <w:lang w:val="en-US"/>
        </w:rPr>
      </w:pPr>
      <w:r w:rsidRPr="00F7709F">
        <w:rPr>
          <w:b/>
          <w:bCs/>
          <w:u w:val="single"/>
          <w:lang w:val="en-US"/>
        </w:rPr>
        <w:t>- Highest Cancellation Months:</w:t>
      </w:r>
    </w:p>
    <w:p w14:paraId="6442E076" w14:textId="77777777" w:rsidR="00F7709F" w:rsidRPr="00F7709F" w:rsidRDefault="00F7709F" w:rsidP="00F7709F">
      <w:pPr>
        <w:rPr>
          <w:lang w:val="en-US"/>
        </w:rPr>
      </w:pPr>
    </w:p>
    <w:p w14:paraId="74A9F644" w14:textId="77777777" w:rsidR="00F7709F" w:rsidRPr="00F7709F" w:rsidRDefault="00F7709F" w:rsidP="00F7709F">
      <w:pPr>
        <w:rPr>
          <w:lang w:val="en-US"/>
        </w:rPr>
      </w:pPr>
      <w:r w:rsidRPr="00F7709F">
        <w:rPr>
          <w:lang w:val="en-US"/>
        </w:rPr>
        <w:t xml:space="preserve">   - January, July, and October stand out with relatively high cancellation rates </w:t>
      </w:r>
    </w:p>
    <w:p w14:paraId="37598205" w14:textId="77777777" w:rsidR="00F7709F" w:rsidRPr="00F7709F" w:rsidRDefault="00F7709F" w:rsidP="00F7709F">
      <w:pPr>
        <w:rPr>
          <w:lang w:val="en-US"/>
        </w:rPr>
      </w:pPr>
      <w:r w:rsidRPr="00F7709F">
        <w:rPr>
          <w:lang w:val="en-US"/>
        </w:rPr>
        <w:t xml:space="preserve">     (13.7%, 9.9%, and 9.4% respectively). </w:t>
      </w:r>
    </w:p>
    <w:p w14:paraId="7FDDC245" w14:textId="77777777" w:rsidR="00F7709F" w:rsidRPr="00F7709F" w:rsidRDefault="00F7709F" w:rsidP="00F7709F">
      <w:pPr>
        <w:rPr>
          <w:lang w:val="en-US"/>
        </w:rPr>
      </w:pPr>
      <w:r w:rsidRPr="00F7709F">
        <w:rPr>
          <w:lang w:val="en-US"/>
        </w:rPr>
        <w:t xml:space="preserve">   - These months show spikes compared to others, indicating potential seasonal factors </w:t>
      </w:r>
    </w:p>
    <w:p w14:paraId="7972C3B4" w14:textId="77777777" w:rsidR="00F7709F" w:rsidRPr="00F7709F" w:rsidRDefault="00F7709F" w:rsidP="00F7709F">
      <w:pPr>
        <w:rPr>
          <w:lang w:val="en-US"/>
        </w:rPr>
      </w:pPr>
      <w:r w:rsidRPr="00F7709F">
        <w:rPr>
          <w:lang w:val="en-US"/>
        </w:rPr>
        <w:t xml:space="preserve">     influencing cancellation behavior.</w:t>
      </w:r>
    </w:p>
    <w:p w14:paraId="42CACD25" w14:textId="77777777" w:rsidR="00F7709F" w:rsidRPr="00F7709F" w:rsidRDefault="00F7709F" w:rsidP="00F7709F">
      <w:pPr>
        <w:rPr>
          <w:lang w:val="en-US"/>
        </w:rPr>
      </w:pPr>
      <w:r w:rsidRPr="00F7709F">
        <w:rPr>
          <w:lang w:val="en-US"/>
        </w:rPr>
        <w:t xml:space="preserve">     </w:t>
      </w:r>
    </w:p>
    <w:p w14:paraId="792CEEE9" w14:textId="77777777" w:rsidR="00F7709F" w:rsidRPr="00F7709F" w:rsidRDefault="00F7709F" w:rsidP="00F7709F">
      <w:pPr>
        <w:rPr>
          <w:lang w:val="en-US"/>
        </w:rPr>
      </w:pPr>
      <w:r w:rsidRPr="00F7709F">
        <w:rPr>
          <w:lang w:val="en-US"/>
        </w:rPr>
        <w:t xml:space="preserve">- </w:t>
      </w:r>
      <w:r w:rsidRPr="00F7709F">
        <w:rPr>
          <w:b/>
          <w:bCs/>
          <w:u w:val="single"/>
          <w:lang w:val="en-US"/>
        </w:rPr>
        <w:t>Lowest Cancellation Months:</w:t>
      </w:r>
      <w:r w:rsidRPr="00F7709F">
        <w:rPr>
          <w:lang w:val="en-US"/>
        </w:rPr>
        <w:t xml:space="preserve"> </w:t>
      </w:r>
    </w:p>
    <w:p w14:paraId="4BD6651E" w14:textId="77777777" w:rsidR="00F7709F" w:rsidRPr="00F7709F" w:rsidRDefault="00F7709F" w:rsidP="00F7709F">
      <w:pPr>
        <w:rPr>
          <w:lang w:val="en-US"/>
        </w:rPr>
      </w:pPr>
    </w:p>
    <w:p w14:paraId="7AF20F21" w14:textId="77777777" w:rsidR="00F7709F" w:rsidRPr="00F7709F" w:rsidRDefault="00F7709F" w:rsidP="00F7709F">
      <w:pPr>
        <w:rPr>
          <w:lang w:val="en-US"/>
        </w:rPr>
      </w:pPr>
      <w:r w:rsidRPr="00F7709F">
        <w:rPr>
          <w:lang w:val="en-US"/>
        </w:rPr>
        <w:t xml:space="preserve">   - November and December have the lowest cancellation rates (6.9% and 8.0% respectively), </w:t>
      </w:r>
    </w:p>
    <w:p w14:paraId="333B6006" w14:textId="77777777" w:rsidR="00F7709F" w:rsidRPr="00F7709F" w:rsidRDefault="00F7709F" w:rsidP="00F7709F">
      <w:pPr>
        <w:rPr>
          <w:lang w:val="en-US"/>
        </w:rPr>
      </w:pPr>
      <w:r w:rsidRPr="00F7709F">
        <w:rPr>
          <w:lang w:val="en-US"/>
        </w:rPr>
        <w:t xml:space="preserve">     which could suggest more stable booking patterns possibly due to holidays or special events.</w:t>
      </w:r>
    </w:p>
    <w:p w14:paraId="07DF8366" w14:textId="77777777" w:rsidR="00F7709F" w:rsidRPr="00F7709F" w:rsidRDefault="00F7709F" w:rsidP="00F7709F">
      <w:pPr>
        <w:rPr>
          <w:lang w:val="en-US"/>
        </w:rPr>
      </w:pPr>
      <w:r w:rsidRPr="00F7709F">
        <w:rPr>
          <w:lang w:val="en-US"/>
        </w:rPr>
        <w:t xml:space="preserve">     </w:t>
      </w:r>
    </w:p>
    <w:p w14:paraId="24C0A2E5" w14:textId="3D87C683" w:rsidR="00F7709F" w:rsidRPr="00F7709F" w:rsidRDefault="00F7709F" w:rsidP="00F7709F">
      <w:pPr>
        <w:rPr>
          <w:b/>
          <w:bCs/>
          <w:u w:val="single"/>
          <w:lang w:val="en-US"/>
        </w:rPr>
      </w:pPr>
      <w:r w:rsidRPr="00F7709F">
        <w:rPr>
          <w:b/>
          <w:bCs/>
          <w:u w:val="single"/>
          <w:lang w:val="en-US"/>
        </w:rPr>
        <w:t>Comparison with Booking Rates:</w:t>
      </w:r>
    </w:p>
    <w:p w14:paraId="0D35DF92" w14:textId="77777777" w:rsidR="00F7709F" w:rsidRPr="00F7709F" w:rsidRDefault="00F7709F" w:rsidP="00F7709F">
      <w:pPr>
        <w:rPr>
          <w:lang w:val="en-US"/>
        </w:rPr>
      </w:pPr>
    </w:p>
    <w:p w14:paraId="1E6696D3" w14:textId="42E0F0DE" w:rsidR="00F7709F" w:rsidRPr="00F7709F" w:rsidRDefault="00F7709F" w:rsidP="00F7709F">
      <w:pPr>
        <w:rPr>
          <w:lang w:val="en-US"/>
        </w:rPr>
      </w:pPr>
      <w:r w:rsidRPr="00F7709F">
        <w:rPr>
          <w:lang w:val="en-US"/>
        </w:rPr>
        <w:t xml:space="preserve">- </w:t>
      </w:r>
      <w:r w:rsidRPr="00F7709F">
        <w:rPr>
          <w:b/>
          <w:bCs/>
          <w:lang w:val="en-US"/>
        </w:rPr>
        <w:t>Misalignment in July:</w:t>
      </w:r>
      <w:r w:rsidRPr="00F7709F">
        <w:rPr>
          <w:lang w:val="en-US"/>
        </w:rPr>
        <w:t xml:space="preserve"> </w:t>
      </w:r>
    </w:p>
    <w:p w14:paraId="60B4EF5F" w14:textId="77777777" w:rsidR="00F7709F" w:rsidRPr="00F7709F" w:rsidRDefault="00F7709F" w:rsidP="00F7709F">
      <w:pPr>
        <w:rPr>
          <w:lang w:val="en-US"/>
        </w:rPr>
      </w:pPr>
      <w:r w:rsidRPr="00F7709F">
        <w:rPr>
          <w:lang w:val="en-US"/>
        </w:rPr>
        <w:t xml:space="preserve">  - July has a high cancellation rate (9.9%) despite having a high booking rate (10.2%). </w:t>
      </w:r>
    </w:p>
    <w:p w14:paraId="184FFDBC" w14:textId="45D9944C" w:rsidR="00F7709F" w:rsidRPr="00F7709F" w:rsidRDefault="00F7709F" w:rsidP="00F7709F">
      <w:pPr>
        <w:rPr>
          <w:lang w:val="en-US"/>
        </w:rPr>
      </w:pPr>
      <w:r w:rsidRPr="00F7709F">
        <w:rPr>
          <w:lang w:val="en-US"/>
        </w:rPr>
        <w:t xml:space="preserve">  - This discrepancy warrants investigation into what factors might be causing customers to cancel bookings </w:t>
      </w:r>
      <w:r w:rsidRPr="00F7709F">
        <w:rPr>
          <w:lang w:val="en-US"/>
        </w:rPr>
        <w:t>during this</w:t>
      </w:r>
      <w:r w:rsidRPr="00F7709F">
        <w:rPr>
          <w:lang w:val="en-US"/>
        </w:rPr>
        <w:t xml:space="preserve"> typically busy period.</w:t>
      </w:r>
    </w:p>
    <w:p w14:paraId="4FC5D031" w14:textId="77777777" w:rsidR="00F7709F" w:rsidRPr="00F7709F" w:rsidRDefault="00F7709F" w:rsidP="00F7709F">
      <w:pPr>
        <w:rPr>
          <w:lang w:val="en-US"/>
        </w:rPr>
      </w:pPr>
      <w:r w:rsidRPr="00F7709F">
        <w:rPr>
          <w:lang w:val="en-US"/>
        </w:rPr>
        <w:t xml:space="preserve"> </w:t>
      </w:r>
    </w:p>
    <w:p w14:paraId="72D0B8CC" w14:textId="77777777" w:rsidR="00F7709F" w:rsidRPr="00F7709F" w:rsidRDefault="00F7709F" w:rsidP="00F7709F">
      <w:pPr>
        <w:rPr>
          <w:lang w:val="en-US"/>
        </w:rPr>
      </w:pPr>
      <w:r w:rsidRPr="00F7709F">
        <w:rPr>
          <w:lang w:val="en-US"/>
        </w:rPr>
        <w:t xml:space="preserve"> </w:t>
      </w:r>
    </w:p>
    <w:p w14:paraId="4C4E5183" w14:textId="4502DB27" w:rsidR="00F7709F" w:rsidRPr="00F7709F" w:rsidRDefault="00F7709F" w:rsidP="00F7709F">
      <w:pPr>
        <w:rPr>
          <w:b/>
          <w:bCs/>
          <w:u w:val="single"/>
          <w:lang w:val="en-US"/>
        </w:rPr>
      </w:pPr>
      <w:r w:rsidRPr="00F7709F">
        <w:rPr>
          <w:b/>
          <w:bCs/>
          <w:u w:val="single"/>
          <w:lang w:val="en-US"/>
        </w:rPr>
        <w:t>Average Daily Rate (ADR) Impact:</w:t>
      </w:r>
    </w:p>
    <w:p w14:paraId="7399DB8A" w14:textId="77777777" w:rsidR="00F7709F" w:rsidRPr="00F7709F" w:rsidRDefault="00F7709F" w:rsidP="00F7709F">
      <w:pPr>
        <w:rPr>
          <w:lang w:val="en-US"/>
        </w:rPr>
      </w:pPr>
    </w:p>
    <w:p w14:paraId="33081C0C" w14:textId="66D5344B" w:rsidR="00F7709F" w:rsidRPr="00F7709F" w:rsidRDefault="00F7709F" w:rsidP="00F7709F">
      <w:pPr>
        <w:rPr>
          <w:b/>
          <w:bCs/>
          <w:lang w:val="en-US"/>
        </w:rPr>
      </w:pPr>
      <w:r w:rsidRPr="00F7709F">
        <w:rPr>
          <w:b/>
          <w:bCs/>
          <w:lang w:val="en-US"/>
        </w:rPr>
        <w:t xml:space="preserve">- Inverse Relationship: </w:t>
      </w:r>
    </w:p>
    <w:p w14:paraId="5928D2F2" w14:textId="77777777" w:rsidR="00F7709F" w:rsidRPr="00F7709F" w:rsidRDefault="00F7709F" w:rsidP="00F7709F">
      <w:pPr>
        <w:rPr>
          <w:lang w:val="en-US"/>
        </w:rPr>
      </w:pPr>
      <w:r w:rsidRPr="00F7709F">
        <w:rPr>
          <w:lang w:val="en-US"/>
        </w:rPr>
        <w:t xml:space="preserve">  - Generally, months with higher ADRs tend to have lower cancellation rates. </w:t>
      </w:r>
    </w:p>
    <w:p w14:paraId="0E317EE9" w14:textId="2EDF165D" w:rsidR="00F7709F" w:rsidRPr="00F7709F" w:rsidRDefault="00F7709F" w:rsidP="00F7709F">
      <w:pPr>
        <w:rPr>
          <w:lang w:val="en-US"/>
        </w:rPr>
      </w:pPr>
      <w:r w:rsidRPr="00F7709F">
        <w:rPr>
          <w:lang w:val="en-US"/>
        </w:rPr>
        <w:t xml:space="preserve">  - For example, months like April and May, which have higher ADRs (122.78 and 124.74 </w:t>
      </w:r>
      <w:r w:rsidRPr="00F7709F">
        <w:rPr>
          <w:lang w:val="en-US"/>
        </w:rPr>
        <w:t>respectively) correspondingly</w:t>
      </w:r>
      <w:r w:rsidRPr="00F7709F">
        <w:rPr>
          <w:lang w:val="en-US"/>
        </w:rPr>
        <w:t xml:space="preserve"> have lower cancellation rates (7.8% and 7.1% respectively). </w:t>
      </w:r>
    </w:p>
    <w:p w14:paraId="1BDE60D3" w14:textId="77777777" w:rsidR="00F7709F" w:rsidRPr="00F7709F" w:rsidRDefault="00F7709F" w:rsidP="00F7709F">
      <w:pPr>
        <w:rPr>
          <w:lang w:val="en-US"/>
        </w:rPr>
      </w:pPr>
      <w:r w:rsidRPr="00F7709F">
        <w:rPr>
          <w:lang w:val="en-US"/>
        </w:rPr>
        <w:lastRenderedPageBreak/>
        <w:t xml:space="preserve">  - This suggests that customers may be more committed to bookings when they have already made a higher financial   commitment.</w:t>
      </w:r>
    </w:p>
    <w:p w14:paraId="3D3550A0" w14:textId="77777777" w:rsidR="00F7709F" w:rsidRPr="00F7709F" w:rsidRDefault="00F7709F" w:rsidP="00F7709F">
      <w:pPr>
        <w:rPr>
          <w:lang w:val="en-US"/>
        </w:rPr>
      </w:pPr>
      <w:r w:rsidRPr="00F7709F">
        <w:rPr>
          <w:lang w:val="en-US"/>
        </w:rPr>
        <w:t xml:space="preserve"> </w:t>
      </w:r>
    </w:p>
    <w:p w14:paraId="4162D906" w14:textId="477732B4" w:rsidR="00F7709F" w:rsidRPr="00F7709F" w:rsidRDefault="00F7709F" w:rsidP="00F7709F">
      <w:pPr>
        <w:rPr>
          <w:b/>
          <w:bCs/>
          <w:u w:val="single"/>
          <w:lang w:val="en-US"/>
        </w:rPr>
      </w:pPr>
      <w:r w:rsidRPr="00F7709F">
        <w:rPr>
          <w:b/>
          <w:bCs/>
          <w:u w:val="single"/>
          <w:lang w:val="en-US"/>
        </w:rPr>
        <w:t>Economic and Seasonal Influences:</w:t>
      </w:r>
    </w:p>
    <w:p w14:paraId="082C9F4A" w14:textId="77777777" w:rsidR="00F7709F" w:rsidRPr="00F7709F" w:rsidRDefault="00F7709F" w:rsidP="00F7709F">
      <w:pPr>
        <w:rPr>
          <w:lang w:val="en-US"/>
        </w:rPr>
      </w:pPr>
    </w:p>
    <w:p w14:paraId="7643E9D1" w14:textId="471AF90E" w:rsidR="00F7709F" w:rsidRPr="00F7709F" w:rsidRDefault="00F7709F" w:rsidP="00F7709F">
      <w:pPr>
        <w:rPr>
          <w:lang w:val="en-US"/>
        </w:rPr>
      </w:pPr>
      <w:r w:rsidRPr="00F7709F">
        <w:rPr>
          <w:lang w:val="en-US"/>
        </w:rPr>
        <w:t xml:space="preserve">- </w:t>
      </w:r>
      <w:r w:rsidRPr="00F7709F">
        <w:rPr>
          <w:b/>
          <w:bCs/>
          <w:lang w:val="en-US"/>
        </w:rPr>
        <w:t>October Anomaly:</w:t>
      </w:r>
      <w:r w:rsidRPr="00F7709F">
        <w:rPr>
          <w:lang w:val="en-US"/>
        </w:rPr>
        <w:t xml:space="preserve"> </w:t>
      </w:r>
    </w:p>
    <w:p w14:paraId="266DF87B" w14:textId="77777777" w:rsidR="00F7709F" w:rsidRPr="00F7709F" w:rsidRDefault="00F7709F" w:rsidP="00F7709F">
      <w:pPr>
        <w:rPr>
          <w:lang w:val="en-US"/>
        </w:rPr>
      </w:pPr>
      <w:r w:rsidRPr="00F7709F">
        <w:rPr>
          <w:lang w:val="en-US"/>
        </w:rPr>
        <w:t xml:space="preserve">  - October stands out with a high cancellation rate (9.4%) despite having a relatively low ADR. </w:t>
      </w:r>
    </w:p>
    <w:p w14:paraId="63E23C68" w14:textId="77777777" w:rsidR="00F7709F" w:rsidRDefault="00F7709F" w:rsidP="00F7709F">
      <w:pPr>
        <w:rPr>
          <w:lang w:val="en-US"/>
        </w:rPr>
      </w:pPr>
      <w:r w:rsidRPr="00F7709F">
        <w:rPr>
          <w:lang w:val="en-US"/>
        </w:rPr>
        <w:t xml:space="preserve">  - This could indicate specific economic factors or events influencing booking decisions in that month.</w:t>
      </w:r>
    </w:p>
    <w:p w14:paraId="27444214" w14:textId="77777777" w:rsidR="009A58DE" w:rsidRDefault="009A58DE" w:rsidP="00F7709F">
      <w:pPr>
        <w:rPr>
          <w:lang w:val="en-US"/>
        </w:rPr>
      </w:pPr>
    </w:p>
    <w:p w14:paraId="40FE889E" w14:textId="64D42EBC" w:rsidR="009A58DE" w:rsidRPr="00F7709F" w:rsidRDefault="009A58DE" w:rsidP="00F7709F">
      <w:pPr>
        <w:rPr>
          <w:lang w:val="en-US"/>
        </w:rPr>
      </w:pPr>
      <w:r>
        <w:rPr>
          <w:lang w:val="en-US"/>
        </w:rPr>
        <w:t>Thus, cancellations, being owed only to higher prices or lower prices, that assumption was proven to be wrong. There are other factors which influence.</w:t>
      </w:r>
    </w:p>
    <w:p w14:paraId="4368463E" w14:textId="793444AF" w:rsidR="00F7709F" w:rsidRDefault="00F7709F" w:rsidP="00F7709F">
      <w:pPr>
        <w:rPr>
          <w:lang w:val="en-US"/>
        </w:rPr>
      </w:pPr>
      <w:r w:rsidRPr="00F7709F">
        <w:rPr>
          <w:lang w:val="en-US"/>
        </w:rPr>
        <w:t xml:space="preserve">  </w:t>
      </w:r>
    </w:p>
    <w:p w14:paraId="682B7202" w14:textId="77777777" w:rsidR="00F7709F" w:rsidRDefault="00F7709F" w:rsidP="00F7709F">
      <w:pPr>
        <w:rPr>
          <w:lang w:val="en-US"/>
        </w:rPr>
      </w:pPr>
    </w:p>
    <w:p w14:paraId="7B469CBC" w14:textId="77777777" w:rsidR="009A58DE" w:rsidRDefault="009A58DE" w:rsidP="00F7709F">
      <w:pPr>
        <w:rPr>
          <w:lang w:val="en-US"/>
        </w:rPr>
      </w:pPr>
    </w:p>
    <w:p w14:paraId="62CC942E" w14:textId="7506E9DB" w:rsidR="009A58DE" w:rsidRDefault="009A58DE" w:rsidP="00F7709F">
      <w:pPr>
        <w:rPr>
          <w:lang w:val="en-US"/>
        </w:rPr>
      </w:pPr>
      <w:r>
        <w:rPr>
          <w:lang w:val="en-US"/>
        </w:rPr>
        <w:t>Let’s check the source of bookings.</w:t>
      </w:r>
    </w:p>
    <w:p w14:paraId="0770B267" w14:textId="77777777" w:rsidR="00F7709F" w:rsidRDefault="00F7709F" w:rsidP="00F7709F">
      <w:pPr>
        <w:rPr>
          <w:lang w:val="en-US"/>
        </w:rPr>
      </w:pPr>
    </w:p>
    <w:p w14:paraId="7890336C" w14:textId="77777777" w:rsidR="00F7709F" w:rsidRDefault="00F7709F" w:rsidP="00F7709F">
      <w:pPr>
        <w:rPr>
          <w:lang w:val="en-US"/>
        </w:rPr>
      </w:pPr>
    </w:p>
    <w:p w14:paraId="75F553D4" w14:textId="335E0E91" w:rsidR="00F7709F" w:rsidRDefault="009A58DE" w:rsidP="00F7709F">
      <w:pPr>
        <w:rPr>
          <w:lang w:val="en-US"/>
        </w:rPr>
      </w:pPr>
      <w:r w:rsidRPr="009A58DE">
        <w:rPr>
          <w:lang w:val="en-US"/>
        </w:rPr>
        <w:drawing>
          <wp:inline distT="0" distB="0" distL="0" distR="0" wp14:anchorId="3A618C9E" wp14:editId="3555798A">
            <wp:extent cx="5731510" cy="4240530"/>
            <wp:effectExtent l="0" t="0" r="0" b="1270"/>
            <wp:docPr id="2119196480" name="Picture 1" descr="A green pie chart with numbers and a few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96480" name="Picture 1" descr="A green pie chart with numbers and a few green squares&#10;&#10;Description automatically generated with medium confidence"/>
                    <pic:cNvPicPr/>
                  </pic:nvPicPr>
                  <pic:blipFill>
                    <a:blip r:embed="rId13"/>
                    <a:stretch>
                      <a:fillRect/>
                    </a:stretch>
                  </pic:blipFill>
                  <pic:spPr>
                    <a:xfrm>
                      <a:off x="0" y="0"/>
                      <a:ext cx="5731510" cy="4240530"/>
                    </a:xfrm>
                    <a:prstGeom prst="rect">
                      <a:avLst/>
                    </a:prstGeom>
                  </pic:spPr>
                </pic:pic>
              </a:graphicData>
            </a:graphic>
          </wp:inline>
        </w:drawing>
      </w:r>
    </w:p>
    <w:p w14:paraId="49CC42E2" w14:textId="77777777" w:rsidR="00F7709F" w:rsidRDefault="00F7709F" w:rsidP="00F7709F">
      <w:pPr>
        <w:rPr>
          <w:lang w:val="en-US"/>
        </w:rPr>
      </w:pPr>
    </w:p>
    <w:p w14:paraId="68D7406A" w14:textId="77777777" w:rsidR="00F7709F" w:rsidRDefault="00F7709F" w:rsidP="00F7709F">
      <w:pPr>
        <w:rPr>
          <w:lang w:val="en-US"/>
        </w:rPr>
      </w:pPr>
    </w:p>
    <w:p w14:paraId="38D558E7" w14:textId="77777777" w:rsidR="00F7709F" w:rsidRDefault="00F7709F" w:rsidP="00F7709F">
      <w:pPr>
        <w:rPr>
          <w:lang w:val="en-US"/>
        </w:rPr>
      </w:pPr>
    </w:p>
    <w:p w14:paraId="6D696980" w14:textId="048DDD53" w:rsidR="00F7709F" w:rsidRDefault="009A58DE" w:rsidP="00F7709F">
      <w:pPr>
        <w:rPr>
          <w:lang w:val="en-US"/>
        </w:rPr>
      </w:pPr>
      <w:r>
        <w:rPr>
          <w:lang w:val="en-US"/>
        </w:rPr>
        <w:lastRenderedPageBreak/>
        <w:t>The assumption that, majority bookings happened through offline TAs was again proven to be wrong, for, from the analysis, it was through online Travel Agents followed by offline.</w:t>
      </w:r>
    </w:p>
    <w:p w14:paraId="5E4F6D53" w14:textId="14AF030D" w:rsidR="009A58DE" w:rsidRDefault="009A58DE" w:rsidP="00F7709F">
      <w:pPr>
        <w:rPr>
          <w:lang w:val="en-US"/>
        </w:rPr>
      </w:pPr>
      <w:r>
        <w:rPr>
          <w:lang w:val="en-US"/>
        </w:rPr>
        <w:t xml:space="preserve">Online Cancellations were the highest at 46.96 % followed by the ones booked in groups </w:t>
      </w:r>
      <w:r w:rsidRPr="009A58DE">
        <w:rPr>
          <w:lang w:val="en-US"/>
        </w:rPr>
        <w:t>27.39</w:t>
      </w:r>
      <w:r>
        <w:rPr>
          <w:lang w:val="en-US"/>
        </w:rPr>
        <w:t xml:space="preserve"> % and </w:t>
      </w:r>
      <w:r w:rsidRPr="009A58DE">
        <w:rPr>
          <w:lang w:val="en-US"/>
        </w:rPr>
        <w:t>18.74</w:t>
      </w:r>
      <w:r>
        <w:rPr>
          <w:lang w:val="en-US"/>
        </w:rPr>
        <w:t xml:space="preserve"> % for offline.</w:t>
      </w:r>
    </w:p>
    <w:p w14:paraId="2E4360DA" w14:textId="77777777" w:rsidR="009A58DE" w:rsidRDefault="009A58DE" w:rsidP="00F7709F">
      <w:pPr>
        <w:rPr>
          <w:lang w:val="en-US"/>
        </w:rPr>
      </w:pPr>
    </w:p>
    <w:p w14:paraId="6A729A97" w14:textId="2564D1AA" w:rsidR="009A58DE" w:rsidRDefault="009A58DE" w:rsidP="00F7709F">
      <w:pPr>
        <w:rPr>
          <w:lang w:val="en-US"/>
        </w:rPr>
      </w:pPr>
      <w:r>
        <w:rPr>
          <w:lang w:val="en-US"/>
        </w:rPr>
        <w:t>Thus, cancellation rates are relatively lower for the tickets booked offline.</w:t>
      </w:r>
    </w:p>
    <w:p w14:paraId="5F251E4A" w14:textId="77777777" w:rsidR="009A58DE" w:rsidRDefault="009A58DE" w:rsidP="00F7709F">
      <w:pPr>
        <w:rPr>
          <w:lang w:val="en-US"/>
        </w:rPr>
      </w:pPr>
    </w:p>
    <w:p w14:paraId="0231D5EE" w14:textId="77777777" w:rsidR="009A58DE" w:rsidRDefault="009A58DE" w:rsidP="00F7709F">
      <w:pPr>
        <w:rPr>
          <w:lang w:val="en-US"/>
        </w:rPr>
      </w:pPr>
    </w:p>
    <w:p w14:paraId="1603651C" w14:textId="17E10BB6" w:rsidR="009A58DE" w:rsidRDefault="009A58DE" w:rsidP="00F7709F">
      <w:pPr>
        <w:rPr>
          <w:lang w:val="en-US"/>
        </w:rPr>
      </w:pPr>
      <w:r w:rsidRPr="009A58DE">
        <w:rPr>
          <w:lang w:val="en-US"/>
        </w:rPr>
        <w:t>Now, let's see which country has the highest reservation canceled. The top country is Portugal with the highest number of cancellations</w:t>
      </w:r>
    </w:p>
    <w:p w14:paraId="03FC338A" w14:textId="77777777" w:rsidR="009A58DE" w:rsidRDefault="009A58DE" w:rsidP="00F7709F">
      <w:pPr>
        <w:rPr>
          <w:lang w:val="en-US"/>
        </w:rPr>
      </w:pPr>
    </w:p>
    <w:p w14:paraId="480DF499" w14:textId="3CED7C7D" w:rsidR="009A58DE" w:rsidRDefault="009A58DE" w:rsidP="00F7709F">
      <w:pPr>
        <w:rPr>
          <w:lang w:val="en-US"/>
        </w:rPr>
      </w:pPr>
      <w:r w:rsidRPr="009A58DE">
        <w:rPr>
          <w:lang w:val="en-US"/>
        </w:rPr>
        <w:drawing>
          <wp:inline distT="0" distB="0" distL="0" distR="0" wp14:anchorId="7DCDA0CC" wp14:editId="3150A7BC">
            <wp:extent cx="5731510" cy="5534025"/>
            <wp:effectExtent l="0" t="0" r="0" b="3175"/>
            <wp:docPr id="10710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3939" name=""/>
                    <pic:cNvPicPr/>
                  </pic:nvPicPr>
                  <pic:blipFill>
                    <a:blip r:embed="rId14"/>
                    <a:stretch>
                      <a:fillRect/>
                    </a:stretch>
                  </pic:blipFill>
                  <pic:spPr>
                    <a:xfrm>
                      <a:off x="0" y="0"/>
                      <a:ext cx="5731510" cy="5534025"/>
                    </a:xfrm>
                    <a:prstGeom prst="rect">
                      <a:avLst/>
                    </a:prstGeom>
                  </pic:spPr>
                </pic:pic>
              </a:graphicData>
            </a:graphic>
          </wp:inline>
        </w:drawing>
      </w:r>
    </w:p>
    <w:p w14:paraId="6BAF4691" w14:textId="77777777" w:rsidR="009A58DE" w:rsidRDefault="009A58DE" w:rsidP="00F7709F">
      <w:pPr>
        <w:rPr>
          <w:lang w:val="en-US"/>
        </w:rPr>
      </w:pPr>
    </w:p>
    <w:p w14:paraId="4980AAD5" w14:textId="77777777" w:rsidR="009A58DE" w:rsidRDefault="009A58DE" w:rsidP="00F7709F">
      <w:pPr>
        <w:rPr>
          <w:lang w:val="en-US"/>
        </w:rPr>
      </w:pPr>
    </w:p>
    <w:p w14:paraId="2A68D225" w14:textId="77777777" w:rsidR="009A58DE" w:rsidRDefault="009A58DE" w:rsidP="00F7709F">
      <w:pPr>
        <w:rPr>
          <w:lang w:val="en-US"/>
        </w:rPr>
      </w:pPr>
    </w:p>
    <w:p w14:paraId="0701A704" w14:textId="77777777" w:rsidR="009A58DE" w:rsidRDefault="009A58DE" w:rsidP="00F7709F">
      <w:pPr>
        <w:rPr>
          <w:lang w:val="en-US"/>
        </w:rPr>
      </w:pPr>
    </w:p>
    <w:p w14:paraId="3A545217" w14:textId="77777777" w:rsidR="009A58DE" w:rsidRDefault="009A58DE" w:rsidP="00F7709F">
      <w:pPr>
        <w:rPr>
          <w:lang w:val="en-US"/>
        </w:rPr>
      </w:pPr>
    </w:p>
    <w:p w14:paraId="14DE3B29" w14:textId="602E73E0" w:rsidR="009A58DE" w:rsidRPr="009A58DE" w:rsidRDefault="009A58DE" w:rsidP="00F7709F">
      <w:pPr>
        <w:rPr>
          <w:sz w:val="40"/>
          <w:szCs w:val="40"/>
          <w:lang w:val="en-US"/>
        </w:rPr>
      </w:pPr>
      <w:r w:rsidRPr="009A58DE">
        <w:rPr>
          <w:sz w:val="40"/>
          <w:szCs w:val="40"/>
          <w:highlight w:val="yellow"/>
          <w:lang w:val="en-US"/>
        </w:rPr>
        <w:lastRenderedPageBreak/>
        <w:t>Suggestions:</w:t>
      </w:r>
      <w:r w:rsidRPr="009A58DE">
        <w:rPr>
          <w:sz w:val="40"/>
          <w:szCs w:val="40"/>
          <w:lang w:val="en-US"/>
        </w:rPr>
        <w:t xml:space="preserve"> </w:t>
      </w:r>
    </w:p>
    <w:p w14:paraId="00633DE8" w14:textId="77777777" w:rsidR="009A58DE" w:rsidRDefault="009A58DE" w:rsidP="00F7709F">
      <w:pPr>
        <w:rPr>
          <w:lang w:val="en-US"/>
        </w:rPr>
      </w:pPr>
    </w:p>
    <w:p w14:paraId="0C4AB7F0" w14:textId="77777777" w:rsidR="009A58DE" w:rsidRPr="009A58DE" w:rsidRDefault="009A58DE" w:rsidP="009A58DE">
      <w:pPr>
        <w:pStyle w:val="ListParagraph"/>
        <w:numPr>
          <w:ilvl w:val="0"/>
          <w:numId w:val="2"/>
        </w:numPr>
        <w:rPr>
          <w:lang w:val="en-US"/>
        </w:rPr>
      </w:pPr>
      <w:r w:rsidRPr="009A58DE">
        <w:rPr>
          <w:lang w:val="en-US"/>
        </w:rPr>
        <w:t>To mitigate reservation cancellations, hotels could refine their pricing strategies by offering targeted discounts based on specific locations, thereby potentially lowering cancellation rates.</w:t>
      </w:r>
    </w:p>
    <w:p w14:paraId="297F18A1" w14:textId="77777777" w:rsidR="009A58DE" w:rsidRPr="009A58DE" w:rsidRDefault="009A58DE" w:rsidP="009A58DE">
      <w:pPr>
        <w:rPr>
          <w:lang w:val="en-US"/>
        </w:rPr>
      </w:pPr>
    </w:p>
    <w:p w14:paraId="0BE092F0" w14:textId="77777777" w:rsidR="009A58DE" w:rsidRPr="009A58DE" w:rsidRDefault="009A58DE" w:rsidP="009A58DE">
      <w:pPr>
        <w:pStyle w:val="ListParagraph"/>
        <w:numPr>
          <w:ilvl w:val="0"/>
          <w:numId w:val="2"/>
        </w:numPr>
        <w:rPr>
          <w:lang w:val="en-US"/>
        </w:rPr>
      </w:pPr>
      <w:r w:rsidRPr="009A58DE">
        <w:rPr>
          <w:lang w:val="en-US"/>
        </w:rPr>
        <w:t>Given the higher cancellation-to-booking ratio observed in resort hotels compared to city hotels, it would be beneficial for hotels to consider offering competitive weekend and holiday discounts on room rates.</w:t>
      </w:r>
    </w:p>
    <w:p w14:paraId="4171A860" w14:textId="77777777" w:rsidR="009A58DE" w:rsidRPr="009A58DE" w:rsidRDefault="009A58DE" w:rsidP="009A58DE">
      <w:pPr>
        <w:rPr>
          <w:lang w:val="en-US"/>
        </w:rPr>
      </w:pPr>
    </w:p>
    <w:p w14:paraId="405544A4" w14:textId="77777777" w:rsidR="009A58DE" w:rsidRPr="009A58DE" w:rsidRDefault="009A58DE" w:rsidP="009A58DE">
      <w:pPr>
        <w:pStyle w:val="ListParagraph"/>
        <w:numPr>
          <w:ilvl w:val="0"/>
          <w:numId w:val="2"/>
        </w:numPr>
        <w:rPr>
          <w:lang w:val="en-US"/>
        </w:rPr>
      </w:pPr>
      <w:r w:rsidRPr="009A58DE">
        <w:rPr>
          <w:lang w:val="en-US"/>
        </w:rPr>
        <w:t>In January, hotels can initiate marketing campaigns with attractive incentives to bolster revenue, recognizing that cancellation rates tend to peak during this month.</w:t>
      </w:r>
    </w:p>
    <w:p w14:paraId="22371249" w14:textId="77777777" w:rsidR="009A58DE" w:rsidRPr="009A58DE" w:rsidRDefault="009A58DE" w:rsidP="009A58DE">
      <w:pPr>
        <w:rPr>
          <w:lang w:val="en-US"/>
        </w:rPr>
      </w:pPr>
    </w:p>
    <w:p w14:paraId="00217BDF" w14:textId="35C531AB" w:rsidR="009A58DE" w:rsidRPr="009A58DE" w:rsidRDefault="009A58DE" w:rsidP="009A58DE">
      <w:pPr>
        <w:pStyle w:val="ListParagraph"/>
        <w:numPr>
          <w:ilvl w:val="0"/>
          <w:numId w:val="2"/>
        </w:numPr>
        <w:rPr>
          <w:lang w:val="en-US"/>
        </w:rPr>
      </w:pPr>
      <w:r w:rsidRPr="009A58DE">
        <w:rPr>
          <w:lang w:val="en-US"/>
        </w:rPr>
        <w:t>Enhancing hotel quality and service standards, particularly in Portugal, could be effective in reducing cancellation rates and improving overall guest satisfaction.</w:t>
      </w:r>
    </w:p>
    <w:sectPr w:rsidR="009A58DE" w:rsidRPr="009A58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F13EC"/>
    <w:multiLevelType w:val="hybridMultilevel"/>
    <w:tmpl w:val="3A16B6DE"/>
    <w:lvl w:ilvl="0" w:tplc="62803C2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09249E6"/>
    <w:multiLevelType w:val="hybridMultilevel"/>
    <w:tmpl w:val="A19C4C94"/>
    <w:lvl w:ilvl="0" w:tplc="62803C2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397524">
    <w:abstractNumId w:val="0"/>
  </w:num>
  <w:num w:numId="2" w16cid:durableId="18411212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D60"/>
    <w:rsid w:val="004C6D60"/>
    <w:rsid w:val="0055644D"/>
    <w:rsid w:val="00557F5D"/>
    <w:rsid w:val="00657279"/>
    <w:rsid w:val="00854F31"/>
    <w:rsid w:val="00861CDB"/>
    <w:rsid w:val="009A58DE"/>
    <w:rsid w:val="00DE16CA"/>
    <w:rsid w:val="00E5741C"/>
    <w:rsid w:val="00ED4D20"/>
    <w:rsid w:val="00F166AD"/>
    <w:rsid w:val="00F770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1FCF297"/>
  <w15:chartTrackingRefBased/>
  <w15:docId w15:val="{5C2A9F99-57BD-5644-BB53-BCB546A76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6D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6D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6D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6D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6D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6D6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6D6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6D6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6D6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D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6D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6D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6D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6D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6D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6D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6D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6D60"/>
    <w:rPr>
      <w:rFonts w:eastAsiaTheme="majorEastAsia" w:cstheme="majorBidi"/>
      <w:color w:val="272727" w:themeColor="text1" w:themeTint="D8"/>
    </w:rPr>
  </w:style>
  <w:style w:type="paragraph" w:styleId="Title">
    <w:name w:val="Title"/>
    <w:basedOn w:val="Normal"/>
    <w:next w:val="Normal"/>
    <w:link w:val="TitleChar"/>
    <w:uiPriority w:val="10"/>
    <w:qFormat/>
    <w:rsid w:val="004C6D6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D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6D6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6D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6D6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C6D60"/>
    <w:rPr>
      <w:i/>
      <w:iCs/>
      <w:color w:val="404040" w:themeColor="text1" w:themeTint="BF"/>
    </w:rPr>
  </w:style>
  <w:style w:type="paragraph" w:styleId="ListParagraph">
    <w:name w:val="List Paragraph"/>
    <w:basedOn w:val="Normal"/>
    <w:uiPriority w:val="34"/>
    <w:qFormat/>
    <w:rsid w:val="004C6D60"/>
    <w:pPr>
      <w:ind w:left="720"/>
      <w:contextualSpacing/>
    </w:pPr>
  </w:style>
  <w:style w:type="character" w:styleId="IntenseEmphasis">
    <w:name w:val="Intense Emphasis"/>
    <w:basedOn w:val="DefaultParagraphFont"/>
    <w:uiPriority w:val="21"/>
    <w:qFormat/>
    <w:rsid w:val="004C6D60"/>
    <w:rPr>
      <w:i/>
      <w:iCs/>
      <w:color w:val="0F4761" w:themeColor="accent1" w:themeShade="BF"/>
    </w:rPr>
  </w:style>
  <w:style w:type="paragraph" w:styleId="IntenseQuote">
    <w:name w:val="Intense Quote"/>
    <w:basedOn w:val="Normal"/>
    <w:next w:val="Normal"/>
    <w:link w:val="IntenseQuoteChar"/>
    <w:uiPriority w:val="30"/>
    <w:qFormat/>
    <w:rsid w:val="004C6D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6D60"/>
    <w:rPr>
      <w:i/>
      <w:iCs/>
      <w:color w:val="0F4761" w:themeColor="accent1" w:themeShade="BF"/>
    </w:rPr>
  </w:style>
  <w:style w:type="character" w:styleId="IntenseReference">
    <w:name w:val="Intense Reference"/>
    <w:basedOn w:val="DefaultParagraphFont"/>
    <w:uiPriority w:val="32"/>
    <w:qFormat/>
    <w:rsid w:val="004C6D6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759010">
      <w:bodyDiv w:val="1"/>
      <w:marLeft w:val="0"/>
      <w:marRight w:val="0"/>
      <w:marTop w:val="0"/>
      <w:marBottom w:val="0"/>
      <w:divBdr>
        <w:top w:val="none" w:sz="0" w:space="0" w:color="auto"/>
        <w:left w:val="none" w:sz="0" w:space="0" w:color="auto"/>
        <w:bottom w:val="none" w:sz="0" w:space="0" w:color="auto"/>
        <w:right w:val="none" w:sz="0" w:space="0" w:color="auto"/>
      </w:divBdr>
      <w:divsChild>
        <w:div w:id="576742321">
          <w:marLeft w:val="0"/>
          <w:marRight w:val="0"/>
          <w:marTop w:val="0"/>
          <w:marBottom w:val="0"/>
          <w:divBdr>
            <w:top w:val="none" w:sz="0" w:space="0" w:color="auto"/>
            <w:left w:val="none" w:sz="0" w:space="0" w:color="auto"/>
            <w:bottom w:val="none" w:sz="0" w:space="0" w:color="auto"/>
            <w:right w:val="none" w:sz="0" w:space="0" w:color="auto"/>
          </w:divBdr>
          <w:divsChild>
            <w:div w:id="1276059338">
              <w:marLeft w:val="0"/>
              <w:marRight w:val="0"/>
              <w:marTop w:val="0"/>
              <w:marBottom w:val="0"/>
              <w:divBdr>
                <w:top w:val="none" w:sz="0" w:space="0" w:color="auto"/>
                <w:left w:val="none" w:sz="0" w:space="0" w:color="auto"/>
                <w:bottom w:val="none" w:sz="0" w:space="0" w:color="auto"/>
                <w:right w:val="none" w:sz="0" w:space="0" w:color="auto"/>
              </w:divBdr>
            </w:div>
            <w:div w:id="320473473">
              <w:marLeft w:val="0"/>
              <w:marRight w:val="0"/>
              <w:marTop w:val="0"/>
              <w:marBottom w:val="0"/>
              <w:divBdr>
                <w:top w:val="none" w:sz="0" w:space="0" w:color="auto"/>
                <w:left w:val="none" w:sz="0" w:space="0" w:color="auto"/>
                <w:bottom w:val="none" w:sz="0" w:space="0" w:color="auto"/>
                <w:right w:val="none" w:sz="0" w:space="0" w:color="auto"/>
              </w:divBdr>
              <w:divsChild>
                <w:div w:id="576013441">
                  <w:marLeft w:val="0"/>
                  <w:marRight w:val="0"/>
                  <w:marTop w:val="0"/>
                  <w:marBottom w:val="0"/>
                  <w:divBdr>
                    <w:top w:val="none" w:sz="0" w:space="0" w:color="auto"/>
                    <w:left w:val="none" w:sz="0" w:space="0" w:color="auto"/>
                    <w:bottom w:val="none" w:sz="0" w:space="0" w:color="auto"/>
                    <w:right w:val="none" w:sz="0" w:space="0" w:color="auto"/>
                  </w:divBdr>
                  <w:divsChild>
                    <w:div w:id="457651161">
                      <w:marLeft w:val="0"/>
                      <w:marRight w:val="0"/>
                      <w:marTop w:val="0"/>
                      <w:marBottom w:val="0"/>
                      <w:divBdr>
                        <w:top w:val="none" w:sz="0" w:space="0" w:color="auto"/>
                        <w:left w:val="none" w:sz="0" w:space="0" w:color="auto"/>
                        <w:bottom w:val="none" w:sz="0" w:space="0" w:color="auto"/>
                        <w:right w:val="none" w:sz="0" w:space="0" w:color="auto"/>
                      </w:divBdr>
                      <w:divsChild>
                        <w:div w:id="15608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356539">
      <w:bodyDiv w:val="1"/>
      <w:marLeft w:val="0"/>
      <w:marRight w:val="0"/>
      <w:marTop w:val="0"/>
      <w:marBottom w:val="0"/>
      <w:divBdr>
        <w:top w:val="none" w:sz="0" w:space="0" w:color="auto"/>
        <w:left w:val="none" w:sz="0" w:space="0" w:color="auto"/>
        <w:bottom w:val="none" w:sz="0" w:space="0" w:color="auto"/>
        <w:right w:val="none" w:sz="0" w:space="0" w:color="auto"/>
      </w:divBdr>
    </w:div>
    <w:div w:id="160807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9</Pages>
  <Words>1039</Words>
  <Characters>5928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Ronu Mondeep</dc:creator>
  <cp:keywords/>
  <dc:description/>
  <cp:lastModifiedBy>Ronu Mondeep</cp:lastModifiedBy>
  <cp:revision>1</cp:revision>
  <dcterms:created xsi:type="dcterms:W3CDTF">2024-06-12T11:59:00Z</dcterms:created>
  <dcterms:modified xsi:type="dcterms:W3CDTF">2024-06-16T07:42:00Z</dcterms:modified>
</cp:coreProperties>
</file>