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7763" w14:textId="77777777" w:rsidR="576062CF" w:rsidRDefault="576062CF" w:rsidP="00FD478C"/>
    <w:p w14:paraId="4BC2F79E" w14:textId="77777777" w:rsidR="576062CF" w:rsidRDefault="576062CF" w:rsidP="00FD478C"/>
    <w:p w14:paraId="11A23C65" w14:textId="77777777" w:rsidR="576062CF" w:rsidRDefault="576062CF" w:rsidP="00FD478C"/>
    <w:p w14:paraId="17F3B9EC" w14:textId="77777777" w:rsidR="576062CF" w:rsidRDefault="576062CF" w:rsidP="00FD478C"/>
    <w:p w14:paraId="7C30544B" w14:textId="3F550F35" w:rsidR="576062CF" w:rsidRPr="00FD478C" w:rsidRDefault="00A958D4" w:rsidP="00FD478C">
      <w:pPr>
        <w:pStyle w:val="Title"/>
      </w:pPr>
      <w:r w:rsidRPr="00A958D4">
        <w:t>Parallel Monte Carlo Tree Search Strategies for the Orienteering Problem</w:t>
      </w:r>
    </w:p>
    <w:p w14:paraId="651EBEF9" w14:textId="64DC4C35" w:rsidR="576062CF" w:rsidRDefault="00FD478C" w:rsidP="00FD478C">
      <w:pPr>
        <w:pStyle w:val="Subtitle"/>
      </w:pPr>
      <w:r w:rsidRPr="00FD478C">
        <w:t xml:space="preserve"> </w:t>
      </w:r>
    </w:p>
    <w:p w14:paraId="67914EDD" w14:textId="3AE85CB2" w:rsidR="00FD478C" w:rsidRDefault="00A958D4" w:rsidP="00FD478C">
      <w:pPr>
        <w:pStyle w:val="Subtitle"/>
      </w:pPr>
      <w:r>
        <w:t>Reuben</w:t>
      </w:r>
      <w:r w:rsidR="00FD478C" w:rsidRPr="00FD478C">
        <w:t xml:space="preserve"> </w:t>
      </w:r>
      <w:r>
        <w:t>Kappely</w:t>
      </w:r>
      <w:r w:rsidR="00FD478C" w:rsidRPr="00FD478C">
        <w:t xml:space="preserve"> </w:t>
      </w:r>
    </w:p>
    <w:p w14:paraId="4C8B7084" w14:textId="731A9D60" w:rsidR="00FD478C" w:rsidRDefault="00A958D4" w:rsidP="00FD478C">
      <w:pPr>
        <w:pStyle w:val="Subtitle"/>
      </w:pPr>
      <w:r>
        <w:t>University of Technology Sydney</w:t>
      </w:r>
      <w:r w:rsidR="00FD478C" w:rsidRPr="00FD478C">
        <w:t xml:space="preserve"> </w:t>
      </w:r>
    </w:p>
    <w:p w14:paraId="1C6857F0" w14:textId="09A895D8" w:rsidR="00FD478C" w:rsidRDefault="00A958D4" w:rsidP="00FD478C">
      <w:pPr>
        <w:pStyle w:val="Subtitle"/>
      </w:pPr>
      <w:r>
        <w:t>41030:</w:t>
      </w:r>
      <w:r w:rsidR="00FD478C" w:rsidRPr="00FD478C">
        <w:t xml:space="preserve"> </w:t>
      </w:r>
      <w:r>
        <w:t>Engineering Capstone</w:t>
      </w:r>
    </w:p>
    <w:p w14:paraId="6A025FD0" w14:textId="77777777" w:rsidR="576062CF" w:rsidRDefault="576062CF" w:rsidP="00DF3215"/>
    <w:p w14:paraId="78228F4B" w14:textId="77777777" w:rsidR="717E282B" w:rsidRDefault="717E282B" w:rsidP="00DF3215"/>
    <w:p w14:paraId="60E01D31" w14:textId="77777777" w:rsidR="717E282B" w:rsidRDefault="717E282B" w:rsidP="00DF3215"/>
    <w:p w14:paraId="10CCBED7" w14:textId="77777777" w:rsidR="717E282B" w:rsidRDefault="717E282B" w:rsidP="00DF3215"/>
    <w:p w14:paraId="19C1F003" w14:textId="77777777" w:rsidR="717E282B" w:rsidRDefault="717E282B" w:rsidP="00DF3215"/>
    <w:p w14:paraId="40215584" w14:textId="77777777" w:rsidR="709762D6" w:rsidRDefault="709762D6" w:rsidP="00DF3215"/>
    <w:p w14:paraId="59DA8C28" w14:textId="77777777" w:rsidR="709762D6" w:rsidRDefault="709762D6" w:rsidP="00DF3215"/>
    <w:p w14:paraId="303FC741" w14:textId="77777777" w:rsidR="717E282B" w:rsidRDefault="717E282B" w:rsidP="00DF3215"/>
    <w:p w14:paraId="19CBD199" w14:textId="77777777" w:rsidR="5643BF48" w:rsidRDefault="5643BF48" w:rsidP="00DF3215"/>
    <w:p w14:paraId="4D079160" w14:textId="238940B2" w:rsidR="00FD478C" w:rsidRDefault="00FD478C" w:rsidP="007D4A2B"/>
    <w:p w14:paraId="3660FC72" w14:textId="77777777" w:rsidR="576062CF" w:rsidRDefault="576062CF" w:rsidP="576062CF">
      <w:r>
        <w:br w:type="page"/>
      </w:r>
    </w:p>
    <w:p w14:paraId="41C182D2" w14:textId="77777777" w:rsidR="00904DBE" w:rsidRDefault="00000000" w:rsidP="00904DBE">
      <w:pPr>
        <w:pStyle w:val="SectionTitle"/>
      </w:pPr>
      <w:sdt>
        <w:sdtPr>
          <w:id w:val="-1254123792"/>
          <w:placeholder>
            <w:docPart w:val="B61B352FCD02473797331E828C2C42D4"/>
          </w:placeholder>
          <w:temporary/>
          <w:showingPlcHdr/>
          <w15:appearance w15:val="hidden"/>
        </w:sdtPr>
        <w:sdtContent>
          <w:r w:rsidR="00904DBE" w:rsidRPr="576062CF">
            <w:t>Abstract</w:t>
          </w:r>
        </w:sdtContent>
      </w:sdt>
      <w:r w:rsidR="00904DBE" w:rsidRPr="00FD478C">
        <w:t xml:space="preserve"> </w:t>
      </w:r>
    </w:p>
    <w:p w14:paraId="0B0416DF" w14:textId="4CC4FDD7" w:rsidR="576062CF" w:rsidRDefault="001D0641" w:rsidP="001D0641">
      <w:pPr>
        <w:ind w:firstLine="0"/>
      </w:pPr>
      <w:r w:rsidRPr="001D0641">
        <w:t xml:space="preserve">This research investigates how different parallelised Monte Carlo Tree Search (MCTS) strategies can be used for strategic planning, as demonstrated on the Orienteering Problem (OP) to maximise reward within a fixed travel budget. The investigation examines three parallelisation strategies: Tree Parallelism, Virtual Loss (VL), and Watch the Unobserved (WU-UCT). These strategies are compared against single-thread sequential MCTS and Google OR-Tools to present a valid baseline for the parallel MCTS. A benchmark dataset of OPs was created to test the implementation. The dataset problems vary in size and reward distribution. This benchmark is used to analyze rewards, variances in results, and the effect the number of workers has. The results from the benchmark set show that Tree Parallelism and WU-UCT perform strongly on a range of problems, significantly WU-UCT often perform better than OR-Tools on small and medium problems with rewards distributed evenly. This demonstrates the effectiveness of the shared tree structure of Tree Parallelism and the asynchronous strategies utilised by WU-UCT. Unexpectedly, VL-UCT underperformed with similar results to Sequential MCTS, likely due to implementation inefficiencies where virtual loss is preventing balanced search. The benchmark contains large problems, on which MCTS underperformed compared to the OR-Tools, showcasing the limits of these current implementations. This investigation determined that parallel MCTS has strong potential for strategic planning tasks, however, must overcome challenges associated with multithreading and synchronization. </w:t>
      </w:r>
    </w:p>
    <w:p w14:paraId="36EE105A" w14:textId="77777777" w:rsidR="576062CF" w:rsidRDefault="576062CF">
      <w:r>
        <w:br w:type="page"/>
      </w:r>
    </w:p>
    <w:p w14:paraId="21685473" w14:textId="7FBF749D" w:rsidR="001B1989" w:rsidRDefault="001B1989" w:rsidP="001D7FC3">
      <w:pPr>
        <w:pStyle w:val="Heading1"/>
      </w:pPr>
      <w:r>
        <w:lastRenderedPageBreak/>
        <w:t>1 Introduction</w:t>
      </w:r>
    </w:p>
    <w:p w14:paraId="3591AFE4" w14:textId="42782D98" w:rsidR="001D7FC3" w:rsidRPr="001D7FC3" w:rsidRDefault="001D7FC3" w:rsidP="001D7FC3">
      <w:pPr>
        <w:pStyle w:val="Heading2"/>
      </w:pPr>
      <w:r>
        <w:t>1.1 Vison</w:t>
      </w:r>
    </w:p>
    <w:p w14:paraId="4E0395FF" w14:textId="32983A5C" w:rsidR="00C22A73" w:rsidRDefault="00C22A73" w:rsidP="008A0883">
      <w:r>
        <w:t xml:space="preserve">Strategic </w:t>
      </w:r>
      <w:r w:rsidR="00925D29">
        <w:t xml:space="preserve">planning </w:t>
      </w:r>
      <w:r>
        <w:t>is an essential challenge for any constrained planning or optimisation problem. This is evident in The Orienteering Problem (OP), where an agent must traverse a path through a set of nodes, visiting intermediate nodes to collect and maximise a reward within an assigned budget. This problem follows the fundamental principles of strategic path planning, which has a range of use</w:t>
      </w:r>
      <w:r w:rsidR="008A0883">
        <w:t xml:space="preserve"> </w:t>
      </w:r>
      <w:r>
        <w:t xml:space="preserve">cases in robotics path finding, scheduling and resource allocation. </w:t>
      </w:r>
    </w:p>
    <w:p w14:paraId="7A9E2ACE" w14:textId="77777777" w:rsidR="00C22A73" w:rsidRDefault="00C22A73" w:rsidP="00C22A73"/>
    <w:p w14:paraId="2CD6FF4B" w14:textId="45B10AF1" w:rsidR="001D7FC3" w:rsidRDefault="00C22A73" w:rsidP="00C22A73">
      <w:r>
        <w:t xml:space="preserve">Monte Carlo Tree Search (MCTS) is a heuristic search and decision-making algorithm that gives a powerful foundation for strategic </w:t>
      </w:r>
      <w:r w:rsidR="00925D29">
        <w:t>planning</w:t>
      </w:r>
      <w:r>
        <w:t xml:space="preserve"> and has historically been used effectively for such in-game simulations and planning tasks. MCTS converges towards promising areas of the search tree by utilising a sampling-based approach, which allows for the refining of its search; this makes it effective for strategic </w:t>
      </w:r>
      <w:r w:rsidR="00925D29">
        <w:t xml:space="preserve">planning </w:t>
      </w:r>
      <w:r>
        <w:t>tasks.  There are four main steps key to MCTS: Selection, Expansion, Simulation, and Backpropagation</w:t>
      </w:r>
      <w:r w:rsidR="001D7FC3">
        <w:t xml:space="preserve">. </w:t>
      </w:r>
    </w:p>
    <w:p w14:paraId="6F4E4632" w14:textId="77777777" w:rsidR="00C07E2E" w:rsidRDefault="00C07E2E" w:rsidP="00C07E2E"/>
    <w:p w14:paraId="3824A1CB" w14:textId="332EFE1A" w:rsidR="001D7FC3" w:rsidRDefault="001D7FC3" w:rsidP="001D7FC3">
      <w:pPr>
        <w:ind w:firstLine="0"/>
      </w:pPr>
      <w:r>
        <w:t>Figure 1: Monte-Carlo Tree Search steps.</w:t>
      </w:r>
    </w:p>
    <w:p w14:paraId="705FBAA4" w14:textId="2AEB3FE2" w:rsidR="001D7FC3" w:rsidRDefault="001D7FC3" w:rsidP="001D7FC3">
      <w:pPr>
        <w:pStyle w:val="NoIndent"/>
        <w:jc w:val="center"/>
      </w:pPr>
      <w:r>
        <w:rPr>
          <w:noProof/>
          <w:bdr w:val="none" w:sz="0" w:space="0" w:color="auto" w:frame="1"/>
        </w:rPr>
        <w:drawing>
          <wp:inline distT="0" distB="0" distL="0" distR="0" wp14:anchorId="4258BD86" wp14:editId="5CC40368">
            <wp:extent cx="5739130" cy="1342390"/>
            <wp:effectExtent l="0" t="0" r="1270" b="3810"/>
            <wp:docPr id="138939155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91554" name="Picture 3" descr="A diagram of a diagra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9130" cy="1342390"/>
                    </a:xfrm>
                    <a:prstGeom prst="rect">
                      <a:avLst/>
                    </a:prstGeom>
                    <a:noFill/>
                    <a:ln>
                      <a:noFill/>
                    </a:ln>
                  </pic:spPr>
                </pic:pic>
              </a:graphicData>
            </a:graphic>
          </wp:inline>
        </w:drawing>
      </w:r>
    </w:p>
    <w:p w14:paraId="12A37435" w14:textId="79121CD2" w:rsidR="001D7FC3" w:rsidRDefault="00C22A73" w:rsidP="001D7FC3">
      <w:r w:rsidRPr="00C22A73">
        <w:t xml:space="preserve">Selection sees the algorithm utilise the tree policy, which balances exploration vs exploitation to traverse the tree from the current state to select a child node. Expansion adds new nodes to the selected node based on possible actions unless the node is a terminal state. Simulation, also called </w:t>
      </w:r>
      <w:r w:rsidRPr="00C22A73">
        <w:lastRenderedPageBreak/>
        <w:t>‘Rollout’, has the algorithm simulate a random or policy-guided playout to a terminal state or a certain depth. Backpropagation has the reward of the simulation propagated up the tree, updating statistics on existing nodes with the reward or score of the node and visit count</w:t>
      </w:r>
      <w:r w:rsidR="001D7FC3">
        <w:t>.</w:t>
      </w:r>
    </w:p>
    <w:p w14:paraId="1A850627" w14:textId="2989F533" w:rsidR="001D7FC3" w:rsidRDefault="001D7FC3" w:rsidP="001D7FC3"/>
    <w:p w14:paraId="41928B2F" w14:textId="77777777" w:rsidR="001D7FC3" w:rsidRDefault="001D7FC3" w:rsidP="001D7FC3">
      <w:pPr>
        <w:pStyle w:val="Heading2"/>
      </w:pPr>
      <w:r>
        <w:t>1.2 Challenge</w:t>
      </w:r>
    </w:p>
    <w:p w14:paraId="636F2B67" w14:textId="1A1867FE" w:rsidR="001D7FC3" w:rsidRDefault="00C22A73" w:rsidP="008226AE">
      <w:r w:rsidRPr="00C22A73">
        <w:t>MCTS can be limited by computational efficiency and scalability, as the search space becomes exponentially large with the complexity of a problem space. Parallel computation has been historically used to effectively increase computational power and scalability of MCTS, where multiple workers are utili</w:t>
      </w:r>
      <w:r>
        <w:t>sed</w:t>
      </w:r>
      <w:r w:rsidRPr="00C22A73">
        <w:t>. Though it is fraught with its complications of parallel programming and computational overheads (Segal, 2011). Parallel MCTS has been used effectively numerous times for game simulation (Liu et al., 2020). Research into parallel MCTS for strategic planning is less common. This paper aims to explore Parallel Monte Carlo Tree Search for The Orienteering Problem (OP) to demonstrate Strategic Planning. This is to shift the focus of parallel MCTS away from game simulations and to demonstrate the use cases in strategic planning that have application in robotics. The strategic planning of MCTS can be used to plan paths or tasks for a robot in a complex environment (Dam et al., 2022; Li et al., 2023)</w:t>
      </w:r>
      <w:r w:rsidR="001D7FC3">
        <w:t>.</w:t>
      </w:r>
    </w:p>
    <w:p w14:paraId="61C89603" w14:textId="77777777" w:rsidR="008226AE" w:rsidRDefault="008226AE" w:rsidP="008226AE"/>
    <w:p w14:paraId="17EDFEFB" w14:textId="77777777" w:rsidR="001D7FC3" w:rsidRDefault="001D7FC3" w:rsidP="001D7FC3">
      <w:pPr>
        <w:pStyle w:val="Heading2"/>
      </w:pPr>
      <w:r>
        <w:t>1.3 Method</w:t>
      </w:r>
    </w:p>
    <w:p w14:paraId="205B946A" w14:textId="3C5F3197" w:rsidR="001D7FC3" w:rsidRDefault="00C22A73" w:rsidP="001D7FC3">
      <w:r w:rsidRPr="00C22A73">
        <w:t>Using The Orienteering Problem as a case study to demonstrate the strategic planning use cases of Parallel MCTS. A benchmark set of OPs was created, and multiple Parallel MCTS methods were tested. Strategies selected for Parallel MCTS that have been historically and successfully implemented for games and strategic planning are Tree Parallelisation and Virtual Loss (Chaslot et al, 2008; Liu et al., 2020) and Watch the Unobserved (Liu et al, 2019)</w:t>
      </w:r>
      <w:r w:rsidR="001D7FC3">
        <w:t xml:space="preserve">. </w:t>
      </w:r>
      <w:r w:rsidR="00176ACD">
        <w:t>These methods present a range of Parallel MCTS developments.</w:t>
      </w:r>
    </w:p>
    <w:p w14:paraId="745966F1" w14:textId="77777777" w:rsidR="001D7FC3" w:rsidRDefault="001D7FC3" w:rsidP="001D7FC3"/>
    <w:p w14:paraId="611E3EF1" w14:textId="797E58E9" w:rsidR="001D7FC3" w:rsidRDefault="001D7FC3" w:rsidP="001D7FC3">
      <w:r>
        <w:t>These MCTS implementations will be compared against single thread MCTS and a OR-Tools implementation modified for the OP. OR-Tools is an open-source suite made to solve large combinatorial optimization problems and was developed by Google</w:t>
      </w:r>
      <w:r w:rsidR="00176ACD">
        <w:t xml:space="preserve"> (</w:t>
      </w:r>
      <w:r w:rsidR="00176ACD">
        <w:rPr>
          <w:i/>
          <w:iCs/>
          <w:color w:val="000000"/>
        </w:rPr>
        <w:t>Google</w:t>
      </w:r>
      <w:r w:rsidR="00176ACD">
        <w:rPr>
          <w:color w:val="000000"/>
        </w:rPr>
        <w:t xml:space="preserve">, 2024). </w:t>
      </w:r>
      <w:r>
        <w:t>The OR-Tools can be used to solve the Vehicle routing problems (VRP</w:t>
      </w:r>
      <w:r w:rsidR="00C22A73">
        <w:t>);</w:t>
      </w:r>
      <w:r>
        <w:t xml:space="preserve"> by altering the constraints of the VRP the OR-Tools can be adapted to the OP.</w:t>
      </w:r>
    </w:p>
    <w:p w14:paraId="15658E2D" w14:textId="77777777" w:rsidR="001D7FC3" w:rsidRDefault="001D7FC3" w:rsidP="001D7FC3"/>
    <w:p w14:paraId="04C0B0D4" w14:textId="77777777" w:rsidR="001D7FC3" w:rsidRDefault="001D7FC3" w:rsidP="001D7FC3">
      <w:pPr>
        <w:pStyle w:val="Heading2"/>
      </w:pPr>
      <w:r>
        <w:t xml:space="preserve">1.4 Results </w:t>
      </w:r>
    </w:p>
    <w:p w14:paraId="46D4F9E8" w14:textId="68EDF42D" w:rsidR="001D7FC3" w:rsidRDefault="00C22A73" w:rsidP="001D7FC3">
      <w:r w:rsidRPr="00C22A73">
        <w:t>The completed experiments show that Tree Parallel MCTS and WU-UCT achieved strong overall performance, outperforming single-threaded sequential MCTS. These Parallel methods often outperform or achieve comparable results to OR-Tools on small and medium OP sets and WU-UCT, achieving scores of 90-95% that of OR-Tools on large OP. It was also found that WU-UCT requires a moderate number of threads (8 workers) to achieve significant advantages over Tree Parallel and Single-threaded MCTS. While Tree MCTS saw reduced advantages at 8 workers. Finally, VL-UC</w:t>
      </w:r>
      <w:r>
        <w:t>T</w:t>
      </w:r>
      <w:r w:rsidRPr="00C22A73">
        <w:t xml:space="preserve"> algorithm underperformed, likely due to implementation inefficiencies in its virtual loss mechanism. These results show the potential that Parallel MCTS has for strategic planning problems</w:t>
      </w:r>
      <w:r w:rsidR="001D7FC3">
        <w:t>.</w:t>
      </w:r>
    </w:p>
    <w:p w14:paraId="16D8E26C" w14:textId="77777777" w:rsidR="001D7FC3" w:rsidRPr="001D7FC3" w:rsidRDefault="001D7FC3" w:rsidP="001D7FC3"/>
    <w:p w14:paraId="289811B2" w14:textId="77777777" w:rsidR="001B1989" w:rsidRDefault="001B1989" w:rsidP="001B1989"/>
    <w:p w14:paraId="6C5B3805" w14:textId="77777777" w:rsidR="001D7FC3" w:rsidRDefault="001D7FC3">
      <w:pPr>
        <w:spacing w:after="160" w:line="259" w:lineRule="auto"/>
        <w:ind w:firstLine="0"/>
        <w:rPr>
          <w:b/>
          <w:bCs/>
          <w:sz w:val="32"/>
        </w:rPr>
      </w:pPr>
      <w:r>
        <w:br w:type="page"/>
      </w:r>
    </w:p>
    <w:p w14:paraId="28AB750A" w14:textId="19730388" w:rsidR="001B1989" w:rsidRDefault="001B1989" w:rsidP="001B1989">
      <w:pPr>
        <w:pStyle w:val="Heading1"/>
      </w:pPr>
      <w:r>
        <w:lastRenderedPageBreak/>
        <w:t>2 Related Work</w:t>
      </w:r>
    </w:p>
    <w:p w14:paraId="36FB67B8" w14:textId="672FDFD5" w:rsidR="009247A5" w:rsidRPr="009247A5" w:rsidRDefault="009247A5" w:rsidP="008226AE">
      <w:pPr>
        <w:rPr>
          <w:lang w:val="en-AU"/>
        </w:rPr>
      </w:pPr>
      <w:r w:rsidRPr="009247A5">
        <w:rPr>
          <w:lang w:val="en-AU"/>
        </w:rPr>
        <w:t>MCTS can be used to address vast search spaces when the best action is not clear. Over the past two decades, the developments and improvements to MCTS have been significant. However, these have largely been tested and implemented for games such as Go and Atari video games.</w:t>
      </w:r>
    </w:p>
    <w:p w14:paraId="65C6DDE6" w14:textId="77777777" w:rsidR="009247A5" w:rsidRPr="001D7FC3" w:rsidRDefault="009247A5" w:rsidP="009247A5">
      <w:pPr>
        <w:rPr>
          <w:lang w:val="en-AU"/>
        </w:rPr>
      </w:pPr>
      <w:r w:rsidRPr="009247A5">
        <w:rPr>
          <w:lang w:val="en-AU"/>
        </w:rPr>
        <w:t xml:space="preserve">The parallelisation of the MCTS has been done to obtain computational improvements over that of single-threaded MCTS in a range of domains. Such as games and strategic planning (Liu et al., 2020). </w:t>
      </w:r>
      <w:r w:rsidRPr="001D7FC3">
        <w:rPr>
          <w:lang w:val="en-AU"/>
        </w:rPr>
        <w:t>Though it is fraught with complications and limitations, including shared data structures and data dependencies (</w:t>
      </w:r>
      <w:proofErr w:type="spellStart"/>
      <w:r w:rsidRPr="001D7FC3">
        <w:rPr>
          <w:lang w:val="en-AU"/>
        </w:rPr>
        <w:t>Mirsoleimani</w:t>
      </w:r>
      <w:proofErr w:type="spellEnd"/>
      <w:r w:rsidRPr="001D7FC3">
        <w:rPr>
          <w:lang w:val="en-AU"/>
        </w:rPr>
        <w:t>, 2019). A variety of methods of parallelisation have been proposed and will be briefly discussed. Including:</w:t>
      </w:r>
    </w:p>
    <w:p w14:paraId="193BBB84" w14:textId="6B515C06" w:rsidR="009247A5" w:rsidRPr="008A0883" w:rsidRDefault="009247A5" w:rsidP="008A0883">
      <w:pPr>
        <w:pStyle w:val="ListParagraph"/>
        <w:numPr>
          <w:ilvl w:val="0"/>
          <w:numId w:val="10"/>
        </w:numPr>
        <w:rPr>
          <w:lang w:val="en-AU"/>
        </w:rPr>
      </w:pPr>
      <w:r w:rsidRPr="008A0883">
        <w:rPr>
          <w:lang w:val="en-AU"/>
        </w:rPr>
        <w:t>Single-Run Parallelisation</w:t>
      </w:r>
    </w:p>
    <w:p w14:paraId="23956D34" w14:textId="77777777" w:rsidR="009247A5" w:rsidRPr="008A0883" w:rsidRDefault="009247A5" w:rsidP="008A0883">
      <w:pPr>
        <w:pStyle w:val="ListParagraph"/>
        <w:numPr>
          <w:ilvl w:val="0"/>
          <w:numId w:val="10"/>
        </w:numPr>
        <w:rPr>
          <w:lang w:val="en-AU"/>
        </w:rPr>
      </w:pPr>
      <w:r w:rsidRPr="008A0883">
        <w:rPr>
          <w:lang w:val="en-AU"/>
        </w:rPr>
        <w:t>Multiple-Runs Parallelisation</w:t>
      </w:r>
    </w:p>
    <w:p w14:paraId="368B2AD9" w14:textId="77777777" w:rsidR="009247A5" w:rsidRPr="008A0883" w:rsidRDefault="009247A5" w:rsidP="008A0883">
      <w:pPr>
        <w:pStyle w:val="ListParagraph"/>
        <w:numPr>
          <w:ilvl w:val="0"/>
          <w:numId w:val="10"/>
        </w:numPr>
        <w:rPr>
          <w:lang w:val="en-AU"/>
        </w:rPr>
      </w:pPr>
      <w:r w:rsidRPr="008A0883">
        <w:rPr>
          <w:lang w:val="en-AU"/>
        </w:rPr>
        <w:t>At-the-leaves Parallelisation (Cazenave &amp; Jouandeau, 2007)</w:t>
      </w:r>
    </w:p>
    <w:p w14:paraId="13F7A133" w14:textId="77777777" w:rsidR="009247A5" w:rsidRPr="008A0883" w:rsidRDefault="009247A5" w:rsidP="008A0883">
      <w:pPr>
        <w:pStyle w:val="ListParagraph"/>
        <w:numPr>
          <w:ilvl w:val="0"/>
          <w:numId w:val="10"/>
        </w:numPr>
        <w:rPr>
          <w:lang w:val="en-AU"/>
        </w:rPr>
      </w:pPr>
      <w:r w:rsidRPr="008A0883">
        <w:rPr>
          <w:lang w:val="en-AU"/>
        </w:rPr>
        <w:t>Tree Parallelisation (</w:t>
      </w:r>
      <w:proofErr w:type="spellStart"/>
      <w:r w:rsidRPr="008A0883">
        <w:rPr>
          <w:lang w:val="en-AU"/>
        </w:rPr>
        <w:t>Chaslot</w:t>
      </w:r>
      <w:proofErr w:type="spellEnd"/>
      <w:r w:rsidRPr="008A0883">
        <w:rPr>
          <w:lang w:val="en-AU"/>
        </w:rPr>
        <w:t xml:space="preserve"> et al, 2008)</w:t>
      </w:r>
    </w:p>
    <w:p w14:paraId="1DEFD741" w14:textId="77777777" w:rsidR="009247A5" w:rsidRPr="008A0883" w:rsidRDefault="009247A5" w:rsidP="008A0883">
      <w:pPr>
        <w:pStyle w:val="ListParagraph"/>
        <w:numPr>
          <w:ilvl w:val="0"/>
          <w:numId w:val="10"/>
        </w:numPr>
        <w:rPr>
          <w:lang w:val="en-AU"/>
        </w:rPr>
      </w:pPr>
      <w:r w:rsidRPr="008A0883">
        <w:rPr>
          <w:lang w:val="en-AU"/>
        </w:rPr>
        <w:t>Watch the Unobserved (Liu et al, 2019)</w:t>
      </w:r>
    </w:p>
    <w:p w14:paraId="4463F061" w14:textId="6BC72868" w:rsidR="009247A5" w:rsidRPr="008226AE" w:rsidRDefault="009247A5" w:rsidP="008226AE">
      <w:pPr>
        <w:pStyle w:val="ListParagraph"/>
        <w:numPr>
          <w:ilvl w:val="0"/>
          <w:numId w:val="10"/>
        </w:numPr>
        <w:rPr>
          <w:lang w:val="en-AU"/>
        </w:rPr>
      </w:pPr>
      <w:r w:rsidRPr="008A0883">
        <w:rPr>
          <w:lang w:val="en-AU"/>
        </w:rPr>
        <w:t>Parallel MCTS with Batched Simulation (PMBS) (Huang et al., 2022)</w:t>
      </w:r>
    </w:p>
    <w:p w14:paraId="6DFD64A8" w14:textId="5266099A" w:rsidR="00215874" w:rsidRPr="008226AE" w:rsidRDefault="009247A5" w:rsidP="008226AE">
      <w:pPr>
        <w:rPr>
          <w:lang w:val="en-AU"/>
        </w:rPr>
      </w:pPr>
      <w:r w:rsidRPr="009247A5">
        <w:rPr>
          <w:lang w:val="en-AU"/>
        </w:rPr>
        <w:t xml:space="preserve">The parallelisation of MCTS follows the improvements made to MCTS with the development of Upper Confidence Bounds applied to Trees (UCT) algorithm. UCT uses the Upper Confidence Bound formula to balance exploration and exploitation in the search tree (Kocsis &amp; </w:t>
      </w:r>
      <w:proofErr w:type="spellStart"/>
      <w:r w:rsidRPr="009247A5">
        <w:rPr>
          <w:lang w:val="en-AU"/>
        </w:rPr>
        <w:t>Szepesvári</w:t>
      </w:r>
      <w:proofErr w:type="spellEnd"/>
      <w:r w:rsidRPr="009247A5">
        <w:rPr>
          <w:lang w:val="en-AU"/>
        </w:rPr>
        <w:t xml:space="preserve">, 2006) and has been effectively parallelised. Early parallelisation methods of UCT by Cazenave &amp; </w:t>
      </w:r>
      <w:proofErr w:type="spellStart"/>
      <w:r w:rsidRPr="009247A5">
        <w:rPr>
          <w:lang w:val="en-AU"/>
        </w:rPr>
        <w:t>Jouandeau</w:t>
      </w:r>
      <w:proofErr w:type="spellEnd"/>
      <w:r w:rsidRPr="009247A5">
        <w:rPr>
          <w:lang w:val="en-AU"/>
        </w:rPr>
        <w:t xml:space="preserve"> (2007) include Single-Run Parallelisation, also known as Leaf Parallelisation; Multiple-Runs Parallelisation, also referred to as Root Parallelisation (See Figure 2); and At-the-leaves Parallelisation. Single-Run Parallelisation sees multiple simulations executed simultaneously from the same leaf node. Multiple-Runs Parallelisation utilises multiple UCT searches in parallel, which construct their tree and aggregate </w:t>
      </w:r>
      <w:r w:rsidRPr="009247A5">
        <w:rPr>
          <w:lang w:val="en-AU"/>
        </w:rPr>
        <w:lastRenderedPageBreak/>
        <w:t xml:space="preserve">the results. At-the-leaves Parallelisation uses a master and slave design where the master thread is the only one to build the tree well; multiple slaves run the simulations. The game simulated from any leaf node is replaced with multiple random game simulations by each thread. This method requires greater communication time between threads, as the master thread must collate and average all the games of each thread. Cazenave &amp; </w:t>
      </w:r>
      <w:proofErr w:type="spellStart"/>
      <w:r w:rsidRPr="009247A5">
        <w:rPr>
          <w:lang w:val="en-AU"/>
        </w:rPr>
        <w:t>Jouandeau</w:t>
      </w:r>
      <w:proofErr w:type="spellEnd"/>
      <w:r w:rsidRPr="009247A5">
        <w:rPr>
          <w:lang w:val="en-AU"/>
        </w:rPr>
        <w:t xml:space="preserve"> (2007) implemented these with the game GO and found improvements over existing single-threaded MCTS with the above method; Leaf parallelisation performed the best. This is significant as it is the simplest method and highlights performance loss due to communication overheads between threads that are larger in Root and At-the-leaves Parallelisation.</w:t>
      </w:r>
    </w:p>
    <w:p w14:paraId="61FA9677" w14:textId="77777777" w:rsidR="008226AE" w:rsidRDefault="008226AE" w:rsidP="00215874">
      <w:pPr>
        <w:ind w:firstLine="0"/>
        <w:rPr>
          <w:lang w:val="en-AU"/>
        </w:rPr>
      </w:pPr>
    </w:p>
    <w:p w14:paraId="0F4DD896" w14:textId="45B593F9" w:rsidR="009247A5" w:rsidRPr="009247A5" w:rsidRDefault="00215874" w:rsidP="00215874">
      <w:pPr>
        <w:ind w:firstLine="0"/>
        <w:rPr>
          <w:lang w:val="en-AU"/>
        </w:rPr>
      </w:pPr>
      <w:r w:rsidRPr="00C07E2E">
        <w:rPr>
          <w:lang w:val="en-AU"/>
        </w:rPr>
        <w:t>Figure</w:t>
      </w:r>
      <w:r w:rsidRPr="009247A5">
        <w:rPr>
          <w:lang w:val="en-AU"/>
        </w:rPr>
        <w:t xml:space="preserve"> 2: Leaf parallelisation, Root parallelisation, Tree parallelisation with</w:t>
      </w:r>
      <w:r w:rsidR="008A0883">
        <w:rPr>
          <w:lang w:val="en-AU"/>
        </w:rPr>
        <w:t xml:space="preserve"> </w:t>
      </w:r>
      <w:r w:rsidRPr="009247A5">
        <w:rPr>
          <w:lang w:val="en-AU"/>
        </w:rPr>
        <w:t>global mutex and Tree parallelisation with local mutexes.</w:t>
      </w:r>
    </w:p>
    <w:p w14:paraId="24D47FFD" w14:textId="2F8B4179" w:rsidR="009247A5" w:rsidRPr="009247A5" w:rsidRDefault="009247A5" w:rsidP="008226AE">
      <w:pPr>
        <w:rPr>
          <w:lang w:val="en-AU"/>
        </w:rPr>
      </w:pPr>
      <w:r w:rsidRPr="009247A5">
        <w:rPr>
          <w:noProof/>
          <w:lang w:val="en-AU"/>
        </w:rPr>
        <w:drawing>
          <wp:inline distT="0" distB="0" distL="0" distR="0" wp14:anchorId="5C3493A6" wp14:editId="43B29072">
            <wp:extent cx="4353339" cy="2149630"/>
            <wp:effectExtent l="0" t="0" r="3175" b="0"/>
            <wp:docPr id="1353835324" name="Picture 10" descr="A diagram of a tree parallel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35324" name="Picture 10" descr="A diagram of a tree parallelizatio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46708" cy="2195735"/>
                    </a:xfrm>
                    <a:prstGeom prst="rect">
                      <a:avLst/>
                    </a:prstGeom>
                    <a:noFill/>
                    <a:ln>
                      <a:noFill/>
                    </a:ln>
                  </pic:spPr>
                </pic:pic>
              </a:graphicData>
            </a:graphic>
          </wp:inline>
        </w:drawing>
      </w:r>
    </w:p>
    <w:p w14:paraId="2A8210B6" w14:textId="0C5B8159" w:rsidR="00215874" w:rsidRPr="009247A5" w:rsidRDefault="009247A5" w:rsidP="008226AE">
      <w:pPr>
        <w:rPr>
          <w:lang w:val="en-AU"/>
        </w:rPr>
      </w:pPr>
      <w:r w:rsidRPr="009247A5">
        <w:rPr>
          <w:lang w:val="en-AU"/>
        </w:rPr>
        <w:t xml:space="preserve">Cazenave &amp; Jouandeau's work was expanded upon by </w:t>
      </w:r>
      <w:proofErr w:type="spellStart"/>
      <w:r w:rsidRPr="009247A5">
        <w:rPr>
          <w:lang w:val="en-AU"/>
        </w:rPr>
        <w:t>Chaslot</w:t>
      </w:r>
      <w:proofErr w:type="spellEnd"/>
      <w:r w:rsidRPr="009247A5">
        <w:rPr>
          <w:lang w:val="en-AU"/>
        </w:rPr>
        <w:t xml:space="preserve"> et al (2008) with the introduction of Tree Parallelisation (See Figure 2). Tree Parallelisation uses multiple threads to collaboratively build a single search tree, sharing information across threads. As the threads are exploring the same tree, the same nodes will be selected repeatedly, resulting in threads exploring searched areas. To avoid this, </w:t>
      </w:r>
      <w:proofErr w:type="spellStart"/>
      <w:r w:rsidRPr="009247A5">
        <w:rPr>
          <w:lang w:val="en-AU"/>
        </w:rPr>
        <w:t>Chaslot</w:t>
      </w:r>
      <w:proofErr w:type="spellEnd"/>
      <w:r w:rsidRPr="009247A5">
        <w:rPr>
          <w:lang w:val="en-AU"/>
        </w:rPr>
        <w:t xml:space="preserve"> et al (2008) explore two different methods of Tree Parallelisation: Mutex Location and Virtual Loss. The Mutex Location is broken down into global and local. Global utilises a single mutex that locks </w:t>
      </w:r>
      <w:r w:rsidRPr="009247A5">
        <w:rPr>
          <w:lang w:val="en-AU"/>
        </w:rPr>
        <w:lastRenderedPageBreak/>
        <w:t>to a tree, so only one thread can access the tree; while this is happening, other threads can run simulations. Local mutex utilises multiple mutex locks to specifically part of the tree during updates and can reduce potential bottlenecks. This parallelisation is effective, and subsequent versions have proven effective for simulating games of GO (</w:t>
      </w:r>
      <w:proofErr w:type="spellStart"/>
      <w:r w:rsidRPr="009247A5">
        <w:rPr>
          <w:lang w:val="en-AU"/>
        </w:rPr>
        <w:t>Yoshizoe</w:t>
      </w:r>
      <w:proofErr w:type="spellEnd"/>
      <w:r w:rsidRPr="009247A5">
        <w:rPr>
          <w:lang w:val="en-AU"/>
        </w:rPr>
        <w:t xml:space="preserve"> et al., 2021). Virtual Loss Tree Parallelisation works by adding a virtual loss to the value of a visited node, which temporarily alters the node statistics and reduces the chance multiple threads explore the same node simultaneously (</w:t>
      </w:r>
      <w:proofErr w:type="spellStart"/>
      <w:r w:rsidRPr="009247A5">
        <w:rPr>
          <w:lang w:val="en-AU"/>
        </w:rPr>
        <w:t>Chaslot</w:t>
      </w:r>
      <w:proofErr w:type="spellEnd"/>
      <w:r w:rsidRPr="009247A5">
        <w:rPr>
          <w:lang w:val="en-AU"/>
        </w:rPr>
        <w:t xml:space="preserve"> et al, 2008). </w:t>
      </w:r>
    </w:p>
    <w:p w14:paraId="0D3502B5" w14:textId="77777777" w:rsidR="008226AE" w:rsidRDefault="008226AE" w:rsidP="008226AE">
      <w:pPr>
        <w:ind w:firstLine="0"/>
        <w:rPr>
          <w:lang w:val="en-AU"/>
        </w:rPr>
      </w:pPr>
    </w:p>
    <w:p w14:paraId="12CE096F" w14:textId="528D2E46" w:rsidR="009247A5" w:rsidRPr="009247A5" w:rsidRDefault="00215874" w:rsidP="008226AE">
      <w:pPr>
        <w:ind w:firstLine="0"/>
        <w:rPr>
          <w:lang w:val="en-AU"/>
        </w:rPr>
      </w:pPr>
      <w:r w:rsidRPr="00C07E2E">
        <w:rPr>
          <w:lang w:val="en-AU"/>
        </w:rPr>
        <w:t>Figure</w:t>
      </w:r>
      <w:r w:rsidRPr="009247A5">
        <w:rPr>
          <w:lang w:val="en-AU"/>
        </w:rPr>
        <w:t xml:space="preserve"> 3: Tree Parallelisation with Virtual Loss VL-UCT showing virtual loss added and subtracted</w:t>
      </w:r>
      <w:r>
        <w:rPr>
          <w:lang w:val="en-AU"/>
        </w:rPr>
        <w:t xml:space="preserve"> </w:t>
      </w:r>
      <w:r w:rsidRPr="009247A5">
        <w:rPr>
          <w:lang w:val="en-AU"/>
        </w:rPr>
        <w:t>(V).</w:t>
      </w:r>
    </w:p>
    <w:p w14:paraId="6FB4F336" w14:textId="321E9BFF" w:rsidR="00DE6E0F" w:rsidRDefault="009247A5" w:rsidP="008A0883">
      <w:pPr>
        <w:rPr>
          <w:lang w:val="en-AU"/>
        </w:rPr>
      </w:pPr>
      <w:r w:rsidRPr="009247A5">
        <w:rPr>
          <w:noProof/>
          <w:lang w:val="en-AU"/>
        </w:rPr>
        <w:drawing>
          <wp:inline distT="0" distB="0" distL="0" distR="0" wp14:anchorId="68113CB7" wp14:editId="6BBBC1F1">
            <wp:extent cx="2436693" cy="1760706"/>
            <wp:effectExtent l="0" t="0" r="1905" b="5080"/>
            <wp:docPr id="410715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63619" cy="1780162"/>
                    </a:xfrm>
                    <a:prstGeom prst="rect">
                      <a:avLst/>
                    </a:prstGeom>
                    <a:noFill/>
                    <a:ln>
                      <a:noFill/>
                    </a:ln>
                  </pic:spPr>
                </pic:pic>
              </a:graphicData>
            </a:graphic>
          </wp:inline>
        </w:drawing>
      </w:r>
      <w:r w:rsidRPr="009247A5">
        <w:rPr>
          <w:noProof/>
          <w:lang w:val="en-AU"/>
        </w:rPr>
        <w:drawing>
          <wp:inline distT="0" distB="0" distL="0" distR="0" wp14:anchorId="78532A85" wp14:editId="7560A94D">
            <wp:extent cx="2331598" cy="869540"/>
            <wp:effectExtent l="0" t="0" r="5715" b="0"/>
            <wp:docPr id="673516869" name="Picture 8"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6869" name="Picture 8" descr="A diagram of a variety of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945" cy="886824"/>
                    </a:xfrm>
                    <a:prstGeom prst="rect">
                      <a:avLst/>
                    </a:prstGeom>
                    <a:noFill/>
                    <a:ln>
                      <a:noFill/>
                    </a:ln>
                  </pic:spPr>
                </pic:pic>
              </a:graphicData>
            </a:graphic>
          </wp:inline>
        </w:drawing>
      </w:r>
    </w:p>
    <w:p w14:paraId="34D0AD7D" w14:textId="5B535655" w:rsidR="007F1469" w:rsidRPr="009247A5" w:rsidRDefault="00DE6E0F" w:rsidP="008A0883">
      <w:pPr>
        <w:rPr>
          <w:lang w:val="en-AU"/>
        </w:rPr>
      </w:pPr>
      <w:r>
        <w:rPr>
          <w:lang w:val="en-AU"/>
        </w:rPr>
        <w:t>Further research by</w:t>
      </w:r>
      <w:r w:rsidRPr="00DE6E0F">
        <w:t xml:space="preserve"> </w:t>
      </w:r>
      <w:proofErr w:type="spellStart"/>
      <w:r w:rsidRPr="00DE6E0F">
        <w:rPr>
          <w:lang w:val="en-AU"/>
        </w:rPr>
        <w:t>Mirsoleimani</w:t>
      </w:r>
      <w:proofErr w:type="spellEnd"/>
      <w:r w:rsidRPr="00DE6E0F">
        <w:rPr>
          <w:lang w:val="en-AU"/>
        </w:rPr>
        <w:t xml:space="preserve"> et al. (2017)</w:t>
      </w:r>
      <w:r w:rsidR="007F1469">
        <w:rPr>
          <w:lang w:val="en-AU"/>
        </w:rPr>
        <w:t xml:space="preserve"> examines VL-UCT a lock free implementation compared to Tree Parallel MCTS lock free implementation. In this environment </w:t>
      </w:r>
      <w:proofErr w:type="spellStart"/>
      <w:r w:rsidR="007F1469" w:rsidRPr="00DE6E0F">
        <w:rPr>
          <w:lang w:val="en-AU"/>
        </w:rPr>
        <w:t>Mirsoleimani</w:t>
      </w:r>
      <w:proofErr w:type="spellEnd"/>
      <w:r w:rsidR="007F1469" w:rsidRPr="00DE6E0F">
        <w:rPr>
          <w:lang w:val="en-AU"/>
        </w:rPr>
        <w:t xml:space="preserve"> et al</w:t>
      </w:r>
      <w:r w:rsidR="007F1469">
        <w:rPr>
          <w:lang w:val="en-AU"/>
        </w:rPr>
        <w:t xml:space="preserve"> found that </w:t>
      </w:r>
      <w:r w:rsidR="007F1469" w:rsidRPr="007F1469">
        <w:rPr>
          <w:lang w:val="en-AU"/>
        </w:rPr>
        <w:t>virtual loss increased search overhead and reduced time efficiency</w:t>
      </w:r>
      <w:r w:rsidR="007F1469">
        <w:rPr>
          <w:lang w:val="en-AU"/>
        </w:rPr>
        <w:t xml:space="preserve">, contrary to the expected. </w:t>
      </w:r>
      <w:proofErr w:type="spellStart"/>
      <w:r w:rsidR="007F1469" w:rsidRPr="00DE6E0F">
        <w:rPr>
          <w:lang w:val="en-AU"/>
        </w:rPr>
        <w:t>Mirsoleimani</w:t>
      </w:r>
      <w:proofErr w:type="spellEnd"/>
      <w:r w:rsidR="007F1469" w:rsidRPr="00DE6E0F">
        <w:rPr>
          <w:lang w:val="en-AU"/>
        </w:rPr>
        <w:t xml:space="preserve"> et al</w:t>
      </w:r>
      <w:r w:rsidR="007F1469">
        <w:rPr>
          <w:lang w:val="en-AU"/>
        </w:rPr>
        <w:t xml:space="preserve"> present that </w:t>
      </w:r>
      <w:r w:rsidR="007F1469" w:rsidRPr="007F1469">
        <w:rPr>
          <w:lang w:val="en-AU"/>
        </w:rPr>
        <w:t xml:space="preserve">virtual loss offered little benefit when </w:t>
      </w:r>
      <w:r w:rsidR="007F1469">
        <w:rPr>
          <w:lang w:val="en-AU"/>
        </w:rPr>
        <w:t xml:space="preserve">run </w:t>
      </w:r>
      <w:r w:rsidR="007F1469" w:rsidRPr="007F1469">
        <w:rPr>
          <w:lang w:val="en-AU"/>
        </w:rPr>
        <w:t>asynchronous</w:t>
      </w:r>
      <w:r w:rsidR="007F1469">
        <w:rPr>
          <w:lang w:val="en-AU"/>
        </w:rPr>
        <w:t xml:space="preserve">ly as </w:t>
      </w:r>
      <w:r w:rsidR="007F1469" w:rsidRPr="007F1469">
        <w:rPr>
          <w:lang w:val="en-AU"/>
        </w:rPr>
        <w:t xml:space="preserve">thread contention </w:t>
      </w:r>
      <w:r w:rsidR="007F1469">
        <w:rPr>
          <w:lang w:val="en-AU"/>
        </w:rPr>
        <w:t xml:space="preserve">are minimised by this. It should be noted that the VL-UCT and Tree MCTS that will be examined in this paper which relies on global locks but remains </w:t>
      </w:r>
      <w:r w:rsidR="007F1469" w:rsidRPr="007F1469">
        <w:rPr>
          <w:lang w:val="en-AU"/>
        </w:rPr>
        <w:t>relevant</w:t>
      </w:r>
      <w:r w:rsidR="007F1469">
        <w:rPr>
          <w:lang w:val="en-AU"/>
        </w:rPr>
        <w:t xml:space="preserve"> as WU-UCT is run </w:t>
      </w:r>
      <w:r w:rsidR="007F1469" w:rsidRPr="007F1469">
        <w:rPr>
          <w:lang w:val="en-AU"/>
        </w:rPr>
        <w:t>asynchronous</w:t>
      </w:r>
      <w:r w:rsidR="007F1469">
        <w:rPr>
          <w:lang w:val="en-AU"/>
        </w:rPr>
        <w:t xml:space="preserve">ly running </w:t>
      </w:r>
      <w:r w:rsidR="007F1469" w:rsidRPr="00DE6E0F">
        <w:rPr>
          <w:i/>
          <w:iCs/>
          <w:lang w:val="en-AU"/>
        </w:rPr>
        <w:t>mostly lock-free</w:t>
      </w:r>
      <w:r w:rsidR="007F1469">
        <w:rPr>
          <w:i/>
          <w:iCs/>
          <w:lang w:val="en-AU"/>
        </w:rPr>
        <w:t xml:space="preserve">. </w:t>
      </w:r>
    </w:p>
    <w:p w14:paraId="162A7AA8" w14:textId="36F7803F" w:rsidR="009247A5" w:rsidRDefault="009247A5" w:rsidP="009247A5">
      <w:pPr>
        <w:rPr>
          <w:lang w:val="en-AU"/>
        </w:rPr>
      </w:pPr>
      <w:r w:rsidRPr="009247A5">
        <w:rPr>
          <w:lang w:val="en-AU"/>
        </w:rPr>
        <w:t xml:space="preserve">Recent developments have expanded on tree parallelisation with virtual loss, such as a newer method proposed by Liu et al (2019) called Watch the Unobserved (WU-UCT) (See Figure 4). WU-UCT, a type of tree parallelisation, tracks the number of incomplete simulation queries or “unobserved </w:t>
      </w:r>
      <w:r w:rsidRPr="009247A5">
        <w:rPr>
          <w:lang w:val="en-AU"/>
        </w:rPr>
        <w:lastRenderedPageBreak/>
        <w:t>samples”. This information is used to alter the UCT policy of MCTS during selection, giving a more balanced setting between exploration and exploitation of the MCTS. This balance reduces contention or the simulation of the same node multiple times. Liu et al (2019) demonstrated the effectiveness of this method in the space of video games with the Atari games benchmark.</w:t>
      </w:r>
      <w:r w:rsidR="007F1469">
        <w:rPr>
          <w:lang w:val="en-AU"/>
        </w:rPr>
        <w:t xml:space="preserve"> Further this implementation of UCT utilise on separate expansion and simulation workers running </w:t>
      </w:r>
      <w:r w:rsidR="007F1469" w:rsidRPr="007F1469">
        <w:rPr>
          <w:lang w:val="en-AU"/>
        </w:rPr>
        <w:t>asynchronous</w:t>
      </w:r>
      <w:r w:rsidR="007F1469">
        <w:rPr>
          <w:lang w:val="en-AU"/>
        </w:rPr>
        <w:t>ly with minimal locks and uses memory safe access for expansion workers to make selections.</w:t>
      </w:r>
    </w:p>
    <w:p w14:paraId="42B45FE2" w14:textId="77777777" w:rsidR="00215874" w:rsidRDefault="00215874" w:rsidP="00215874">
      <w:pPr>
        <w:ind w:firstLine="0"/>
        <w:rPr>
          <w:highlight w:val="yellow"/>
          <w:lang w:val="en-AU"/>
        </w:rPr>
      </w:pPr>
    </w:p>
    <w:p w14:paraId="76B04C34" w14:textId="1CCF39AB" w:rsidR="009247A5" w:rsidRPr="009247A5" w:rsidRDefault="00215874" w:rsidP="00215874">
      <w:pPr>
        <w:ind w:firstLine="0"/>
        <w:rPr>
          <w:lang w:val="en-AU"/>
        </w:rPr>
      </w:pPr>
      <w:r w:rsidRPr="00C07E2E">
        <w:rPr>
          <w:lang w:val="en-AU"/>
        </w:rPr>
        <w:t>Figure</w:t>
      </w:r>
      <w:r w:rsidRPr="009247A5">
        <w:rPr>
          <w:lang w:val="en-AU"/>
        </w:rPr>
        <w:t xml:space="preserve"> 4: Watch the Unobserved in UCT with count of ongoing simulations from a given node (O).</w:t>
      </w:r>
    </w:p>
    <w:p w14:paraId="737C1D8E" w14:textId="2723ECC6" w:rsidR="009247A5" w:rsidRPr="009247A5" w:rsidRDefault="009247A5" w:rsidP="008A0883">
      <w:pPr>
        <w:rPr>
          <w:lang w:val="en-AU"/>
        </w:rPr>
      </w:pPr>
      <w:r w:rsidRPr="009247A5">
        <w:rPr>
          <w:noProof/>
          <w:lang w:val="en-AU"/>
        </w:rPr>
        <w:drawing>
          <wp:inline distT="0" distB="0" distL="0" distR="0" wp14:anchorId="29931BB1" wp14:editId="0D5CFDF2">
            <wp:extent cx="3151762" cy="2557091"/>
            <wp:effectExtent l="0" t="0" r="0" b="0"/>
            <wp:docPr id="2011528224"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8224" name="Picture 7"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2058" cy="2597897"/>
                    </a:xfrm>
                    <a:prstGeom prst="rect">
                      <a:avLst/>
                    </a:prstGeom>
                    <a:noFill/>
                    <a:ln>
                      <a:noFill/>
                    </a:ln>
                  </pic:spPr>
                </pic:pic>
              </a:graphicData>
            </a:graphic>
          </wp:inline>
        </w:drawing>
      </w:r>
      <w:r w:rsidRPr="009247A5">
        <w:rPr>
          <w:noProof/>
          <w:lang w:val="en-AU"/>
        </w:rPr>
        <w:drawing>
          <wp:inline distT="0" distB="0" distL="0" distR="0" wp14:anchorId="0B9A1405" wp14:editId="03FE4F89">
            <wp:extent cx="2286336" cy="858669"/>
            <wp:effectExtent l="0" t="0" r="0" b="5080"/>
            <wp:docPr id="2105346653" name="Picture 6"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6653" name="Picture 6" descr="A diagram of a variety of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35907" cy="877286"/>
                    </a:xfrm>
                    <a:prstGeom prst="rect">
                      <a:avLst/>
                    </a:prstGeom>
                    <a:noFill/>
                    <a:ln>
                      <a:noFill/>
                    </a:ln>
                  </pic:spPr>
                </pic:pic>
              </a:graphicData>
            </a:graphic>
          </wp:inline>
        </w:drawing>
      </w:r>
    </w:p>
    <w:p w14:paraId="7E3E248A" w14:textId="283F1F01" w:rsidR="009247A5" w:rsidRPr="009247A5" w:rsidRDefault="00FD3E5A" w:rsidP="008A0883">
      <w:pPr>
        <w:rPr>
          <w:lang w:val="en-AU"/>
        </w:rPr>
      </w:pPr>
      <w:r w:rsidRPr="009247A5">
        <w:rPr>
          <w:lang w:val="en-AU"/>
        </w:rPr>
        <w:t>Most of the</w:t>
      </w:r>
      <w:r w:rsidR="009247A5" w:rsidRPr="009247A5">
        <w:rPr>
          <w:lang w:val="en-AU"/>
        </w:rPr>
        <w:t xml:space="preserve"> parallelisation of MCTS has been in the domain of games such as GO, chess and simple video games. The use of MCTS for strategic planning and robotics has been demonstrated by Huang et al (2022), with the development of Parallel MCTS, with Batched Simulation (PMBS) for simulation of Long-Horizon Episodic Robot Planning. Long-Horizon planning has the robot plan many steps in the future, while episodic planning has a task broken down into smaller “episodes”. MCTS builds a tree of possible actions that grows exponentially in Long-Horizon planning. Huang et al (2022) introduce Parallel MCTS with Batched Simulation (PMBS). PMBS uses the power of the GPU to run hundreds of simulations simultaneously without simplifying physics for the simulation. This saw a 30x </w:t>
      </w:r>
      <w:r w:rsidR="009247A5" w:rsidRPr="009247A5">
        <w:rPr>
          <w:lang w:val="en-AU"/>
        </w:rPr>
        <w:lastRenderedPageBreak/>
        <w:t>speedup over single-thread MCTS on the same task. This parallel shows the potential parallel MCTS could have with strategic planning and was designed for slow, complex planning in a large search space. Alternatively single-threaded MCTS has been used for strategic planning and related tasks successfully, such as robot path planning using self-learning MCTS (Dam et al., 2022) (Li et al., 2023).</w:t>
      </w:r>
    </w:p>
    <w:p w14:paraId="7F08E850" w14:textId="01F618FE" w:rsidR="008A0883" w:rsidRDefault="009247A5" w:rsidP="008A0883">
      <w:pPr>
        <w:rPr>
          <w:lang w:val="en-AU"/>
        </w:rPr>
      </w:pPr>
      <w:r w:rsidRPr="009247A5">
        <w:rPr>
          <w:lang w:val="en-AU"/>
        </w:rPr>
        <w:t>Further, Carpin (2024) shows how single-threaded MCTS can be used to effectively solve the Stochastic Orienteering Problems, a more complex version of the Orienteering Problems. The parallelisation of MCTS for the Orienteering problem and variations such as the Stochastic Orienteering Problems is the goal of this research and has been selected for both its simplicity and ability to demonstrate strategic planning algorithms. The selected strategies to be implemented are Leaf parallelisation, Root parallelisation, VL-UCT, WU-UCT and PMBS.</w:t>
      </w:r>
    </w:p>
    <w:p w14:paraId="0C6CC354" w14:textId="77777777" w:rsidR="008226AE" w:rsidRPr="008A0883" w:rsidRDefault="008226AE" w:rsidP="008A0883">
      <w:pPr>
        <w:rPr>
          <w:lang w:val="en-AU"/>
        </w:rPr>
      </w:pPr>
    </w:p>
    <w:p w14:paraId="2E8BEB7E" w14:textId="01D90E5E" w:rsidR="0061594D" w:rsidRDefault="001B1989" w:rsidP="0061594D">
      <w:pPr>
        <w:pStyle w:val="Heading1"/>
      </w:pPr>
      <w:r>
        <w:t>3 Problem Statement</w:t>
      </w:r>
    </w:p>
    <w:p w14:paraId="7853CF99" w14:textId="13C53FCD" w:rsidR="00FB6E59" w:rsidRDefault="00FB6E59" w:rsidP="008A0883">
      <w:r w:rsidRPr="00FB6E59">
        <w:t>This research investigates how parallelised versions of Monte Carlo Tree Search can be applied to the Orienteering Problem to maximise reward gained within a budget constraint demonstrating strategic planning.</w:t>
      </w:r>
    </w:p>
    <w:p w14:paraId="171367F9" w14:textId="5E887C32" w:rsidR="008A0883" w:rsidRPr="008A0883" w:rsidRDefault="0061594D" w:rsidP="008A0883">
      <w:r>
        <w:t>Recent research into parallel Monte Carlo Tree Search (MCTS) and emerging novel methods has largely focused on game simulation and decision-making. This leaves MCTS's potential for strategic planning in robotics use cases underexplored. Historically, single-thread MCTS has shown promising results for strategic planning. To explore the effectiveness of new and novel methods of parallel MCTS in strategic planning for robotics, The Orienteering Problem (OP) was chosen. OP is also known as the Generalised Travelling Salesperson Problem (GTSP).</w:t>
      </w:r>
    </w:p>
    <w:p w14:paraId="69F4A4FB" w14:textId="77777777" w:rsidR="008226AE" w:rsidRDefault="008226AE">
      <w:pPr>
        <w:spacing w:after="160" w:line="259" w:lineRule="auto"/>
        <w:ind w:firstLine="0"/>
        <w:rPr>
          <w:b/>
          <w:bCs/>
          <w:sz w:val="32"/>
        </w:rPr>
      </w:pPr>
      <w:r>
        <w:br w:type="page"/>
      </w:r>
    </w:p>
    <w:p w14:paraId="50EE8014" w14:textId="6EF5E239" w:rsidR="001B1989" w:rsidRDefault="001B1989" w:rsidP="001B1989">
      <w:pPr>
        <w:pStyle w:val="Heading1"/>
      </w:pPr>
      <w:r>
        <w:lastRenderedPageBreak/>
        <w:t>4 Methodology</w:t>
      </w:r>
    </w:p>
    <w:p w14:paraId="169133E8" w14:textId="625C9BE8" w:rsidR="001B1989" w:rsidRPr="001B1989" w:rsidRDefault="001B1989" w:rsidP="001B1989">
      <w:pPr>
        <w:pStyle w:val="Heading2"/>
      </w:pPr>
      <w:r w:rsidRPr="001B1989">
        <w:t>4.1 Monte Carlo Tree Search</w:t>
      </w:r>
    </w:p>
    <w:p w14:paraId="6E3D87A9" w14:textId="55F2FDAA" w:rsidR="00DE15FA" w:rsidRDefault="0061594D" w:rsidP="0061594D">
      <w:pPr>
        <w:rPr>
          <w:lang w:val="en-AU"/>
        </w:rPr>
      </w:pPr>
      <w:r w:rsidRPr="0061594D">
        <w:rPr>
          <w:lang w:val="en-AU"/>
        </w:rPr>
        <w:t>Monte Carlo Tree Search (MCTS) is a general-purpose decision-making algorithm for planning that builds a search tree, where each node corresponds to a specific search state. MCTS has four steps to each iteration: Selection, Expansion, Simulation and Backpropagation</w:t>
      </w:r>
      <w:r w:rsidR="00F52BBC">
        <w:rPr>
          <w:lang w:val="en-AU"/>
        </w:rPr>
        <w:t xml:space="preserve"> as seen in </w:t>
      </w:r>
      <w:r w:rsidR="00215874" w:rsidRPr="00215874">
        <w:rPr>
          <w:lang w:val="en-AU"/>
        </w:rPr>
        <w:t>F</w:t>
      </w:r>
      <w:r w:rsidR="00F52BBC" w:rsidRPr="00215874">
        <w:rPr>
          <w:lang w:val="en-AU"/>
        </w:rPr>
        <w:t>igure 1</w:t>
      </w:r>
      <w:r w:rsidRPr="0061594D">
        <w:rPr>
          <w:lang w:val="en-AU"/>
        </w:rPr>
        <w:t>. Selection traverses from the root node to a leaf node, this selection is done where the node maximises the Upper Confidence Bound for Trees (UCT) formula</w:t>
      </w:r>
      <w:r w:rsidR="00DE15FA">
        <w:rPr>
          <w:lang w:val="en-AU"/>
        </w:rPr>
        <w:t>:</w:t>
      </w:r>
    </w:p>
    <w:p w14:paraId="247C5385" w14:textId="59B2A40D" w:rsidR="006A28A2" w:rsidRDefault="006A28A2"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0FB65C89" w14:textId="77777777" w:rsidR="006A28A2" w:rsidRDefault="006A28A2" w:rsidP="006A28A2">
      <w:pPr>
        <w:ind w:firstLine="0"/>
        <w:rPr>
          <w:rFonts w:eastAsiaTheme="minorEastAsia"/>
          <w:lang w:val="en-AU"/>
        </w:rPr>
      </w:pPr>
      <w:r>
        <w:rPr>
          <w:rFonts w:eastAsiaTheme="minorEastAsia"/>
          <w:lang w:val="en-AU"/>
        </w:rPr>
        <w:t>Where:</w:t>
      </w:r>
    </w:p>
    <w:p w14:paraId="63B50F14" w14:textId="77777777" w:rsidR="006A28A2" w:rsidRDefault="006A28A2" w:rsidP="006A28A2">
      <w:pPr>
        <w:pStyle w:val="ListParagraph"/>
        <w:numPr>
          <w:ilvl w:val="0"/>
          <w:numId w:val="2"/>
        </w:numPr>
        <w:rPr>
          <w:rFonts w:eastAsiaTheme="minorEastAsia"/>
          <w:lang w:val="en-AU"/>
        </w:rPr>
      </w:pPr>
      <w:r w:rsidRPr="006A28A2">
        <w:rPr>
          <w:rFonts w:eastAsiaTheme="minorEastAsia"/>
          <w:i/>
          <w:iCs/>
          <w:lang w:val="en-AU"/>
        </w:rPr>
        <w:t>i</w:t>
      </w:r>
      <w:r w:rsidRPr="006A28A2">
        <w:rPr>
          <w:rFonts w:eastAsiaTheme="minorEastAsia"/>
          <w:lang w:val="en-AU"/>
        </w:rPr>
        <w:t xml:space="preserve"> is a given node</w:t>
      </w:r>
    </w:p>
    <w:p w14:paraId="45AD832B" w14:textId="6E2C292E"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oMath>
      <w:r w:rsidR="006A28A2" w:rsidRPr="006A28A2">
        <w:rPr>
          <w:rFonts w:eastAsiaTheme="minorEastAsia"/>
          <w:lang w:val="en-AU"/>
        </w:rPr>
        <w:t xml:space="preserve"> is </w:t>
      </w:r>
      <w:r w:rsidR="006A28A2">
        <w:rPr>
          <w:rFonts w:eastAsiaTheme="minorEastAsia"/>
          <w:lang w:val="en-AU"/>
        </w:rPr>
        <w:t>t</w:t>
      </w:r>
      <w:r w:rsidR="006A28A2" w:rsidRPr="006A28A2">
        <w:rPr>
          <w:rFonts w:eastAsiaTheme="minorEastAsia"/>
          <w:lang w:val="en-AU"/>
        </w:rPr>
        <w:t xml:space="preserve">otal accumulated reward for child node </w:t>
      </w:r>
      <w:r w:rsidR="006A28A2" w:rsidRPr="006A28A2">
        <w:rPr>
          <w:rFonts w:eastAsiaTheme="minorEastAsia"/>
          <w:i/>
          <w:iCs/>
          <w:lang w:val="en-AU"/>
        </w:rPr>
        <w:t>i</w:t>
      </w:r>
    </w:p>
    <w:p w14:paraId="1455E060" w14:textId="485D733B"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child node </w:t>
      </w:r>
      <w:r w:rsidR="006A28A2" w:rsidRPr="006A28A2">
        <w:rPr>
          <w:rFonts w:eastAsiaTheme="minorEastAsia"/>
          <w:i/>
          <w:iCs/>
          <w:lang w:val="en-AU"/>
        </w:rPr>
        <w:t>i</w:t>
      </w:r>
    </w:p>
    <w:p w14:paraId="037964A2" w14:textId="0BDBAA6D" w:rsidR="0061594D"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p</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parent node </w:t>
      </w:r>
      <w:r w:rsidR="006A28A2" w:rsidRPr="006A28A2">
        <w:rPr>
          <w:rFonts w:eastAsiaTheme="minorEastAsia"/>
          <w:i/>
          <w:iCs/>
          <w:lang w:val="en-AU"/>
        </w:rPr>
        <w:t>p</w:t>
      </w:r>
    </w:p>
    <w:p w14:paraId="701783B4" w14:textId="599C9E07" w:rsidR="006A28A2" w:rsidRPr="006A28A2" w:rsidRDefault="006A28A2" w:rsidP="006A28A2">
      <w:pPr>
        <w:pStyle w:val="ListParagraph"/>
        <w:numPr>
          <w:ilvl w:val="0"/>
          <w:numId w:val="2"/>
        </w:numPr>
        <w:rPr>
          <w:rFonts w:eastAsiaTheme="minorEastAsia"/>
          <w:lang w:val="en-AU"/>
        </w:rPr>
      </w:pPr>
      <m:oMath>
        <m:r>
          <w:rPr>
            <w:rFonts w:ascii="Cambria Math" w:eastAsiaTheme="minorEastAsia" w:hAnsi="Cambria Math"/>
            <w:lang w:val="en-AU"/>
          </w:rPr>
          <m:t>C</m:t>
        </m:r>
      </m:oMath>
      <w:r>
        <w:rPr>
          <w:rFonts w:eastAsiaTheme="minorEastAsia"/>
          <w:lang w:val="en-AU"/>
        </w:rPr>
        <w:t xml:space="preserve"> is the </w:t>
      </w:r>
      <w:r w:rsidRPr="006A28A2">
        <w:rPr>
          <w:rFonts w:eastAsiaTheme="minorEastAsia"/>
          <w:lang w:val="en-AU"/>
        </w:rPr>
        <w:t>Exploration constant</w:t>
      </w:r>
    </w:p>
    <w:p w14:paraId="4F1F12E0" w14:textId="7623F775" w:rsidR="0022573F" w:rsidRPr="0061594D" w:rsidRDefault="0061594D" w:rsidP="00C07E2E">
      <w:pPr>
        <w:ind w:firstLine="0"/>
        <w:rPr>
          <w:lang w:val="en-AU"/>
        </w:rPr>
      </w:pPr>
      <w:r w:rsidRPr="0061594D">
        <w:rPr>
          <w:lang w:val="en-AU"/>
        </w:rPr>
        <w:t xml:space="preserve">This formula balances the algorithm exploration and exploitation; the first term represents the exploitation, whilst the second term represents the exploration. The constant C, often defaulted to </w:t>
      </w:r>
      <m:oMath>
        <m:rad>
          <m:radPr>
            <m:degHide m:val="1"/>
            <m:ctrlPr>
              <w:rPr>
                <w:rFonts w:ascii="Cambria Math" w:hAnsi="Cambria Math"/>
                <w:i/>
                <w:lang w:val="en-AU"/>
              </w:rPr>
            </m:ctrlPr>
          </m:radPr>
          <m:deg/>
          <m:e>
            <m:r>
              <w:rPr>
                <w:rFonts w:ascii="Cambria Math" w:hAnsi="Cambria Math"/>
                <w:lang w:val="en-AU"/>
              </w:rPr>
              <m:t>2</m:t>
            </m:r>
          </m:e>
        </m:rad>
      </m:oMath>
      <w:r w:rsidRPr="0061594D">
        <w:rPr>
          <w:lang w:val="en-AU"/>
        </w:rPr>
        <w:t xml:space="preserve">, adjusts how strongly the exploration is weighted. Expansion adds an untried action on a non-terminal node which doesn't have all its children explored into the search space, growing the search tree. Simulation, also known as rollout, estimates the reward of the expanded node by randomly selecting possible actions. The final step, Backpropagation, adds the reward of the expanded node to the root </w:t>
      </w:r>
      <w:r w:rsidRPr="0061594D">
        <w:rPr>
          <w:lang w:val="en-AU"/>
        </w:rPr>
        <w:lastRenderedPageBreak/>
        <w:t xml:space="preserve">node and each intermediate node </w:t>
      </w: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r>
          <w:rPr>
            <w:rFonts w:ascii="Cambria Math" w:eastAsiaTheme="minorEastAsia" w:hAnsi="Cambria Math"/>
            <w:lang w:val="en-AU"/>
          </w:rPr>
          <m:t>+reward</m:t>
        </m:r>
      </m:oMath>
      <w:r>
        <w:rPr>
          <w:lang w:val="en-AU"/>
        </w:rPr>
        <w:t xml:space="preserve"> </w:t>
      </w:r>
      <w:r w:rsidRPr="0061594D">
        <w:rPr>
          <w:lang w:val="en-AU"/>
        </w:rPr>
        <w:t>while increasing the visit count of each node that is</w:t>
      </w:r>
      <w:r>
        <w:rPr>
          <w:lang w:val="en-AU"/>
        </w:rPr>
        <w:t xml:space="preserve"> </w:t>
      </w:r>
      <m:oMath>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+1</m:t>
        </m:r>
      </m:oMath>
      <w:r w:rsidR="000E3281">
        <w:rPr>
          <w:rFonts w:eastAsiaTheme="minorEastAsia"/>
          <w:lang w:val="en-AU"/>
        </w:rPr>
        <w:t xml:space="preserve"> </w:t>
      </w:r>
      <w:r w:rsidR="000E3281" w:rsidRPr="000E3281">
        <w:rPr>
          <w:rFonts w:eastAsiaTheme="minorEastAsia"/>
          <w:lang w:val="en-AU"/>
        </w:rPr>
        <w:t>(James et al., 2017)</w:t>
      </w:r>
      <w:r>
        <w:rPr>
          <w:lang w:val="en-AU"/>
        </w:rPr>
        <w:t>.</w:t>
      </w:r>
    </w:p>
    <w:p w14:paraId="0077535A" w14:textId="0B9E2F2F" w:rsidR="0061594D" w:rsidRDefault="0061594D" w:rsidP="00C07E2E">
      <w:pPr>
        <w:rPr>
          <w:lang w:val="en-AU"/>
        </w:rPr>
      </w:pPr>
      <w:r w:rsidRPr="0061594D">
        <w:rPr>
          <w:lang w:val="en-AU"/>
        </w:rPr>
        <w:t>These steps build the search tree incrementally as the algorithm simulates possible future outcome results from these simulations, in turn guiding future searches. These steps allow for MCTS to select high-value decisions in large search spaces. </w:t>
      </w:r>
    </w:p>
    <w:p w14:paraId="12942F41" w14:textId="17C54ABE" w:rsidR="0022573F" w:rsidRDefault="0022573F" w:rsidP="0022573F">
      <w:pPr>
        <w:ind w:firstLine="0"/>
        <w:rPr>
          <w:lang w:val="en-AU"/>
        </w:rPr>
      </w:pPr>
      <w:r>
        <w:rPr>
          <w:lang w:val="en-AU"/>
        </w:rPr>
        <w:t xml:space="preserve">Figure </w:t>
      </w:r>
      <w:r w:rsidR="00DD2DCA">
        <w:rPr>
          <w:lang w:val="en-AU"/>
        </w:rPr>
        <w:t>5</w:t>
      </w:r>
      <w:r>
        <w:rPr>
          <w:lang w:val="en-AU"/>
        </w:rPr>
        <w:t>: Sequential MCST diagram for OP</w:t>
      </w:r>
    </w:p>
    <w:p w14:paraId="559051F3" w14:textId="2C906944" w:rsidR="0022573F" w:rsidRPr="0061594D" w:rsidRDefault="0022573F" w:rsidP="0022573F">
      <w:pPr>
        <w:pStyle w:val="NoIndent"/>
        <w:jc w:val="center"/>
        <w:rPr>
          <w:lang w:val="en-AU"/>
        </w:rPr>
      </w:pPr>
      <w:r w:rsidRPr="0022573F">
        <w:rPr>
          <w:noProof/>
        </w:rPr>
        <w:drawing>
          <wp:inline distT="0" distB="0" distL="0" distR="0" wp14:anchorId="3B2310F9" wp14:editId="6AFF3C95">
            <wp:extent cx="5943600" cy="4018915"/>
            <wp:effectExtent l="0" t="0" r="0" b="0"/>
            <wp:docPr id="626689073" name="Picture 3"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89073" name="Picture 3" descr="A network of dots an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018915"/>
                    </a:xfrm>
                    <a:prstGeom prst="rect">
                      <a:avLst/>
                    </a:prstGeom>
                  </pic:spPr>
                </pic:pic>
              </a:graphicData>
            </a:graphic>
          </wp:inline>
        </w:drawing>
      </w:r>
    </w:p>
    <w:p w14:paraId="5B0D595C" w14:textId="610C1931" w:rsidR="001B1989" w:rsidRDefault="0061594D" w:rsidP="006A28A2">
      <w:pPr>
        <w:rPr>
          <w:lang w:val="en-AU"/>
        </w:rPr>
      </w:pPr>
      <w:r w:rsidRPr="0061594D">
        <w:rPr>
          <w:lang w:val="en-AU"/>
        </w:rPr>
        <w:t>For the OP MCTS search tree, each node represents a visited node in the problem arrived at by a specific path of visited nodes from the start node. The budget is defined by the distance that can be traversed. </w:t>
      </w:r>
    </w:p>
    <w:p w14:paraId="38CFB216" w14:textId="77777777" w:rsidR="006A28A2" w:rsidRDefault="006A28A2" w:rsidP="006A28A2">
      <w:pPr>
        <w:rPr>
          <w:lang w:val="en-AU"/>
        </w:rPr>
      </w:pPr>
    </w:p>
    <w:p w14:paraId="659D724C" w14:textId="77777777" w:rsidR="0022573F" w:rsidRDefault="0022573F" w:rsidP="006A28A2">
      <w:pPr>
        <w:rPr>
          <w:lang w:val="en-AU"/>
        </w:rPr>
      </w:pPr>
    </w:p>
    <w:p w14:paraId="23D069C4" w14:textId="77777777" w:rsidR="0022573F" w:rsidRPr="006A28A2" w:rsidRDefault="0022573F" w:rsidP="006A28A2">
      <w:pPr>
        <w:rPr>
          <w:lang w:val="en-AU"/>
        </w:rPr>
      </w:pPr>
    </w:p>
    <w:p w14:paraId="46C82673" w14:textId="77777777" w:rsidR="001B1989" w:rsidRPr="001B1989" w:rsidRDefault="001B1989" w:rsidP="001B1989">
      <w:pPr>
        <w:pStyle w:val="Heading2"/>
      </w:pPr>
      <w:r w:rsidRPr="001B1989">
        <w:lastRenderedPageBreak/>
        <w:t>4.2 The Orienteering Problem</w:t>
      </w:r>
    </w:p>
    <w:p w14:paraId="789E0371" w14:textId="56CFB242" w:rsidR="006A28A2" w:rsidRDefault="006A28A2" w:rsidP="00C07E2E">
      <w:pPr>
        <w:rPr>
          <w:lang w:val="en-AU"/>
        </w:rPr>
      </w:pPr>
      <w:r w:rsidRPr="006A28A2">
        <w:rPr>
          <w:lang w:val="en-AU"/>
        </w:rPr>
        <w:t>The Orienteering Problem is a combinatorial optimisation problem which, in its classic form, entails finding a path from a start node to a predetermined end node, in a set of nodes. Each node in the network has an associated reward or score collected when visited. The objective is to maximise the total reward while remaining within the problem's time or distance budget constraints</w:t>
      </w:r>
      <w:r w:rsidR="000E3281">
        <w:rPr>
          <w:lang w:val="en-AU"/>
        </w:rPr>
        <w:t xml:space="preserve"> </w:t>
      </w:r>
      <w:r w:rsidR="000E3281" w:rsidRPr="000E3281">
        <w:rPr>
          <w:lang w:val="en-AU"/>
        </w:rPr>
        <w:t>(Gunawan et al., 2016)</w:t>
      </w:r>
      <w:r w:rsidRPr="006A28A2">
        <w:rPr>
          <w:lang w:val="en-AU"/>
        </w:rPr>
        <w:t>. A relevant alteration to the Orienteering Problem is to have no end node constraint, and the path can terminate at any node; the only objective is to achieve the highest reward within the budget. This investigation will explore both variants mentioned. </w:t>
      </w:r>
    </w:p>
    <w:p w14:paraId="215DFE90" w14:textId="77777777" w:rsidR="00C07E2E" w:rsidRPr="006A28A2" w:rsidRDefault="00C07E2E" w:rsidP="00C07E2E">
      <w:pPr>
        <w:rPr>
          <w:lang w:val="en-AU"/>
        </w:rPr>
      </w:pPr>
    </w:p>
    <w:p w14:paraId="60F700EE" w14:textId="4757D44C" w:rsidR="006A28A2" w:rsidRPr="006A28A2" w:rsidRDefault="006A28A2" w:rsidP="006A28A2">
      <w:pPr>
        <w:rPr>
          <w:lang w:val="en-AU"/>
        </w:rPr>
      </w:pPr>
      <w:r w:rsidRPr="006A28A2">
        <w:rPr>
          <w:lang w:val="en-AU"/>
        </w:rPr>
        <w:t xml:space="preserve">The Orienteering Problem was selected as it naturally models’ information path planning (Shi et al., 2020), an important concept in robotics where actions must be made under real-world constraints. The OP highlights the effect of constraints, trade-offs and the decision-making that is required in </w:t>
      </w:r>
      <w:r w:rsidR="000E3281">
        <w:rPr>
          <w:lang w:val="en-AU"/>
        </w:rPr>
        <w:t xml:space="preserve">strategic </w:t>
      </w:r>
      <w:r w:rsidRPr="006A28A2">
        <w:rPr>
          <w:lang w:val="en-AU"/>
        </w:rPr>
        <w:t>planning problems. Further, it allows for the balancing of exploration and exploitation when selecting an action.</w:t>
      </w:r>
    </w:p>
    <w:p w14:paraId="592D0155" w14:textId="77777777" w:rsidR="001B1989" w:rsidRDefault="001B1989" w:rsidP="001B1989"/>
    <w:p w14:paraId="4C98B2D6" w14:textId="77777777" w:rsidR="001B1989" w:rsidRDefault="001B1989" w:rsidP="001B1989">
      <w:pPr>
        <w:pStyle w:val="Heading2"/>
      </w:pPr>
      <w:r>
        <w:t xml:space="preserve">4.3 </w:t>
      </w:r>
      <w:r w:rsidRPr="001B1989">
        <w:t>Solution Approach and Design</w:t>
      </w:r>
    </w:p>
    <w:p w14:paraId="1A1A7269" w14:textId="5E53F3FA" w:rsidR="00A958D4" w:rsidRDefault="001B1989" w:rsidP="001B1989">
      <w:pPr>
        <w:pStyle w:val="Heading3"/>
      </w:pPr>
      <w:r w:rsidRPr="001B1989">
        <w:t>4.3.1 Parallel MCTS and Orienteering</w:t>
      </w:r>
      <w:r w:rsidR="000E3281">
        <w:t xml:space="preserve"> Problem</w:t>
      </w:r>
    </w:p>
    <w:p w14:paraId="099A4FD5" w14:textId="4F512B9B" w:rsidR="00A958D4" w:rsidRDefault="008226AE" w:rsidP="006A28A2">
      <w:r>
        <w:t>The three</w:t>
      </w:r>
      <w:r w:rsidR="006A28A2" w:rsidRPr="006A28A2">
        <w:t xml:space="preserve"> parallel MCTS strategies implemented are Tree Parallel in MCTS, Virtual Loss (VL-UCT) and Watch the Unobserved (WU-UCT). WU-UCT and VL-UCT are extensions of Tree parallelism that seek to reduce the collisions and synchronization challenges of multiple workers during the expanding and backpropagating stages of MCTS, as they work within the same tree structure.</w:t>
      </w:r>
    </w:p>
    <w:p w14:paraId="49DF0ECF" w14:textId="77777777" w:rsidR="00C07E2E" w:rsidRDefault="00C07E2E" w:rsidP="006A28A2"/>
    <w:p w14:paraId="0C76720C" w14:textId="77777777" w:rsidR="0022573F" w:rsidRDefault="0022573F" w:rsidP="006A28A2"/>
    <w:p w14:paraId="27FCDA86" w14:textId="35EEB918" w:rsidR="006A28A2" w:rsidRDefault="006A28A2" w:rsidP="006A28A2">
      <w:pPr>
        <w:pStyle w:val="Heading4"/>
      </w:pPr>
      <w:r>
        <w:lastRenderedPageBreak/>
        <w:t>Tree Parallel MCTS</w:t>
      </w:r>
    </w:p>
    <w:p w14:paraId="785CF027" w14:textId="2DFBA76A" w:rsidR="000471BE" w:rsidRDefault="006A28A2" w:rsidP="00C07E2E">
      <w:pPr>
        <w:rPr>
          <w:lang w:val="en-AU"/>
        </w:rPr>
      </w:pPr>
      <w:r w:rsidRPr="00215874">
        <w:rPr>
          <w:lang w:val="en-AU"/>
        </w:rPr>
        <w:t xml:space="preserve">Tree Parallelism in MCTS, as explored in Chaslot et al. (2008), is a widely used method for running MCTS in parallel. Parallel programming offers increased computational power at the cost of associated overheads. Tree parallelism utilises multiple worker threads that share a single global search tree, which is concurrently traversed, expanded and updated.  Tree parallelism utilises the standard UCT formula to guide selection (See </w:t>
      </w:r>
      <w:r w:rsidR="00215874" w:rsidRPr="00215874">
        <w:rPr>
          <w:lang w:val="en-AU"/>
        </w:rPr>
        <w:t>section 4.1</w:t>
      </w:r>
      <w:r w:rsidRPr="00215874">
        <w:rPr>
          <w:lang w:val="en-AU"/>
        </w:rPr>
        <w:t>) As a single tree is created, knowledge is shared between threads, which can accelerate the search’s convergence toward promising regions. However, the shared tree introduces complications. Multiple workers may attempt to select or update the same node concurrently. This leads to collisions, redundant simulations, and potential synchronisation overhead that reduces parallel efficiency. Local and global mutexes are used to prevent data corruption.</w:t>
      </w:r>
    </w:p>
    <w:p w14:paraId="35CC7915" w14:textId="77777777" w:rsidR="00C07E2E" w:rsidRPr="006A28A2" w:rsidRDefault="00C07E2E" w:rsidP="00C07E2E">
      <w:pPr>
        <w:rPr>
          <w:lang w:val="en-AU"/>
        </w:rPr>
      </w:pPr>
    </w:p>
    <w:p w14:paraId="7BDFFA53" w14:textId="77777777" w:rsidR="000471BE" w:rsidRPr="000471BE" w:rsidRDefault="000471BE" w:rsidP="000471BE">
      <w:pPr>
        <w:pStyle w:val="Heading4"/>
        <w:rPr>
          <w:lang w:val="en-AU"/>
        </w:rPr>
      </w:pPr>
      <w:r w:rsidRPr="000471BE">
        <w:rPr>
          <w:lang w:val="en-AU"/>
        </w:rPr>
        <w:t>Use of Tree Parallelism in the Orienteering Problem</w:t>
      </w:r>
    </w:p>
    <w:p w14:paraId="7F3B6848" w14:textId="0D47F305" w:rsidR="00A958D4" w:rsidRPr="00C07E2E" w:rsidRDefault="000471BE" w:rsidP="00C07E2E">
      <w:pPr>
        <w:rPr>
          <w:lang w:val="en-AU"/>
        </w:rPr>
      </w:pPr>
      <w:r w:rsidRPr="000471BE">
        <w:rPr>
          <w:lang w:val="en-AU"/>
        </w:rPr>
        <w:t>Tree Parallelism is well-suited for the OP as the search space has high locality, that is, a given decision from a node is heavily dependent on the nodes' neighbours and the remaining budget. Multiple valid paths are expected to share nodes, for example, the first few nodes from the start node. The shared search tree allows a given worker to reuse evaluations of the shared paths created by other workers. This prevents simulations of the same part of a path, giving a greater focus on promising areas of the search space. A constraint of the OP, as defined in section 4.4.1 Testing and Assumptions, is that all OP tests will place a constraint on the distance that can be traversed between nodes, allowing for only travel to direct neighbours. This reduces the branching factor of the MCTS based on the number of neighbours a node has; this value is between 3-8 based on node location and path to node. Multiple workers sharing the tree helps ensure balanced coverage of possible decisions at each step.</w:t>
      </w:r>
    </w:p>
    <w:p w14:paraId="55522FF5" w14:textId="77777777" w:rsidR="00215874" w:rsidRDefault="00215874" w:rsidP="00A958D4"/>
    <w:p w14:paraId="540F057C" w14:textId="77777777" w:rsidR="00A958D4" w:rsidRDefault="00A958D4" w:rsidP="00A958D4">
      <w:pPr>
        <w:pStyle w:val="Heading3"/>
      </w:pPr>
      <w:r w:rsidRPr="00A958D4">
        <w:lastRenderedPageBreak/>
        <w:t>4.3.2 Limitations of Tree Parallelism and Motivation for Virtual Loss and Watch the Unobserved</w:t>
      </w:r>
    </w:p>
    <w:p w14:paraId="340E919E" w14:textId="1F360675" w:rsidR="00A958D4" w:rsidRDefault="000471BE" w:rsidP="00A958D4">
      <w:r w:rsidRPr="000471BE">
        <w:t xml:space="preserve">Parallelism introduces computational overheads that must be overcome by the computational advantages for the parallelism to be successful. There are two key overheads associated with Tree Parallelism. Firstly, mutex locks are used to prevent data corruption, limiting the true parallel speed-up and leading to idle time for workers. Secondly, collisions can occur when workers are accessing or modifying the same nodes concurrently. As the branching factor is low for this problem, collisions are expected to occur. Collisions result in </w:t>
      </w:r>
      <w:r w:rsidRPr="00DE15FA">
        <w:t>redundant simulations of identical paths, lowering parallel efficiency and yielding diminishing returns as more workers are added.</w:t>
      </w:r>
    </w:p>
    <w:p w14:paraId="28CB3DE4" w14:textId="77777777" w:rsidR="000471BE" w:rsidRDefault="000471BE" w:rsidP="00A958D4"/>
    <w:p w14:paraId="736A6429" w14:textId="0BFBCFF8" w:rsidR="000471BE" w:rsidRPr="000471BE" w:rsidRDefault="000471BE" w:rsidP="000471BE">
      <w:pPr>
        <w:rPr>
          <w:lang w:val="en-AU"/>
        </w:rPr>
      </w:pPr>
      <w:r w:rsidRPr="000471BE">
        <w:rPr>
          <w:lang w:val="en-AU"/>
        </w:rPr>
        <w:t>This leads to the motivation for both VL-UCT and WU-UCT. These methods are extensions of Tree parallelism and contain its advantages, while seeking to minimise its disadvantages. </w:t>
      </w:r>
    </w:p>
    <w:p w14:paraId="263A2FD5" w14:textId="3E13F3C4" w:rsidR="000471BE" w:rsidRDefault="000471BE" w:rsidP="000471BE">
      <w:pPr>
        <w:rPr>
          <w:lang w:val="en-AU"/>
        </w:rPr>
      </w:pPr>
      <w:r w:rsidRPr="000471BE">
        <w:rPr>
          <w:lang w:val="en-AU"/>
        </w:rPr>
        <w:t>The unique developments of VL-UCT and WU-UCT will be explored. VL-UCT expands on Tree Parallelism by introducing a mechanism called virtual loss to UCT that discourages multiple workers from exploring the same node concurrently. Virtual loss is a temporary fixed virtual penalty applied to a node's reward (L</w:t>
      </w:r>
      <w:r w:rsidRPr="000471BE">
        <w:rPr>
          <w:vertAlign w:val="subscript"/>
          <w:lang w:val="en-AU"/>
        </w:rPr>
        <w:t>i</w:t>
      </w:r>
      <w:r w:rsidRPr="000471BE">
        <w:rPr>
          <w:lang w:val="en-AU"/>
        </w:rPr>
        <w:t>) that is actively being explored by a worker. The temporary penalty is applied to a node after being selected by a worker, making the node less valuable to other workers. The penalty is removed once the ongoing simulation is completed by the worker. The viral loss term is a fixed value, often an integer between 1-5, that is fixed for all nodes decided experimentally.</w:t>
      </w:r>
    </w:p>
    <w:p w14:paraId="64DC2202" w14:textId="77777777" w:rsidR="00DE15FA" w:rsidRDefault="00DE15FA" w:rsidP="00DE15FA">
      <w:pPr>
        <w:ind w:firstLine="0"/>
        <w:rPr>
          <w:lang w:val="en-AU"/>
        </w:rPr>
      </w:pPr>
    </w:p>
    <w:p w14:paraId="5DDAD073" w14:textId="355DA6FE" w:rsidR="00DE15FA" w:rsidRDefault="000471BE" w:rsidP="00DE15FA">
      <w:pPr>
        <w:rPr>
          <w:lang w:val="en-AU"/>
        </w:rPr>
      </w:pPr>
      <w:r w:rsidRPr="000471BE">
        <w:rPr>
          <w:lang w:val="en-AU"/>
        </w:rPr>
        <w:t>Further, the VL-UCT formula</w:t>
      </w:r>
      <w:r w:rsidR="00DE15FA">
        <w:rPr>
          <w:lang w:val="en-AU"/>
        </w:rPr>
        <w:t>:</w:t>
      </w:r>
    </w:p>
    <w:p w14:paraId="77A8FEE5" w14:textId="397F5B56" w:rsidR="00DE15FA" w:rsidRDefault="000471BE"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L</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29E0AE5D" w14:textId="6C11885B" w:rsidR="000471BE" w:rsidRDefault="000471BE" w:rsidP="00DE15FA">
      <w:pPr>
        <w:ind w:firstLine="0"/>
        <w:rPr>
          <w:lang w:val="en-AU"/>
        </w:rPr>
      </w:pPr>
      <w:r w:rsidRPr="000471BE">
        <w:rPr>
          <w:lang w:val="en-AU"/>
        </w:rPr>
        <w:lastRenderedPageBreak/>
        <w:t>introduces a virtual visit count (V</w:t>
      </w:r>
      <w:r w:rsidRPr="000471BE">
        <w:rPr>
          <w:vertAlign w:val="subscript"/>
          <w:lang w:val="en-AU"/>
        </w:rPr>
        <w:t>i</w:t>
      </w:r>
      <w:r w:rsidRPr="000471BE">
        <w:rPr>
          <w:lang w:val="en-AU"/>
        </w:rPr>
        <w:t>). Whilst the viral loss term (L</w:t>
      </w:r>
      <w:r w:rsidRPr="000471BE">
        <w:rPr>
          <w:vertAlign w:val="subscript"/>
          <w:lang w:val="en-AU"/>
        </w:rPr>
        <w:t>i</w:t>
      </w:r>
      <w:r w:rsidRPr="000471BE">
        <w:rPr>
          <w:lang w:val="en-AU"/>
        </w:rPr>
        <w:t>)</w:t>
      </w:r>
      <w:r>
        <w:rPr>
          <w:lang w:val="en-AU"/>
        </w:rPr>
        <w:t xml:space="preserve"> </w:t>
      </w:r>
      <w:r w:rsidRPr="000471BE">
        <w:rPr>
          <w:lang w:val="en-AU"/>
        </w:rPr>
        <w:t>only affects the exploitation term, the viral visit count is applied to both the exploitation and exploration terms. The virtual visit count is incremented and decreased, along with the virtual lost term being added and removed from a node during selection and at the end of the backpropagation. This inflates the visit count, making a node appear more explored to other workers, further reducing the probability of highly contested nodes. </w:t>
      </w:r>
    </w:p>
    <w:p w14:paraId="02060205" w14:textId="77777777" w:rsidR="000471BE" w:rsidRDefault="000471BE" w:rsidP="000471BE">
      <w:pPr>
        <w:rPr>
          <w:lang w:val="en-AU"/>
        </w:rPr>
      </w:pPr>
    </w:p>
    <w:p w14:paraId="72765C09" w14:textId="0FDC3555" w:rsidR="00DE15FA" w:rsidRDefault="000471BE" w:rsidP="000471BE">
      <w:pPr>
        <w:rPr>
          <w:rFonts w:eastAsiaTheme="minorEastAsia"/>
          <w:vertAlign w:val="subscript"/>
          <w:lang w:val="en-AU"/>
        </w:rPr>
      </w:pPr>
      <w:r w:rsidRPr="000471BE">
        <w:rPr>
          <w:rFonts w:eastAsiaTheme="minorEastAsia"/>
          <w:lang w:val="en-AU"/>
        </w:rPr>
        <w:t xml:space="preserve">Watch the Unobserved seeks to improve Tree Parallelism by tracking the number of ongoing simulations, these are what </w:t>
      </w:r>
      <w:r w:rsidR="004D6B25" w:rsidRPr="004D6B25">
        <w:rPr>
          <w:rFonts w:eastAsiaTheme="minorEastAsia"/>
          <w:lang w:val="en-AU"/>
        </w:rPr>
        <w:t>Liu et al (2019</w:t>
      </w:r>
      <w:r w:rsidR="004D6B25">
        <w:rPr>
          <w:rFonts w:eastAsiaTheme="minorEastAsia"/>
          <w:lang w:val="en-AU"/>
        </w:rPr>
        <w:t xml:space="preserve">) </w:t>
      </w:r>
      <w:r w:rsidRPr="000471BE">
        <w:rPr>
          <w:rFonts w:eastAsiaTheme="minorEastAsia"/>
          <w:lang w:val="en-AU"/>
        </w:rPr>
        <w:t>call the “Unobserved”.</w:t>
      </w:r>
      <w:r w:rsidR="00DE15FA">
        <w:rPr>
          <w:rFonts w:eastAsiaTheme="minorEastAsia"/>
          <w:lang w:val="en-AU"/>
        </w:rPr>
        <w:t xml:space="preserve"> WU-UCT introduces the </w:t>
      </w:r>
      <w:r w:rsidRPr="000471BE">
        <w:rPr>
          <w:rFonts w:eastAsiaTheme="minorEastAsia"/>
          <w:lang w:val="en-AU"/>
        </w:rPr>
        <w:t xml:space="preserve">Unobserved term </w:t>
      </w:r>
      <w:r w:rsidR="00DE15FA">
        <w:rPr>
          <w:rFonts w:eastAsiaTheme="minorEastAsia"/>
          <w:lang w:val="en-AU"/>
        </w:rPr>
        <w:t>(</w:t>
      </w:r>
      <w:r w:rsidR="00DE15FA" w:rsidRPr="000471BE">
        <w:rPr>
          <w:rFonts w:eastAsiaTheme="minorEastAsia"/>
          <w:lang w:val="en-AU"/>
        </w:rPr>
        <w:t>O</w:t>
      </w:r>
      <w:r w:rsidR="00DE15FA" w:rsidRPr="000471BE">
        <w:rPr>
          <w:rFonts w:eastAsiaTheme="minorEastAsia"/>
          <w:vertAlign w:val="subscript"/>
          <w:lang w:val="en-AU"/>
        </w:rPr>
        <w:t>i</w:t>
      </w:r>
      <w:r w:rsidR="00DE15FA">
        <w:rPr>
          <w:rFonts w:eastAsiaTheme="minorEastAsia"/>
          <w:lang w:val="en-AU"/>
        </w:rPr>
        <w:t xml:space="preserve">) to the </w:t>
      </w:r>
      <w:r w:rsidRPr="000471BE">
        <w:rPr>
          <w:rFonts w:eastAsiaTheme="minorEastAsia"/>
          <w:lang w:val="en-AU"/>
        </w:rPr>
        <w:t>UCT formula</w:t>
      </w:r>
      <w:r w:rsidR="00DE15FA">
        <w:rPr>
          <w:rFonts w:eastAsiaTheme="minorEastAsia"/>
          <w:vertAlign w:val="subscript"/>
          <w:lang w:val="en-AU"/>
        </w:rPr>
        <w:t>:</w:t>
      </w:r>
    </w:p>
    <w:p w14:paraId="31EDB0B2" w14:textId="0B349F40" w:rsidR="00DE15FA" w:rsidRPr="00DE15FA" w:rsidRDefault="000471BE" w:rsidP="00DE15FA">
      <w:pPr>
        <w:jc w:val="center"/>
        <w:rPr>
          <w:rFonts w:eastAsiaTheme="minorEastAsia"/>
          <w:sz w:val="36"/>
          <w:szCs w:val="36"/>
          <w:lang w:val="en-AU"/>
        </w:rPr>
      </w:pPr>
      <m:oMathPara>
        <m:oMath>
          <m:r>
            <w:rPr>
              <w:rFonts w:ascii="Cambria Math" w:eastAsiaTheme="minorEastAsia" w:hAnsi="Cambria Math"/>
              <w:sz w:val="32"/>
              <w:szCs w:val="32"/>
              <w:lang w:val="en-AU"/>
            </w:rPr>
            <m:t>UC</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T</m:t>
              </m:r>
            </m:e>
            <m:sub>
              <m:r>
                <w:rPr>
                  <w:rFonts w:ascii="Cambria Math" w:eastAsiaTheme="minorEastAsia" w:hAnsi="Cambria Math"/>
                  <w:sz w:val="32"/>
                  <w:szCs w:val="32"/>
                  <w:lang w:val="en-AU"/>
                </w:rPr>
                <m:t>WU</m:t>
              </m:r>
            </m:sub>
          </m:sSub>
          <m:d>
            <m:dPr>
              <m:ctrlPr>
                <w:rPr>
                  <w:rFonts w:ascii="Cambria Math" w:eastAsiaTheme="minorEastAsia" w:hAnsi="Cambria Math"/>
                  <w:i/>
                  <w:sz w:val="32"/>
                  <w:szCs w:val="32"/>
                  <w:lang w:val="en-AU"/>
                </w:rPr>
              </m:ctrlPr>
            </m:dPr>
            <m:e>
              <m:r>
                <w:rPr>
                  <w:rFonts w:ascii="Cambria Math" w:eastAsiaTheme="minorEastAsia" w:hAnsi="Cambria Math"/>
                  <w:sz w:val="32"/>
                  <w:szCs w:val="32"/>
                  <w:lang w:val="en-AU"/>
                </w:rPr>
                <m:t>i</m:t>
              </m:r>
            </m:e>
          </m:d>
          <m:r>
            <w:rPr>
              <w:rFonts w:ascii="Cambria Math" w:eastAsiaTheme="minorEastAsia" w:hAnsi="Cambria Math"/>
              <w:sz w:val="32"/>
              <w:szCs w:val="32"/>
              <w:lang w:val="en-AU"/>
            </w:rPr>
            <m:t>=</m:t>
          </m:r>
          <m:f>
            <m:fPr>
              <m:ctrlPr>
                <w:rPr>
                  <w:rFonts w:ascii="Cambria Math" w:eastAsiaTheme="minorEastAsia" w:hAnsi="Cambria Math"/>
                  <w:sz w:val="32"/>
                  <w:szCs w:val="32"/>
                  <w:lang w:val="en-AU"/>
                </w:rPr>
              </m:ctrlPr>
            </m:fPr>
            <m:num>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w</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r>
            <w:rPr>
              <w:rFonts w:ascii="Cambria Math" w:eastAsiaTheme="minorEastAsia" w:hAnsi="Cambria Math"/>
              <w:sz w:val="32"/>
              <w:szCs w:val="32"/>
              <w:lang w:val="en-AU"/>
            </w:rPr>
            <m:t>+C</m:t>
          </m:r>
          <m:rad>
            <m:radPr>
              <m:degHide m:val="1"/>
              <m:ctrlPr>
                <w:rPr>
                  <w:rFonts w:ascii="Cambria Math" w:eastAsiaTheme="minorEastAsia" w:hAnsi="Cambria Math"/>
                  <w:sz w:val="32"/>
                  <w:szCs w:val="32"/>
                  <w:lang w:val="en-AU"/>
                </w:rPr>
              </m:ctrlPr>
            </m:radPr>
            <m:deg>
              <m:ctrlPr>
                <w:rPr>
                  <w:rFonts w:ascii="Cambria Math" w:eastAsiaTheme="minorEastAsia" w:hAnsi="Cambria Math"/>
                  <w:i/>
                  <w:sz w:val="32"/>
                  <w:szCs w:val="32"/>
                  <w:lang w:val="en-AU"/>
                </w:rPr>
              </m:ctrlPr>
            </m:deg>
            <m:e>
              <m:f>
                <m:fPr>
                  <m:ctrlPr>
                    <w:rPr>
                      <w:rFonts w:ascii="Cambria Math" w:eastAsiaTheme="minorEastAsia" w:hAnsi="Cambria Math"/>
                      <w:sz w:val="32"/>
                      <w:szCs w:val="32"/>
                      <w:lang w:val="en-AU"/>
                    </w:rPr>
                  </m:ctrlPr>
                </m:fPr>
                <m:num>
                  <m:r>
                    <w:rPr>
                      <w:rFonts w:ascii="Cambria Math" w:eastAsiaTheme="minorEastAsia" w:hAnsi="Cambria Math"/>
                      <w:sz w:val="32"/>
                      <w:szCs w:val="32"/>
                      <w:lang w:val="en-AU"/>
                    </w:rPr>
                    <m:t>2</m:t>
                  </m:r>
                  <m:func>
                    <m:funcPr>
                      <m:ctrlPr>
                        <w:rPr>
                          <w:rFonts w:ascii="Cambria Math" w:eastAsiaTheme="minorEastAsia" w:hAnsi="Cambria Math"/>
                          <w:sz w:val="32"/>
                          <w:szCs w:val="32"/>
                          <w:lang w:val="en-AU"/>
                        </w:rPr>
                      </m:ctrlPr>
                    </m:funcPr>
                    <m:fName>
                      <m:r>
                        <m:rPr>
                          <m:sty m:val="p"/>
                        </m:rPr>
                        <w:rPr>
                          <w:rFonts w:ascii="Cambria Math" w:eastAsiaTheme="minorEastAsia" w:hAnsi="Cambria Math"/>
                          <w:sz w:val="32"/>
                          <w:szCs w:val="32"/>
                          <w:lang w:val="en-AU"/>
                        </w:rPr>
                        <m:t>ln</m:t>
                      </m:r>
                      <m:ctrlPr>
                        <w:rPr>
                          <w:rFonts w:ascii="Cambria Math" w:eastAsiaTheme="minorEastAsia" w:hAnsi="Cambria Math"/>
                          <w:i/>
                          <w:sz w:val="32"/>
                          <w:szCs w:val="32"/>
                          <w:lang w:val="en-AU"/>
                        </w:rPr>
                      </m:ctrlPr>
                    </m:fName>
                    <m:e>
                      <m:d>
                        <m:dPr>
                          <m:ctrlPr>
                            <w:rPr>
                              <w:rFonts w:ascii="Cambria Math" w:eastAsiaTheme="minorEastAsia" w:hAnsi="Cambria Math"/>
                              <w:i/>
                              <w:sz w:val="32"/>
                              <w:szCs w:val="32"/>
                              <w:lang w:val="en-AU"/>
                            </w:rPr>
                          </m:ctrlPr>
                        </m:dPr>
                        <m:e>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e>
                      </m:d>
                    </m:e>
                  </m:func>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e>
          </m:rad>
        </m:oMath>
      </m:oMathPara>
    </w:p>
    <w:p w14:paraId="340C300B" w14:textId="7A077586" w:rsidR="000471BE" w:rsidRPr="000471BE" w:rsidRDefault="00DE15FA" w:rsidP="00DE15FA">
      <w:pPr>
        <w:ind w:firstLine="0"/>
        <w:rPr>
          <w:rFonts w:eastAsiaTheme="minorEastAsia"/>
          <w:lang w:val="en-AU"/>
        </w:rPr>
      </w:pPr>
      <w:r>
        <w:rPr>
          <w:rFonts w:eastAsiaTheme="minorEastAsia"/>
          <w:lang w:val="en-AU"/>
        </w:rPr>
        <w:t xml:space="preserve">The </w:t>
      </w:r>
      <w:r w:rsidRPr="000471BE">
        <w:rPr>
          <w:rFonts w:eastAsiaTheme="minorEastAsia"/>
          <w:lang w:val="en-AU"/>
        </w:rPr>
        <w:t xml:space="preserve">Unobserved term </w:t>
      </w:r>
      <w:r>
        <w:rPr>
          <w:rFonts w:eastAsiaTheme="minorEastAsia"/>
          <w:lang w:val="en-AU"/>
        </w:rPr>
        <w:t>(</w:t>
      </w:r>
      <w:r w:rsidRPr="000471BE">
        <w:rPr>
          <w:rFonts w:eastAsiaTheme="minorEastAsia"/>
          <w:lang w:val="en-AU"/>
        </w:rPr>
        <w:t>O</w:t>
      </w:r>
      <w:r w:rsidRPr="000471BE">
        <w:rPr>
          <w:rFonts w:eastAsiaTheme="minorEastAsia"/>
          <w:vertAlign w:val="subscript"/>
          <w:lang w:val="en-AU"/>
        </w:rPr>
        <w:t>i</w:t>
      </w:r>
      <w:r>
        <w:rPr>
          <w:rFonts w:eastAsiaTheme="minorEastAsia"/>
          <w:lang w:val="en-AU"/>
        </w:rPr>
        <w:t xml:space="preserve">) </w:t>
      </w:r>
      <w:r w:rsidR="000471BE" w:rsidRPr="000471BE">
        <w:rPr>
          <w:rFonts w:eastAsiaTheme="minorEastAsia"/>
          <w:lang w:val="en-AU"/>
        </w:rPr>
        <w:t>does not affect the exploitation term, only the exploration term. This allows the UCT formula to adapt to active rollouts of other work by incorporating both completed and ongoing visits when estimating the exploration value of a node.</w:t>
      </w:r>
      <w:r w:rsidR="000471BE">
        <w:rPr>
          <w:rFonts w:eastAsiaTheme="minorEastAsia"/>
          <w:lang w:val="en-AU"/>
        </w:rPr>
        <w:t xml:space="preserve"> </w:t>
      </w:r>
      <w:r w:rsidR="000471BE" w:rsidRPr="000471BE">
        <w:rPr>
          <w:rFonts w:eastAsiaTheme="minorEastAsia"/>
          <w:lang w:val="en-AU"/>
        </w:rPr>
        <w:t>As O</w:t>
      </w:r>
      <w:r w:rsidR="000471BE" w:rsidRPr="000471BE">
        <w:rPr>
          <w:rFonts w:eastAsiaTheme="minorEastAsia"/>
          <w:vertAlign w:val="subscript"/>
          <w:lang w:val="en-AU"/>
        </w:rPr>
        <w:t>i</w:t>
      </w:r>
      <w:r w:rsidR="000471BE" w:rsidRPr="000471BE">
        <w:rPr>
          <w:rFonts w:eastAsiaTheme="minorEastAsia"/>
          <w:lang w:val="en-AU"/>
        </w:rPr>
        <w:t xml:space="preserve"> increases for node </w:t>
      </w:r>
      <w:r w:rsidR="000471BE" w:rsidRPr="000471BE">
        <w:rPr>
          <w:rFonts w:eastAsiaTheme="minorEastAsia"/>
          <w:i/>
          <w:iCs/>
          <w:lang w:val="en-AU"/>
        </w:rPr>
        <w:t>i</w:t>
      </w:r>
      <w:r w:rsidR="000471BE" w:rsidRPr="000471BE">
        <w:rPr>
          <w:rFonts w:eastAsiaTheme="minorEastAsia"/>
          <w:lang w:val="en-AU"/>
        </w:rPr>
        <w:t xml:space="preserve"> when workers explore the node, the denominator of the exploration term grows. This reduces the exploration bonus, making the node appear less valuable to other workers. Further, the numerator increases making the node appear more valuable, but this is logarithmically and balanced against the linear increase of the denominator. This is done to stabilise the exploration term, achieving load balancing without explicit locking that prevents over-exploration of highly promising areas by scaling down the exploration value. Once all simulations are completed, the unobserved count goes to 0, reverting to standard UCT.</w:t>
      </w:r>
    </w:p>
    <w:p w14:paraId="529BEF62" w14:textId="77777777" w:rsidR="000471BE" w:rsidRPr="000471BE" w:rsidRDefault="000471BE" w:rsidP="000471BE">
      <w:pPr>
        <w:rPr>
          <w:rFonts w:eastAsiaTheme="minorEastAsia"/>
          <w:lang w:val="en-AU"/>
        </w:rPr>
      </w:pPr>
    </w:p>
    <w:p w14:paraId="0372FDE1" w14:textId="7802BCA9" w:rsidR="00DD2DCA" w:rsidRDefault="000471BE" w:rsidP="008226AE">
      <w:pPr>
        <w:rPr>
          <w:rFonts w:eastAsiaTheme="minorEastAsia"/>
          <w:lang w:val="en-AU"/>
        </w:rPr>
      </w:pPr>
      <w:r w:rsidRPr="000471BE">
        <w:rPr>
          <w:rFonts w:eastAsiaTheme="minorEastAsia"/>
          <w:lang w:val="en-AU"/>
        </w:rPr>
        <w:lastRenderedPageBreak/>
        <w:t>WU-UCT reduces the number of required locks that increase computational overheads in lock contention by asynchronous updates and observation correction, allowing workers to proceed independently while maintaining convergence guarantees.</w:t>
      </w:r>
    </w:p>
    <w:p w14:paraId="705B4DBC" w14:textId="5D68402E" w:rsidR="00DE15FA" w:rsidRDefault="000471BE" w:rsidP="00DE15FA">
      <w:pPr>
        <w:rPr>
          <w:rFonts w:eastAsiaTheme="minorEastAsia"/>
          <w:lang w:val="en-AU"/>
        </w:rPr>
      </w:pPr>
      <w:r w:rsidRPr="000471BE">
        <w:rPr>
          <w:rFonts w:eastAsiaTheme="minorEastAsia"/>
          <w:lang w:val="en-AU"/>
        </w:rPr>
        <w:t>For the OP, WU-UCT offers a parallel MCTS implementation that has a stronger coordination strategy over Tree and VL MCTS. WU-UCT seeks to prevent redundant rollouts while maintaining an unbiased exploration process. This favours the structure of OP, where the budget constraint restricts the reachable search space and some nodes are visited more frequently than others.</w:t>
      </w:r>
    </w:p>
    <w:p w14:paraId="25592593" w14:textId="0CD14935" w:rsidR="00DD2DCA" w:rsidRPr="000471BE" w:rsidRDefault="00DD2DCA" w:rsidP="00DD2DCA">
      <w:pPr>
        <w:ind w:firstLine="0"/>
        <w:rPr>
          <w:rFonts w:eastAsiaTheme="minorEastAsia"/>
          <w:lang w:val="en-AU"/>
        </w:rPr>
      </w:pPr>
      <w:r>
        <w:rPr>
          <w:rFonts w:eastAsiaTheme="minorEastAsia"/>
          <w:lang w:val="en-AU"/>
        </w:rPr>
        <w:t>Figure 6: WU-UCT Search Tree for OP</w:t>
      </w:r>
    </w:p>
    <w:p w14:paraId="3F67BC99" w14:textId="541ECC1D" w:rsidR="000471BE" w:rsidRDefault="00DD2DCA" w:rsidP="00DD2DCA">
      <w:pPr>
        <w:pStyle w:val="NoIndent"/>
        <w:jc w:val="center"/>
      </w:pPr>
      <w:r>
        <w:rPr>
          <w:noProof/>
          <w:lang w:val="en-AU"/>
        </w:rPr>
        <w:drawing>
          <wp:inline distT="0" distB="0" distL="0" distR="0" wp14:anchorId="3C895917" wp14:editId="65273F93">
            <wp:extent cx="5943600" cy="2653030"/>
            <wp:effectExtent l="0" t="0" r="0" b="1270"/>
            <wp:docPr id="17733714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71401" name="Picture 177337140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53923" cy="2657638"/>
                    </a:xfrm>
                    <a:prstGeom prst="rect">
                      <a:avLst/>
                    </a:prstGeom>
                  </pic:spPr>
                </pic:pic>
              </a:graphicData>
            </a:graphic>
          </wp:inline>
        </w:drawing>
      </w:r>
    </w:p>
    <w:p w14:paraId="46FECF62" w14:textId="0AD62C84" w:rsidR="00DD2DCA" w:rsidRDefault="00DD2DCA" w:rsidP="00A958D4">
      <w:r>
        <w:t xml:space="preserve">Figure 6 shows case WU-UCT Tree with four workers. Where: </w:t>
      </w:r>
    </w:p>
    <w:p w14:paraId="43E99454" w14:textId="3A103077" w:rsidR="00DD2DCA" w:rsidRDefault="00DD2DCA" w:rsidP="00DD2DCA">
      <w:pPr>
        <w:ind w:firstLine="0"/>
      </w:pPr>
      <w:r>
        <w:t>Node colors indicate state: Root = red, Expanded = blue, Leaf = green. Node sizes reflect total visits (completed + pending). Line colour shows worker that last access a given node</w:t>
      </w:r>
    </w:p>
    <w:p w14:paraId="5DFB96B6" w14:textId="77777777" w:rsidR="00DD2DCA" w:rsidRDefault="00DD2DCA" w:rsidP="00A958D4">
      <w:pPr>
        <w:pStyle w:val="Heading2"/>
        <w:rPr>
          <w:lang w:val="en-AU"/>
        </w:rPr>
      </w:pPr>
    </w:p>
    <w:p w14:paraId="62A50F25" w14:textId="77777777" w:rsidR="00DD2DCA" w:rsidRDefault="00DD2DCA" w:rsidP="00A958D4">
      <w:pPr>
        <w:pStyle w:val="Heading2"/>
        <w:rPr>
          <w:lang w:val="en-AU"/>
        </w:rPr>
      </w:pPr>
    </w:p>
    <w:p w14:paraId="2E335F86" w14:textId="77777777" w:rsidR="00DD2DCA" w:rsidRDefault="00DD2DCA" w:rsidP="00A958D4">
      <w:pPr>
        <w:pStyle w:val="Heading2"/>
        <w:rPr>
          <w:lang w:val="en-AU"/>
        </w:rPr>
      </w:pPr>
    </w:p>
    <w:p w14:paraId="2A7ECBE7" w14:textId="77777777" w:rsidR="008226AE" w:rsidRPr="008226AE" w:rsidRDefault="008226AE" w:rsidP="008226AE">
      <w:pPr>
        <w:rPr>
          <w:lang w:val="en-AU"/>
        </w:rPr>
      </w:pPr>
    </w:p>
    <w:p w14:paraId="4567B08E" w14:textId="7142E40B" w:rsidR="00A958D4" w:rsidRDefault="00A958D4" w:rsidP="00A958D4">
      <w:pPr>
        <w:pStyle w:val="Heading2"/>
        <w:rPr>
          <w:lang w:val="en-AU"/>
        </w:rPr>
      </w:pPr>
      <w:r w:rsidRPr="00A958D4">
        <w:rPr>
          <w:lang w:val="en-AU"/>
        </w:rPr>
        <w:lastRenderedPageBreak/>
        <w:t>4.4 Implementation Details</w:t>
      </w:r>
    </w:p>
    <w:p w14:paraId="389F84C3" w14:textId="337D198E" w:rsidR="000471BE" w:rsidRPr="00A958D4" w:rsidRDefault="000471BE" w:rsidP="000471BE">
      <w:pPr>
        <w:rPr>
          <w:lang w:val="en-AU"/>
        </w:rPr>
      </w:pPr>
      <w:r w:rsidRPr="000471BE">
        <w:t>For the implementation of MCTS and Parallel variants python was selected</w:t>
      </w:r>
      <w:r>
        <w:t xml:space="preserve">. </w:t>
      </w:r>
      <w:r w:rsidRPr="000471BE">
        <w:t>The structure of the implementation has six core components: OP, MCTS, Tree Parallel, VL-UCT, WU-UCT and the OP Benchmark Set Modules.</w:t>
      </w:r>
    </w:p>
    <w:p w14:paraId="6162630C" w14:textId="77777777" w:rsidR="00A958D4" w:rsidRPr="00A958D4" w:rsidRDefault="00A958D4" w:rsidP="00A958D4">
      <w:pPr>
        <w:pStyle w:val="Heading3"/>
        <w:rPr>
          <w:lang w:val="en-AU"/>
        </w:rPr>
      </w:pPr>
      <w:r w:rsidRPr="00A958D4">
        <w:rPr>
          <w:lang w:val="en-AU"/>
        </w:rPr>
        <w:t>4.4.1 OP Benchmark: Testing and Assumptions</w:t>
      </w:r>
    </w:p>
    <w:p w14:paraId="7806D323" w14:textId="04F871F9" w:rsidR="00A958D4" w:rsidRDefault="00DE15FA" w:rsidP="00DE15FA">
      <w:r w:rsidRPr="00DE15FA">
        <w:t xml:space="preserve">For this investigation, a set of Orienteering problems was collected and created. </w:t>
      </w:r>
      <w:r w:rsidR="00456C1D" w:rsidRPr="00456C1D">
        <w:t>Two benchmark datasets were sourced</w:t>
      </w:r>
      <w:r w:rsidR="00456C1D">
        <w:t xml:space="preserve"> for testing</w:t>
      </w:r>
      <w:r w:rsidR="00456C1D" w:rsidRPr="00456C1D">
        <w:t xml:space="preserve"> from </w:t>
      </w:r>
      <w:proofErr w:type="spellStart"/>
      <w:r w:rsidR="00456C1D" w:rsidRPr="00456C1D">
        <w:t>Vansteenwegen</w:t>
      </w:r>
      <w:proofErr w:type="spellEnd"/>
      <w:r w:rsidR="00456C1D" w:rsidRPr="00456C1D">
        <w:t xml:space="preserve"> (2024): set_64_1 (originally by Chao, 1993) and Tsiligirides_1 (originally by </w:t>
      </w:r>
      <w:proofErr w:type="spellStart"/>
      <w:r w:rsidR="00456C1D" w:rsidRPr="00456C1D">
        <w:t>Tsiligirides</w:t>
      </w:r>
      <w:proofErr w:type="spellEnd"/>
      <w:r w:rsidR="00456C1D" w:rsidRPr="00456C1D">
        <w:t>, 1984)</w:t>
      </w:r>
      <w:r w:rsidRPr="00DE15FA">
        <w:t>. A set of problems was made following the format of set_64_1. This set uses a square 10 by 10 grid, where each natural coordinate is a node</w:t>
      </w:r>
      <w:r>
        <w:t xml:space="preserve">. </w:t>
      </w:r>
      <w:r w:rsidRPr="00DE15FA">
        <w:t xml:space="preserve">A further constraint was placed of max distances travelled from any given node is </w:t>
      </w:r>
      <m:oMath>
        <m:rad>
          <m:radPr>
            <m:degHide m:val="1"/>
            <m:ctrlPr>
              <w:rPr>
                <w:rFonts w:ascii="Cambria Math" w:hAnsi="Cambria Math"/>
                <w:i/>
                <w:lang w:val="en-AU"/>
              </w:rPr>
            </m:ctrlPr>
          </m:radPr>
          <m:deg/>
          <m:e>
            <m:r>
              <w:rPr>
                <w:rFonts w:ascii="Cambria Math" w:hAnsi="Cambria Math"/>
                <w:lang w:val="en-AU"/>
              </w:rPr>
              <m:t>2</m:t>
            </m:r>
          </m:e>
        </m:rad>
      </m:oMath>
      <w:r>
        <w:rPr>
          <w:lang w:val="en-AU"/>
        </w:rPr>
        <w:t xml:space="preserve"> units</w:t>
      </w:r>
      <w:r w:rsidRPr="00DE15FA">
        <w:t>, allowing for omnidirectional travel to direct neighbors. A grid_sample set and a grid_pattern set were created; the sample set uses a random distribution of rewards with varying budgets, while the pattern set distributes the rewards based on a given pattern. Included patterns are high reward at corners, edges, clustered around specified points and quadrants with varying rewards.</w:t>
      </w:r>
    </w:p>
    <w:p w14:paraId="04451485" w14:textId="511058BD" w:rsidR="00DE15FA" w:rsidRDefault="00DE15FA" w:rsidP="00DE15FA">
      <w:r w:rsidRPr="00DE15FA">
        <w:t xml:space="preserve">The problems are in a text file with the following structure: line 1 contains the problem budget and the number of problems present in the file. Each subsequent line has the x-y coordinates of a given node followed by a reward value. Each line contains one node coordinate and reward; lines 1 and 2 contain the start and end nodes, respectively. The following lines contain intermediate nodes, </w:t>
      </w:r>
      <w:r w:rsidR="00C07E2E">
        <w:t xml:space="preserve">See Figure </w:t>
      </w:r>
      <w:r w:rsidR="00DD2DCA">
        <w:t>7</w:t>
      </w:r>
      <w:r w:rsidR="00C07E2E">
        <w:t xml:space="preserve"> </w:t>
      </w:r>
      <w:r w:rsidRPr="00DE15FA">
        <w:t>For the generated grid data sets, x-y coordinates and rewards are positive integer numbers. The Set_64_1 set uses negative coordinates, and the Tsiligirides_1 set uses decimal values for the coordinates.</w:t>
      </w:r>
    </w:p>
    <w:p w14:paraId="7EED61E5" w14:textId="77777777" w:rsidR="00DD2DCA" w:rsidRDefault="00DD2DCA" w:rsidP="00DD2DCA"/>
    <w:p w14:paraId="46EF25DB" w14:textId="77777777" w:rsidR="00DD2DCA" w:rsidRDefault="00DD2DCA" w:rsidP="00DD2DCA"/>
    <w:p w14:paraId="7DD2B3E9" w14:textId="77777777" w:rsidR="00DD2DCA" w:rsidRDefault="00DD2DCA" w:rsidP="00DD2DCA"/>
    <w:p w14:paraId="4A95A538" w14:textId="6A349205" w:rsidR="00DE15FA" w:rsidRDefault="00C07E2E" w:rsidP="00DD2DCA">
      <w:r w:rsidRPr="00C07E2E">
        <w:lastRenderedPageBreak/>
        <w:t xml:space="preserve">Figure </w:t>
      </w:r>
      <w:r w:rsidR="00DD2DCA">
        <w:t>7</w:t>
      </w:r>
      <w:r>
        <w:t>: OP file format</w:t>
      </w:r>
    </w:p>
    <w:p w14:paraId="3FB07FD7" w14:textId="71252C53" w:rsidR="00DE15FA" w:rsidRDefault="00DE15FA" w:rsidP="00DD2DCA">
      <w:pPr>
        <w:pStyle w:val="NoIndent"/>
        <w:jc w:val="center"/>
      </w:pPr>
      <w:r>
        <w:rPr>
          <w:noProof/>
          <w:bdr w:val="none" w:sz="0" w:space="0" w:color="auto" w:frame="1"/>
        </w:rPr>
        <w:drawing>
          <wp:inline distT="0" distB="0" distL="0" distR="0" wp14:anchorId="3A226876" wp14:editId="1CC8AFB7">
            <wp:extent cx="3533775" cy="1762125"/>
            <wp:effectExtent l="0" t="0" r="9525" b="9525"/>
            <wp:docPr id="961708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875" name="Picture 1" descr="A screenshot of a computer cod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33775" cy="1762125"/>
                    </a:xfrm>
                    <a:prstGeom prst="rect">
                      <a:avLst/>
                    </a:prstGeom>
                    <a:noFill/>
                    <a:ln>
                      <a:noFill/>
                    </a:ln>
                  </pic:spPr>
                </pic:pic>
              </a:graphicData>
            </a:graphic>
          </wp:inline>
        </w:drawing>
      </w:r>
    </w:p>
    <w:p w14:paraId="5627E828" w14:textId="77777777" w:rsidR="00A958D4" w:rsidRDefault="00A958D4" w:rsidP="00A958D4"/>
    <w:p w14:paraId="09C1A3D5" w14:textId="77777777" w:rsidR="00A958D4" w:rsidRPr="00A958D4" w:rsidRDefault="00A958D4" w:rsidP="00A958D4">
      <w:pPr>
        <w:pStyle w:val="Heading3"/>
        <w:rPr>
          <w:lang w:val="en-AU"/>
        </w:rPr>
      </w:pPr>
      <w:r w:rsidRPr="00A958D4">
        <w:rPr>
          <w:lang w:val="en-AU"/>
        </w:rPr>
        <w:t>4.4.2 Orienteering Problem Module</w:t>
      </w:r>
    </w:p>
    <w:p w14:paraId="2F17741A" w14:textId="6263DFB6" w:rsidR="00A958D4" w:rsidRDefault="00E91105" w:rsidP="00A958D4">
      <w:r w:rsidRPr="00E91105">
        <w:t>The Orienteering problem is broken into two classes. Firstly, the OrienteeringProblem class, which defines the static problem instances. From the benchmark set a file is read using the load_problem function.</w:t>
      </w:r>
    </w:p>
    <w:p w14:paraId="18155C5F" w14:textId="1F8F893B" w:rsidR="00C07E2E" w:rsidRDefault="00E91105" w:rsidP="00C07E2E">
      <w:pPr>
        <w:rPr>
          <w:lang w:val="en-AU"/>
        </w:rPr>
      </w:pPr>
      <w:r w:rsidRPr="00E91105">
        <w:rPr>
          <w:lang w:val="en-AU"/>
        </w:rPr>
        <w:t xml:space="preserve">The OrienteeringProblem class creates the problem instances by storing the nodes as Node = namedtuple('Node', ['id', 'x', 'y', 'score']). A budget is set, and the start and end nodes are determined based on the node ID. The max distances constraint is set, and the score of the node is normalised between 0-1 to be used by UCT. A distance cache is created to store computed distances, and lastly, a set of neighbours is created for each node based on the distance constraint as seen in Figure </w:t>
      </w:r>
      <w:r w:rsidR="001933BA">
        <w:rPr>
          <w:lang w:val="en-AU"/>
        </w:rPr>
        <w:t>8</w:t>
      </w:r>
      <w:r w:rsidR="00C07E2E">
        <w:rPr>
          <w:lang w:val="en-AU"/>
        </w:rPr>
        <w:t>.</w:t>
      </w:r>
    </w:p>
    <w:p w14:paraId="30D03C87" w14:textId="77777777" w:rsidR="00C07E2E" w:rsidRPr="00C07E2E" w:rsidRDefault="00C07E2E" w:rsidP="00C07E2E">
      <w:pPr>
        <w:rPr>
          <w:lang w:val="en-AU"/>
        </w:rPr>
      </w:pPr>
    </w:p>
    <w:p w14:paraId="2C7D4C72" w14:textId="10F19937" w:rsidR="00E91105" w:rsidRDefault="00E91105" w:rsidP="00CD0574">
      <w:pPr>
        <w:ind w:firstLine="0"/>
        <w:rPr>
          <w:lang w:val="en-AU"/>
        </w:rPr>
      </w:pPr>
      <w:r w:rsidRPr="00C07E2E">
        <w:rPr>
          <w:lang w:val="en-AU"/>
        </w:rPr>
        <w:t>Figure</w:t>
      </w:r>
      <w:r>
        <w:rPr>
          <w:lang w:val="en-AU"/>
        </w:rPr>
        <w:t xml:space="preserve"> </w:t>
      </w:r>
      <w:r w:rsidR="001933BA">
        <w:rPr>
          <w:lang w:val="en-AU"/>
        </w:rPr>
        <w:t>8</w:t>
      </w:r>
      <w:r w:rsidR="00C07E2E">
        <w:rPr>
          <w:lang w:val="en-AU"/>
        </w:rPr>
        <w:t xml:space="preserve">: Build Neighbours Function Pseudocode </w:t>
      </w:r>
    </w:p>
    <w:p w14:paraId="30EC7360" w14:textId="2CDF16F1" w:rsidR="00E91105" w:rsidRPr="00E91105" w:rsidRDefault="00E91105" w:rsidP="00CD0574">
      <w:pPr>
        <w:ind w:firstLine="0"/>
        <w:rPr>
          <w:lang w:val="en-AU"/>
        </w:rPr>
      </w:pPr>
      <w:r w:rsidRPr="00E91105">
        <w:rPr>
          <w:lang w:val="en-AU"/>
        </w:rPr>
        <w:t>OrienteeringProblem</w:t>
      </w:r>
      <w:r>
        <w:rPr>
          <w:lang w:val="en-AU"/>
        </w:rPr>
        <w:t xml:space="preserve"> buiid_</w:t>
      </w:r>
      <w:proofErr w:type="gramStart"/>
      <w:r>
        <w:rPr>
          <w:lang w:val="en-AU"/>
        </w:rPr>
        <w:t>neighbors</w:t>
      </w:r>
      <w:proofErr w:type="gramEnd"/>
      <w:r>
        <w:rPr>
          <w:lang w:val="en-AU"/>
        </w:rPr>
        <w:t xml:space="preserv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91105" w14:paraId="0322DF84" w14:textId="77777777" w:rsidTr="00E91105">
        <w:tc>
          <w:tcPr>
            <w:tcW w:w="9350" w:type="dxa"/>
          </w:tcPr>
          <w:p w14:paraId="715AACFC" w14:textId="7E49DCFB" w:rsidR="00320E5C" w:rsidRDefault="00E91105" w:rsidP="00320E5C">
            <w:pPr>
              <w:pStyle w:val="Code"/>
            </w:pPr>
            <w:r>
              <w:t>FUNCTION build_</w:t>
            </w:r>
            <w:proofErr w:type="gramStart"/>
            <w:r>
              <w:t>neighbors(</w:t>
            </w:r>
            <w:proofErr w:type="gramEnd"/>
            <w:r>
              <w:t>):</w:t>
            </w:r>
            <w:r>
              <w:br/>
              <w:t>    n = number of nodes in problem</w:t>
            </w:r>
            <w:r>
              <w:br/>
              <w:t xml:space="preserve">    </w:t>
            </w:r>
            <w:proofErr w:type="spellStart"/>
            <w:r>
              <w:t>neighbours</w:t>
            </w:r>
            <w:proofErr w:type="spellEnd"/>
            <w:r>
              <w:t xml:space="preserve"> = {0: [], 1: [], 2: [], ..., n-1: []}</w:t>
            </w:r>
          </w:p>
          <w:p w14:paraId="6B2B9C95" w14:textId="5D6114F6" w:rsidR="00E91105" w:rsidRDefault="00E91105" w:rsidP="00320E5C">
            <w:pPr>
              <w:pStyle w:val="Code"/>
            </w:pPr>
            <w:r>
              <w:t>    IF max_edge_distance is None THEN</w:t>
            </w:r>
            <w:r>
              <w:br/>
              <w:t>        RETURN  // No constraint, all nodes can reach all nodes</w:t>
            </w:r>
            <w:r>
              <w:br/>
            </w:r>
            <w:r>
              <w:lastRenderedPageBreak/>
              <w:t>    // Check every pair of nodes</w:t>
            </w:r>
            <w:r>
              <w:br/>
              <w:t>    FOR i FROM 0 TO n-1:</w:t>
            </w:r>
            <w:r>
              <w:br/>
              <w:t>        FOR j FROM 0 TO n-1:</w:t>
            </w:r>
            <w:r>
              <w:br/>
              <w:t>            IF i == j THEN</w:t>
            </w:r>
            <w:r>
              <w:br/>
              <w:t>                CONTINUE  // Skip self-loops</w:t>
            </w:r>
            <w:r>
              <w:br/>
              <w:t>            // Calculate distance between nodes i and j</w:t>
            </w:r>
            <w:r>
              <w:br/>
              <w:t>            dx = nodes[i].x - nodes[j].x</w:t>
            </w:r>
            <w:r>
              <w:br/>
              <w:t xml:space="preserve">            </w:t>
            </w:r>
            <w:proofErr w:type="spellStart"/>
            <w:r>
              <w:t>dy</w:t>
            </w:r>
            <w:proofErr w:type="spellEnd"/>
            <w:r>
              <w:t xml:space="preserve"> = nodes[</w:t>
            </w:r>
            <w:proofErr w:type="spellStart"/>
            <w:r>
              <w:t>i</w:t>
            </w:r>
            <w:proofErr w:type="spellEnd"/>
            <w:r>
              <w:t>].y - nodes[j].y</w:t>
            </w:r>
            <w:r>
              <w:br/>
              <w:t>            distance = SQRT(dx² + dy²)</w:t>
            </w:r>
            <w:r>
              <w:br/>
              <w:t xml:space="preserve">            </w:t>
            </w:r>
            <w:r>
              <w:br/>
              <w:t>            // Check if within threshold</w:t>
            </w:r>
            <w:r>
              <w:br/>
              <w:t>            IF distance &lt;= max_edge_distance THEN</w:t>
            </w:r>
            <w:r>
              <w:br/>
              <w:t>                ADD j to _neighbors[i]</w:t>
            </w:r>
          </w:p>
        </w:tc>
      </w:tr>
    </w:tbl>
    <w:p w14:paraId="039A0B3C" w14:textId="706E1C79" w:rsidR="00CD0574" w:rsidRDefault="00CD0574" w:rsidP="008226AE">
      <w:r w:rsidRPr="00CD0574">
        <w:lastRenderedPageBreak/>
        <w:t xml:space="preserve">The </w:t>
      </w:r>
      <w:proofErr w:type="spellStart"/>
      <w:r w:rsidRPr="00CD0574">
        <w:t>OrienteeringState</w:t>
      </w:r>
      <w:proofErr w:type="spellEnd"/>
      <w:r w:rsidRPr="00CD0574">
        <w:t xml:space="preserve"> class is used to maintain the current position during the search. The state is initialised with the returned OrienteeringProblem with an empty path, no budget spent and no reward.</w:t>
      </w:r>
    </w:p>
    <w:p w14:paraId="4E3C7CAD" w14:textId="77777777" w:rsidR="008226AE" w:rsidRDefault="008226AE" w:rsidP="008226AE"/>
    <w:p w14:paraId="3553408B" w14:textId="77777777" w:rsidR="00A958D4" w:rsidRPr="00A958D4" w:rsidRDefault="00A958D4" w:rsidP="00A958D4">
      <w:pPr>
        <w:pStyle w:val="Heading3"/>
        <w:rPr>
          <w:lang w:val="en-AU"/>
        </w:rPr>
      </w:pPr>
      <w:r w:rsidRPr="00A958D4">
        <w:rPr>
          <w:lang w:val="en-AU"/>
        </w:rPr>
        <w:t>4.4.3 Single-thread UCT</w:t>
      </w:r>
    </w:p>
    <w:p w14:paraId="19F947DF" w14:textId="45C145D9" w:rsidR="001933BA" w:rsidRDefault="00CD0574" w:rsidP="008226AE">
      <w:pPr>
        <w:rPr>
          <w:lang w:val="en-AU"/>
        </w:rPr>
      </w:pPr>
      <w:r w:rsidRPr="00CD0574">
        <w:rPr>
          <w:lang w:val="en-AU"/>
        </w:rPr>
        <w:t xml:space="preserve">The single-threaded MCTS utilises two classes, firstly the </w:t>
      </w:r>
      <w:proofErr w:type="spellStart"/>
      <w:r w:rsidRPr="00CD0574">
        <w:rPr>
          <w:lang w:val="en-AU"/>
        </w:rPr>
        <w:t>UCTNode</w:t>
      </w:r>
      <w:proofErr w:type="spellEnd"/>
      <w:r w:rsidRPr="00CD0574">
        <w:rPr>
          <w:lang w:val="en-AU"/>
        </w:rPr>
        <w:t xml:space="preserve">. This class represents a signal state in the search tree. That is, it creates a </w:t>
      </w:r>
      <w:proofErr w:type="spellStart"/>
      <w:r w:rsidRPr="00CD0574">
        <w:rPr>
          <w:lang w:val="en-AU"/>
        </w:rPr>
        <w:t>UCTNode</w:t>
      </w:r>
      <w:proofErr w:type="spellEnd"/>
      <w:r w:rsidRPr="00CD0574">
        <w:rPr>
          <w:lang w:val="en-AU"/>
        </w:rPr>
        <w:t xml:space="preserve"> which stores the state, the parent nodes and a list of child nodes, visit count, total reward and untried actions. The untried actions are a count of how many neighbours a node has that have yet to be explored. Once untried actions are 0, the node is fully expanded. </w:t>
      </w:r>
      <w:proofErr w:type="spellStart"/>
      <w:r w:rsidRPr="00CD0574">
        <w:rPr>
          <w:lang w:val="en-AU"/>
        </w:rPr>
        <w:t>UCTNode</w:t>
      </w:r>
      <w:proofErr w:type="spellEnd"/>
      <w:r w:rsidRPr="00CD0574">
        <w:rPr>
          <w:lang w:val="en-AU"/>
        </w:rPr>
        <w:t xml:space="preserve"> also contains the </w:t>
      </w:r>
      <w:proofErr w:type="spellStart"/>
      <w:r w:rsidRPr="00CD0574">
        <w:rPr>
          <w:lang w:val="en-AU"/>
        </w:rPr>
        <w:t>uct_select_child</w:t>
      </w:r>
      <w:proofErr w:type="spellEnd"/>
      <w:r w:rsidRPr="00CD0574">
        <w:rPr>
          <w:lang w:val="en-AU"/>
        </w:rPr>
        <w:t xml:space="preserve"> function that uses UCT to return the best child from a given node.</w:t>
      </w:r>
    </w:p>
    <w:p w14:paraId="2EE51956" w14:textId="77777777" w:rsidR="008226AE" w:rsidRDefault="008226AE" w:rsidP="008226AE">
      <w:pPr>
        <w:ind w:firstLine="0"/>
        <w:rPr>
          <w:lang w:val="en-AU"/>
        </w:rPr>
      </w:pPr>
    </w:p>
    <w:p w14:paraId="5CF938E9" w14:textId="77777777" w:rsidR="008226AE" w:rsidRDefault="008226AE" w:rsidP="008226AE">
      <w:pPr>
        <w:rPr>
          <w:lang w:val="en-AU"/>
        </w:rPr>
      </w:pPr>
    </w:p>
    <w:p w14:paraId="599F06D2" w14:textId="77777777" w:rsidR="008226AE" w:rsidRPr="008226AE" w:rsidRDefault="008226AE" w:rsidP="008226AE">
      <w:pPr>
        <w:rPr>
          <w:lang w:val="en-AU"/>
        </w:rPr>
      </w:pPr>
    </w:p>
    <w:p w14:paraId="231297D3" w14:textId="3EDEFF63" w:rsidR="00A958D4" w:rsidRDefault="00CD0574" w:rsidP="00CD0574">
      <w:pPr>
        <w:ind w:firstLine="0"/>
      </w:pPr>
      <w:r w:rsidRPr="00C07E2E">
        <w:lastRenderedPageBreak/>
        <w:t xml:space="preserve">Figure </w:t>
      </w:r>
      <w:r w:rsidR="001933BA">
        <w:t>9</w:t>
      </w:r>
      <w:r w:rsidR="00C07E2E">
        <w:t xml:space="preserve">: UCT Formula </w:t>
      </w:r>
      <w:r w:rsidR="00C07E2E">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61F1EF62" w14:textId="77777777" w:rsidTr="00320E5C">
        <w:tc>
          <w:tcPr>
            <w:tcW w:w="9350" w:type="dxa"/>
          </w:tcPr>
          <w:p w14:paraId="57F15FB8" w14:textId="6B7DACD3" w:rsidR="00CD0574" w:rsidRDefault="00CD0574" w:rsidP="00320E5C">
            <w:pPr>
              <w:pStyle w:val="Code"/>
            </w:pPr>
            <w:r w:rsidRPr="00CD0574">
              <w:t xml:space="preserve">FUNCTION </w:t>
            </w:r>
            <w:proofErr w:type="spellStart"/>
            <w:r w:rsidRPr="00CD0574">
              <w:t>uct_select_child</w:t>
            </w:r>
            <w:proofErr w:type="spellEnd"/>
            <w:r w:rsidRPr="00CD0574">
              <w:t xml:space="preserve">(node, </w:t>
            </w:r>
            <w:proofErr w:type="spellStart"/>
            <w:r w:rsidRPr="00CD0574">
              <w:t>exploration_constant</w:t>
            </w:r>
            <w:proofErr w:type="spellEnd"/>
            <w:r w:rsidRPr="00CD0574">
              <w:t>):</w:t>
            </w:r>
            <w:r w:rsidRPr="00CD0574">
              <w:br/>
              <w:t>    // STEP 1: Check if node has any children</w:t>
            </w:r>
            <w:r w:rsidRPr="00CD0574">
              <w:br/>
              <w:t xml:space="preserve">    IF </w:t>
            </w:r>
            <w:proofErr w:type="spellStart"/>
            <w:r w:rsidRPr="00CD0574">
              <w:t>node.children</w:t>
            </w:r>
            <w:proofErr w:type="spellEnd"/>
            <w:r w:rsidRPr="00CD0574">
              <w:t xml:space="preserve"> is empty THEN</w:t>
            </w:r>
            <w:r w:rsidRPr="00CD0574">
              <w:br/>
              <w:t>    END IF</w:t>
            </w:r>
            <w:r w:rsidRPr="00CD0574">
              <w:br/>
              <w:t xml:space="preserve">    // STEP 2: </w:t>
            </w:r>
            <w:proofErr w:type="spellStart"/>
            <w:r w:rsidRPr="00CD0574">
              <w:t>Prioritise</w:t>
            </w:r>
            <w:proofErr w:type="spellEnd"/>
            <w:r w:rsidRPr="00CD0574">
              <w:t xml:space="preserve"> unvisited children first</w:t>
            </w:r>
            <w:r w:rsidRPr="00CD0574">
              <w:br/>
              <w:t xml:space="preserve">    </w:t>
            </w:r>
            <w:proofErr w:type="spellStart"/>
            <w:r w:rsidRPr="00CD0574">
              <w:t>unvisited_children</w:t>
            </w:r>
            <w:proofErr w:type="spellEnd"/>
            <w:r w:rsidRPr="00CD0574">
              <w:t xml:space="preserve"> = []</w:t>
            </w:r>
            <w:r w:rsidRPr="00CD0574">
              <w:br/>
              <w:t xml:space="preserve">    FOR EACH child IN </w:t>
            </w:r>
            <w:proofErr w:type="spellStart"/>
            <w:r w:rsidRPr="00CD0574">
              <w:t>node.children</w:t>
            </w:r>
            <w:proofErr w:type="spellEnd"/>
            <w:r w:rsidRPr="00CD0574">
              <w:t xml:space="preserve"> DO</w:t>
            </w:r>
            <w:r w:rsidRPr="00CD0574">
              <w:br/>
              <w:t xml:space="preserve">        IF </w:t>
            </w:r>
            <w:proofErr w:type="spellStart"/>
            <w:r w:rsidRPr="00CD0574">
              <w:t>child.visits</w:t>
            </w:r>
            <w:proofErr w:type="spellEnd"/>
            <w:r w:rsidRPr="00CD0574">
              <w:t xml:space="preserve"> == 0 THEN</w:t>
            </w:r>
            <w:r w:rsidRPr="00CD0574">
              <w:br/>
              <w:t xml:space="preserve">            ADD child TO </w:t>
            </w:r>
            <w:proofErr w:type="spellStart"/>
            <w:r w:rsidRPr="00CD0574">
              <w:t>unvisited_children</w:t>
            </w:r>
            <w:proofErr w:type="spellEnd"/>
            <w:r w:rsidRPr="00CD0574">
              <w:br/>
              <w:t>        END IF</w:t>
            </w:r>
            <w:r w:rsidRPr="00CD0574">
              <w:br/>
              <w:t>    END FOR</w:t>
            </w:r>
            <w:r w:rsidRPr="00CD0574">
              <w:br/>
              <w:t>    // If any unvisited children exist, pick one randomly</w:t>
            </w:r>
            <w:r w:rsidRPr="00CD0574">
              <w:br/>
              <w:t xml:space="preserve">    IF </w:t>
            </w:r>
            <w:proofErr w:type="spellStart"/>
            <w:r w:rsidRPr="00CD0574">
              <w:t>unvisited_children</w:t>
            </w:r>
            <w:proofErr w:type="spellEnd"/>
            <w:r w:rsidRPr="00CD0574">
              <w:t xml:space="preserve"> is not empty THEN</w:t>
            </w:r>
            <w:r w:rsidRPr="00CD0574">
              <w:br/>
              <w:t xml:space="preserve">        RETURN </w:t>
            </w:r>
            <w:proofErr w:type="spellStart"/>
            <w:r w:rsidRPr="00CD0574">
              <w:t>random_choice</w:t>
            </w:r>
            <w:proofErr w:type="spellEnd"/>
            <w:r w:rsidRPr="00CD0574">
              <w:t>(</w:t>
            </w:r>
            <w:proofErr w:type="spellStart"/>
            <w:r w:rsidRPr="00CD0574">
              <w:t>unvisited_children</w:t>
            </w:r>
            <w:proofErr w:type="spellEnd"/>
            <w:r w:rsidRPr="00CD0574">
              <w:t>)</w:t>
            </w:r>
            <w:r w:rsidRPr="00CD0574">
              <w:br/>
              <w:t>    END IF</w:t>
            </w:r>
            <w:r w:rsidRPr="00CD0574">
              <w:br/>
              <w:t>    // STEP 3: All children visited - calculate UCT values</w:t>
            </w:r>
            <w:r w:rsidRPr="00CD0574">
              <w:br/>
              <w:t xml:space="preserve">    </w:t>
            </w:r>
            <w:proofErr w:type="spellStart"/>
            <w:r w:rsidRPr="00CD0574">
              <w:t>parent_visits</w:t>
            </w:r>
            <w:proofErr w:type="spellEnd"/>
            <w:r w:rsidRPr="00CD0574">
              <w:t xml:space="preserve"> = MAX(1, </w:t>
            </w:r>
            <w:proofErr w:type="spellStart"/>
            <w:r w:rsidRPr="00CD0574">
              <w:t>node.visits</w:t>
            </w:r>
            <w:proofErr w:type="spellEnd"/>
            <w:r w:rsidRPr="00CD0574">
              <w:t>)</w:t>
            </w:r>
            <w:r w:rsidRPr="00CD0574">
              <w:br/>
              <w:t xml:space="preserve">    </w:t>
            </w:r>
            <w:proofErr w:type="spellStart"/>
            <w:r w:rsidRPr="00CD0574">
              <w:t>ln_parent_visits</w:t>
            </w:r>
            <w:proofErr w:type="spellEnd"/>
            <w:r w:rsidRPr="00CD0574">
              <w:t xml:space="preserve"> = ln(</w:t>
            </w:r>
            <w:proofErr w:type="spellStart"/>
            <w:r w:rsidRPr="00CD0574">
              <w:t>parent_visits</w:t>
            </w:r>
            <w:proofErr w:type="spellEnd"/>
            <w:r w:rsidRPr="00CD0574">
              <w:t>)</w:t>
            </w:r>
            <w:r w:rsidRPr="00CD0574">
              <w:br/>
              <w:t xml:space="preserve">    </w:t>
            </w:r>
            <w:proofErr w:type="spellStart"/>
            <w:r w:rsidRPr="00CD0574">
              <w:t>best_child</w:t>
            </w:r>
            <w:proofErr w:type="spellEnd"/>
            <w:r w:rsidRPr="00CD0574">
              <w:t xml:space="preserve"> = NULL</w:t>
            </w:r>
            <w:r w:rsidRPr="00CD0574">
              <w:br/>
              <w:t xml:space="preserve">    </w:t>
            </w:r>
            <w:proofErr w:type="spellStart"/>
            <w:r w:rsidRPr="00CD0574">
              <w:t>best_uct_value</w:t>
            </w:r>
            <w:proofErr w:type="spellEnd"/>
            <w:r w:rsidRPr="00CD0574">
              <w:t xml:space="preserve"> = -∞</w:t>
            </w:r>
            <w:r w:rsidRPr="00CD0574">
              <w:br/>
              <w:t>    // STEP 4: Evaluate each child using the UCT formula</w:t>
            </w:r>
            <w:r w:rsidRPr="00CD0574">
              <w:br/>
              <w:t xml:space="preserve">    FOR EACH child IN </w:t>
            </w:r>
            <w:proofErr w:type="spellStart"/>
            <w:r w:rsidRPr="00CD0574">
              <w:t>node.children</w:t>
            </w:r>
            <w:proofErr w:type="spellEnd"/>
            <w:r w:rsidRPr="00CD0574">
              <w:t xml:space="preserve"> DO</w:t>
            </w:r>
            <w:r w:rsidRPr="00CD0574">
              <w:br/>
              <w:t>        // Calculate UCT components</w:t>
            </w:r>
            <w:r w:rsidRPr="00CD0574">
              <w:br/>
              <w:t xml:space="preserve">        exploitation = </w:t>
            </w:r>
            <w:proofErr w:type="spellStart"/>
            <w:r w:rsidRPr="00CD0574">
              <w:t>child.total_reward</w:t>
            </w:r>
            <w:proofErr w:type="spellEnd"/>
            <w:r w:rsidRPr="00CD0574">
              <w:t xml:space="preserve"> / </w:t>
            </w:r>
            <w:proofErr w:type="spellStart"/>
            <w:r w:rsidRPr="00CD0574">
              <w:t>child.visits</w:t>
            </w:r>
            <w:proofErr w:type="spellEnd"/>
            <w:r w:rsidRPr="00CD0574">
              <w:br/>
              <w:t xml:space="preserve">        exploration = </w:t>
            </w:r>
            <w:proofErr w:type="spellStart"/>
            <w:r w:rsidRPr="00CD0574">
              <w:t>exploration_constant</w:t>
            </w:r>
            <w:proofErr w:type="spellEnd"/>
            <w:r w:rsidRPr="00CD0574">
              <w:t xml:space="preserve"> × √(</w:t>
            </w:r>
            <w:proofErr w:type="spellStart"/>
            <w:r w:rsidRPr="00CD0574">
              <w:t>ln_parent_visits</w:t>
            </w:r>
            <w:proofErr w:type="spellEnd"/>
            <w:r w:rsidRPr="00CD0574">
              <w:t xml:space="preserve"> / </w:t>
            </w:r>
            <w:proofErr w:type="spellStart"/>
            <w:r w:rsidRPr="00CD0574">
              <w:t>child.visits</w:t>
            </w:r>
            <w:proofErr w:type="spellEnd"/>
            <w:r w:rsidRPr="00CD0574">
              <w:t>)</w:t>
            </w:r>
            <w:r w:rsidRPr="00CD0574">
              <w:br/>
              <w:t xml:space="preserve">        </w:t>
            </w:r>
            <w:proofErr w:type="spellStart"/>
            <w:r w:rsidRPr="00CD0574">
              <w:t>uct_value</w:t>
            </w:r>
            <w:proofErr w:type="spellEnd"/>
            <w:r w:rsidRPr="00CD0574">
              <w:t xml:space="preserve"> = exploitation + exploration</w:t>
            </w:r>
            <w:r w:rsidRPr="00CD0574">
              <w:br/>
              <w:t>        // Track best child</w:t>
            </w:r>
            <w:r w:rsidRPr="00CD0574">
              <w:br/>
              <w:t xml:space="preserve">        IF </w:t>
            </w:r>
            <w:proofErr w:type="spellStart"/>
            <w:r w:rsidRPr="00CD0574">
              <w:t>uct_value</w:t>
            </w:r>
            <w:proofErr w:type="spellEnd"/>
            <w:r w:rsidRPr="00CD0574">
              <w:t xml:space="preserve"> &gt; </w:t>
            </w:r>
            <w:proofErr w:type="spellStart"/>
            <w:r w:rsidRPr="00CD0574">
              <w:t>best_uct_value</w:t>
            </w:r>
            <w:proofErr w:type="spellEnd"/>
            <w:r w:rsidRPr="00CD0574">
              <w:t xml:space="preserve"> THEN</w:t>
            </w:r>
            <w:r w:rsidRPr="00CD0574">
              <w:br/>
              <w:t xml:space="preserve">            </w:t>
            </w:r>
            <w:proofErr w:type="spellStart"/>
            <w:r w:rsidRPr="00CD0574">
              <w:t>best_uct_value</w:t>
            </w:r>
            <w:proofErr w:type="spellEnd"/>
            <w:r w:rsidRPr="00CD0574">
              <w:t xml:space="preserve"> = </w:t>
            </w:r>
            <w:proofErr w:type="spellStart"/>
            <w:r w:rsidRPr="00CD0574">
              <w:t>uct_value</w:t>
            </w:r>
            <w:proofErr w:type="spellEnd"/>
            <w:r w:rsidRPr="00CD0574">
              <w:br/>
              <w:t xml:space="preserve">            </w:t>
            </w:r>
            <w:proofErr w:type="spellStart"/>
            <w:r w:rsidRPr="00CD0574">
              <w:t>best_child</w:t>
            </w:r>
            <w:proofErr w:type="spellEnd"/>
            <w:r w:rsidRPr="00CD0574">
              <w:t xml:space="preserve"> = child</w:t>
            </w:r>
            <w:r w:rsidRPr="00CD0574">
              <w:br/>
            </w:r>
            <w:r w:rsidRPr="00CD0574">
              <w:lastRenderedPageBreak/>
              <w:t>        END IF</w:t>
            </w:r>
            <w:r w:rsidRPr="00CD0574">
              <w:br/>
              <w:t>    END FOR</w:t>
            </w:r>
            <w:r w:rsidRPr="00CD0574">
              <w:br/>
              <w:t>    // STEP 5: Return the child with the highest UCT value</w:t>
            </w:r>
            <w:r w:rsidRPr="00CD0574">
              <w:br/>
              <w:t xml:space="preserve">    RETURN </w:t>
            </w:r>
            <w:proofErr w:type="spellStart"/>
            <w:r w:rsidRPr="00CD0574">
              <w:t>best_child</w:t>
            </w:r>
            <w:proofErr w:type="spellEnd"/>
          </w:p>
        </w:tc>
      </w:tr>
    </w:tbl>
    <w:p w14:paraId="55A34157" w14:textId="24712B95" w:rsidR="00CD0574" w:rsidRDefault="00CD0574" w:rsidP="00CD0574">
      <w:pPr>
        <w:rPr>
          <w:lang w:val="en-AU"/>
        </w:rPr>
      </w:pPr>
      <w:r w:rsidRPr="00CD0574">
        <w:rPr>
          <w:lang w:val="en-AU"/>
        </w:rPr>
        <w:lastRenderedPageBreak/>
        <w:t xml:space="preserve">It can be seen in step 3 that the </w:t>
      </w:r>
      <w:proofErr w:type="spellStart"/>
      <w:r w:rsidRPr="00CD0574">
        <w:rPr>
          <w:lang w:val="en-AU"/>
        </w:rPr>
        <w:t>parent_vists</w:t>
      </w:r>
      <w:proofErr w:type="spellEnd"/>
      <w:r w:rsidRPr="00CD0574">
        <w:rPr>
          <w:lang w:val="en-AU"/>
        </w:rPr>
        <w:t xml:space="preserve"> and the natural log of the </w:t>
      </w:r>
      <w:proofErr w:type="spellStart"/>
      <w:r w:rsidRPr="00CD0574">
        <w:rPr>
          <w:lang w:val="en-AU"/>
        </w:rPr>
        <w:t>parent_vists</w:t>
      </w:r>
      <w:proofErr w:type="spellEnd"/>
      <w:r w:rsidRPr="00CD0574">
        <w:rPr>
          <w:lang w:val="en-AU"/>
        </w:rPr>
        <w:t xml:space="preserve"> are commuted before the for loop in step 4, as these only need to be calculated once. The </w:t>
      </w:r>
      <w:proofErr w:type="spellStart"/>
      <w:r w:rsidRPr="00CD0574">
        <w:rPr>
          <w:lang w:val="en-AU"/>
        </w:rPr>
        <w:t>UCTSingleThread</w:t>
      </w:r>
      <w:proofErr w:type="spellEnd"/>
      <w:r w:rsidRPr="00CD0574">
        <w:rPr>
          <w:lang w:val="en-AU"/>
        </w:rPr>
        <w:t xml:space="preserve"> class implements the four steps of MCTS. Firstly, it creates the root node from the </w:t>
      </w:r>
      <w:proofErr w:type="spellStart"/>
      <w:r w:rsidRPr="00CD0574">
        <w:rPr>
          <w:lang w:val="en-AU"/>
        </w:rPr>
        <w:t>UCTNode</w:t>
      </w:r>
      <w:proofErr w:type="spellEnd"/>
      <w:r w:rsidRPr="00CD0574">
        <w:rPr>
          <w:lang w:val="en-AU"/>
        </w:rPr>
        <w:t xml:space="preserve"> class if it doesn't exist. The four steps, Selection, expansion, simulation and backpropagation, each have a function that is called repeatedly in order. </w:t>
      </w:r>
    </w:p>
    <w:p w14:paraId="564DDDD6" w14:textId="77777777" w:rsidR="00CD0574" w:rsidRPr="00CD0574" w:rsidRDefault="00CD0574" w:rsidP="00CD0574">
      <w:pPr>
        <w:rPr>
          <w:lang w:val="en-AU"/>
        </w:rPr>
      </w:pPr>
    </w:p>
    <w:p w14:paraId="6FA32303" w14:textId="452CA200" w:rsidR="00CD0574" w:rsidRDefault="00CD0574" w:rsidP="00CD0574">
      <w:pPr>
        <w:rPr>
          <w:lang w:val="en-AU"/>
        </w:rPr>
      </w:pPr>
      <w:r w:rsidRPr="00CD0574">
        <w:rPr>
          <w:lang w:val="en-AU"/>
        </w:rPr>
        <w:t>Selection has the algorithm traverse the tree using UCT (</w:t>
      </w:r>
      <w:r w:rsidR="00C07E2E" w:rsidRPr="00C07E2E">
        <w:rPr>
          <w:lang w:val="en-AU"/>
        </w:rPr>
        <w:t xml:space="preserve">Figure </w:t>
      </w:r>
      <w:r w:rsidR="001933BA">
        <w:rPr>
          <w:lang w:val="en-AU"/>
        </w:rPr>
        <w:t>9</w:t>
      </w:r>
      <w:r w:rsidR="00C07E2E">
        <w:rPr>
          <w:lang w:val="en-AU"/>
        </w:rPr>
        <w:t>)</w:t>
      </w:r>
      <w:r w:rsidRPr="00CD0574">
        <w:rPr>
          <w:lang w:val="en-AU"/>
        </w:rPr>
        <w:t xml:space="preserve"> until reaching a leaf node. </w:t>
      </w:r>
    </w:p>
    <w:p w14:paraId="100C3A53" w14:textId="29940166" w:rsidR="00CD0574" w:rsidRPr="00CD0574" w:rsidRDefault="00CD0574" w:rsidP="00C07E2E">
      <w:pPr>
        <w:ind w:firstLine="0"/>
        <w:rPr>
          <w:lang w:val="en-AU"/>
        </w:rPr>
      </w:pPr>
      <w:r w:rsidRPr="00C07E2E">
        <w:rPr>
          <w:lang w:val="en-AU"/>
        </w:rPr>
        <w:t xml:space="preserve">Figure </w:t>
      </w:r>
      <w:r w:rsidR="001933BA">
        <w:rPr>
          <w:lang w:val="en-AU"/>
        </w:rPr>
        <w:t>10</w:t>
      </w:r>
      <w:r w:rsidR="00C07E2E" w:rsidRPr="00C07E2E">
        <w:rPr>
          <w:lang w:val="en-AU"/>
        </w:rPr>
        <w:t>:</w:t>
      </w:r>
      <w:r w:rsidRPr="00C07E2E">
        <w:rPr>
          <w:lang w:val="en-AU"/>
        </w:rPr>
        <w:t xml:space="preserve"> </w:t>
      </w:r>
      <w:r w:rsidR="00C07E2E">
        <w:rPr>
          <w:lang w:val="en-AU"/>
        </w:rPr>
        <w:t>MCTS</w:t>
      </w:r>
      <w:r w:rsidRPr="00C07E2E">
        <w:rPr>
          <w:lang w:val="en-AU"/>
        </w:rPr>
        <w:t xml:space="preserve"> Selection</w:t>
      </w:r>
      <w:r w:rsidR="00C07E2E">
        <w:rPr>
          <w:lang w:val="en-AU"/>
        </w:rPr>
        <w:t xml:space="preserve"> 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E79ECEF" w14:textId="77777777" w:rsidTr="00CD0574">
        <w:tc>
          <w:tcPr>
            <w:tcW w:w="9350" w:type="dxa"/>
          </w:tcPr>
          <w:p w14:paraId="6C5A479B" w14:textId="4D2343B1" w:rsidR="00CD0574" w:rsidRPr="00CD0574" w:rsidRDefault="00CD0574" w:rsidP="00D554DF">
            <w:pPr>
              <w:pStyle w:val="Code"/>
            </w:pPr>
            <w:r w:rsidRPr="00CD0574">
              <w:t>FUNCTION Selection(node):</w:t>
            </w:r>
            <w:r w:rsidRPr="00CD0574">
              <w:br/>
              <w:t>    current ← node</w:t>
            </w:r>
            <w:r w:rsidRPr="00CD0574">
              <w:br/>
              <w:t>    WHILE current is not terminal:</w:t>
            </w:r>
            <w:r w:rsidRPr="00CD0574">
              <w:br/>
              <w:t>        IF current is not fully expanded THEN</w:t>
            </w:r>
            <w:r w:rsidRPr="00CD0574">
              <w:br/>
              <w:t>            RETURN current</w:t>
            </w:r>
            <w:r w:rsidRPr="00CD0574">
              <w:br/>
              <w:t xml:space="preserve">        ELSE IF current has </w:t>
            </w:r>
            <w:proofErr w:type="gramStart"/>
            <w:r w:rsidRPr="00CD0574">
              <w:t>children</w:t>
            </w:r>
            <w:proofErr w:type="gramEnd"/>
            <w:r w:rsidRPr="00CD0574">
              <w:t xml:space="preserve"> THEN</w:t>
            </w:r>
            <w:r w:rsidRPr="00CD0574">
              <w:br/>
              <w:t>            current ← child of current selected by UCT</w:t>
            </w:r>
            <w:r w:rsidRPr="00CD0574">
              <w:br/>
              <w:t>    END WHILE</w:t>
            </w:r>
            <w:r w:rsidRPr="00CD0574">
              <w:br/>
              <w:t>    RETURN current</w:t>
            </w:r>
            <w:r w:rsidRPr="00CD0574">
              <w:br/>
              <w:t>END FUNCTION</w:t>
            </w:r>
          </w:p>
        </w:tc>
      </w:tr>
    </w:tbl>
    <w:p w14:paraId="5277459B" w14:textId="5D06C5D1" w:rsidR="00CD0574" w:rsidRDefault="00CD0574" w:rsidP="00CD0574">
      <w:r w:rsidRPr="00CD0574">
        <w:rPr>
          <w:lang w:val="en-AU"/>
        </w:rPr>
        <w:t>UCT is only used in selection from a fully expanded node. </w:t>
      </w:r>
      <w:r w:rsidRPr="00CD0574">
        <w:t>In the OP, the constraint of reaching an end node can be placed. When this is the case the tree policy has temporary additional rewards added to the path for reaching the end node and a penalty to non-trivial paths for not reaching each node. The value of these rewards and penalties was balanced to maximise the reward, while giving the algorithm a high probability of reaching the end node.</w:t>
      </w:r>
    </w:p>
    <w:p w14:paraId="0CFAA125" w14:textId="2BE0A08C" w:rsidR="00CD0574" w:rsidRPr="00CD0574" w:rsidRDefault="00CD0574" w:rsidP="00CD0574">
      <w:pPr>
        <w:rPr>
          <w:lang w:val="en-AU"/>
        </w:rPr>
      </w:pPr>
      <w:r w:rsidRPr="00CD0574">
        <w:rPr>
          <w:lang w:val="en-AU"/>
        </w:rPr>
        <w:lastRenderedPageBreak/>
        <w:t>Backpropagation updates the statistics of the tree based on the simulation results. </w:t>
      </w:r>
    </w:p>
    <w:p w14:paraId="2BAEB9FE" w14:textId="2E10A913" w:rsidR="00CD0574" w:rsidRDefault="00CD0574" w:rsidP="00CD0574">
      <w:pPr>
        <w:ind w:firstLine="0"/>
      </w:pPr>
      <w:r>
        <w:t xml:space="preserve">Figure </w:t>
      </w:r>
      <w:r w:rsidR="001933BA">
        <w:t>11</w:t>
      </w:r>
      <w:r w:rsidR="00C07E2E">
        <w:t>:</w:t>
      </w:r>
      <w:r>
        <w:t xml:space="preserve"> </w:t>
      </w:r>
      <w:r w:rsidR="00C07E2E">
        <w:t>MCTS</w:t>
      </w:r>
      <w:r>
        <w:t xml:space="preserve"> </w:t>
      </w:r>
      <w:r w:rsidR="00C07E2E">
        <w:t>B</w:t>
      </w:r>
      <w:r>
        <w:t>ackpropagation</w:t>
      </w:r>
      <w:r w:rsidR="00C07E2E">
        <w:t xml:space="preserve"> </w:t>
      </w:r>
      <w:r w:rsidR="00C07E2E">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03B18A5" w14:textId="77777777" w:rsidTr="00320E5C">
        <w:tc>
          <w:tcPr>
            <w:tcW w:w="9350" w:type="dxa"/>
          </w:tcPr>
          <w:p w14:paraId="13236735" w14:textId="26018A1F" w:rsidR="00CD0574" w:rsidRDefault="00CD0574" w:rsidP="00320E5C">
            <w:pPr>
              <w:pStyle w:val="Code"/>
            </w:pPr>
            <w:r w:rsidRPr="00CD0574">
              <w:t>FUNCTION Backpropagation(node, reward):</w:t>
            </w:r>
            <w:r w:rsidRPr="00CD0574">
              <w:br/>
              <w:t>    current ← node</w:t>
            </w:r>
            <w:r w:rsidRPr="00CD0574">
              <w:br/>
              <w:t>    WHILE current is not NULL:</w:t>
            </w:r>
            <w:r w:rsidRPr="00CD0574">
              <w:br/>
              <w:t>        // Update visit count</w:t>
            </w:r>
            <w:r w:rsidRPr="00CD0574">
              <w:br/>
              <w:t xml:space="preserve">        </w:t>
            </w:r>
            <w:proofErr w:type="spellStart"/>
            <w:r w:rsidRPr="00CD0574">
              <w:t>current.visits</w:t>
            </w:r>
            <w:proofErr w:type="spellEnd"/>
            <w:r w:rsidRPr="00CD0574">
              <w:t xml:space="preserve"> ← </w:t>
            </w:r>
            <w:proofErr w:type="spellStart"/>
            <w:r w:rsidRPr="00CD0574">
              <w:t>current.visits</w:t>
            </w:r>
            <w:proofErr w:type="spellEnd"/>
            <w:r w:rsidRPr="00CD0574">
              <w:t xml:space="preserve"> + 1</w:t>
            </w:r>
            <w:r w:rsidRPr="00CD0574">
              <w:br/>
              <w:t>        // Update total accumulated reward</w:t>
            </w:r>
            <w:r w:rsidRPr="00CD0574">
              <w:br/>
              <w:t xml:space="preserve">        </w:t>
            </w:r>
            <w:proofErr w:type="spellStart"/>
            <w:r w:rsidRPr="00CD0574">
              <w:t>current.total_reward</w:t>
            </w:r>
            <w:proofErr w:type="spellEnd"/>
            <w:r w:rsidRPr="00CD0574">
              <w:t xml:space="preserve"> ← </w:t>
            </w:r>
            <w:proofErr w:type="spellStart"/>
            <w:r w:rsidRPr="00CD0574">
              <w:t>current.total_reward</w:t>
            </w:r>
            <w:proofErr w:type="spellEnd"/>
            <w:r w:rsidRPr="00CD0574">
              <w:t xml:space="preserve"> + reward</w:t>
            </w:r>
            <w:r w:rsidRPr="00CD0574">
              <w:br/>
              <w:t>        // Move up to the parent node</w:t>
            </w:r>
            <w:r w:rsidRPr="00CD0574">
              <w:br/>
              <w:t xml:space="preserve">        current ← </w:t>
            </w:r>
            <w:proofErr w:type="spellStart"/>
            <w:r w:rsidRPr="00CD0574">
              <w:t>current.parent</w:t>
            </w:r>
            <w:proofErr w:type="spellEnd"/>
            <w:r w:rsidRPr="00CD0574">
              <w:br/>
              <w:t>    END WHILE</w:t>
            </w:r>
            <w:r w:rsidRPr="00CD0574">
              <w:br/>
              <w:t>END FUNCTION</w:t>
            </w:r>
          </w:p>
        </w:tc>
      </w:tr>
    </w:tbl>
    <w:p w14:paraId="445C5DAE" w14:textId="0187D9E2" w:rsidR="00C07E2E" w:rsidRDefault="00CD0574" w:rsidP="008226AE">
      <w:r w:rsidRPr="00CD0574">
        <w:t xml:space="preserve">This ends an iteration of MCTS. A </w:t>
      </w:r>
      <w:hyperlink r:id="rId18" w:history="1">
        <w:r w:rsidRPr="00CD0574">
          <w:rPr>
            <w:rStyle w:val="Hyperlink"/>
            <w:color w:val="auto"/>
            <w:u w:val="none"/>
          </w:rPr>
          <w:t>main.py</w:t>
        </w:r>
      </w:hyperlink>
      <w:r w:rsidRPr="00CD0574">
        <w:t xml:space="preserve"> file was used to run the MCTS and control parameters, including the problem file, number of iterations, and output details.</w:t>
      </w:r>
    </w:p>
    <w:p w14:paraId="37C6C0BB" w14:textId="77777777" w:rsidR="00A958D4" w:rsidRPr="00A958D4" w:rsidRDefault="00A958D4" w:rsidP="00A958D4">
      <w:pPr>
        <w:pStyle w:val="Heading3"/>
        <w:rPr>
          <w:lang w:val="en-AU"/>
        </w:rPr>
      </w:pPr>
      <w:r w:rsidRPr="00A958D4">
        <w:rPr>
          <w:lang w:val="en-AU"/>
        </w:rPr>
        <w:t>4.4.4 Parallel Implementation Details</w:t>
      </w:r>
    </w:p>
    <w:p w14:paraId="237F2A95" w14:textId="1073B422" w:rsidR="00A958D4" w:rsidRDefault="00CD0574" w:rsidP="00CD0574">
      <w:r w:rsidRPr="00CD0574">
        <w:t>As discussed in section 4.2.2, VL-UCT and WU-UCT are extensions of the single unified search tree of Tree-Parallel MCTS, where multiple workers concurrently explore and update the single tree. This means these methods have been implemented similarly. Each method has a node class that extends to the UCTNode class. One or two worker classes, Tree and VL-UCT utilise one worker for both expansion and simulation, while WU-UCT has separate expansion and simulation workers. Lastly, each method has a corresponding coordinator that manages the parallel workers. Python threading was used to create and manage the parallel worker threads. Each method will be examined.</w:t>
      </w:r>
    </w:p>
    <w:p w14:paraId="755EEE63" w14:textId="77777777" w:rsidR="008226AE" w:rsidRDefault="008226AE" w:rsidP="00CD0574"/>
    <w:p w14:paraId="44369E08" w14:textId="77777777" w:rsidR="00CD0574" w:rsidRPr="00CD0574" w:rsidRDefault="00CD0574" w:rsidP="00CD0574">
      <w:pPr>
        <w:pStyle w:val="Heading4"/>
        <w:rPr>
          <w:lang w:val="en-AU"/>
        </w:rPr>
      </w:pPr>
      <w:r w:rsidRPr="00CD0574">
        <w:rPr>
          <w:lang w:val="en-AU"/>
        </w:rPr>
        <w:t>Tree Parallelism</w:t>
      </w:r>
    </w:p>
    <w:p w14:paraId="562D20BF" w14:textId="4CEA0374" w:rsidR="00CD0574" w:rsidRPr="00CD0574" w:rsidRDefault="00CD0574" w:rsidP="00320E5C">
      <w:pPr>
        <w:rPr>
          <w:lang w:val="en-AU"/>
        </w:rPr>
      </w:pPr>
      <w:r w:rsidRPr="00CD0574">
        <w:rPr>
          <w:lang w:val="en-AU"/>
        </w:rPr>
        <w:t>The tree node class (</w:t>
      </w:r>
      <w:proofErr w:type="spellStart"/>
      <w:r w:rsidRPr="00CD0574">
        <w:rPr>
          <w:lang w:val="en-AU"/>
        </w:rPr>
        <w:t>TreeParallelNode</w:t>
      </w:r>
      <w:proofErr w:type="spellEnd"/>
      <w:r w:rsidRPr="00CD0574">
        <w:rPr>
          <w:lang w:val="en-AU"/>
        </w:rPr>
        <w:t>) introduces basic thread safety features with a single lock that protects all node statistics. The tree worker (</w:t>
      </w:r>
      <w:proofErr w:type="spellStart"/>
      <w:r w:rsidRPr="00CD0574">
        <w:rPr>
          <w:lang w:val="en-AU"/>
        </w:rPr>
        <w:t>TreeParallelWorker</w:t>
      </w:r>
      <w:proofErr w:type="spellEnd"/>
      <w:r w:rsidRPr="00CD0574">
        <w:rPr>
          <w:lang w:val="en-AU"/>
        </w:rPr>
        <w:t xml:space="preserve">) does all steps of MCTS within a </w:t>
      </w:r>
      <w:r w:rsidRPr="00CD0574">
        <w:rPr>
          <w:lang w:val="en-AU"/>
        </w:rPr>
        <w:lastRenderedPageBreak/>
        <w:t>single tree using a global lock during expansion, which is removed at the end of expansion as seen in Figure</w:t>
      </w:r>
      <w:r w:rsidR="00C07E2E">
        <w:rPr>
          <w:lang w:val="en-AU"/>
        </w:rPr>
        <w:t xml:space="preserve"> 1</w:t>
      </w:r>
      <w:r w:rsidR="001933BA">
        <w:rPr>
          <w:lang w:val="en-AU"/>
        </w:rPr>
        <w:t>2</w:t>
      </w:r>
      <w:r w:rsidR="00C07E2E">
        <w:rPr>
          <w:lang w:val="en-AU"/>
        </w:rPr>
        <w:t xml:space="preserve"> below</w:t>
      </w:r>
      <w:r w:rsidRPr="00CD0574">
        <w:rPr>
          <w:lang w:val="en-AU"/>
        </w:rPr>
        <w:t>.</w:t>
      </w:r>
    </w:p>
    <w:p w14:paraId="78E99836" w14:textId="4FA78DC9" w:rsidR="00CD0574" w:rsidRDefault="00CD0574">
      <w:pPr>
        <w:spacing w:after="160" w:line="259" w:lineRule="auto"/>
        <w:ind w:firstLine="0"/>
      </w:pPr>
      <w:r w:rsidRPr="00C07E2E">
        <w:t xml:space="preserve">Figure </w:t>
      </w:r>
      <w:r w:rsidR="00C07E2E" w:rsidRPr="00C07E2E">
        <w:t>1</w:t>
      </w:r>
      <w:r w:rsidR="001933BA">
        <w:t>2</w:t>
      </w:r>
      <w:r w:rsidR="00C07E2E" w:rsidRPr="00C07E2E">
        <w:t>:</w:t>
      </w:r>
      <w:r w:rsidRPr="00C07E2E">
        <w:t xml:space="preserve"> Tree Global Lock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rsidRPr="00320E5C" w14:paraId="13B7D3EE" w14:textId="77777777" w:rsidTr="00320E5C">
        <w:tc>
          <w:tcPr>
            <w:tcW w:w="9350" w:type="dxa"/>
          </w:tcPr>
          <w:p w14:paraId="4C452561" w14:textId="2DD19748" w:rsidR="00CD0574" w:rsidRPr="00320E5C" w:rsidRDefault="00CD0574" w:rsidP="00320E5C">
            <w:pPr>
              <w:pStyle w:val="Code"/>
            </w:pPr>
            <w:proofErr w:type="spellStart"/>
            <w:r w:rsidRPr="00320E5C">
              <w:t>lock_available</w:t>
            </w:r>
            <w:proofErr w:type="spellEnd"/>
            <w:r w:rsidRPr="00320E5C">
              <w:t xml:space="preserve"> =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(blocking=False)</w:t>
            </w:r>
            <w:r w:rsidRPr="00320E5C">
              <w:br/>
              <w:t xml:space="preserve">        if not </w:t>
            </w:r>
            <w:proofErr w:type="spellStart"/>
            <w:r w:rsidRPr="00320E5C">
              <w:t>lock_available</w:t>
            </w:r>
            <w:proofErr w:type="spellEnd"/>
            <w:r w:rsidRPr="00320E5C">
              <w:t>:</w:t>
            </w:r>
            <w:r w:rsidRPr="00320E5C">
              <w:br/>
              <w:t>            # Lock contention detected - count and then wait</w:t>
            </w:r>
            <w:r w:rsidRPr="00320E5C">
              <w:br/>
              <w:t xml:space="preserve">            </w:t>
            </w:r>
            <w:proofErr w:type="spellStart"/>
            <w:proofErr w:type="gramStart"/>
            <w:r w:rsidRPr="00320E5C">
              <w:t>self.lock</w:t>
            </w:r>
            <w:proofErr w:type="gramEnd"/>
            <w:r w:rsidRPr="00320E5C">
              <w:t>_contentions</w:t>
            </w:r>
            <w:proofErr w:type="spellEnd"/>
            <w:r w:rsidRPr="00320E5C">
              <w:t xml:space="preserve"> += 1</w:t>
            </w:r>
            <w:r w:rsidRPr="00320E5C">
              <w:br/>
              <w:t xml:space="preserve">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(blocking=True)</w:t>
            </w:r>
            <w:r w:rsidRPr="00320E5C">
              <w:br/>
              <w:t xml:space="preserve">           # …expansion steps</w:t>
            </w:r>
            <w:r w:rsidRPr="00320E5C">
              <w:br/>
              <w:t>finally:</w:t>
            </w:r>
            <w:r w:rsidRPr="00320E5C">
              <w:br/>
              <w:t xml:space="preserve">            </w:t>
            </w:r>
            <w:proofErr w:type="spellStart"/>
            <w:proofErr w:type="gramStart"/>
            <w:r w:rsidRPr="00320E5C">
              <w:t>self.tree</w:t>
            </w:r>
            <w:proofErr w:type="gramEnd"/>
            <w:r w:rsidRPr="00320E5C">
              <w:t>_</w:t>
            </w:r>
            <w:proofErr w:type="gramStart"/>
            <w:r w:rsidRPr="00320E5C">
              <w:t>lock.release</w:t>
            </w:r>
            <w:proofErr w:type="spellEnd"/>
            <w:proofErr w:type="gramEnd"/>
            <w:r w:rsidRPr="00320E5C">
              <w:t>()</w:t>
            </w:r>
          </w:p>
        </w:tc>
      </w:tr>
    </w:tbl>
    <w:p w14:paraId="2349F128" w14:textId="77777777" w:rsidR="00CD0574" w:rsidRDefault="00CD0574">
      <w:pPr>
        <w:spacing w:after="160" w:line="259" w:lineRule="auto"/>
        <w:ind w:firstLine="0"/>
      </w:pPr>
    </w:p>
    <w:p w14:paraId="5184890E" w14:textId="53BE6F31" w:rsidR="00C07E2E" w:rsidRDefault="00320E5C" w:rsidP="008226AE">
      <w:pPr>
        <w:rPr>
          <w:lang w:val="en-AU"/>
        </w:rPr>
      </w:pPr>
      <w:r w:rsidRPr="00320E5C">
        <w:rPr>
          <w:lang w:val="en-AU"/>
        </w:rPr>
        <w:t>The Tree coordinator (</w:t>
      </w:r>
      <w:proofErr w:type="spellStart"/>
      <w:r w:rsidRPr="00320E5C">
        <w:rPr>
          <w:lang w:val="en-AU"/>
        </w:rPr>
        <w:t>TreeParallelMCTS</w:t>
      </w:r>
      <w:proofErr w:type="spellEnd"/>
      <w:r w:rsidRPr="00320E5C">
        <w:rPr>
          <w:lang w:val="en-AU"/>
        </w:rPr>
        <w:t>) runs the workers, dividing the total iterations between the workers and synchronising the completion by waiting for all workers to terminate. </w:t>
      </w:r>
    </w:p>
    <w:p w14:paraId="0319994A" w14:textId="77777777" w:rsidR="008226AE" w:rsidRDefault="008226AE" w:rsidP="008226AE">
      <w:pPr>
        <w:rPr>
          <w:lang w:val="en-AU"/>
        </w:rPr>
      </w:pPr>
    </w:p>
    <w:p w14:paraId="3C3D6FA9" w14:textId="2839EEA2" w:rsidR="00CD0574" w:rsidRPr="00CD0574" w:rsidRDefault="00CD0574" w:rsidP="00CD0574">
      <w:pPr>
        <w:pStyle w:val="Heading4"/>
        <w:rPr>
          <w:lang w:val="en-AU"/>
        </w:rPr>
      </w:pPr>
      <w:r w:rsidRPr="00CD0574">
        <w:rPr>
          <w:lang w:val="en-AU"/>
        </w:rPr>
        <w:t>Virtual Loss</w:t>
      </w:r>
    </w:p>
    <w:p w14:paraId="12FD6AF7" w14:textId="64B95379" w:rsidR="00320E5C" w:rsidRDefault="00CD0574" w:rsidP="00320E5C">
      <w:r w:rsidRPr="00CD0574">
        <w:t>The VL-UCT node class (</w:t>
      </w:r>
      <w:proofErr w:type="spellStart"/>
      <w:r w:rsidRPr="00CD0574">
        <w:t>VLNode</w:t>
      </w:r>
      <w:proofErr w:type="spellEnd"/>
      <w:r w:rsidRPr="00CD0574">
        <w:t xml:space="preserve">) </w:t>
      </w:r>
      <w:proofErr w:type="spellStart"/>
      <w:r w:rsidRPr="00CD0574">
        <w:t>initialise</w:t>
      </w:r>
      <w:proofErr w:type="spellEnd"/>
      <w:r w:rsidRPr="00CD0574">
        <w:t xml:space="preserve"> the VL lock and VL statistics. The virtual loss value is predetermined here based on experimentation; this implementation uses the standard value of 1 for this. The viral loss applied is tracked per worker through a dictionary and introduces the </w:t>
      </w:r>
      <w:proofErr w:type="spellStart"/>
      <w:r w:rsidRPr="00320E5C">
        <w:t>apply_virtual_loss</w:t>
      </w:r>
      <w:proofErr w:type="spellEnd"/>
      <w:r w:rsidRPr="00320E5C">
        <w:t xml:space="preserve"> and </w:t>
      </w:r>
      <w:proofErr w:type="spellStart"/>
      <w:r w:rsidRPr="00320E5C">
        <w:t>remove_virtual_loss</w:t>
      </w:r>
      <w:proofErr w:type="spellEnd"/>
      <w:r w:rsidRPr="00320E5C">
        <w:t xml:space="preserve"> functions. </w:t>
      </w:r>
    </w:p>
    <w:p w14:paraId="6474B266" w14:textId="576772E8" w:rsidR="00320E5C" w:rsidRPr="00320E5C" w:rsidRDefault="00320E5C" w:rsidP="00320E5C">
      <w:pPr>
        <w:ind w:firstLine="0"/>
      </w:pPr>
      <w:r w:rsidRPr="00C07E2E">
        <w:t xml:space="preserve">Figure </w:t>
      </w:r>
      <w:r w:rsidR="00C07E2E">
        <w:t>1</w:t>
      </w:r>
      <w:r w:rsidR="001933BA">
        <w:t>3</w:t>
      </w:r>
      <w:r w:rsidR="00C07E2E">
        <w:t>: Add Virtual Loss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20E5C" w:rsidRPr="00320E5C" w14:paraId="10B086CE" w14:textId="77777777" w:rsidTr="00320E5C">
        <w:tc>
          <w:tcPr>
            <w:tcW w:w="9350" w:type="dxa"/>
          </w:tcPr>
          <w:p w14:paraId="785930C2" w14:textId="790668DF" w:rsidR="00320E5C" w:rsidRPr="00320E5C" w:rsidRDefault="00320E5C" w:rsidP="00320E5C">
            <w:pPr>
              <w:pStyle w:val="Code"/>
            </w:pPr>
            <w:r w:rsidRPr="00320E5C">
              <w:t xml:space="preserve">FUNCTION </w:t>
            </w:r>
            <w:proofErr w:type="spellStart"/>
            <w:r w:rsidRPr="00320E5C">
              <w:t>ApplyVirtualLoss</w:t>
            </w:r>
            <w:proofErr w:type="spellEnd"/>
            <w:r w:rsidRPr="00320E5C">
              <w:t>(</w:t>
            </w:r>
            <w:proofErr w:type="spellStart"/>
            <w:r w:rsidRPr="00320E5C">
              <w:t>thread_id</w:t>
            </w:r>
            <w:proofErr w:type="spellEnd"/>
            <w:r w:rsidRPr="00320E5C">
              <w:t xml:space="preserve">, </w:t>
            </w:r>
            <w:proofErr w:type="spellStart"/>
            <w:r w:rsidRPr="00320E5C">
              <w:t>loss_value</w:t>
            </w:r>
            <w:proofErr w:type="spellEnd"/>
            <w:r w:rsidRPr="00320E5C">
              <w:t>):</w:t>
            </w:r>
            <w:r w:rsidRPr="00320E5C">
              <w:br/>
              <w:t>    ACQUIRE lock (_</w:t>
            </w:r>
            <w:proofErr w:type="spellStart"/>
            <w:r w:rsidRPr="00320E5C">
              <w:t>vl_lock</w:t>
            </w:r>
            <w:proofErr w:type="spellEnd"/>
            <w:r w:rsidRPr="00320E5C">
              <w:t>)</w:t>
            </w:r>
            <w:r w:rsidRPr="00320E5C">
              <w:br/>
              <w:t xml:space="preserve">    IF </w:t>
            </w:r>
            <w:proofErr w:type="spellStart"/>
            <w:r w:rsidRPr="00320E5C">
              <w:t>thread_id</w:t>
            </w:r>
            <w:proofErr w:type="spellEnd"/>
            <w:r w:rsidRPr="00320E5C">
              <w:t xml:space="preserve"> NOT IN </w:t>
            </w:r>
            <w:proofErr w:type="spellStart"/>
            <w:r w:rsidRPr="00320E5C">
              <w:t>virtual_losses</w:t>
            </w:r>
            <w:proofErr w:type="spellEnd"/>
            <w:r w:rsidRPr="00320E5C">
              <w:t xml:space="preserve"> THEN</w:t>
            </w:r>
            <w:r w:rsidRPr="00320E5C">
              <w:br/>
              <w:t>        // Record virtual loss for this thread</w:t>
            </w:r>
            <w:r w:rsidRPr="00320E5C">
              <w:br/>
              <w:t xml:space="preserve">        </w:t>
            </w:r>
            <w:proofErr w:type="spellStart"/>
            <w:r w:rsidRPr="00320E5C">
              <w:t>virtual_losses</w:t>
            </w:r>
            <w:proofErr w:type="spellEnd"/>
            <w:r w:rsidRPr="00320E5C">
              <w:t>[</w:t>
            </w:r>
            <w:proofErr w:type="spellStart"/>
            <w:r w:rsidRPr="00320E5C">
              <w:t>thread_id</w:t>
            </w:r>
            <w:proofErr w:type="spellEnd"/>
            <w:r w:rsidRPr="00320E5C">
              <w:t xml:space="preserve">] ← </w:t>
            </w:r>
            <w:proofErr w:type="spellStart"/>
            <w:r w:rsidRPr="00320E5C">
              <w:t>loss_value</w:t>
            </w:r>
            <w:proofErr w:type="spellEnd"/>
            <w:r w:rsidRPr="00320E5C">
              <w:br/>
              <w:t>        // Increase total virtual loss and visit count</w:t>
            </w:r>
            <w:r w:rsidRPr="00320E5C">
              <w:br/>
              <w:t xml:space="preserve">        </w:t>
            </w:r>
            <w:proofErr w:type="spellStart"/>
            <w:r w:rsidRPr="00320E5C">
              <w:t>total_virtual_loss</w:t>
            </w:r>
            <w:proofErr w:type="spellEnd"/>
            <w:r w:rsidRPr="00320E5C">
              <w:t xml:space="preserve"> ← </w:t>
            </w:r>
            <w:proofErr w:type="spellStart"/>
            <w:r w:rsidRPr="00320E5C">
              <w:t>total_virtual_loss</w:t>
            </w:r>
            <w:proofErr w:type="spellEnd"/>
            <w:r w:rsidRPr="00320E5C">
              <w:t xml:space="preserve"> + </w:t>
            </w:r>
            <w:proofErr w:type="spellStart"/>
            <w:r w:rsidRPr="00320E5C">
              <w:t>loss_value</w:t>
            </w:r>
            <w:proofErr w:type="spellEnd"/>
            <w:r w:rsidRPr="00320E5C">
              <w:br/>
            </w:r>
            <w:r w:rsidRPr="00320E5C">
              <w:lastRenderedPageBreak/>
              <w:t xml:space="preserve">        </w:t>
            </w:r>
            <w:proofErr w:type="spellStart"/>
            <w:r w:rsidRPr="00320E5C">
              <w:t>virtual_visits</w:t>
            </w:r>
            <w:proofErr w:type="spellEnd"/>
            <w:r w:rsidRPr="00320E5C">
              <w:t xml:space="preserve"> ← </w:t>
            </w:r>
            <w:proofErr w:type="spellStart"/>
            <w:r w:rsidRPr="00320E5C">
              <w:t>virtual_visits</w:t>
            </w:r>
            <w:proofErr w:type="spellEnd"/>
            <w:r w:rsidRPr="00320E5C">
              <w:t xml:space="preserve"> + 1</w:t>
            </w:r>
            <w:r w:rsidRPr="00320E5C">
              <w:br/>
              <w:t>    END IF</w:t>
            </w:r>
            <w:r w:rsidRPr="00320E5C">
              <w:br/>
              <w:t>    RELEASE lock</w:t>
            </w:r>
            <w:r w:rsidRPr="00320E5C">
              <w:br/>
              <w:t>END FUNCTION</w:t>
            </w:r>
          </w:p>
        </w:tc>
      </w:tr>
    </w:tbl>
    <w:p w14:paraId="36B61CDF" w14:textId="7CCC752A" w:rsidR="00320E5C" w:rsidRPr="00320E5C" w:rsidRDefault="00320E5C" w:rsidP="00D554DF">
      <w:pPr>
        <w:rPr>
          <w:rFonts w:eastAsiaTheme="minorEastAsia"/>
          <w:lang w:val="en-AU"/>
        </w:rPr>
      </w:pPr>
      <w:r w:rsidRPr="00320E5C">
        <w:rPr>
          <w:lang w:val="en-AU"/>
        </w:rPr>
        <w:lastRenderedPageBreak/>
        <w:t>The selected thread is locked, and the viral loss and viral visits are added. Finally, the lock is released</w:t>
      </w:r>
      <w:r>
        <w:rPr>
          <w:lang w:val="en-AU"/>
        </w:rPr>
        <w:t xml:space="preserve">. </w:t>
      </w:r>
      <w:r w:rsidRPr="00320E5C">
        <w:rPr>
          <w:lang w:val="en-AU"/>
        </w:rPr>
        <w:t>The VL node class updates the UCT formula from the standard UCT to incorporate the VL</w:t>
      </w:r>
      <w:r>
        <w:rPr>
          <w:lang w:val="en-AU"/>
        </w:rPr>
        <w:t xml:space="preserve"> </w:t>
      </w:r>
      <w:r w:rsidRPr="00320E5C">
        <w:rPr>
          <w:lang w:val="en-AU"/>
        </w:rPr>
        <w:t>statistics. </w:t>
      </w:r>
      <m:oMath>
        <m:r>
          <w:rPr>
            <w:rFonts w:ascii="Cambria Math" w:hAnsi="Cambria Math"/>
            <w:lang w:val="en-AU"/>
          </w:rPr>
          <m:t>UC</m:t>
        </m:r>
        <m:sSub>
          <m:sSubPr>
            <m:ctrlPr>
              <w:rPr>
                <w:rFonts w:ascii="Cambria Math" w:hAnsi="Cambria Math"/>
                <w:i/>
                <w:lang w:val="en-AU"/>
              </w:rPr>
            </m:ctrlPr>
          </m:sSubPr>
          <m:e>
            <m:r>
              <w:rPr>
                <w:rFonts w:ascii="Cambria Math" w:hAnsi="Cambria Math"/>
                <w:lang w:val="en-AU"/>
              </w:rPr>
              <m:t>T</m:t>
            </m:r>
          </m:e>
          <m:sub>
            <m:r>
              <w:rPr>
                <w:rFonts w:ascii="Cambria Math" w:hAnsi="Cambria Math"/>
                <w:lang w:val="en-AU"/>
              </w:rPr>
              <m:t>i</m:t>
            </m:r>
          </m:sub>
        </m:sSub>
        <m:r>
          <w:rPr>
            <w:rFonts w:ascii="Cambria Math" w:hAnsi="Cambria Math"/>
            <w:lang w:val="en-AU"/>
          </w:rPr>
          <m:t>=</m:t>
        </m:r>
        <m:f>
          <m:fPr>
            <m:ctrlPr>
              <w:rPr>
                <w:rFonts w:ascii="Cambria Math" w:hAnsi="Cambria Math"/>
                <w:lang w:val="en-AU"/>
              </w:rPr>
            </m:ctrlPr>
          </m:fPr>
          <m:num>
            <m:sSub>
              <m:sSubPr>
                <m:ctrlPr>
                  <w:rPr>
                    <w:rFonts w:ascii="Cambria Math" w:hAnsi="Cambria Math"/>
                    <w:i/>
                    <w:lang w:val="en-AU"/>
                  </w:rPr>
                </m:ctrlPr>
              </m:sSubPr>
              <m:e>
                <m:r>
                  <w:rPr>
                    <w:rFonts w:ascii="Cambria Math" w:hAnsi="Cambria Math"/>
                    <w:lang w:val="en-AU"/>
                  </w:rPr>
                  <m:t>Q</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L</m:t>
                </m:r>
              </m:e>
              <m:sub>
                <m:r>
                  <w:rPr>
                    <w:rFonts w:ascii="Cambria Math" w:hAnsi="Cambria Math"/>
                    <w:lang w:val="en-AU"/>
                  </w:rPr>
                  <m:t>i</m:t>
                </m:r>
              </m:sub>
            </m:sSub>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r>
          <w:rPr>
            <w:rFonts w:ascii="Cambria Math" w:hAnsi="Cambria Math"/>
            <w:lang w:val="en-AU"/>
          </w:rPr>
          <m:t>+C</m:t>
        </m:r>
        <m:rad>
          <m:radPr>
            <m:degHide m:val="1"/>
            <m:ctrlPr>
              <w:rPr>
                <w:rFonts w:ascii="Cambria Math" w:hAnsi="Cambria Math"/>
                <w:lang w:val="en-AU"/>
              </w:rPr>
            </m:ctrlPr>
          </m:radPr>
          <m:deg>
            <m:ctrlPr>
              <w:rPr>
                <w:rFonts w:ascii="Cambria Math" w:hAnsi="Cambria Math"/>
                <w:i/>
                <w:lang w:val="en-AU"/>
              </w:rPr>
            </m:ctrlPr>
          </m:deg>
          <m:e>
            <m:f>
              <m:fPr>
                <m:ctrlPr>
                  <w:rPr>
                    <w:rFonts w:ascii="Cambria Math" w:hAnsi="Cambria Math"/>
                    <w:lang w:val="en-AU"/>
                  </w:rPr>
                </m:ctrlPr>
              </m:fPr>
              <m:num>
                <m:func>
                  <m:funcPr>
                    <m:ctrlPr>
                      <w:rPr>
                        <w:rFonts w:ascii="Cambria Math" w:hAnsi="Cambria Math"/>
                        <w:lang w:val="en-AU"/>
                      </w:rPr>
                    </m:ctrlPr>
                  </m:funcPr>
                  <m:fName>
                    <m:r>
                      <m:rPr>
                        <m:sty m:val="p"/>
                      </m:rPr>
                      <w:rPr>
                        <w:rFonts w:ascii="Cambria Math" w:hAnsi="Cambria Math"/>
                        <w:lang w:val="en-AU"/>
                      </w:rPr>
                      <m:t>ln</m:t>
                    </m:r>
                    <m:ctrlPr>
                      <w:rPr>
                        <w:rFonts w:ascii="Cambria Math" w:hAnsi="Cambria Math"/>
                        <w:i/>
                        <w:lang w:val="en-AU"/>
                      </w:rPr>
                    </m:ctrlPr>
                  </m:fName>
                  <m:e>
                    <m:sSub>
                      <m:sSubPr>
                        <m:ctrlPr>
                          <w:rPr>
                            <w:rFonts w:ascii="Cambria Math" w:hAnsi="Cambria Math"/>
                            <w:i/>
                            <w:lang w:val="en-AU"/>
                          </w:rPr>
                        </m:ctrlPr>
                      </m:sSubPr>
                      <m:e>
                        <m:r>
                          <w:rPr>
                            <w:rFonts w:ascii="Cambria Math" w:hAnsi="Cambria Math"/>
                            <w:lang w:val="en-AU"/>
                          </w:rPr>
                          <m:t>N</m:t>
                        </m:r>
                        <m:ctrlPr>
                          <w:rPr>
                            <w:rFonts w:ascii="Cambria Math" w:hAnsi="Cambria Math"/>
                            <w:lang w:val="en-AU"/>
                          </w:rPr>
                        </m:ctrlPr>
                      </m:e>
                      <m:sub>
                        <m:r>
                          <w:rPr>
                            <w:rFonts w:ascii="Cambria Math" w:hAnsi="Cambria Math"/>
                            <w:lang w:val="en-AU"/>
                          </w:rPr>
                          <m:t>p</m:t>
                        </m:r>
                      </m:sub>
                    </m:sSub>
                  </m:e>
                </m:func>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e>
        </m:rad>
      </m:oMath>
    </w:p>
    <w:p w14:paraId="0EFD96A5" w14:textId="4BBC9E91" w:rsidR="00320E5C" w:rsidRDefault="00320E5C" w:rsidP="008226AE">
      <w:pPr>
        <w:ind w:firstLine="0"/>
        <w:rPr>
          <w:lang w:val="en-AU"/>
        </w:rPr>
      </w:pPr>
      <w:r w:rsidRPr="00320E5C">
        <w:rPr>
          <w:lang w:val="en-AU"/>
        </w:rPr>
        <w:t xml:space="preserve">The VL worker acts similarly to the Tree worker but calls the </w:t>
      </w:r>
      <w:proofErr w:type="spellStart"/>
      <w:r w:rsidRPr="00320E5C">
        <w:rPr>
          <w:lang w:val="en-AU"/>
        </w:rPr>
        <w:t>apply_virtual_loss</w:t>
      </w:r>
      <w:proofErr w:type="spellEnd"/>
      <w:r w:rsidRPr="00320E5C">
        <w:rPr>
          <w:lang w:val="en-AU"/>
        </w:rPr>
        <w:t xml:space="preserve"> function to the selected path and node during expansion, applying the fixed penalty. During backpropagation, the </w:t>
      </w:r>
      <w:proofErr w:type="spellStart"/>
      <w:r w:rsidRPr="00320E5C">
        <w:rPr>
          <w:lang w:val="en-AU"/>
        </w:rPr>
        <w:t>remove_virtual_loss</w:t>
      </w:r>
      <w:proofErr w:type="spellEnd"/>
      <w:r w:rsidRPr="00320E5C">
        <w:rPr>
          <w:lang w:val="en-AU"/>
        </w:rPr>
        <w:t xml:space="preserve"> function is called, which reverts changes made to the statistics by the virtual loss. The VL coordinator (</w:t>
      </w:r>
      <w:proofErr w:type="spellStart"/>
      <w:r w:rsidRPr="00320E5C">
        <w:rPr>
          <w:lang w:val="en-AU"/>
        </w:rPr>
        <w:t>VirtualLossMCTS</w:t>
      </w:r>
      <w:proofErr w:type="spellEnd"/>
      <w:r w:rsidRPr="00320E5C">
        <w:rPr>
          <w:lang w:val="en-AU"/>
        </w:rPr>
        <w:t>) is highly like the Tree coordinator, with added outputs to track the virtual loss value and collisions that occur during the simulation.</w:t>
      </w:r>
    </w:p>
    <w:p w14:paraId="3204B006" w14:textId="77777777" w:rsidR="008226AE" w:rsidRPr="008226AE" w:rsidRDefault="008226AE" w:rsidP="008226AE">
      <w:pPr>
        <w:ind w:firstLine="0"/>
        <w:rPr>
          <w:lang w:val="en-AU"/>
        </w:rPr>
      </w:pPr>
    </w:p>
    <w:p w14:paraId="6B2F00F9" w14:textId="77777777" w:rsidR="00320E5C" w:rsidRPr="00320E5C" w:rsidRDefault="00320E5C" w:rsidP="00320E5C">
      <w:pPr>
        <w:pStyle w:val="Heading4"/>
        <w:rPr>
          <w:lang w:val="en-AU"/>
        </w:rPr>
      </w:pPr>
      <w:r w:rsidRPr="00320E5C">
        <w:rPr>
          <w:lang w:val="en-AU"/>
        </w:rPr>
        <w:t>Watch the Unobserved</w:t>
      </w:r>
    </w:p>
    <w:p w14:paraId="47DC6405" w14:textId="666D0612" w:rsidR="00320E5C" w:rsidRDefault="00320E5C" w:rsidP="00FD3E5A">
      <w:pPr>
        <w:rPr>
          <w:lang w:val="en-AU"/>
        </w:rPr>
      </w:pPr>
      <w:r w:rsidRPr="00320E5C">
        <w:rPr>
          <w:lang w:val="en-AU"/>
        </w:rPr>
        <w:t xml:space="preserve">WU-UCT </w:t>
      </w:r>
      <w:r w:rsidR="00FD3E5A">
        <w:rPr>
          <w:lang w:val="en-AU"/>
        </w:rPr>
        <w:t xml:space="preserve">differs from Tree MCTS and VL-UCT as it original implemented by </w:t>
      </w:r>
      <w:r w:rsidR="00FD3E5A" w:rsidRPr="00FD3E5A">
        <w:rPr>
          <w:lang w:val="en-AU"/>
        </w:rPr>
        <w:t xml:space="preserve">Liu et al (2019 </w:t>
      </w:r>
      <w:r w:rsidR="00FD3E5A">
        <w:rPr>
          <w:lang w:val="en-AU"/>
        </w:rPr>
        <w:t>is asynchronous when both the expansion and simulation work separately with minimal locking. This means direct reads for selections by the expansion worker is not possible as it may be getting updated by simulation workers. To handle this a</w:t>
      </w:r>
      <w:r w:rsidRPr="00320E5C">
        <w:rPr>
          <w:lang w:val="en-AU"/>
        </w:rPr>
        <w:t xml:space="preserve"> data class </w:t>
      </w:r>
      <w:proofErr w:type="spellStart"/>
      <w:r w:rsidRPr="00320E5C">
        <w:rPr>
          <w:lang w:val="en-AU"/>
        </w:rPr>
        <w:t>LocalStatistics</w:t>
      </w:r>
      <w:proofErr w:type="spellEnd"/>
      <w:r w:rsidRPr="00320E5C">
        <w:rPr>
          <w:lang w:val="en-AU"/>
        </w:rPr>
        <w:t xml:space="preserve"> is introduced to allow lock-free reading of node statistics. This class contains visits, total reward and unobserved count. Within the WU-UCT node class (</w:t>
      </w:r>
      <w:proofErr w:type="spellStart"/>
      <w:r w:rsidRPr="00320E5C">
        <w:rPr>
          <w:lang w:val="en-AU"/>
        </w:rPr>
        <w:t>WUUCTNode</w:t>
      </w:r>
      <w:proofErr w:type="spellEnd"/>
      <w:r w:rsidRPr="00320E5C">
        <w:rPr>
          <w:lang w:val="en-AU"/>
        </w:rPr>
        <w:t xml:space="preserve">), contains a </w:t>
      </w:r>
      <w:proofErr w:type="spellStart"/>
      <w:r w:rsidRPr="00320E5C">
        <w:rPr>
          <w:lang w:val="en-AU"/>
        </w:rPr>
        <w:t>get_local_statistics</w:t>
      </w:r>
      <w:proofErr w:type="spellEnd"/>
      <w:r w:rsidRPr="00320E5C">
        <w:rPr>
          <w:lang w:val="en-AU"/>
        </w:rPr>
        <w:t xml:space="preserve"> function.</w:t>
      </w:r>
    </w:p>
    <w:p w14:paraId="4954B4D9" w14:textId="1A795BD5" w:rsidR="00D554DF" w:rsidRDefault="00D554DF" w:rsidP="00D554DF">
      <w:pPr>
        <w:ind w:firstLine="0"/>
        <w:rPr>
          <w:lang w:val="en-AU"/>
        </w:rPr>
      </w:pPr>
      <w:r w:rsidRPr="00FD3E5A">
        <w:rPr>
          <w:lang w:val="en-AU"/>
        </w:rPr>
        <w:t xml:space="preserve">Figure </w:t>
      </w:r>
      <w:r w:rsidR="00C07E2E">
        <w:rPr>
          <w:lang w:val="en-AU"/>
        </w:rPr>
        <w:t>1</w:t>
      </w:r>
      <w:r w:rsidR="001933BA">
        <w:rPr>
          <w:lang w:val="en-AU"/>
        </w:rPr>
        <w:t>4</w:t>
      </w:r>
      <w:r w:rsidR="00C07E2E">
        <w:rPr>
          <w:lang w:val="en-AU"/>
        </w:rPr>
        <w:t>: Local S</w:t>
      </w:r>
      <w:r w:rsidR="00C07E2E" w:rsidRPr="00320E5C">
        <w:rPr>
          <w:lang w:val="en-AU"/>
        </w:rPr>
        <w:t>tatistics</w:t>
      </w:r>
      <w:r w:rsidR="00C07E2E">
        <w:rPr>
          <w:lang w:val="en-AU"/>
        </w:rPr>
        <w:t xml:space="preserve"> for A</w:t>
      </w:r>
      <w:r w:rsidR="00C07E2E" w:rsidRPr="00C07E2E">
        <w:rPr>
          <w:lang w:val="en-AU"/>
        </w:rPr>
        <w:t>synchronous</w:t>
      </w:r>
      <w:r w:rsidR="00C07E2E">
        <w:rPr>
          <w:lang w:val="en-AU"/>
        </w:rPr>
        <w:t xml:space="preserve"> </w:t>
      </w:r>
      <w:r w:rsidR="00FD3E5A">
        <w:rPr>
          <w:lang w:val="en-AU"/>
        </w:rPr>
        <w:t>H</w:t>
      </w:r>
      <w:r w:rsidR="00C07E2E">
        <w:rPr>
          <w:lang w:val="en-AU"/>
        </w:rPr>
        <w:t xml:space="preserve">andling </w:t>
      </w:r>
      <w:r w:rsidR="00FD3E5A" w:rsidRPr="00FD3E5A">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0F8CF554" w14:textId="77777777" w:rsidTr="00D554DF">
        <w:tc>
          <w:tcPr>
            <w:tcW w:w="9350" w:type="dxa"/>
          </w:tcPr>
          <w:p w14:paraId="4801FE7E" w14:textId="55EC50E1" w:rsidR="00D554DF" w:rsidRPr="008226AE" w:rsidRDefault="00D554DF" w:rsidP="008226AE">
            <w:pPr>
              <w:pStyle w:val="Code"/>
            </w:pPr>
            <w:r>
              <w:t xml:space="preserve">FUNCTION </w:t>
            </w:r>
            <w:proofErr w:type="spellStart"/>
            <w:r>
              <w:t>GetLocalStatistics</w:t>
            </w:r>
            <w:proofErr w:type="spellEnd"/>
            <w:r>
              <w:t>():</w:t>
            </w:r>
            <w:r>
              <w:br/>
              <w:t xml:space="preserve">    </w:t>
            </w:r>
            <w:r>
              <w:rPr>
                <w:i/>
                <w:iCs/>
              </w:rPr>
              <w:t># Read basic statistics without locking (may be slightly outdated)</w:t>
            </w:r>
            <w:r>
              <w:br/>
              <w:t xml:space="preserve">    </w:t>
            </w:r>
            <w:proofErr w:type="spellStart"/>
            <w:r>
              <w:t>current_visits</w:t>
            </w:r>
            <w:proofErr w:type="spellEnd"/>
            <w:r>
              <w:t xml:space="preserve"> ← visits</w:t>
            </w:r>
            <w:r>
              <w:br/>
              <w:t xml:space="preserve">    </w:t>
            </w:r>
            <w:proofErr w:type="spellStart"/>
            <w:r>
              <w:t>current_reward</w:t>
            </w:r>
            <w:proofErr w:type="spellEnd"/>
            <w:r>
              <w:t xml:space="preserve"> ← </w:t>
            </w:r>
            <w:proofErr w:type="spellStart"/>
            <w:r>
              <w:t>total_reward</w:t>
            </w:r>
            <w:proofErr w:type="spellEnd"/>
            <w:r>
              <w:br/>
            </w:r>
            <w:r>
              <w:lastRenderedPageBreak/>
              <w:t xml:space="preserve">    </w:t>
            </w:r>
            <w:r>
              <w:rPr>
                <w:i/>
                <w:iCs/>
              </w:rPr>
              <w:t># Safely count unobserved samples</w:t>
            </w:r>
            <w:r>
              <w:br/>
              <w:t>    ACQUIRE lock (_</w:t>
            </w:r>
            <w:proofErr w:type="spellStart"/>
            <w:r>
              <w:t>history_lock</w:t>
            </w:r>
            <w:proofErr w:type="spellEnd"/>
            <w:r>
              <w:t>)</w:t>
            </w:r>
            <w:r>
              <w:br/>
              <w:t>    unobserved ← Length(</w:t>
            </w:r>
            <w:proofErr w:type="spellStart"/>
            <w:r>
              <w:t>traverse_history</w:t>
            </w:r>
            <w:proofErr w:type="spellEnd"/>
            <w:r>
              <w:t>)</w:t>
            </w:r>
            <w:r>
              <w:br/>
              <w:t>    RELEASE lock</w:t>
            </w:r>
            <w:r>
              <w:br/>
              <w:t xml:space="preserve">    </w:t>
            </w:r>
            <w:r>
              <w:rPr>
                <w:i/>
                <w:iCs/>
              </w:rPr>
              <w:t># Return a snapshot of the current local statistics</w:t>
            </w:r>
            <w:r>
              <w:br/>
              <w:t>    RETURN LocalStatistics(</w:t>
            </w:r>
            <w:r>
              <w:br/>
              <w:t xml:space="preserve">        visits = </w:t>
            </w:r>
            <w:proofErr w:type="spellStart"/>
            <w:r>
              <w:t>current_visits</w:t>
            </w:r>
            <w:proofErr w:type="spellEnd"/>
            <w:r>
              <w:t>,</w:t>
            </w:r>
            <w:r>
              <w:br/>
              <w:t xml:space="preserve">        </w:t>
            </w:r>
            <w:proofErr w:type="spellStart"/>
            <w:r>
              <w:t>total_reward</w:t>
            </w:r>
            <w:proofErr w:type="spellEnd"/>
            <w:r>
              <w:t xml:space="preserve"> = </w:t>
            </w:r>
            <w:proofErr w:type="spellStart"/>
            <w:r>
              <w:t>current_reward</w:t>
            </w:r>
            <w:proofErr w:type="spellEnd"/>
            <w:r>
              <w:t>,</w:t>
            </w:r>
            <w:r>
              <w:br/>
              <w:t xml:space="preserve">        </w:t>
            </w:r>
            <w:proofErr w:type="spellStart"/>
            <w:r>
              <w:t>unobserved_count</w:t>
            </w:r>
            <w:proofErr w:type="spellEnd"/>
            <w:r>
              <w:t xml:space="preserve"> = unobserved</w:t>
            </w:r>
            <w:r>
              <w:br/>
              <w:t>    )</w:t>
            </w:r>
            <w:r>
              <w:br/>
              <w:t>END FUNCTION</w:t>
            </w:r>
          </w:p>
        </w:tc>
      </w:tr>
    </w:tbl>
    <w:p w14:paraId="7F43740E" w14:textId="7079E1EC" w:rsidR="00D554DF" w:rsidRPr="00756BA2" w:rsidRDefault="00D554DF" w:rsidP="00D554DF">
      <w:pPr>
        <w:jc w:val="center"/>
        <w:rPr>
          <w:rFonts w:ascii="Cambria Math" w:eastAsiaTheme="minorEastAsia" w:hAnsi="Cambria Math"/>
          <w:i/>
          <w:lang w:val="en-AU"/>
        </w:rPr>
      </w:pPr>
      <w:r w:rsidRPr="00D554DF">
        <w:rPr>
          <w:lang w:val="en-AU"/>
        </w:rPr>
        <w:lastRenderedPageBreak/>
        <w:t xml:space="preserve">This allows workers to have lock-free selections at the cost that the data may be slightly old. The benefits of not having to lock nodes for reading greatly outweigh the selection process using slightly old values. The history lock is required briefly to access the traversal history, as this is stored as a dictionary, which is not thread-safe in Python, though the cost of this is minimal. WU-UCT node also introduces the tracking of the ongoing simulations and changes the UCT formula to incorporate the Unobserved count. </w:t>
      </w:r>
      <w:r w:rsidRPr="00D554DF">
        <w:rPr>
          <w:rFonts w:ascii="Cambria Math" w:eastAsiaTheme="minorEastAsia" w:hAnsi="Cambria Math"/>
          <w:i/>
          <w:sz w:val="32"/>
          <w:szCs w:val="32"/>
          <w:lang w:val="en-AU"/>
        </w:rPr>
        <w:br/>
      </w:r>
      <m:oMathPara>
        <m:oMathParaPr>
          <m:jc m:val="center"/>
        </m:oMathParaPr>
        <m:oMath>
          <m:r>
            <w:rPr>
              <w:rFonts w:ascii="Cambria Math" w:eastAsiaTheme="minorEastAsia" w:hAnsi="Cambria Math"/>
              <w:lang w:val="en-AU"/>
            </w:rPr>
            <m:t>UC</m:t>
          </m:r>
          <m:sSub>
            <m:sSubPr>
              <m:ctrlPr>
                <w:rPr>
                  <w:rFonts w:ascii="Cambria Math" w:eastAsiaTheme="minorEastAsia" w:hAnsi="Cambria Math"/>
                  <w:i/>
                  <w:lang w:val="en-AU"/>
                </w:rPr>
              </m:ctrlPr>
            </m:sSubPr>
            <m:e>
              <m:r>
                <w:rPr>
                  <w:rFonts w:ascii="Cambria Math" w:eastAsiaTheme="minorEastAsia" w:hAnsi="Cambria Math"/>
                  <w:lang w:val="en-AU"/>
                </w:rPr>
                <m:t>T</m:t>
              </m:r>
            </m:e>
            <m:sub>
              <m:r>
                <w:rPr>
                  <w:rFonts w:ascii="Cambria Math" w:eastAsiaTheme="minorEastAsia" w:hAnsi="Cambria Math"/>
                  <w:lang w:val="en-AU"/>
                </w:rPr>
                <m:t>WU</m:t>
              </m:r>
            </m:sub>
          </m:sSub>
          <m:d>
            <m:dPr>
              <m:ctrlPr>
                <w:rPr>
                  <w:rFonts w:ascii="Cambria Math" w:eastAsiaTheme="minorEastAsia" w:hAnsi="Cambria Math"/>
                  <w:i/>
                  <w:lang w:val="en-AU"/>
                </w:rPr>
              </m:ctrlPr>
            </m:dPr>
            <m:e>
              <m:r>
                <w:rPr>
                  <w:rFonts w:ascii="Cambria Math" w:eastAsiaTheme="minorEastAsia" w:hAnsi="Cambria Math"/>
                  <w:lang w:val="en-AU"/>
                </w:rPr>
                <m:t>i</m:t>
              </m:r>
            </m:e>
          </m:d>
          <m:r>
            <w:rPr>
              <w:rFonts w:ascii="Cambria Math" w:eastAsiaTheme="minorEastAsia" w:hAnsi="Cambria Math"/>
              <w:lang w:val="en-AU"/>
            </w:rPr>
            <m:t>=</m:t>
          </m:r>
          <m:f>
            <m:fPr>
              <m:ctrlPr>
                <w:rPr>
                  <w:rFonts w:ascii="Cambria Math" w:eastAsiaTheme="minorEastAsia" w:hAnsi="Cambria Math"/>
                  <w:lang w:val="en-AU"/>
                </w:rPr>
              </m:ctrlPr>
            </m:fPr>
            <m:num>
              <m:sSub>
                <m:sSubPr>
                  <m:ctrlPr>
                    <w:rPr>
                      <w:rFonts w:ascii="Cambria Math" w:eastAsiaTheme="minorEastAsia" w:hAnsi="Cambria Math"/>
                      <w:i/>
                      <w:lang w:val="en-AU"/>
                    </w:rPr>
                  </m:ctrlPr>
                </m:sSubPr>
                <m:e>
                  <m:r>
                    <w:rPr>
                      <w:rFonts w:ascii="Cambria Math" w:eastAsiaTheme="minorEastAsia" w:hAnsi="Cambria Math"/>
                      <w:lang w:val="en-AU"/>
                    </w:rPr>
                    <m:t>w</m:t>
                  </m:r>
                </m:e>
                <m:sub>
                  <m:r>
                    <w:rPr>
                      <w:rFonts w:ascii="Cambria Math" w:eastAsiaTheme="minorEastAsia" w:hAnsi="Cambria Math"/>
                      <w:lang w:val="en-AU"/>
                    </w:rPr>
                    <m:t>i</m:t>
                  </m:r>
                </m:sub>
              </m:sSub>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ctrlPr>
                <w:rPr>
                  <w:rFonts w:ascii="Cambria Math" w:eastAsiaTheme="minorEastAsia" w:hAnsi="Cambria Math"/>
                  <w:i/>
                  <w:lang w:val="en-AU"/>
                </w:rPr>
              </m:ctrlPr>
            </m:den>
          </m:f>
          <m:r>
            <w:rPr>
              <w:rFonts w:ascii="Cambria Math" w:eastAsiaTheme="minorEastAsia" w:hAnsi="Cambria Math"/>
              <w:lang w:val="en-AU"/>
            </w:rPr>
            <m:t>+C</m:t>
          </m:r>
          <m:rad>
            <m:radPr>
              <m:degHide m:val="1"/>
              <m:ctrlPr>
                <w:rPr>
                  <w:rFonts w:ascii="Cambria Math" w:eastAsiaTheme="minorEastAsia" w:hAnsi="Cambria Math"/>
                  <w:lang w:val="en-AU"/>
                </w:rPr>
              </m:ctrlPr>
            </m:radPr>
            <m:deg>
              <m:ctrlPr>
                <w:rPr>
                  <w:rFonts w:ascii="Cambria Math" w:eastAsiaTheme="minorEastAsia" w:hAnsi="Cambria Math"/>
                  <w:i/>
                  <w:lang w:val="en-AU"/>
                </w:rPr>
              </m:ctrlPr>
            </m:deg>
            <m:e>
              <m:f>
                <m:fPr>
                  <m:ctrlPr>
                    <w:rPr>
                      <w:rFonts w:ascii="Cambria Math" w:eastAsiaTheme="minorEastAsia" w:hAnsi="Cambria Math"/>
                      <w:lang w:val="en-AU"/>
                    </w:rPr>
                  </m:ctrlPr>
                </m:fPr>
                <m:num>
                  <m:r>
                    <w:rPr>
                      <w:rFonts w:ascii="Cambria Math" w:eastAsiaTheme="minorEastAsia" w:hAnsi="Cambria Math"/>
                      <w:lang w:val="en-AU"/>
                    </w:rPr>
                    <m:t>2</m:t>
                  </m:r>
                  <m:func>
                    <m:funcPr>
                      <m:ctrlPr>
                        <w:rPr>
                          <w:rFonts w:ascii="Cambria Math" w:eastAsiaTheme="minorEastAsia" w:hAnsi="Cambria Math"/>
                          <w:lang w:val="en-AU"/>
                        </w:rPr>
                      </m:ctrlPr>
                    </m:funcPr>
                    <m:fName>
                      <m:r>
                        <m:rPr>
                          <m:sty m:val="p"/>
                        </m:rPr>
                        <w:rPr>
                          <w:rFonts w:ascii="Cambria Math" w:eastAsiaTheme="minorEastAsia" w:hAnsi="Cambria Math"/>
                          <w:lang w:val="en-AU"/>
                        </w:rPr>
                        <m:t>ln</m:t>
                      </m:r>
                      <m:ctrlPr>
                        <w:rPr>
                          <w:rFonts w:ascii="Cambria Math" w:eastAsiaTheme="minorEastAsia" w:hAnsi="Cambria Math"/>
                          <w:i/>
                          <w:lang w:val="en-AU"/>
                        </w:rPr>
                      </m:ctrlPr>
                    </m:fName>
                    <m:e>
                      <m:d>
                        <m:dPr>
                          <m:ctrlPr>
                            <w:rPr>
                              <w:rFonts w:ascii="Cambria Math" w:eastAsiaTheme="minorEastAsia" w:hAnsi="Cambria Math"/>
                              <w:i/>
                              <w:lang w:val="en-AU"/>
                            </w:rPr>
                          </m:ctrlPr>
                        </m:dPr>
                        <m:e>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e>
                      </m:d>
                    </m:e>
                  </m:func>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ctrlPr>
                    <w:rPr>
                      <w:rFonts w:ascii="Cambria Math" w:eastAsiaTheme="minorEastAsia" w:hAnsi="Cambria Math"/>
                      <w:i/>
                      <w:lang w:val="en-AU"/>
                    </w:rPr>
                  </m:ctrlPr>
                </m:den>
              </m:f>
            </m:e>
          </m:rad>
        </m:oMath>
      </m:oMathPara>
    </w:p>
    <w:p w14:paraId="17FC4EF4" w14:textId="77777777" w:rsidR="00D554DF" w:rsidRPr="00D554DF" w:rsidRDefault="00D554DF" w:rsidP="00D554DF">
      <w:pPr>
        <w:rPr>
          <w:lang w:val="en-AU"/>
        </w:rPr>
      </w:pPr>
      <w:r w:rsidRPr="00D554DF">
        <w:rPr>
          <w:lang w:val="en-AU"/>
        </w:rPr>
        <w:t>The WU-UCT implementation utilises two different types of parallel workers: Expansion and Simulation. Expansion workers complete tree traversal and expansion, while Simulation workers complete independent simulations. The Expansion worker selects a leaf node using the lock-free WU-UCT selection, expands the tree if possible and then creates a Work Unit for a Simulation worker. </w:t>
      </w:r>
    </w:p>
    <w:p w14:paraId="5A03D9F9" w14:textId="62AA2112" w:rsidR="00D554DF" w:rsidRDefault="00D554DF" w:rsidP="00D554DF">
      <w:pPr>
        <w:ind w:firstLine="0"/>
        <w:rPr>
          <w:lang w:val="en-AU"/>
        </w:rPr>
      </w:pPr>
      <w:r w:rsidRPr="00FD3E5A">
        <w:rPr>
          <w:lang w:val="en-AU"/>
        </w:rPr>
        <w:t xml:space="preserve">Figure </w:t>
      </w:r>
      <w:r w:rsidR="00FD3E5A">
        <w:rPr>
          <w:lang w:val="en-AU"/>
        </w:rPr>
        <w:t>1</w:t>
      </w:r>
      <w:r w:rsidR="001933BA">
        <w:rPr>
          <w:lang w:val="en-AU"/>
        </w:rPr>
        <w:t>5</w:t>
      </w:r>
      <w:r w:rsidR="00FD3E5A">
        <w:rPr>
          <w:lang w:val="en-AU"/>
        </w:rPr>
        <w:t xml:space="preserve">: WU-UCT MCTS steps </w:t>
      </w:r>
      <w:r w:rsidR="00FD3E5A" w:rsidRPr="00FD3E5A">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594E5A6A" w14:textId="77777777" w:rsidTr="00D554DF">
        <w:tc>
          <w:tcPr>
            <w:tcW w:w="9350" w:type="dxa"/>
          </w:tcPr>
          <w:p w14:paraId="0429BF42" w14:textId="28737EFE" w:rsidR="00D554DF" w:rsidRPr="00D554DF" w:rsidRDefault="00D554DF" w:rsidP="00FD3E5A">
            <w:pPr>
              <w:pStyle w:val="Code"/>
              <w:rPr>
                <w:lang w:val="en-AU"/>
              </w:rPr>
            </w:pPr>
            <w:r w:rsidRPr="00D554DF">
              <w:rPr>
                <w:lang w:val="en-AU"/>
              </w:rPr>
              <w:t xml:space="preserve">FUNCTION </w:t>
            </w:r>
            <w:proofErr w:type="spellStart"/>
            <w:r w:rsidRPr="00D554DF">
              <w:rPr>
                <w:lang w:val="en-AU"/>
              </w:rPr>
              <w:t>PerformIteration</w:t>
            </w:r>
            <w:proofErr w:type="spellEnd"/>
            <w:r w:rsidRPr="00D554DF">
              <w:rPr>
                <w:lang w:val="en-AU"/>
              </w:rPr>
              <w:t>():</w:t>
            </w:r>
            <w:r w:rsidRPr="00D554DF">
              <w:rPr>
                <w:lang w:val="en-AU"/>
              </w:rPr>
              <w:br/>
              <w:t xml:space="preserve">    </w:t>
            </w:r>
            <w:proofErr w:type="spellStart"/>
            <w:r w:rsidRPr="00D554DF">
              <w:rPr>
                <w:lang w:val="en-AU"/>
              </w:rPr>
              <w:t>selection_start</w:t>
            </w:r>
            <w:proofErr w:type="spellEnd"/>
            <w:r w:rsidRPr="00D554DF">
              <w:rPr>
                <w:lang w:val="en-AU"/>
              </w:rPr>
              <w:t xml:space="preserve"> ← </w:t>
            </w:r>
            <w:proofErr w:type="spellStart"/>
            <w:r w:rsidRPr="00D554DF">
              <w:rPr>
                <w:lang w:val="en-AU"/>
              </w:rPr>
              <w:t>CurrentTime</w:t>
            </w:r>
            <w:proofErr w:type="spellEnd"/>
            <w:r w:rsidRPr="00D554DF">
              <w:rPr>
                <w:lang w:val="en-AU"/>
              </w:rPr>
              <w:t>()</w:t>
            </w:r>
            <w:r w:rsidRPr="00D554DF">
              <w:rPr>
                <w:lang w:val="en-AU"/>
              </w:rPr>
              <w:br/>
              <w:t xml:space="preserve">    </w:t>
            </w:r>
            <w:r w:rsidRPr="00D554DF">
              <w:rPr>
                <w:i/>
                <w:iCs/>
                <w:lang w:val="en-AU"/>
              </w:rPr>
              <w:t># Phase 1: Lock-Free Selection</w:t>
            </w:r>
            <w:r w:rsidRPr="00D554DF">
              <w:rPr>
                <w:lang w:val="en-AU"/>
              </w:rPr>
              <w:br/>
              <w:t xml:space="preserve">    (path, </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 xml:space="preserve">) ← </w:t>
            </w:r>
            <w:proofErr w:type="spellStart"/>
            <w:r w:rsidRPr="00D554DF">
              <w:rPr>
                <w:lang w:val="en-AU"/>
              </w:rPr>
              <w:t>SelectLeaf</w:t>
            </w:r>
            <w:proofErr w:type="spellEnd"/>
            <w:r w:rsidRPr="00D554DF">
              <w:rPr>
                <w:lang w:val="en-AU"/>
              </w:rPr>
              <w:t xml:space="preserve">() </w:t>
            </w:r>
            <w:r w:rsidRPr="00D554DF">
              <w:rPr>
                <w:i/>
                <w:iCs/>
                <w:lang w:val="en-AU"/>
              </w:rPr>
              <w:t># Uses WU-UCT selection</w:t>
            </w:r>
            <w:r w:rsidRPr="00D554DF">
              <w:rPr>
                <w:lang w:val="en-AU"/>
              </w:rPr>
              <w:br/>
              <w:t xml:space="preserve">    </w:t>
            </w:r>
            <w:r w:rsidRPr="00D554DF">
              <w:rPr>
                <w:i/>
                <w:iCs/>
                <w:lang w:val="en-AU"/>
              </w:rPr>
              <w:t># Phase 2: Expansion (if possible)</w:t>
            </w:r>
            <w:r w:rsidRPr="00D554DF">
              <w:rPr>
                <w:lang w:val="en-AU"/>
              </w:rPr>
              <w:br/>
            </w:r>
            <w:r w:rsidRPr="00D554DF">
              <w:rPr>
                <w:lang w:val="en-AU"/>
              </w:rPr>
              <w:lastRenderedPageBreak/>
              <w:t>    (</w:t>
            </w:r>
            <w:proofErr w:type="spellStart"/>
            <w:r w:rsidRPr="00D554DF">
              <w:rPr>
                <w:lang w:val="en-AU"/>
              </w:rPr>
              <w:t>node_to_simulate</w:t>
            </w:r>
            <w:proofErr w:type="spellEnd"/>
            <w:r w:rsidRPr="00D554DF">
              <w:rPr>
                <w:lang w:val="en-AU"/>
              </w:rP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ExpandIfPossible</w:t>
            </w:r>
            <w:proofErr w:type="spellEnd"/>
            <w:r w:rsidRPr="00D554DF">
              <w:rPr>
                <w:lang w:val="en-AU"/>
              </w:rPr>
              <w:t>(</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w:t>
            </w:r>
            <w:r w:rsidRPr="00D554DF">
              <w:rPr>
                <w:lang w:val="en-AU"/>
              </w:rPr>
              <w:br/>
              <w:t xml:space="preserve">    </w:t>
            </w:r>
            <w:r w:rsidRPr="00D554DF">
              <w:rPr>
                <w:i/>
                <w:iCs/>
                <w:lang w:val="en-AU"/>
              </w:rPr>
              <w:t># If a new node was created, extend the path</w:t>
            </w:r>
            <w:r w:rsidRPr="00D554DF">
              <w:rPr>
                <w:lang w:val="en-AU"/>
              </w:rPr>
              <w:br/>
              <w:t xml:space="preserve">    IF </w:t>
            </w:r>
            <w:proofErr w:type="spellStart"/>
            <w:r w:rsidRPr="00D554DF">
              <w:rPr>
                <w:lang w:val="en-AU"/>
              </w:rPr>
              <w:t>node_to_simulate</w:t>
            </w:r>
            <w:proofErr w:type="spellEnd"/>
            <w:r w:rsidRPr="00D554DF">
              <w:rPr>
                <w:lang w:val="en-AU"/>
              </w:rPr>
              <w:t xml:space="preserve"> ≠ </w:t>
            </w:r>
            <w:proofErr w:type="spellStart"/>
            <w:r w:rsidRPr="00D554DF">
              <w:rPr>
                <w:lang w:val="en-AU"/>
              </w:rPr>
              <w:t>leaf_node</w:t>
            </w:r>
            <w:proofErr w:type="spellEnd"/>
            <w:r w:rsidRPr="00D554DF">
              <w:rPr>
                <w:lang w:val="en-AU"/>
              </w:rPr>
              <w:t xml:space="preserve"> THEN</w:t>
            </w:r>
            <w:r w:rsidRPr="00D554DF">
              <w:rPr>
                <w:lang w:val="en-AU"/>
              </w:rPr>
              <w:br/>
              <w:t>        path ← path + [</w:t>
            </w:r>
            <w:proofErr w:type="spellStart"/>
            <w:r w:rsidRPr="00D554DF">
              <w:rPr>
                <w:lang w:val="en-AU"/>
              </w:rPr>
              <w:t>node_to_simulate</w:t>
            </w:r>
            <w:proofErr w:type="spellEnd"/>
            <w:r w:rsidRPr="00D554DF">
              <w:rPr>
                <w:lang w:val="en-AU"/>
              </w:rPr>
              <w:t>]</w:t>
            </w:r>
            <w:r w:rsidRPr="00D554DF">
              <w:rPr>
                <w:lang w:val="en-AU"/>
              </w:rPr>
              <w:br/>
              <w:t>    END IF</w:t>
            </w:r>
            <w:r w:rsidRPr="00D554DF">
              <w:rPr>
                <w:lang w:val="en-AU"/>
              </w:rPr>
              <w:br/>
              <w:t xml:space="preserve">    </w:t>
            </w:r>
            <w:r w:rsidRPr="00D554DF">
              <w:rPr>
                <w:i/>
                <w:iCs/>
                <w:lang w:val="en-AU"/>
              </w:rPr>
              <w:t># Phase 3: Mark Simulation as Started</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GenerateSimulationID</w:t>
            </w:r>
            <w:proofErr w:type="spellEnd"/>
            <w:r w:rsidRPr="00D554DF">
              <w:rPr>
                <w:lang w:val="en-AU"/>
              </w:rPr>
              <w:t>()</w:t>
            </w:r>
            <w:r w:rsidRPr="00D554DF">
              <w:rPr>
                <w:lang w:val="en-AU"/>
              </w:rPr>
              <w:br/>
              <w:t xml:space="preserve">    </w:t>
            </w:r>
            <w:proofErr w:type="spellStart"/>
            <w:r w:rsidRPr="00D554DF">
              <w:rPr>
                <w:lang w:val="en-AU"/>
              </w:rPr>
              <w:t>MarkPathAsStarted</w:t>
            </w:r>
            <w:proofErr w:type="spellEnd"/>
            <w:r w:rsidRPr="00D554DF">
              <w:rPr>
                <w:lang w:val="en-AU"/>
              </w:rPr>
              <w:t xml:space="preserve">(path, </w:t>
            </w:r>
            <w:proofErr w:type="spellStart"/>
            <w:r w:rsidRPr="00D554DF">
              <w:rPr>
                <w:lang w:val="en-AU"/>
              </w:rPr>
              <w:t>simulation_id</w:t>
            </w:r>
            <w:proofErr w:type="spellEnd"/>
            <w:r w:rsidRPr="00D554DF">
              <w:rPr>
                <w:lang w:val="en-AU"/>
              </w:rPr>
              <w:t>)  </w:t>
            </w:r>
          </w:p>
          <w:p w14:paraId="00084BBE" w14:textId="4D77BE13" w:rsidR="00FD3E5A" w:rsidRDefault="00D554DF" w:rsidP="00FD3E5A">
            <w:pPr>
              <w:pStyle w:val="Code"/>
              <w:rPr>
                <w:lang w:val="en-AU"/>
              </w:rPr>
            </w:pPr>
            <w:r w:rsidRPr="00D554DF">
              <w:rPr>
                <w:lang w:val="en-AU"/>
              </w:rPr>
              <w:t> </w:t>
            </w:r>
            <w:r w:rsidRPr="00D554DF">
              <w:rPr>
                <w:i/>
                <w:iCs/>
                <w:lang w:val="en-AU"/>
              </w:rPr>
              <w:t># "Update-Incomplete" step (Algorithm 2)</w:t>
            </w:r>
            <w:r w:rsidRPr="00D554DF">
              <w:rPr>
                <w:lang w:val="en-AU"/>
              </w:rPr>
              <w:br/>
              <w:t xml:space="preserve">    </w:t>
            </w:r>
            <w:r w:rsidRPr="00D554DF">
              <w:rPr>
                <w:i/>
                <w:iCs/>
                <w:lang w:val="en-AU"/>
              </w:rPr>
              <w:t># Phase 4: Create and Dispatch Work Unit</w:t>
            </w:r>
            <w:r w:rsidRPr="00D554DF">
              <w:rPr>
                <w:lang w:val="en-AU"/>
              </w:rPr>
              <w:br/>
              <w:t xml:space="preserve">    </w:t>
            </w:r>
            <w:proofErr w:type="spellStart"/>
            <w:r w:rsidRPr="00D554DF">
              <w:rPr>
                <w:lang w:val="en-AU"/>
              </w:rPr>
              <w:t>work_unit</w:t>
            </w:r>
            <w:proofErr w:type="spellEnd"/>
            <w:r w:rsidRPr="00D554DF">
              <w:rPr>
                <w:lang w:val="en-AU"/>
              </w:rPr>
              <w:t xml:space="preserve"> ← </w:t>
            </w:r>
            <w:proofErr w:type="spellStart"/>
            <w:r w:rsidRPr="00D554DF">
              <w:rPr>
                <w:lang w:val="en-AU"/>
              </w:rPr>
              <w:t>CreateWorkUnit</w:t>
            </w:r>
            <w:proofErr w:type="spellEnd"/>
            <w:r w:rsidRPr="00D554DF">
              <w:rPr>
                <w:lang w:val="en-AU"/>
              </w:rPr>
              <w:t>(</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simulation_id</w:t>
            </w:r>
            <w:proofErr w:type="spellEnd"/>
            <w:r w:rsidRPr="00D554DF">
              <w:rPr>
                <w:lang w:val="en-AU"/>
              </w:rPr>
              <w:t>,</w:t>
            </w:r>
            <w:r w:rsidRPr="00D554DF">
              <w:rPr>
                <w:lang w:val="en-AU"/>
              </w:rPr>
              <w:br/>
              <w:t>        path = path,</w:t>
            </w:r>
            <w:r w:rsidRPr="00D554DF">
              <w:rPr>
                <w:lang w:val="en-AU"/>
              </w:rPr>
              <w:b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state_to_simulate</w:t>
            </w:r>
            <w:proofErr w:type="spellEnd"/>
            <w:r w:rsidRPr="00D554DF">
              <w:rPr>
                <w:lang w:val="en-AU"/>
              </w:rPr>
              <w:t>,</w:t>
            </w:r>
            <w:r w:rsidRPr="00D554DF">
              <w:rPr>
                <w:lang w:val="en-AU"/>
              </w:rPr>
              <w:br/>
              <w:t xml:space="preserve">        </w:t>
            </w:r>
            <w:proofErr w:type="spellStart"/>
            <w:r w:rsidRPr="00D554DF">
              <w:rPr>
                <w:lang w:val="en-AU"/>
              </w:rPr>
              <w:t>selection_time</w:t>
            </w:r>
            <w:proofErr w:type="spellEnd"/>
            <w:r w:rsidRPr="00D554DF">
              <w:rPr>
                <w:lang w:val="en-AU"/>
              </w:rPr>
              <w:t xml:space="preserve"> = </w:t>
            </w:r>
            <w:proofErr w:type="spellStart"/>
            <w:r w:rsidRPr="00D554DF">
              <w:rPr>
                <w:lang w:val="en-AU"/>
              </w:rPr>
              <w:t>selection_start</w:t>
            </w:r>
            <w:proofErr w:type="spellEnd"/>
            <w:r w:rsidRPr="00D554DF">
              <w:rPr>
                <w:lang w:val="en-AU"/>
              </w:rPr>
              <w:br/>
              <w:t>    )</w:t>
            </w:r>
            <w:r w:rsidRPr="00D554DF">
              <w:rPr>
                <w:lang w:val="en-AU"/>
              </w:rPr>
              <w:br/>
              <w:t>    Enqueue(</w:t>
            </w:r>
            <w:proofErr w:type="spellStart"/>
            <w:r w:rsidRPr="00D554DF">
              <w:rPr>
                <w:lang w:val="en-AU"/>
              </w:rPr>
              <w:t>work_queue</w:t>
            </w:r>
            <w:proofErr w:type="spellEnd"/>
            <w:r w:rsidRPr="00D554DF">
              <w:rPr>
                <w:lang w:val="en-AU"/>
              </w:rPr>
              <w:t xml:space="preserve">, </w:t>
            </w:r>
            <w:proofErr w:type="spellStart"/>
            <w:r w:rsidRPr="00D554DF">
              <w:rPr>
                <w:lang w:val="en-AU"/>
              </w:rPr>
              <w:t>work_unit</w:t>
            </w:r>
            <w:proofErr w:type="spellEnd"/>
            <w:r w:rsidRPr="00D554DF">
              <w:rPr>
                <w:lang w:val="en-AU"/>
              </w:rPr>
              <w:t>)   // Send to simulation workers</w:t>
            </w:r>
            <w:r w:rsidRPr="00D554DF">
              <w:rPr>
                <w:lang w:val="en-AU"/>
              </w:rPr>
              <w:br/>
              <w:t>END FUNCTION</w:t>
            </w:r>
          </w:p>
        </w:tc>
      </w:tr>
    </w:tbl>
    <w:p w14:paraId="66ECD2FA" w14:textId="65E79B22" w:rsidR="00D554DF" w:rsidRPr="00D554DF" w:rsidRDefault="00D554DF" w:rsidP="008226AE">
      <w:pPr>
        <w:rPr>
          <w:lang w:val="en-AU"/>
        </w:rPr>
      </w:pPr>
      <w:r w:rsidRPr="00D554DF">
        <w:rPr>
          <w:lang w:val="en-AU"/>
        </w:rPr>
        <w:lastRenderedPageBreak/>
        <w:t xml:space="preserve">To pass the work unit to the simulation worker, an ID is assigned to the simulation. The </w:t>
      </w:r>
      <w:proofErr w:type="spellStart"/>
      <w:r w:rsidRPr="00D554DF">
        <w:rPr>
          <w:lang w:val="en-AU"/>
        </w:rPr>
        <w:t>CreateWorkUnit</w:t>
      </w:r>
      <w:proofErr w:type="spellEnd"/>
      <w:r w:rsidRPr="00D554DF">
        <w:rPr>
          <w:lang w:val="en-AU"/>
        </w:rPr>
        <w:t xml:space="preserve"> class allows for the information to be passed between worker types. As the two types of work function asynchronously, they need to be coordinated carefully. As the worker creates the simulation ID, call the </w:t>
      </w:r>
      <w:proofErr w:type="spellStart"/>
      <w:r w:rsidRPr="00D554DF">
        <w:rPr>
          <w:lang w:val="en-AU"/>
        </w:rPr>
        <w:t>mark_simulation_as_started</w:t>
      </w:r>
      <w:proofErr w:type="spellEnd"/>
      <w:r w:rsidRPr="00D554DF">
        <w:rPr>
          <w:lang w:val="en-AU"/>
        </w:rPr>
        <w:t xml:space="preserve"> function, which marks all nodes in the path as part of an ongoing simulation in the </w:t>
      </w:r>
      <w:proofErr w:type="spellStart"/>
      <w:r w:rsidRPr="00D554DF">
        <w:rPr>
          <w:lang w:val="en-AU"/>
        </w:rPr>
        <w:t>travers_history</w:t>
      </w:r>
      <w:proofErr w:type="spellEnd"/>
      <w:r w:rsidRPr="00D554DF">
        <w:rPr>
          <w:lang w:val="en-AU"/>
        </w:rPr>
        <w:t xml:space="preserve"> dictionary assigned to a simulation work by its ID.  </w:t>
      </w:r>
    </w:p>
    <w:p w14:paraId="2666BC61" w14:textId="77777777" w:rsidR="00D554DF" w:rsidRPr="00D554DF" w:rsidRDefault="00D554DF" w:rsidP="00D554DF">
      <w:pPr>
        <w:rPr>
          <w:lang w:val="en-AU"/>
        </w:rPr>
      </w:pPr>
      <w:r w:rsidRPr="00D554DF">
        <w:rPr>
          <w:lang w:val="en-AU"/>
        </w:rPr>
        <w:t xml:space="preserve">The Simulation work takes the </w:t>
      </w:r>
      <w:proofErr w:type="spellStart"/>
      <w:r w:rsidRPr="00D554DF">
        <w:rPr>
          <w:lang w:val="en-AU"/>
        </w:rPr>
        <w:t>Work_uni</w:t>
      </w:r>
      <w:proofErr w:type="spellEnd"/>
      <w:r w:rsidRPr="00D554DF">
        <w:rPr>
          <w:lang w:val="en-AU"/>
        </w:rPr>
        <w:t xml:space="preserve"> and runs an independent simulation, where each simulation work runs on its own copy of the state before updating the sharded tree through asynchronous backpropagation. </w:t>
      </w:r>
    </w:p>
    <w:p w14:paraId="7EF2D676" w14:textId="38DA9F2E" w:rsidR="00D554DF" w:rsidRDefault="00D554DF" w:rsidP="00D554DF">
      <w:pPr>
        <w:ind w:firstLine="0"/>
        <w:rPr>
          <w:lang w:val="en-AU"/>
        </w:rPr>
      </w:pPr>
      <w:r w:rsidRPr="00FD3E5A">
        <w:rPr>
          <w:lang w:val="en-AU"/>
        </w:rPr>
        <w:t>Figure</w:t>
      </w:r>
      <w:r w:rsidR="00FD3E5A">
        <w:rPr>
          <w:lang w:val="en-AU"/>
        </w:rPr>
        <w:t xml:space="preserve"> 1</w:t>
      </w:r>
      <w:r w:rsidR="001933BA">
        <w:rPr>
          <w:lang w:val="en-AU"/>
        </w:rPr>
        <w:t>6</w:t>
      </w:r>
      <w:r w:rsidR="00FD3E5A">
        <w:rPr>
          <w:lang w:val="en-AU"/>
        </w:rPr>
        <w:t xml:space="preserve">: WU-UCT Work Unit </w:t>
      </w:r>
      <w:r w:rsidR="00FD3E5A" w:rsidRPr="00FD3E5A">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796328FE" w14:textId="77777777" w:rsidTr="00D554DF">
        <w:tc>
          <w:tcPr>
            <w:tcW w:w="9350" w:type="dxa"/>
          </w:tcPr>
          <w:p w14:paraId="15E7D1AA" w14:textId="5D2D562F" w:rsidR="00D554DF" w:rsidRDefault="00D554DF" w:rsidP="00D554DF">
            <w:pPr>
              <w:pStyle w:val="Code"/>
              <w:rPr>
                <w:lang w:val="en-AU"/>
              </w:rPr>
            </w:pPr>
            <w:r w:rsidRPr="00D554DF">
              <w:lastRenderedPageBreak/>
              <w:t xml:space="preserve">FUNCTION </w:t>
            </w:r>
            <w:proofErr w:type="spellStart"/>
            <w:r w:rsidRPr="00D554DF">
              <w:t>ProcessWorkUnit</w:t>
            </w:r>
            <w:proofErr w:type="spellEnd"/>
            <w:r w:rsidRPr="00D554DF">
              <w:t>(</w:t>
            </w:r>
            <w:proofErr w:type="spellStart"/>
            <w:r w:rsidRPr="00D554DF">
              <w:t>work_unit</w:t>
            </w:r>
            <w:proofErr w:type="spellEnd"/>
            <w:r w:rsidRPr="00D554DF">
              <w:t>):</w:t>
            </w:r>
            <w:r w:rsidRPr="00D554DF">
              <w:br/>
              <w:t xml:space="preserve">    </w:t>
            </w:r>
            <w:r w:rsidRPr="00D554DF">
              <w:rPr>
                <w:i/>
                <w:iCs/>
              </w:rPr>
              <w:t xml:space="preserve"># -Phase 1: Simulation </w:t>
            </w:r>
            <w:r w:rsidRPr="00D554DF">
              <w:br/>
              <w:t xml:space="preserve">    </w:t>
            </w:r>
            <w:proofErr w:type="spellStart"/>
            <w:r w:rsidRPr="00D554DF">
              <w:t>sim_start</w:t>
            </w:r>
            <w:proofErr w:type="spellEnd"/>
            <w:r w:rsidRPr="00D554DF">
              <w:t xml:space="preserve"> ← </w:t>
            </w:r>
            <w:proofErr w:type="spellStart"/>
            <w:r w:rsidRPr="00D554DF">
              <w:t>CurrentTime</w:t>
            </w:r>
            <w:proofErr w:type="spellEnd"/>
            <w:r w:rsidRPr="00D554DF">
              <w:t>()</w:t>
            </w:r>
            <w:r w:rsidRPr="00D554DF">
              <w:br/>
            </w:r>
            <w:r w:rsidRPr="00D554DF">
              <w:br/>
              <w:t xml:space="preserve">    </w:t>
            </w:r>
            <w:r w:rsidRPr="00D554DF">
              <w:rPr>
                <w:i/>
                <w:iCs/>
              </w:rPr>
              <w:t># Run independent simulation (no locks required)</w:t>
            </w:r>
            <w:r w:rsidRPr="00D554DF">
              <w:br/>
              <w:t>    reward ← Simulate(</w:t>
            </w:r>
            <w:proofErr w:type="spellStart"/>
            <w:r w:rsidRPr="00D554DF">
              <w:t>work_unit.state_to_simulate</w:t>
            </w:r>
            <w:proofErr w:type="spellEnd"/>
            <w:r w:rsidRPr="00D554DF">
              <w:t>)</w:t>
            </w:r>
            <w:r w:rsidRPr="00D554DF">
              <w:br/>
            </w:r>
            <w:r w:rsidRPr="00D554DF">
              <w:br/>
              <w:t xml:space="preserve">    </w:t>
            </w:r>
            <w:r w:rsidRPr="00D554DF">
              <w:rPr>
                <w:i/>
                <w:iCs/>
              </w:rPr>
              <w:t># Track total simulation time for profiling</w:t>
            </w:r>
            <w:r w:rsidRPr="00D554DF">
              <w:br/>
              <w:t xml:space="preserve">    </w:t>
            </w:r>
            <w:proofErr w:type="spellStart"/>
            <w:r w:rsidRPr="00D554DF">
              <w:t>total_simulation_time</w:t>
            </w:r>
            <w:proofErr w:type="spellEnd"/>
            <w:r w:rsidRPr="00D554DF">
              <w:t xml:space="preserve"> ← </w:t>
            </w:r>
            <w:proofErr w:type="spellStart"/>
            <w:r w:rsidRPr="00D554DF">
              <w:t>total_simulation_time</w:t>
            </w:r>
            <w:proofErr w:type="spellEnd"/>
            <w:r w:rsidRPr="00D554DF">
              <w:t xml:space="preserve"> + (</w:t>
            </w:r>
            <w:proofErr w:type="spellStart"/>
            <w:r w:rsidRPr="00D554DF">
              <w:t>CurrentTime</w:t>
            </w:r>
            <w:proofErr w:type="spellEnd"/>
            <w:r w:rsidRPr="00D554DF">
              <w:t xml:space="preserve">() - </w:t>
            </w:r>
            <w:proofErr w:type="spellStart"/>
            <w:r w:rsidRPr="00D554DF">
              <w:t>sim_start</w:t>
            </w:r>
            <w:proofErr w:type="spellEnd"/>
            <w:r w:rsidRPr="00D554DF">
              <w:t>)</w:t>
            </w:r>
            <w:r w:rsidRPr="00D554DF">
              <w:br/>
              <w:t xml:space="preserve">    </w:t>
            </w:r>
            <w:r w:rsidRPr="00D554DF">
              <w:rPr>
                <w:i/>
                <w:iCs/>
              </w:rPr>
              <w:t># Phase 2: Asynchronous Backpropagation</w:t>
            </w:r>
            <w:r w:rsidRPr="00D554DF">
              <w:br/>
              <w:t xml:space="preserve">    </w:t>
            </w:r>
            <w:proofErr w:type="spellStart"/>
            <w:r w:rsidRPr="00D554DF">
              <w:t>backprop_start</w:t>
            </w:r>
            <w:proofErr w:type="spellEnd"/>
            <w:r w:rsidRPr="00D554DF">
              <w:t xml:space="preserve"> ← </w:t>
            </w:r>
            <w:proofErr w:type="spellStart"/>
            <w:r w:rsidRPr="00D554DF">
              <w:t>CurrentTime</w:t>
            </w:r>
            <w:proofErr w:type="spellEnd"/>
            <w:r w:rsidRPr="00D554DF">
              <w:t>()</w:t>
            </w:r>
            <w:r w:rsidRPr="00D554DF">
              <w:br/>
              <w:t xml:space="preserve">    </w:t>
            </w:r>
            <w:r w:rsidRPr="00D554DF">
              <w:rPr>
                <w:i/>
                <w:iCs/>
              </w:rPr>
              <w:t># Propagate the result back up the search path (Update-Complete step)</w:t>
            </w:r>
            <w:r w:rsidRPr="00D554DF">
              <w:br/>
              <w:t>    Backpropagate(</w:t>
            </w:r>
            <w:r w:rsidRPr="00D554DF">
              <w:br/>
              <w:t xml:space="preserve">        path = </w:t>
            </w:r>
            <w:proofErr w:type="spellStart"/>
            <w:r w:rsidRPr="00D554DF">
              <w:t>work_unit.path</w:t>
            </w:r>
            <w:proofErr w:type="spellEnd"/>
            <w:r w:rsidRPr="00D554DF">
              <w:t>,</w:t>
            </w:r>
            <w:r w:rsidRPr="00D554DF">
              <w:br/>
              <w:t>        reward = reward,</w:t>
            </w:r>
            <w:r w:rsidRPr="00D554DF">
              <w:br/>
              <w:t xml:space="preserve">        </w:t>
            </w:r>
            <w:proofErr w:type="spellStart"/>
            <w:r w:rsidRPr="00D554DF">
              <w:t>simulation_id</w:t>
            </w:r>
            <w:proofErr w:type="spellEnd"/>
            <w:r w:rsidRPr="00D554DF">
              <w:t xml:space="preserve"> = </w:t>
            </w:r>
            <w:proofErr w:type="spellStart"/>
            <w:r w:rsidRPr="00D554DF">
              <w:t>work_unit.simulation_id</w:t>
            </w:r>
            <w:proofErr w:type="spellEnd"/>
            <w:r w:rsidRPr="00D554DF">
              <w:br/>
              <w:t>    )</w:t>
            </w:r>
            <w:r w:rsidRPr="00D554DF">
              <w:br/>
              <w:t xml:space="preserve">    </w:t>
            </w:r>
            <w:r w:rsidRPr="00D554DF">
              <w:rPr>
                <w:i/>
                <w:iCs/>
              </w:rPr>
              <w:t># ---- Phase 3: Update Statistics ----</w:t>
            </w:r>
            <w:r w:rsidRPr="00D554DF">
              <w:br/>
              <w:t xml:space="preserve">    </w:t>
            </w:r>
            <w:r w:rsidRPr="00D554DF">
              <w:rPr>
                <w:i/>
                <w:iCs/>
              </w:rPr>
              <w:t># Increment completed simulation counter</w:t>
            </w:r>
            <w:r w:rsidRPr="00D554DF">
              <w:br/>
              <w:t xml:space="preserve">    </w:t>
            </w:r>
            <w:proofErr w:type="spellStart"/>
            <w:r w:rsidRPr="00D554DF">
              <w:t>simulations_completed</w:t>
            </w:r>
            <w:proofErr w:type="spellEnd"/>
            <w:r w:rsidRPr="00D554DF">
              <w:t xml:space="preserve"> ← </w:t>
            </w:r>
            <w:proofErr w:type="spellStart"/>
            <w:r w:rsidRPr="00D554DF">
              <w:t>simulations_completed</w:t>
            </w:r>
            <w:proofErr w:type="spellEnd"/>
            <w:r w:rsidRPr="00D554DF">
              <w:t xml:space="preserve"> + 1</w:t>
            </w:r>
            <w:r w:rsidRPr="00D554DF">
              <w:br/>
              <w:t>END FUNCTION</w:t>
            </w:r>
          </w:p>
        </w:tc>
      </w:tr>
    </w:tbl>
    <w:p w14:paraId="44E242AB" w14:textId="5AA17504" w:rsidR="00D554DF" w:rsidRPr="00D554DF" w:rsidRDefault="00D554DF" w:rsidP="008226AE">
      <w:pPr>
        <w:rPr>
          <w:lang w:val="en-AU"/>
        </w:rPr>
      </w:pPr>
      <w:r w:rsidRPr="00D554DF">
        <w:rPr>
          <w:lang w:val="en-AU"/>
        </w:rPr>
        <w:t>This allows the expansion works to continue expanding and searching the tree while simulations are taking place. The simulation worker ends the update during the backpropagation, updating the nodes in the path and removes the path from the traverse history dictionary.</w:t>
      </w:r>
    </w:p>
    <w:p w14:paraId="165637EA" w14:textId="1678E910" w:rsidR="00D554DF" w:rsidRPr="00D554DF" w:rsidRDefault="00D554DF" w:rsidP="00D554DF">
      <w:pPr>
        <w:rPr>
          <w:lang w:val="en-AU"/>
        </w:rPr>
      </w:pPr>
      <w:r w:rsidRPr="00D554DF">
        <w:rPr>
          <w:lang w:val="en-AU"/>
        </w:rPr>
        <w:t>The WU UCT coordinator (</w:t>
      </w:r>
      <w:proofErr w:type="spellStart"/>
      <w:r w:rsidRPr="00D554DF">
        <w:rPr>
          <w:lang w:val="en-AU"/>
        </w:rPr>
        <w:t>WUUCTCoordinator</w:t>
      </w:r>
      <w:proofErr w:type="spellEnd"/>
      <w:r w:rsidRPr="00D554DF">
        <w:rPr>
          <w:lang w:val="en-AU"/>
        </w:rPr>
        <w:t xml:space="preserve">) is responsible for separating the expansion and simulation pools, handling the simulation queue and recording several relevant statistics such as worker utilisation, queue wait time and lock-free selection count. Each parallel method is run through a main.py that is used to control parameters. </w:t>
      </w:r>
    </w:p>
    <w:p w14:paraId="15EE9AC3" w14:textId="7F130752" w:rsidR="00A958D4" w:rsidRDefault="00A958D4" w:rsidP="00D554DF">
      <w:pPr>
        <w:ind w:firstLine="0"/>
      </w:pPr>
    </w:p>
    <w:p w14:paraId="7A9DC17D" w14:textId="50651ECC" w:rsidR="00A958D4" w:rsidRDefault="00A958D4" w:rsidP="00A958D4">
      <w:pPr>
        <w:pStyle w:val="Heading1"/>
      </w:pPr>
      <w:r w:rsidRPr="00A958D4">
        <w:lastRenderedPageBreak/>
        <w:t>5 Experiments and Results</w:t>
      </w:r>
    </w:p>
    <w:p w14:paraId="10CA1940" w14:textId="77777777" w:rsidR="00A958D4" w:rsidRDefault="00A958D4" w:rsidP="00A958D4">
      <w:pPr>
        <w:pStyle w:val="Heading2"/>
        <w:rPr>
          <w:lang w:val="en-AU"/>
        </w:rPr>
      </w:pPr>
      <w:r w:rsidRPr="00A958D4">
        <w:rPr>
          <w:lang w:val="en-AU"/>
        </w:rPr>
        <w:t>5.1 Experimental setup</w:t>
      </w:r>
    </w:p>
    <w:p w14:paraId="3AB15C1F" w14:textId="4ECF3F7B" w:rsidR="00D554DF" w:rsidRPr="00D554DF" w:rsidRDefault="00D554DF" w:rsidP="00D554DF">
      <w:pPr>
        <w:rPr>
          <w:color w:val="EE0000"/>
          <w:lang w:val="en-AU"/>
        </w:rPr>
      </w:pPr>
      <w:r w:rsidRPr="00D554DF">
        <w:rPr>
          <w:lang w:val="en-AU"/>
        </w:rPr>
        <w:t xml:space="preserve">An experimental environment was created to evaluate each variant of parallel MCTS on the Orienteering Problem, with Single-thread </w:t>
      </w:r>
      <w:r w:rsidR="00346024">
        <w:rPr>
          <w:lang w:val="en-AU"/>
        </w:rPr>
        <w:t>MCTS</w:t>
      </w:r>
      <w:r w:rsidRPr="00D554DF">
        <w:rPr>
          <w:lang w:val="en-AU"/>
        </w:rPr>
        <w:t xml:space="preserve"> included as a baseline for MCTS. A script was created to run the assigned group of benchmark</w:t>
      </w:r>
      <w:r>
        <w:rPr>
          <w:lang w:val="en-AU"/>
        </w:rPr>
        <w:t xml:space="preserve">s </w:t>
      </w:r>
      <w:r w:rsidRPr="00D554DF">
        <w:rPr>
          <w:lang w:val="en-AU"/>
        </w:rPr>
        <w:t>set problems. The script (run_benchmark.py) automates dataset loading, algorithm execution, result collection, and creation of statistical data. Along with the basic sequential MCTS, an adapted Google OR-Tools was included (</w:t>
      </w:r>
      <w:r w:rsidR="00176ACD" w:rsidRPr="00176ACD">
        <w:rPr>
          <w:lang w:val="en-AU"/>
        </w:rPr>
        <w:t>Google</w:t>
      </w:r>
      <w:r w:rsidR="00176ACD">
        <w:rPr>
          <w:lang w:val="en-AU"/>
        </w:rPr>
        <w:t xml:space="preserve">, </w:t>
      </w:r>
      <w:r w:rsidR="00176ACD" w:rsidRPr="00176ACD">
        <w:rPr>
          <w:lang w:val="en-AU"/>
        </w:rPr>
        <w:t>2024</w:t>
      </w:r>
      <w:r w:rsidRPr="00D554DF">
        <w:rPr>
          <w:lang w:val="en-AU"/>
        </w:rPr>
        <w:t xml:space="preserve">). OR-Tool solver presents the OP as a Vehicle Routing Problem (VRP) where there is a single vehicle, a start and end node, and uses the budget as its distance constraint. The OR-Tool solver presents an alternative method for solving the OP and returns results that are near-optimal solutions. </w:t>
      </w:r>
    </w:p>
    <w:p w14:paraId="4B2CA9AD" w14:textId="63741697" w:rsidR="00D554DF" w:rsidRPr="00D554DF" w:rsidRDefault="00D554DF" w:rsidP="00D554DF">
      <w:pPr>
        <w:rPr>
          <w:lang w:val="en-AU"/>
        </w:rPr>
      </w:pPr>
      <w:r w:rsidRPr="00D554DF">
        <w:rPr>
          <w:lang w:val="en-AU"/>
        </w:rPr>
        <w:t>The results given from the parallel MCTS methods will be compared and validated against both sequential MCTS</w:t>
      </w:r>
      <w:r>
        <w:rPr>
          <w:lang w:val="en-AU"/>
        </w:rPr>
        <w:t xml:space="preserve"> </w:t>
      </w:r>
      <w:r w:rsidRPr="00D554DF">
        <w:rPr>
          <w:lang w:val="en-AU"/>
        </w:rPr>
        <w:t>and the OR-Tool solver. </w:t>
      </w:r>
    </w:p>
    <w:p w14:paraId="6830BA78" w14:textId="180CD212" w:rsidR="00A91C7F" w:rsidRDefault="00D554DF" w:rsidP="008226AE">
      <w:pPr>
        <w:rPr>
          <w:lang w:val="en-AU"/>
        </w:rPr>
      </w:pPr>
      <w:r w:rsidRPr="00D554DF">
        <w:rPr>
          <w:lang w:val="en-AU"/>
        </w:rPr>
        <w:t xml:space="preserve">A series of </w:t>
      </w:r>
      <w:r w:rsidR="00A91C7F">
        <w:rPr>
          <w:lang w:val="en-AU"/>
        </w:rPr>
        <w:t>three</w:t>
      </w:r>
      <w:r w:rsidRPr="00D554DF">
        <w:rPr>
          <w:lang w:val="en-AU"/>
        </w:rPr>
        <w:t xml:space="preserve"> tests will be completed. Tests 1</w:t>
      </w:r>
      <w:r w:rsidR="00A91C7F">
        <w:rPr>
          <w:lang w:val="en-AU"/>
        </w:rPr>
        <w:t xml:space="preserve"> and 2</w:t>
      </w:r>
      <w:r w:rsidRPr="00D554DF">
        <w:rPr>
          <w:lang w:val="en-AU"/>
        </w:rPr>
        <w:t xml:space="preserve"> will utilise eight problems from the grid_patterns set, and two problems from the </w:t>
      </w:r>
      <w:proofErr w:type="spellStart"/>
      <w:r w:rsidRPr="00D554DF">
        <w:rPr>
          <w:lang w:val="en-AU"/>
        </w:rPr>
        <w:t>grid_sample</w:t>
      </w:r>
      <w:proofErr w:type="spellEnd"/>
      <w:r w:rsidRPr="00D554DF">
        <w:rPr>
          <w:lang w:val="en-AU"/>
        </w:rPr>
        <w:t xml:space="preserve"> set, </w:t>
      </w:r>
      <w:r w:rsidRPr="00FD3E5A">
        <w:rPr>
          <w:color w:val="000000" w:themeColor="text1"/>
          <w:lang w:val="en-AU"/>
        </w:rPr>
        <w:t>explained in section 4.</w:t>
      </w:r>
      <w:r w:rsidR="00FD3E5A" w:rsidRPr="00FD3E5A">
        <w:rPr>
          <w:color w:val="000000" w:themeColor="text1"/>
          <w:lang w:val="en-AU"/>
        </w:rPr>
        <w:t>4</w:t>
      </w:r>
      <w:r w:rsidRPr="00FD3E5A">
        <w:rPr>
          <w:color w:val="000000" w:themeColor="text1"/>
          <w:lang w:val="en-AU"/>
        </w:rPr>
        <w:t>.1</w:t>
      </w:r>
      <w:r w:rsidRPr="00D554DF">
        <w:rPr>
          <w:lang w:val="en-AU"/>
        </w:rPr>
        <w:t>. These 10 by 10 grids with 100 nodes have a variety of reward distributions, that is, some areas with higher rewards. Tests 1 and 2 will complete 10,000 iterations with 4 and 8 workers, respectively</w:t>
      </w:r>
      <w:r w:rsidR="00A91C7F">
        <w:rPr>
          <w:lang w:val="en-AU"/>
        </w:rPr>
        <w:t xml:space="preserve">. </w:t>
      </w:r>
      <w:r w:rsidRPr="00D554DF">
        <w:rPr>
          <w:lang w:val="en-AU"/>
        </w:rPr>
        <w:t>This will allow for the analysis of the effect of the number of workers on the success of each method.</w:t>
      </w:r>
    </w:p>
    <w:p w14:paraId="31F40E01" w14:textId="391A1D1C" w:rsidR="00D554DF" w:rsidRPr="00D554DF" w:rsidRDefault="00D554DF" w:rsidP="00D554DF">
      <w:pPr>
        <w:rPr>
          <w:lang w:val="en-AU"/>
        </w:rPr>
      </w:pPr>
      <w:r w:rsidRPr="00D554DF">
        <w:rPr>
          <w:lang w:val="en-AU"/>
        </w:rPr>
        <w:t xml:space="preserve">Test </w:t>
      </w:r>
      <w:r w:rsidR="00A91C7F">
        <w:rPr>
          <w:lang w:val="en-AU"/>
        </w:rPr>
        <w:t>3</w:t>
      </w:r>
      <w:r w:rsidRPr="00D554DF">
        <w:rPr>
          <w:lang w:val="en-AU"/>
        </w:rPr>
        <w:t xml:space="preserve"> will be completed on a larger problem set; this set will contain problems that are 40 by 40, 45 by 45 and 50 by 50 nodes, 1600, 2025, and 2500 nodes, respectively. The rewards are distributed randomly for these problems. Test </w:t>
      </w:r>
      <w:r w:rsidR="00A91C7F">
        <w:rPr>
          <w:lang w:val="en-AU"/>
        </w:rPr>
        <w:t>3</w:t>
      </w:r>
      <w:r w:rsidRPr="00D554DF">
        <w:rPr>
          <w:lang w:val="en-AU"/>
        </w:rPr>
        <w:t xml:space="preserve"> will complete 100,000 iterations with 12 workers. The purpose of this test is to see how the parallel MCTS handles a very large search space, as the search space grows exponentially with each problem node.</w:t>
      </w:r>
    </w:p>
    <w:p w14:paraId="1DF55627" w14:textId="36197304" w:rsidR="00FD3E5A" w:rsidRDefault="00D554DF" w:rsidP="001933BA">
      <w:pPr>
        <w:rPr>
          <w:lang w:val="en-AU"/>
        </w:rPr>
      </w:pPr>
      <w:r w:rsidRPr="00D554DF">
        <w:rPr>
          <w:lang w:val="en-AU"/>
        </w:rPr>
        <w:lastRenderedPageBreak/>
        <w:t>All problems will be run five times on each MCTS method, and the mean reward and standard deviation of the rewards will be calculated. </w:t>
      </w:r>
    </w:p>
    <w:p w14:paraId="43EF2C91" w14:textId="77777777" w:rsidR="008226AE" w:rsidRDefault="008226AE" w:rsidP="001933BA">
      <w:pPr>
        <w:rPr>
          <w:lang w:val="en-AU"/>
        </w:rPr>
      </w:pPr>
    </w:p>
    <w:p w14:paraId="36296656" w14:textId="77777777" w:rsidR="00D554DF" w:rsidRPr="00D554DF" w:rsidRDefault="00D554DF" w:rsidP="00D554DF">
      <w:pPr>
        <w:pStyle w:val="Heading4"/>
        <w:rPr>
          <w:lang w:val="en-AU"/>
        </w:rPr>
      </w:pPr>
      <w:r w:rsidRPr="00D554DF">
        <w:rPr>
          <w:lang w:val="en-AU"/>
        </w:rPr>
        <w:t>Success criteria </w:t>
      </w:r>
    </w:p>
    <w:p w14:paraId="3CB466C0" w14:textId="67F6EA63" w:rsidR="00D554DF" w:rsidRDefault="00D554DF" w:rsidP="00FD3E5A">
      <w:pPr>
        <w:rPr>
          <w:lang w:val="en-AU"/>
        </w:rPr>
      </w:pPr>
      <w:r w:rsidRPr="00D554DF">
        <w:rPr>
          <w:lang w:val="en-AU"/>
        </w:rPr>
        <w:t xml:space="preserve">For this investigation, each test contains multiple problems run five times on each MCTS implementation and once on OR-Tools. For a single run to be successful, it must meet the following criteria: First must obey the rules of the OP, remaining within budget, only visiting a node a maximum of once, and must follow the max edge distances constraint. Secondly, if the test requires the terminal node to be the assigned end node, this criterion must also be satisfied. </w:t>
      </w:r>
    </w:p>
    <w:p w14:paraId="1924B329" w14:textId="77777777" w:rsidR="00D554DF" w:rsidRDefault="00D554DF" w:rsidP="00A958D4">
      <w:pPr>
        <w:rPr>
          <w:lang w:val="en-AU"/>
        </w:rPr>
      </w:pPr>
    </w:p>
    <w:p w14:paraId="5122C6E7" w14:textId="77777777" w:rsidR="00A958D4" w:rsidRPr="00A958D4" w:rsidRDefault="00A958D4" w:rsidP="00A958D4">
      <w:pPr>
        <w:pStyle w:val="Heading2"/>
        <w:rPr>
          <w:lang w:val="en-AU"/>
        </w:rPr>
      </w:pPr>
      <w:r w:rsidRPr="00A958D4">
        <w:rPr>
          <w:lang w:val="en-AU"/>
        </w:rPr>
        <w:t>5.2 Results</w:t>
      </w:r>
    </w:p>
    <w:p w14:paraId="56327084" w14:textId="64AC9EF1" w:rsidR="00861A82" w:rsidRDefault="005375FF" w:rsidP="00861A82">
      <w:pPr>
        <w:rPr>
          <w:lang w:val="en-AU"/>
        </w:rPr>
      </w:pPr>
      <w:r>
        <w:rPr>
          <w:lang w:val="en-AU"/>
        </w:rPr>
        <w:t xml:space="preserve">The </w:t>
      </w:r>
      <w:r w:rsidR="00A91C7F">
        <w:rPr>
          <w:lang w:val="en-AU"/>
        </w:rPr>
        <w:t>three</w:t>
      </w:r>
      <w:r>
        <w:rPr>
          <w:lang w:val="en-AU"/>
        </w:rPr>
        <w:t xml:space="preserve"> test were completed and record in the Tables section of this report. The Results of each test will be examined before overall analysis and discussion.</w:t>
      </w:r>
      <w:r w:rsidR="00861A82">
        <w:rPr>
          <w:lang w:val="en-AU"/>
        </w:rPr>
        <w:t xml:space="preserve"> The results are expected to show that Parallel MCTS will outperform single thread MCTS and that WU-UCT and VL-UCT will outperform Tree MCTS. This is expected as parallel programming introduces computational advantages WU-UCT and VL-UCT theoretically balances workers to a higher degree with structural changes to UCT</w:t>
      </w:r>
      <w:r w:rsidR="00820AFF">
        <w:rPr>
          <w:lang w:val="en-AU"/>
        </w:rPr>
        <w:t>,</w:t>
      </w:r>
      <w:r w:rsidR="00861A82">
        <w:rPr>
          <w:lang w:val="en-AU"/>
        </w:rPr>
        <w:t xml:space="preserve"> well Tree </w:t>
      </w:r>
      <w:r w:rsidR="00820AFF" w:rsidRPr="00820AFF">
        <w:rPr>
          <w:lang w:val="en-AU"/>
        </w:rPr>
        <w:t>parallelism</w:t>
      </w:r>
      <w:r w:rsidR="00820AFF">
        <w:rPr>
          <w:lang w:val="en-AU"/>
        </w:rPr>
        <w:t xml:space="preserve"> </w:t>
      </w:r>
      <w:r w:rsidR="00861A82">
        <w:rPr>
          <w:lang w:val="en-AU"/>
        </w:rPr>
        <w:t xml:space="preserve">releases on global locks, minimising the computational overhead of parallel programming and reducing collisions. </w:t>
      </w:r>
      <w:r w:rsidR="00820AFF">
        <w:rPr>
          <w:lang w:val="en-AU"/>
        </w:rPr>
        <w:t xml:space="preserve">Further it is expected that as number of workers increases WU-UCT will outperform other parallel MCTS methods due to </w:t>
      </w:r>
      <w:proofErr w:type="gramStart"/>
      <w:r w:rsidR="00820AFF">
        <w:rPr>
          <w:lang w:val="en-AU"/>
        </w:rPr>
        <w:t>its</w:t>
      </w:r>
      <w:proofErr w:type="gramEnd"/>
      <w:r w:rsidR="00820AFF">
        <w:rPr>
          <w:lang w:val="en-AU"/>
        </w:rPr>
        <w:t xml:space="preserve"> relances on separate simulation and Expansion workers.</w:t>
      </w:r>
    </w:p>
    <w:p w14:paraId="278E1CBE" w14:textId="77777777" w:rsidR="005375FF" w:rsidRDefault="005375FF" w:rsidP="005375FF">
      <w:pPr>
        <w:rPr>
          <w:lang w:val="en-AU"/>
        </w:rPr>
      </w:pPr>
    </w:p>
    <w:p w14:paraId="12C572A6" w14:textId="77777777" w:rsidR="00FD3E5A" w:rsidRDefault="00FD3E5A" w:rsidP="005375FF">
      <w:pPr>
        <w:rPr>
          <w:lang w:val="en-AU"/>
        </w:rPr>
      </w:pPr>
    </w:p>
    <w:p w14:paraId="1B9FF5A9" w14:textId="77777777" w:rsidR="00FD3E5A" w:rsidRDefault="00FD3E5A" w:rsidP="005375FF">
      <w:pPr>
        <w:rPr>
          <w:lang w:val="en-AU"/>
        </w:rPr>
      </w:pPr>
    </w:p>
    <w:p w14:paraId="2FE7CCDC" w14:textId="77777777" w:rsidR="00FD3E5A" w:rsidRDefault="00FD3E5A" w:rsidP="005375FF">
      <w:pPr>
        <w:rPr>
          <w:lang w:val="en-AU"/>
        </w:rPr>
      </w:pPr>
    </w:p>
    <w:p w14:paraId="7C571ECA" w14:textId="77777777" w:rsidR="001933BA" w:rsidRDefault="001933BA" w:rsidP="005375FF">
      <w:pPr>
        <w:rPr>
          <w:lang w:val="en-AU"/>
        </w:rPr>
      </w:pPr>
    </w:p>
    <w:p w14:paraId="610EA26A" w14:textId="66CC4FA1" w:rsidR="005375FF" w:rsidRDefault="005375FF" w:rsidP="005375FF">
      <w:pPr>
        <w:pStyle w:val="Heading3"/>
        <w:rPr>
          <w:lang w:val="en-AU"/>
        </w:rPr>
      </w:pPr>
      <w:r>
        <w:rPr>
          <w:lang w:val="en-AU"/>
        </w:rPr>
        <w:t>5.2.1 Test 1</w:t>
      </w:r>
    </w:p>
    <w:p w14:paraId="2F35CC32" w14:textId="646DD1FC" w:rsidR="00820AFF" w:rsidRDefault="00A91C7F" w:rsidP="005375FF">
      <w:pPr>
        <w:rPr>
          <w:lang w:val="en-AU"/>
        </w:rPr>
      </w:pPr>
      <w:r>
        <w:rPr>
          <w:rFonts w:ascii="Calibri" w:hAnsi="Calibri" w:cs="Calibri"/>
          <w:color w:val="000000"/>
        </w:rPr>
        <w:t>Test 1 is recorded in Table 1</w:t>
      </w:r>
      <w:r w:rsidR="005375FF">
        <w:rPr>
          <w:lang w:val="en-AU"/>
        </w:rPr>
        <w:t xml:space="preserve">. </w:t>
      </w:r>
    </w:p>
    <w:p w14:paraId="7C7C8D20" w14:textId="49682CD6" w:rsidR="00A91C7F" w:rsidRDefault="00820AFF" w:rsidP="00A91C7F">
      <w:pPr>
        <w:rPr>
          <w:lang w:val="en-AU"/>
        </w:rPr>
      </w:pPr>
      <w:r>
        <w:rPr>
          <w:lang w:val="en-AU"/>
        </w:rPr>
        <w:t>Te</w:t>
      </w:r>
      <w:r w:rsidR="00A91C7F" w:rsidRPr="00A91C7F">
        <w:rPr>
          <w:lang w:val="en-AU"/>
        </w:rPr>
        <w:t>st Details: The MCTS was given 10,000 iterations, no time limit, and four parallel workers for parallel methods. Five unique grid problems were each tested twice with a budget change, first 30 units (B30) and then 40 units (B40).</w:t>
      </w:r>
    </w:p>
    <w:p w14:paraId="31F5ECC5" w14:textId="5C1F0D27" w:rsidR="00A24589" w:rsidRPr="00A91C7F" w:rsidRDefault="00A24589" w:rsidP="00A91C7F">
      <w:pPr>
        <w:pStyle w:val="ListParagraph"/>
        <w:numPr>
          <w:ilvl w:val="0"/>
          <w:numId w:val="5"/>
        </w:numPr>
        <w:rPr>
          <w:lang w:val="en-AU"/>
        </w:rPr>
      </w:pPr>
      <w:r w:rsidRPr="00A91C7F">
        <w:rPr>
          <w:lang w:val="en-AU"/>
        </w:rPr>
        <w:t xml:space="preserve"> Random Grid (10×10)</w:t>
      </w:r>
    </w:p>
    <w:p w14:paraId="5D90C1C0" w14:textId="709FE830" w:rsidR="00A91C7F" w:rsidRDefault="00A91C7F" w:rsidP="00A91C7F">
      <w:pPr>
        <w:ind w:left="1440" w:firstLine="0"/>
        <w:rPr>
          <w:lang w:val="en-AU"/>
        </w:rPr>
      </w:pPr>
      <w:r>
        <w:rPr>
          <w:rFonts w:ascii="Calibri" w:hAnsi="Calibri" w:cs="Calibri"/>
          <w:color w:val="000000"/>
        </w:rPr>
        <w:t>This problem saw all MCTS methods outperforming OR-Tools (303, 348) for both budgets. All parallel MCTS variants performed similarly; for B40 parallel on average, outperformed UCT, ranging from 440-445, while UCT scored 417. The Random grids favour parallel search</w:t>
      </w:r>
      <w:r w:rsidR="002B6B86" w:rsidRPr="002B6B86">
        <w:rPr>
          <w:lang w:val="en-AU"/>
        </w:rPr>
        <w:t xml:space="preserve">. </w:t>
      </w:r>
    </w:p>
    <w:p w14:paraId="47281B5B" w14:textId="088D1DC8" w:rsidR="00A24589" w:rsidRPr="00A91C7F" w:rsidRDefault="00A24589" w:rsidP="00A91C7F">
      <w:pPr>
        <w:pStyle w:val="ListParagraph"/>
        <w:numPr>
          <w:ilvl w:val="0"/>
          <w:numId w:val="5"/>
        </w:numPr>
        <w:rPr>
          <w:lang w:val="en-AU"/>
        </w:rPr>
      </w:pPr>
      <w:r>
        <w:t>Clustered Grid</w:t>
      </w:r>
    </w:p>
    <w:p w14:paraId="2DFC028A" w14:textId="7077F4B7" w:rsidR="00A91C7F" w:rsidRDefault="00A91C7F" w:rsidP="00A91C7F">
      <w:pPr>
        <w:pStyle w:val="ListParagraph"/>
        <w:ind w:left="1440" w:firstLine="0"/>
        <w:rPr>
          <w:lang w:val="en-AU"/>
        </w:rPr>
      </w:pPr>
      <w:r>
        <w:rPr>
          <w:rFonts w:ascii="Calibri" w:hAnsi="Calibri" w:cs="Calibri"/>
          <w:color w:val="000000"/>
        </w:rPr>
        <w:t>The cluster grid saw varying results for the differing budgets. OR-Tools (376) was outperformed by Tree (384) and WU-UCT (390) for B30, while outperforming MCTS greatly for the B40 test with a score of 558, significantly larger than MCTS results and max value. This suggests that the MCTS did not find all clusters of high rewards spread out in the B40 tests. Furthermore, VL-UCT performed significantly worse (349) for the B30</w:t>
      </w:r>
      <w:r w:rsidR="00017487">
        <w:rPr>
          <w:lang w:val="en-AU"/>
        </w:rPr>
        <w:t xml:space="preserve">. </w:t>
      </w:r>
    </w:p>
    <w:p w14:paraId="4F575967" w14:textId="79F0F016" w:rsidR="00017487" w:rsidRPr="00A91C7F" w:rsidRDefault="00017487" w:rsidP="00A91C7F">
      <w:pPr>
        <w:pStyle w:val="ListParagraph"/>
        <w:numPr>
          <w:ilvl w:val="0"/>
          <w:numId w:val="5"/>
        </w:numPr>
        <w:rPr>
          <w:lang w:val="en-AU"/>
        </w:rPr>
      </w:pPr>
      <w:r>
        <w:t xml:space="preserve">Corners </w:t>
      </w:r>
      <w:r w:rsidR="00A24589" w:rsidRPr="00A91C7F">
        <w:rPr>
          <w:lang w:val="en-AU"/>
        </w:rPr>
        <w:t>Grid</w:t>
      </w:r>
    </w:p>
    <w:p w14:paraId="2216EA87" w14:textId="16250CD7" w:rsidR="00146411" w:rsidRDefault="00A91C7F" w:rsidP="00146411">
      <w:pPr>
        <w:pStyle w:val="ListParagraph"/>
        <w:ind w:left="1440" w:firstLine="0"/>
        <w:rPr>
          <w:rFonts w:eastAsiaTheme="minorEastAsia"/>
          <w:lang w:val="en-AU"/>
        </w:rPr>
      </w:pPr>
      <w:r>
        <w:rPr>
          <w:rFonts w:ascii="Calibri" w:hAnsi="Calibri" w:cs="Calibri"/>
          <w:color w:val="000000"/>
        </w:rPr>
        <w:t xml:space="preserve">All MCTS outperformed OR-Tools for B30 and Tree MCTS and WU-UCT for B40. This test had high variances in results, demonstrated by the extremely high standard deviation of all MCTS. For B40, </w:t>
      </w:r>
      <w:r w:rsidR="00146411">
        <w:rPr>
          <w:lang w:val="en-AU"/>
        </w:rPr>
        <w:t xml:space="preserve">Tree </w:t>
      </w:r>
      <m:oMath>
        <m:r>
          <w:rPr>
            <w:rFonts w:ascii="Cambria Math" w:hAnsi="Cambria Math"/>
            <w:lang w:val="en-AU"/>
          </w:rPr>
          <m:t>σ=32</m:t>
        </m:r>
      </m:oMath>
      <w:r w:rsidR="00146411">
        <w:rPr>
          <w:rFonts w:eastAsiaTheme="minorEastAsia"/>
          <w:lang w:val="en-AU"/>
        </w:rPr>
        <w:t xml:space="preserve">, UCT </w:t>
      </w:r>
      <m:oMath>
        <m:r>
          <w:rPr>
            <w:rFonts w:ascii="Cambria Math" w:hAnsi="Cambria Math"/>
            <w:lang w:val="en-AU"/>
          </w:rPr>
          <m:t>σ=19</m:t>
        </m:r>
      </m:oMath>
      <w:r w:rsidR="00146411">
        <w:rPr>
          <w:rFonts w:eastAsiaTheme="minorEastAsia"/>
          <w:lang w:val="en-AU"/>
        </w:rPr>
        <w:t xml:space="preserve">, VL-UCT </w:t>
      </w:r>
      <m:oMath>
        <m:r>
          <w:rPr>
            <w:rFonts w:ascii="Cambria Math" w:hAnsi="Cambria Math"/>
            <w:lang w:val="en-AU"/>
          </w:rPr>
          <m:t>σ=29</m:t>
        </m:r>
      </m:oMath>
      <w:r w:rsidR="00146411">
        <w:rPr>
          <w:rFonts w:eastAsiaTheme="minorEastAsia"/>
          <w:lang w:val="en-AU"/>
        </w:rPr>
        <w:t xml:space="preserve">, WU-UCT </w:t>
      </w:r>
      <m:oMath>
        <m:r>
          <w:rPr>
            <w:rFonts w:ascii="Cambria Math" w:hAnsi="Cambria Math"/>
            <w:lang w:val="en-AU"/>
          </w:rPr>
          <m:t>σ=23</m:t>
        </m:r>
      </m:oMath>
      <w:r w:rsidR="00146411">
        <w:rPr>
          <w:rFonts w:eastAsiaTheme="minorEastAsia"/>
          <w:lang w:val="en-AU"/>
        </w:rPr>
        <w:t xml:space="preserve">. </w:t>
      </w:r>
      <w:r>
        <w:rPr>
          <w:rFonts w:ascii="Calibri" w:hAnsi="Calibri" w:cs="Calibri"/>
          <w:color w:val="000000"/>
        </w:rPr>
        <w:t>This suggests that the MCTS struggles to consistently find the corners with high value during each iteration and often misses these areas in the search space</w:t>
      </w:r>
      <w:r w:rsidR="00146411">
        <w:rPr>
          <w:rFonts w:eastAsiaTheme="minorEastAsia"/>
          <w:lang w:val="en-AU"/>
        </w:rPr>
        <w:t>.</w:t>
      </w:r>
    </w:p>
    <w:p w14:paraId="7ABEBA99" w14:textId="77777777" w:rsidR="00146411" w:rsidRPr="00146411" w:rsidRDefault="00146411" w:rsidP="00146411">
      <w:pPr>
        <w:pStyle w:val="ListParagraph"/>
        <w:ind w:left="1440" w:firstLine="0"/>
        <w:rPr>
          <w:lang w:val="en-AU"/>
        </w:rPr>
      </w:pPr>
    </w:p>
    <w:p w14:paraId="347FF26A" w14:textId="5AEAD126" w:rsidR="00A24589" w:rsidRPr="00A91C7F" w:rsidRDefault="00017487" w:rsidP="00A91C7F">
      <w:pPr>
        <w:pStyle w:val="ListParagraph"/>
        <w:numPr>
          <w:ilvl w:val="0"/>
          <w:numId w:val="5"/>
        </w:numPr>
        <w:rPr>
          <w:lang w:val="en-AU"/>
        </w:rPr>
      </w:pPr>
      <w:r>
        <w:t xml:space="preserve">Edges </w:t>
      </w:r>
      <w:r w:rsidR="00A24589" w:rsidRPr="00A91C7F">
        <w:rPr>
          <w:lang w:val="en-AU"/>
        </w:rPr>
        <w:t>Grid</w:t>
      </w:r>
    </w:p>
    <w:p w14:paraId="1930DB75" w14:textId="1157B325" w:rsidR="00017487" w:rsidRPr="00A24589" w:rsidRDefault="002A3536" w:rsidP="002A3536">
      <w:pPr>
        <w:pStyle w:val="ListParagraph"/>
        <w:ind w:left="1440" w:firstLine="0"/>
        <w:rPr>
          <w:lang w:val="en-AU"/>
        </w:rPr>
      </w:pPr>
      <w:r>
        <w:rPr>
          <w:lang w:val="en-AU"/>
        </w:rPr>
        <w:t xml:space="preserve">As with </w:t>
      </w:r>
      <w:r w:rsidRPr="002A3536">
        <w:rPr>
          <w:lang w:val="en-AU"/>
        </w:rPr>
        <w:t>Clustered Grid</w:t>
      </w:r>
      <w:r>
        <w:rPr>
          <w:lang w:val="en-AU"/>
        </w:rPr>
        <w:t xml:space="preserve"> MCTS gave grater results then OR-Tools for B30 but was outperformed for B40 on average. For this test the Max score of WU-UCT and Tree outperformed OR-Tools. This is interesting when considering the high variances of this test as with Corner Gird problem the high standard deviation suggests that the MCTS is struggling to </w:t>
      </w:r>
      <w:r>
        <w:rPr>
          <w:rFonts w:eastAsiaTheme="minorEastAsia"/>
          <w:lang w:val="en-AU"/>
        </w:rPr>
        <w:t xml:space="preserve">consistency </w:t>
      </w:r>
      <w:r>
        <w:rPr>
          <w:lang w:val="en-AU"/>
        </w:rPr>
        <w:t xml:space="preserve">find the areas of high reward density when the rewards are towards the </w:t>
      </w:r>
      <w:r w:rsidR="005D774D">
        <w:rPr>
          <w:lang w:val="en-AU"/>
        </w:rPr>
        <w:t>outer areas</w:t>
      </w:r>
      <w:r>
        <w:rPr>
          <w:lang w:val="en-AU"/>
        </w:rPr>
        <w:t xml:space="preserve"> of the problem. Further, B40 VL-UCT (567) performed significantly behind the benchmark of OR-Tools (622) showing that VL-UCT did not find areas of high reward density to the same degree that Tree and WU-UCT did. </w:t>
      </w:r>
    </w:p>
    <w:p w14:paraId="21A97FA8" w14:textId="23203E9D" w:rsidR="00A24589" w:rsidRDefault="00017487" w:rsidP="00A91C7F">
      <w:pPr>
        <w:pStyle w:val="ListParagraph"/>
        <w:numPr>
          <w:ilvl w:val="0"/>
          <w:numId w:val="5"/>
        </w:numPr>
        <w:rPr>
          <w:lang w:val="en-AU"/>
        </w:rPr>
      </w:pPr>
      <w:r w:rsidRPr="00A24589">
        <w:rPr>
          <w:lang w:val="en-AU"/>
        </w:rPr>
        <w:t>Quadrants Grid</w:t>
      </w:r>
    </w:p>
    <w:p w14:paraId="7CB9EAB9" w14:textId="2975DB1A" w:rsidR="002A3536" w:rsidRDefault="00A91C7F" w:rsidP="002A3536">
      <w:pPr>
        <w:ind w:left="1440" w:firstLine="0"/>
        <w:rPr>
          <w:lang w:val="en-AU"/>
        </w:rPr>
      </w:pPr>
      <w:r>
        <w:rPr>
          <w:rFonts w:ascii="Calibri" w:hAnsi="Calibri" w:cs="Calibri"/>
          <w:color w:val="000000"/>
        </w:rPr>
        <w:t>For this problem set the OR-Tools significantly outperformed all MCTS with scores of 414 and 536. WU-UCT scored 414 and 449. This shows that the MCTS struggles with quadrant-separated reward distributions. A probable reason for this is uneven exploration across clusters, where the parallel variants didn’t converge to optimal quadrant selection</w:t>
      </w:r>
      <w:r w:rsidR="005D774D" w:rsidRPr="005D774D">
        <w:rPr>
          <w:lang w:val="en-AU"/>
        </w:rPr>
        <w:t>.</w:t>
      </w:r>
    </w:p>
    <w:p w14:paraId="12D3BCF2" w14:textId="77777777" w:rsidR="005D774D" w:rsidRDefault="005D774D" w:rsidP="000A2776">
      <w:pPr>
        <w:rPr>
          <w:lang w:val="en-AU"/>
        </w:rPr>
      </w:pPr>
    </w:p>
    <w:p w14:paraId="112E1C9B" w14:textId="621831B9" w:rsidR="005375FF" w:rsidRPr="001933BA" w:rsidRDefault="00A91C7F" w:rsidP="001933BA">
      <w:pPr>
        <w:rPr>
          <w:rFonts w:ascii="Times New Roman" w:eastAsia="Times New Roman" w:hAnsi="Times New Roman" w:cs="Times New Roman"/>
          <w:sz w:val="24"/>
          <w:szCs w:val="24"/>
          <w:lang w:val="en-AU" w:eastAsia="en-GB"/>
        </w:rPr>
      </w:pPr>
      <w:r w:rsidRPr="00A91C7F">
        <w:rPr>
          <w:rFonts w:ascii="Calibri" w:eastAsia="Times New Roman" w:hAnsi="Calibri" w:cs="Calibri"/>
          <w:color w:val="000000"/>
          <w:lang w:val="en-AU" w:eastAsia="en-GB"/>
        </w:rPr>
        <w:t xml:space="preserve">Across all test instances, the results demonstrate that the parallel MCTS variants consistently outperform the single-threaded </w:t>
      </w:r>
      <w:r w:rsidR="00346024">
        <w:rPr>
          <w:rFonts w:ascii="Calibri" w:eastAsia="Times New Roman" w:hAnsi="Calibri" w:cs="Calibri"/>
          <w:color w:val="000000"/>
          <w:lang w:val="en-AU" w:eastAsia="en-GB"/>
        </w:rPr>
        <w:t>MCTS</w:t>
      </w:r>
      <w:r w:rsidRPr="00A91C7F">
        <w:rPr>
          <w:rFonts w:ascii="Calibri" w:eastAsia="Times New Roman" w:hAnsi="Calibri" w:cs="Calibri"/>
          <w:color w:val="000000"/>
          <w:lang w:val="en-AU" w:eastAsia="en-GB"/>
        </w:rPr>
        <w:t xml:space="preserve"> baseline. The OR-Tools baseline shows that MCTS often finds valuable paths with comparable rewards. Interestingly, the Tree MCTS outperformed OR-Tools for the B30 problems, excluding the Quadrants grid, while WU-UCT performed better or similarly to OR-Tools for the B40 problems. This could suggest that the simpler Tree parallel MCTS has an advantage for smaller problem paths, as the budget constraints limit possible exploration, well WU-UCT maintains a greater balance of the work. It should be noted that this was completed with two expansions and two </w:t>
      </w:r>
      <w:r w:rsidRPr="00A91C7F">
        <w:rPr>
          <w:rFonts w:ascii="Calibri" w:eastAsia="Times New Roman" w:hAnsi="Calibri" w:cs="Calibri"/>
          <w:color w:val="000000"/>
          <w:lang w:val="en-AU" w:eastAsia="en-GB"/>
        </w:rPr>
        <w:lastRenderedPageBreak/>
        <w:t>simulation works, which may not be the optimal arrangement for four workers.  Furthermore, WU-UCT achieved the highest average rewards on less structured or more expansive grids (edge grid, random grid). This supports the notion that the asynchronous workers favour deeper exploration by reducing locking overheads. VL-UCT underperformed in Test 1 with highly inconsistent results on the structure grid problem. This could show a possible issue with the assigned virtual loss statistic misguides exploration on such problems.</w:t>
      </w:r>
    </w:p>
    <w:p w14:paraId="3B036623" w14:textId="29569409" w:rsidR="005375FF" w:rsidRDefault="005375FF" w:rsidP="005375FF">
      <w:pPr>
        <w:pStyle w:val="Heading3"/>
        <w:rPr>
          <w:lang w:val="en-AU"/>
        </w:rPr>
      </w:pPr>
      <w:r>
        <w:rPr>
          <w:lang w:val="en-AU"/>
        </w:rPr>
        <w:t xml:space="preserve">5.2.2 </w:t>
      </w:r>
      <w:r w:rsidRPr="005375FF">
        <w:t>Test</w:t>
      </w:r>
      <w:r>
        <w:rPr>
          <w:lang w:val="en-AU"/>
        </w:rPr>
        <w:t xml:space="preserve"> 2</w:t>
      </w:r>
    </w:p>
    <w:p w14:paraId="76131679" w14:textId="419C30E5" w:rsidR="00AF63F6" w:rsidRPr="00AF63F6" w:rsidRDefault="00AF63F6" w:rsidP="001933BA">
      <w:pPr>
        <w:rPr>
          <w:lang w:val="en-AU"/>
        </w:rPr>
      </w:pPr>
      <w:r w:rsidRPr="00AF63F6">
        <w:rPr>
          <w:lang w:val="en-AU"/>
        </w:rPr>
        <w:t xml:space="preserve">Test 2 follows the same structure as Test 1 but increases the number of works to 8. Overall performances remained relatively similar for all methods except WU-UCT. WU-UCT demonstrated stronger gains in several problem sets, such as clustered_b30, edges_b30, and random_b40. This supports the notion that WU-UCT’s asynchronous design scales more effectively with additional workers, where it can utilise the independent simulation to explore deeper than otherwise possible without increasing locking requirements, reducing computational advantages. Interestingly, the performance for the quadrant grid test decreased. A possible cause for this is overlapping exploration, which failed to find a quadrant with high reward density. </w:t>
      </w:r>
      <w:r w:rsidR="00963837">
        <w:rPr>
          <w:lang w:val="en-AU"/>
        </w:rPr>
        <w:t>For Grid C</w:t>
      </w:r>
      <w:r w:rsidR="00963837" w:rsidRPr="00963837">
        <w:rPr>
          <w:lang w:val="en-AU"/>
        </w:rPr>
        <w:t>orners</w:t>
      </w:r>
      <w:r w:rsidR="00963837">
        <w:rPr>
          <w:lang w:val="en-AU"/>
        </w:rPr>
        <w:t xml:space="preserve"> B40 WU-UCT had a 5% in Test 2 with 8 works over the 4 in Test 1.</w:t>
      </w:r>
    </w:p>
    <w:p w14:paraId="720C6F56" w14:textId="55386D3C" w:rsidR="001933BA" w:rsidRDefault="00AF63F6" w:rsidP="001933BA">
      <w:pPr>
        <w:rPr>
          <w:lang w:val="en-AU"/>
        </w:rPr>
      </w:pPr>
      <w:r w:rsidRPr="00AF63F6">
        <w:rPr>
          <w:lang w:val="en-AU"/>
        </w:rPr>
        <w:t>Overall, Test 2 results show that Tree MCTS and VL-UCT offer stability with the increased worker count for these small OP, well WU-UCT shows favourable developments.</w:t>
      </w:r>
    </w:p>
    <w:p w14:paraId="52BC5959" w14:textId="22B72939" w:rsidR="005375FF" w:rsidRDefault="005375FF" w:rsidP="005375FF">
      <w:pPr>
        <w:pStyle w:val="Heading3"/>
        <w:rPr>
          <w:lang w:val="en-AU"/>
        </w:rPr>
      </w:pPr>
      <w:r>
        <w:rPr>
          <w:lang w:val="en-AU"/>
        </w:rPr>
        <w:t>5.2.</w:t>
      </w:r>
      <w:r w:rsidR="00A91C7F">
        <w:rPr>
          <w:lang w:val="en-AU"/>
        </w:rPr>
        <w:t>3</w:t>
      </w:r>
      <w:r>
        <w:rPr>
          <w:lang w:val="en-AU"/>
        </w:rPr>
        <w:t xml:space="preserve"> Test </w:t>
      </w:r>
      <w:r w:rsidR="00A91C7F">
        <w:rPr>
          <w:lang w:val="en-AU"/>
        </w:rPr>
        <w:t>3</w:t>
      </w:r>
    </w:p>
    <w:p w14:paraId="470B947E" w14:textId="70C36744" w:rsidR="00A91C7F" w:rsidRPr="00A91C7F" w:rsidRDefault="00A91C7F" w:rsidP="001933BA">
      <w:pPr>
        <w:rPr>
          <w:lang w:val="en-AU"/>
        </w:rPr>
      </w:pPr>
      <w:r w:rsidRPr="00A91C7F">
        <w:rPr>
          <w:lang w:val="en-AU"/>
        </w:rPr>
        <w:t xml:space="preserve">Is to examine how the parallel MCTS handles a large-scale environment. On the large problem set, MCTS was assigned 100,000 iterations, 12 workers and no time constraint. This was to allow all MCTS implementations to complete the iterations. The baseline set by the OR-Tools exceeds that of all MCTS implementations. The higher baseline achieved by OR-Tools for these large OP is expected, as it employs a deterministic optimisation framework which returns a solution that approaches the optimal </w:t>
      </w:r>
      <w:r w:rsidRPr="00A91C7F">
        <w:rPr>
          <w:lang w:val="en-AU"/>
        </w:rPr>
        <w:lastRenderedPageBreak/>
        <w:t xml:space="preserve">solution. The differences in the stochastic sampling and heuristic exploration approach of MCTS are clear in larger problem spaces. Regardless, the parallel MCTS performed well with WU-UCT, the strongest overall, obtaining results 90–95% of OR-Tools’ solution. This shows that the asynchronous approach and modification of UCT of WU-UCT can be scaled effectively in large search spaces. </w:t>
      </w:r>
    </w:p>
    <w:p w14:paraId="18167D50" w14:textId="31D2198A" w:rsidR="001933BA" w:rsidRDefault="00A91C7F" w:rsidP="001933BA">
      <w:pPr>
        <w:rPr>
          <w:lang w:val="en-AU"/>
        </w:rPr>
      </w:pPr>
      <w:r w:rsidRPr="00A91C7F">
        <w:rPr>
          <w:lang w:val="en-AU"/>
        </w:rPr>
        <w:t xml:space="preserve">Tree MCTS returned good results for Test 3, but its performance did not scale as well as WU-UCT. This suggests that for </w:t>
      </w:r>
      <w:r w:rsidR="00FD3E5A" w:rsidRPr="00A91C7F">
        <w:rPr>
          <w:lang w:val="en-AU"/>
        </w:rPr>
        <w:t>many</w:t>
      </w:r>
      <w:r w:rsidRPr="00A91C7F">
        <w:rPr>
          <w:lang w:val="en-AU"/>
        </w:rPr>
        <w:t xml:space="preserve"> workers, Tree MCTS experiences contention that limits its scalability performance.</w:t>
      </w:r>
      <w:r w:rsidR="007B78C3">
        <w:rPr>
          <w:lang w:val="en-AU"/>
        </w:rPr>
        <w:t xml:space="preserve"> </w:t>
      </w:r>
      <w:r w:rsidR="00346024" w:rsidRPr="00346024">
        <w:rPr>
          <w:lang w:val="en-AU"/>
        </w:rPr>
        <w:t>Sequential MCTS</w:t>
      </w:r>
      <w:r w:rsidRPr="00A91C7F">
        <w:rPr>
          <w:lang w:val="en-AU"/>
        </w:rPr>
        <w:t xml:space="preserve"> performance was as expected for the large problem, falling behind Tree MCTS and WU-UCT. </w:t>
      </w:r>
      <w:r w:rsidR="00346024">
        <w:rPr>
          <w:lang w:val="en-AU"/>
        </w:rPr>
        <w:t xml:space="preserve">With WU-UCT on average performing 11% better then Sequential MCTS. </w:t>
      </w:r>
      <w:r w:rsidRPr="00A91C7F">
        <w:rPr>
          <w:lang w:val="en-AU"/>
        </w:rPr>
        <w:t xml:space="preserve">The larger problems highlight the limits of sequential searching in large search spaces that grow exponentially. Finally, VL-UCT performed similarly to UCT, which is supposed as it utilises the same tree structure as Tree MCTS. This suggests an issue in the implementation of VL-UCT. VL-UCT had high variances for most OPs. This suggests the virtual loss penalty is misdirecting exploration, causing </w:t>
      </w:r>
      <w:r w:rsidR="001562EA" w:rsidRPr="00A91C7F">
        <w:rPr>
          <w:lang w:val="en-AU"/>
        </w:rPr>
        <w:t>under exploration</w:t>
      </w:r>
      <w:r w:rsidRPr="00A91C7F">
        <w:rPr>
          <w:lang w:val="en-AU"/>
        </w:rPr>
        <w:t xml:space="preserve"> of promising paths.</w:t>
      </w:r>
      <w:r w:rsidR="00346024">
        <w:rPr>
          <w:lang w:val="en-AU"/>
        </w:rPr>
        <w:t xml:space="preserve"> </w:t>
      </w:r>
    </w:p>
    <w:p w14:paraId="58BF94AC" w14:textId="77777777" w:rsidR="008226AE" w:rsidRDefault="008226AE" w:rsidP="001933BA">
      <w:pPr>
        <w:rPr>
          <w:lang w:val="en-AU"/>
        </w:rPr>
      </w:pPr>
    </w:p>
    <w:p w14:paraId="63E0BFEB" w14:textId="35DBA39B" w:rsidR="00346024" w:rsidRDefault="00346024" w:rsidP="00346024">
      <w:pPr>
        <w:pStyle w:val="Heading3"/>
        <w:rPr>
          <w:lang w:val="en-AU"/>
        </w:rPr>
      </w:pPr>
      <w:r>
        <w:rPr>
          <w:lang w:val="en-AU"/>
        </w:rPr>
        <w:t xml:space="preserve">5.2.4 Analysis </w:t>
      </w:r>
    </w:p>
    <w:p w14:paraId="25B182E6" w14:textId="7E0FF032" w:rsidR="00EB4AEE" w:rsidRDefault="007B78C3" w:rsidP="007B78C3">
      <w:pPr>
        <w:rPr>
          <w:lang w:val="en-AU"/>
        </w:rPr>
      </w:pPr>
      <w:r w:rsidRPr="007B78C3">
        <w:t>Overall, the test show that Parallel MCTS outperformed Single thread MCTS and gave results often</w:t>
      </w:r>
      <w:r>
        <w:rPr>
          <w:lang w:val="en-AU"/>
        </w:rPr>
        <w:t xml:space="preserve"> comparable to OR-Tools. The parallel MCTS struggles on problems where the reward pattern was isolated to outer regions of the problem where the MCTS had the potential to overlook these areas</w:t>
      </w:r>
      <w:r w:rsidR="00C22A73">
        <w:rPr>
          <w:lang w:val="en-AU"/>
        </w:rPr>
        <w:t>. While when distributed more evenly WU-UCT and Tree Parallel where about to perform as excepted. Further</w:t>
      </w:r>
      <w:r>
        <w:rPr>
          <w:lang w:val="en-AU"/>
        </w:rPr>
        <w:t xml:space="preserve">, WU-UCT was the best performing parallel Method but required a moderate number of works for it to </w:t>
      </w:r>
      <w:r w:rsidR="00C22A73">
        <w:rPr>
          <w:lang w:val="en-AU"/>
        </w:rPr>
        <w:t xml:space="preserve">outperforming </w:t>
      </w:r>
      <w:r>
        <w:rPr>
          <w:lang w:val="en-AU"/>
        </w:rPr>
        <w:t xml:space="preserve">Tree Parallel MCTS. While VL-UCT underperformed and was on pair with single thread MCTS. </w:t>
      </w:r>
      <w:r w:rsidR="00EB4AEE">
        <w:rPr>
          <w:lang w:val="en-AU"/>
        </w:rPr>
        <w:br w:type="page"/>
      </w:r>
    </w:p>
    <w:p w14:paraId="3A2241BB" w14:textId="24220072" w:rsidR="00A958D4" w:rsidRDefault="00A958D4" w:rsidP="00346024">
      <w:pPr>
        <w:pStyle w:val="Heading1"/>
      </w:pPr>
      <w:r w:rsidRPr="00A958D4">
        <w:lastRenderedPageBreak/>
        <w:t>6 Conclusion and Future Work</w:t>
      </w:r>
    </w:p>
    <w:p w14:paraId="0F85582B" w14:textId="77777777" w:rsidR="00346024" w:rsidRDefault="00346024" w:rsidP="00346024">
      <w:r>
        <w:t xml:space="preserve">This research investigates how Parallel MCTS strategies for The Orienteering Problem can be used to maximise reward within a budget constraint. Three parallel strategies were implemented: Tree Parallelism, Virtual Loss and Watch the Unobserved. These methods were compared against Single-thread Sequential MCTS and Google’s OR-Tools for combinatorial optimisation problems. </w:t>
      </w:r>
    </w:p>
    <w:p w14:paraId="0994221F" w14:textId="77777777" w:rsidR="00346024" w:rsidRDefault="00346024" w:rsidP="00346024"/>
    <w:p w14:paraId="12EDB118" w14:textId="46AB1C17" w:rsidR="00346024" w:rsidRDefault="00346024" w:rsidP="00346024">
      <w:r>
        <w:t xml:space="preserve">The results from the benchmark test set show that WU-UCT and Tree Parallelism performed similarly to OR-Tools on small and medium problem sets and outperformed OR-Tools on these problems when the rewards were distributed more evenly, such as in random and cluster patterns. Further, it was also shown that WU-UCT performances significantly increase when the number of workers increases for all problems, but not for the grid quadrants problems. Furthermore, an unexpected result was found for VL-UCT, with it significantly underperforming compared to WU-UCT and Tree Parallel MCTS and performing comparable to the sequential MCTS. Most likely due to issues in the implementation or virtual loss of value. Finally, the parallel MCTS showed a performance drop compared to OR-Tools for the large problem. Though WU-UCT and Tree </w:t>
      </w:r>
      <w:r w:rsidR="00456C1D">
        <w:t>P</w:t>
      </w:r>
      <w:r w:rsidR="00456C1D" w:rsidRPr="00456C1D">
        <w:t xml:space="preserve">arallelism </w:t>
      </w:r>
      <w:r>
        <w:t>did significantly outperform standard UCT on these problems, demonstrating the computational advantages of parallel MCTS strategies.</w:t>
      </w:r>
    </w:p>
    <w:p w14:paraId="43AF912D" w14:textId="77777777" w:rsidR="00346024" w:rsidRDefault="00346024" w:rsidP="00346024"/>
    <w:p w14:paraId="5332E954" w14:textId="139AC3E2" w:rsidR="001B1989" w:rsidRPr="001B1989" w:rsidRDefault="00346024" w:rsidP="00346024">
      <w:r>
        <w:t xml:space="preserve">This research leaves potential future research, firstly, in the short term, the unexpected poor results from VL-UCT would be examined to find a cause. Examination of VL-UCT and Tree Parallel MCTS in a lockless environment, as explored by </w:t>
      </w:r>
      <w:proofErr w:type="spellStart"/>
      <w:r>
        <w:t>Mirsoleimani</w:t>
      </w:r>
      <w:proofErr w:type="spellEnd"/>
      <w:r>
        <w:t xml:space="preserve"> et al. (2017), could present an interesting opportunity. Additionally, for all parallel implementations, further parameter tuning could return greater results. Long-term, it would be beneficial to examine a wide range of MCTS parallel strategies as well as alternative domains for testing strategic planning.</w:t>
      </w:r>
    </w:p>
    <w:p w14:paraId="175FE4A7" w14:textId="77777777" w:rsidR="001B1989" w:rsidRPr="001B1989" w:rsidRDefault="001B1989" w:rsidP="001B1989"/>
    <w:p w14:paraId="4DAA7DDE" w14:textId="77777777" w:rsidR="576062CF" w:rsidRDefault="00000000" w:rsidP="00FA4C9E">
      <w:pPr>
        <w:pStyle w:val="SectionTitle"/>
      </w:pPr>
      <w:sdt>
        <w:sdtPr>
          <w:id w:val="682713825"/>
          <w:placeholder>
            <w:docPart w:val="A25C22AEB87E43308152699EA2C27158"/>
          </w:placeholder>
          <w:temporary/>
          <w:showingPlcHdr/>
          <w15:appearance w15:val="hidden"/>
        </w:sdtPr>
        <w:sdtContent>
          <w:r w:rsidR="00FA4C9E" w:rsidRPr="00A958D4">
            <w:rPr>
              <w:rStyle w:val="Heading1Char"/>
            </w:rPr>
            <w:t>References</w:t>
          </w:r>
        </w:sdtContent>
      </w:sdt>
      <w:r w:rsidR="576062CF" w:rsidRPr="576062CF">
        <w:t xml:space="preserve"> </w:t>
      </w:r>
    </w:p>
    <w:p w14:paraId="50F6E24F" w14:textId="211EA75E" w:rsidR="00092050" w:rsidRDefault="00092050" w:rsidP="00092050">
      <w:pPr>
        <w:pStyle w:val="References"/>
      </w:pPr>
      <w:r>
        <w:t>Carpin, S. (2024). Solving Stochastic Orienteering Problems with Chance Constraints Using Monte Carlo Tree Search. ArXiv.org. https://arxiv.org/abs/2409.03170</w:t>
      </w:r>
    </w:p>
    <w:p w14:paraId="10D9CE18" w14:textId="30078961" w:rsidR="00092050" w:rsidRDefault="00092050" w:rsidP="00092050">
      <w:pPr>
        <w:pStyle w:val="References"/>
      </w:pPr>
      <w:r>
        <w:t xml:space="preserve">Cazenave, T., &amp; </w:t>
      </w:r>
      <w:proofErr w:type="spellStart"/>
      <w:r>
        <w:t>Jouandeau</w:t>
      </w:r>
      <w:proofErr w:type="spellEnd"/>
      <w:r>
        <w:t>, N. (2007). On the Parallelization of UCT. Computer Games: Artificial Intelligence, Design and Education, 93–101. https://hal.science/hal-02310186/document</w:t>
      </w:r>
    </w:p>
    <w:p w14:paraId="0EC4299E" w14:textId="77777777" w:rsidR="00092050" w:rsidRDefault="00092050" w:rsidP="00092050">
      <w:pPr>
        <w:pStyle w:val="References"/>
      </w:pPr>
      <w:r>
        <w:t>Chaslot, G., Winands, M., &amp; van den Herik, H. J. (2008). Parallel Monte-Carlo Tree Search. Computers and Games, 60–71. https://doi.org/10.1007/978-3-540-87608-3_6</w:t>
      </w:r>
    </w:p>
    <w:p w14:paraId="167D3D09" w14:textId="77777777" w:rsidR="00092050" w:rsidRDefault="00092050" w:rsidP="00092050">
      <w:pPr>
        <w:pStyle w:val="References"/>
      </w:pPr>
      <w:r>
        <w:t>Chao I. Algorithms and solutions to multi-level vehicle routing problems. Ph.D. Dissertation, Applied Mathematics Program, University of Maryland, College Park, USA, 1993.</w:t>
      </w:r>
    </w:p>
    <w:p w14:paraId="5D9B434E" w14:textId="77777777" w:rsidR="00092050" w:rsidRDefault="00092050" w:rsidP="00092050">
      <w:pPr>
        <w:pStyle w:val="References"/>
      </w:pPr>
      <w:r>
        <w:t xml:space="preserve">Dam, T., </w:t>
      </w:r>
      <w:proofErr w:type="spellStart"/>
      <w:r>
        <w:t>Chalvatzaki</w:t>
      </w:r>
      <w:proofErr w:type="spellEnd"/>
      <w:r>
        <w:t xml:space="preserve">, G., Peters, J., &amp; </w:t>
      </w:r>
      <w:proofErr w:type="spellStart"/>
      <w:r>
        <w:t>Pajarinen</w:t>
      </w:r>
      <w:proofErr w:type="spellEnd"/>
      <w:r>
        <w:t>, J. (2022). Monte-Carlo Robot Path Planning. ArXiv.org. https://arxiv.org/abs/2208.02673</w:t>
      </w:r>
    </w:p>
    <w:p w14:paraId="37A9A10D" w14:textId="08E1A2DE" w:rsidR="00092050" w:rsidRDefault="00092050" w:rsidP="00092050">
      <w:pPr>
        <w:pStyle w:val="References"/>
      </w:pPr>
      <w:r>
        <w:t>Google. (2024). Introduction to OR-Tools. Google Developers. https://developers.google.com/optimization/introduction</w:t>
      </w:r>
    </w:p>
    <w:p w14:paraId="2DC34E6C" w14:textId="47C2C732" w:rsidR="00092050" w:rsidRDefault="00092050" w:rsidP="00092050">
      <w:pPr>
        <w:pStyle w:val="References"/>
      </w:pPr>
      <w:r>
        <w:t xml:space="preserve">Gunawan, A., Lau, H. C., &amp; </w:t>
      </w:r>
      <w:proofErr w:type="spellStart"/>
      <w:r>
        <w:t>Vansteenwegen</w:t>
      </w:r>
      <w:proofErr w:type="spellEnd"/>
      <w:r>
        <w:t>, P. (2016). Orienteering Problem: A survey of recent variants, solution approaches and applications. European Journal of Operational Research, 255(2), 315–332. https://doi.org/10.1016/j.ejor.2016.04.059</w:t>
      </w:r>
    </w:p>
    <w:p w14:paraId="38A448E6" w14:textId="77777777" w:rsidR="00092050" w:rsidRDefault="00092050" w:rsidP="00092050">
      <w:pPr>
        <w:pStyle w:val="References"/>
      </w:pPr>
      <w:r>
        <w:t xml:space="preserve">Huang, B., </w:t>
      </w:r>
      <w:proofErr w:type="spellStart"/>
      <w:r>
        <w:t>Boularias</w:t>
      </w:r>
      <w:proofErr w:type="spellEnd"/>
      <w:r>
        <w:t>, A., &amp; Yu, J. (2022). Parallel Monte Carlo Tree Search with Batched Rigid-body Simulations for Speeding up Long-Horizon Episodic Robot Planning. ArXiv.org. https://arxiv.org/abs/2207.06649</w:t>
      </w:r>
    </w:p>
    <w:p w14:paraId="77900657" w14:textId="0D5280CF" w:rsidR="00092050" w:rsidRDefault="00092050" w:rsidP="00092050">
      <w:pPr>
        <w:pStyle w:val="References"/>
      </w:pPr>
      <w:r>
        <w:t>James, S., Konidaris, G., &amp; Rosman, B. (2017). An analysis of Monte Carlo tree search. Proceedings of the AAAI Conference on Artificial Intelligence, 31(1). https://doi.org/10.1609/aaai.v31i1.11028</w:t>
      </w:r>
    </w:p>
    <w:p w14:paraId="7C12D90E" w14:textId="4BE5F356" w:rsidR="00092050" w:rsidRDefault="00092050" w:rsidP="00092050">
      <w:pPr>
        <w:pStyle w:val="References"/>
      </w:pPr>
      <w:r>
        <w:t>Kant, R., &amp; Mishra, A. (2022). The Orienteering Problem: A Review of Variants and Solution Approaches. 26th World Multi-Conference on Systemics, Cybernetics and Informatics (WMSCI 2022), 1.</w:t>
      </w:r>
    </w:p>
    <w:p w14:paraId="66A4FD26" w14:textId="229A2BCC" w:rsidR="00092050" w:rsidRDefault="00092050" w:rsidP="00092050">
      <w:pPr>
        <w:pStyle w:val="References"/>
      </w:pPr>
      <w:r>
        <w:lastRenderedPageBreak/>
        <w:t xml:space="preserve">Kocsis, L., &amp; </w:t>
      </w:r>
      <w:proofErr w:type="spellStart"/>
      <w:r>
        <w:t>Szepesvári</w:t>
      </w:r>
      <w:proofErr w:type="spellEnd"/>
      <w:r>
        <w:t>, C. (2006). Bandit Based Monte-Carlo Planning. Lecture Notes in Computer Science, 282–293. https://doi.org/10.1007/11871842_29</w:t>
      </w:r>
    </w:p>
    <w:p w14:paraId="5DDA0CF4" w14:textId="7077020E" w:rsidR="00092050" w:rsidRDefault="00092050" w:rsidP="00092050">
      <w:pPr>
        <w:pStyle w:val="References"/>
      </w:pPr>
      <w:r>
        <w:t>Li, W., Liu, Y., Ma, Y., Xu, K., Qiu, J., &amp; Gan, Z. (2023). A self-learning Monte Carlo tree search algorithm for robot path planning. Frontiers in Neurorobotics, 17. https://doi.org/10.3389/fnbot.2023.1039644</w:t>
      </w:r>
    </w:p>
    <w:p w14:paraId="72036129" w14:textId="531BC329" w:rsidR="00092050" w:rsidRDefault="00092050" w:rsidP="00092050">
      <w:pPr>
        <w:pStyle w:val="References"/>
      </w:pPr>
      <w:r>
        <w:t xml:space="preserve">Liu, A., Chen, J., Yu, M., Zhai, Y., Zhou, X., &amp; Liu, J. (2019). Watch the Unobserved: A Simple Approach to Parallelizing Monte Carlo Tree Search. </w:t>
      </w:r>
      <w:proofErr w:type="spellStart"/>
      <w:r>
        <w:t>OpenReview</w:t>
      </w:r>
      <w:proofErr w:type="spellEnd"/>
      <w:r>
        <w:t>. https://openreview.net/forum?id=BJlQtJSKDB</w:t>
      </w:r>
    </w:p>
    <w:p w14:paraId="2AF528C3" w14:textId="306851EA" w:rsidR="00092050" w:rsidRDefault="00092050" w:rsidP="00092050">
      <w:pPr>
        <w:pStyle w:val="References"/>
      </w:pPr>
      <w:r>
        <w:t xml:space="preserve">Liu, A., Liang, Y., Liu, J., Van, G., &amp; Chen, J. (2020). On Effective Parallelization of Monte Carlo Tree Search. </w:t>
      </w:r>
      <w:proofErr w:type="spellStart"/>
      <w:r>
        <w:t>ArXiv</w:t>
      </w:r>
      <w:proofErr w:type="spellEnd"/>
      <w:r>
        <w:t xml:space="preserve"> (Cornell University). https://doi.org/10.48550/arxiv.2006.08785</w:t>
      </w:r>
    </w:p>
    <w:p w14:paraId="1A2985A0" w14:textId="77777777" w:rsidR="00092050" w:rsidRDefault="00092050" w:rsidP="00092050">
      <w:pPr>
        <w:pStyle w:val="References"/>
      </w:pPr>
      <w:proofErr w:type="spellStart"/>
      <w:r>
        <w:t>Mirsoleimani</w:t>
      </w:r>
      <w:proofErr w:type="spellEnd"/>
      <w:r>
        <w:t>, S. A. (2019). Structured Parallel Programming FOR Monte Carlo Tree Search. Leiden University. https://liacs.leidenuniv.nl/~plaata1/theses/AliMirsoleimani.pdf</w:t>
      </w:r>
    </w:p>
    <w:p w14:paraId="45F81B39" w14:textId="77777777" w:rsidR="00092050" w:rsidRDefault="00092050" w:rsidP="00092050">
      <w:pPr>
        <w:pStyle w:val="References"/>
      </w:pPr>
      <w:proofErr w:type="spellStart"/>
      <w:r>
        <w:t>Mirsoleimani</w:t>
      </w:r>
      <w:proofErr w:type="spellEnd"/>
      <w:r>
        <w:t xml:space="preserve">, S. A., </w:t>
      </w:r>
      <w:proofErr w:type="spellStart"/>
      <w:r>
        <w:t>Plaat</w:t>
      </w:r>
      <w:proofErr w:type="spellEnd"/>
      <w:r>
        <w:t xml:space="preserve">, A., Van Den Herik, J., &amp; </w:t>
      </w:r>
      <w:proofErr w:type="spellStart"/>
      <w:r>
        <w:t>Vermaseren</w:t>
      </w:r>
      <w:proofErr w:type="spellEnd"/>
      <w:r>
        <w:t xml:space="preserve">, J. (2017). An Analysis of Virtual Loss in Parallel MCTS. In Proceedings of the 9th International Conference on Agents and Artificial Intelligence (9th ed., pp. 648–652). Leiden Centre of Data Science, Leiden University Niels </w:t>
      </w:r>
      <w:proofErr w:type="spellStart"/>
      <w:r>
        <w:t>Bohrweg</w:t>
      </w:r>
      <w:proofErr w:type="spellEnd"/>
      <w:r>
        <w:t>. https://doi.org/10.5220/0006205806480652</w:t>
      </w:r>
    </w:p>
    <w:p w14:paraId="5A393A37" w14:textId="77777777" w:rsidR="00092050" w:rsidRDefault="00092050" w:rsidP="00092050">
      <w:pPr>
        <w:pStyle w:val="References"/>
      </w:pPr>
      <w:r>
        <w:t>Segal, R. B. (2011). On the Scalability of Parallel UCT. Lecture Notes in Computer Science, 36–47. https://doi.org/10.1007/978-3-642-17928-0_4</w:t>
      </w:r>
    </w:p>
    <w:p w14:paraId="6FBB3210" w14:textId="2D1B3D2D" w:rsidR="00092050" w:rsidRDefault="00092050" w:rsidP="00092050">
      <w:pPr>
        <w:pStyle w:val="References"/>
      </w:pPr>
      <w:r>
        <w:t xml:space="preserve">Shi, G., </w:t>
      </w:r>
      <w:proofErr w:type="spellStart"/>
      <w:r>
        <w:t>Tokekar</w:t>
      </w:r>
      <w:proofErr w:type="spellEnd"/>
      <w:r>
        <w:t>, P., &amp; Zhou, L. (2020). Robust Multiple-Path Orienteering Problem: Securing Against Adversarial Attacks. Robotics: Science and Systems 2020 Corvalis, Oregon, USA, July 12-16, 2020, XVI. https://doi.org/10.15607/rss.2020.xvi.095</w:t>
      </w:r>
    </w:p>
    <w:p w14:paraId="7B7C7F61" w14:textId="77777777" w:rsidR="00092050" w:rsidRDefault="00092050" w:rsidP="00092050">
      <w:pPr>
        <w:pStyle w:val="References"/>
      </w:pPr>
      <w:r>
        <w:t xml:space="preserve">Silver, D., Huang, A., Maddison, C. J., Guez, A., Sifre, L., van den Driessche, G., </w:t>
      </w:r>
      <w:proofErr w:type="spellStart"/>
      <w:r>
        <w:t>Schrittwieser</w:t>
      </w:r>
      <w:proofErr w:type="spellEnd"/>
      <w:r>
        <w:t xml:space="preserve">, J., </w:t>
      </w:r>
      <w:proofErr w:type="spellStart"/>
      <w:r>
        <w:t>Antonoglou</w:t>
      </w:r>
      <w:proofErr w:type="spellEnd"/>
      <w:r>
        <w:t xml:space="preserve">, I., </w:t>
      </w:r>
      <w:proofErr w:type="spellStart"/>
      <w:r>
        <w:t>Panneershelvam</w:t>
      </w:r>
      <w:proofErr w:type="spellEnd"/>
      <w:r>
        <w:t xml:space="preserve">, V., Lanctot, M., Dieleman, S., Grewe, D., Nham, J., Kalchbrenner, N., </w:t>
      </w:r>
      <w:proofErr w:type="spellStart"/>
      <w:r>
        <w:t>Sutskever</w:t>
      </w:r>
      <w:proofErr w:type="spellEnd"/>
      <w:r>
        <w:t xml:space="preserve">, I., Lillicrap, T., Leach, M., </w:t>
      </w:r>
      <w:proofErr w:type="spellStart"/>
      <w:r>
        <w:t>Kavukcuoglu</w:t>
      </w:r>
      <w:proofErr w:type="spellEnd"/>
      <w:r>
        <w:t xml:space="preserve">, K., Graepel, T., &amp; Hassabis, </w:t>
      </w:r>
      <w:r>
        <w:lastRenderedPageBreak/>
        <w:t>D. (2016). Mastering the game of Go with deep neural networks and tree search. Nature, 529(7587), 484–489. https://doi.org/10.1038/nature16961</w:t>
      </w:r>
    </w:p>
    <w:p w14:paraId="722F97E8" w14:textId="77777777" w:rsidR="00092050" w:rsidRDefault="00092050" w:rsidP="00092050">
      <w:pPr>
        <w:pStyle w:val="References"/>
      </w:pPr>
      <w:proofErr w:type="spellStart"/>
      <w:r>
        <w:t>Tsiligirides</w:t>
      </w:r>
      <w:proofErr w:type="spellEnd"/>
      <w:r>
        <w:t xml:space="preserve"> T. Heuristic Methods Applied to Orienteering. Journal of the Operational Research Society 1984; 35(9); 797-809</w:t>
      </w:r>
    </w:p>
    <w:p w14:paraId="0586E881" w14:textId="48442E82" w:rsidR="00092050" w:rsidRDefault="00092050" w:rsidP="00092050">
      <w:pPr>
        <w:pStyle w:val="References"/>
      </w:pPr>
      <w:proofErr w:type="spellStart"/>
      <w:r>
        <w:t>Vansteenwegen</w:t>
      </w:r>
      <w:proofErr w:type="spellEnd"/>
      <w:r>
        <w:t xml:space="preserve">, P. (2024, September 11). The Orienteering Problem: Test Instances. </w:t>
      </w:r>
      <w:proofErr w:type="spellStart"/>
      <w:r>
        <w:t>Departement</w:t>
      </w:r>
      <w:proofErr w:type="spellEnd"/>
      <w:r>
        <w:t xml:space="preserve"> </w:t>
      </w:r>
      <w:proofErr w:type="spellStart"/>
      <w:r>
        <w:t>Werktuigkunde</w:t>
      </w:r>
      <w:proofErr w:type="spellEnd"/>
      <w:r>
        <w:t xml:space="preserve"> (WTK); Division CIB, Department of Mechanical Engineering, KU Leuven. https://www.mech.kuleuven.be/en/cib/op</w:t>
      </w:r>
    </w:p>
    <w:p w14:paraId="262FC020" w14:textId="23925403" w:rsidR="00A958D4" w:rsidRDefault="00092050" w:rsidP="00092050">
      <w:pPr>
        <w:pStyle w:val="References"/>
      </w:pPr>
      <w:r>
        <w:t>Yoshizoe, K., Kishimoto, A., Kaneko, T., Yoshimoto, H., &amp; Ishikawa, Y. (2021). Scalable Distributed Monte-Carlo Tree Search. Proceedings of the International Symposium on Combinatorial Search, 2(1), 180–187. https://doi.org/10.1609/socs.v2i1.18194</w:t>
      </w:r>
    </w:p>
    <w:p w14:paraId="064CD111" w14:textId="77777777" w:rsidR="00A958D4" w:rsidRDefault="00A958D4" w:rsidP="00A958D4">
      <w:pPr>
        <w:ind w:firstLine="0"/>
      </w:pPr>
    </w:p>
    <w:p w14:paraId="44A778B7" w14:textId="77777777" w:rsidR="00A958D4" w:rsidRDefault="00A958D4" w:rsidP="00A958D4">
      <w:pPr>
        <w:ind w:firstLine="0"/>
      </w:pPr>
    </w:p>
    <w:p w14:paraId="076A337F" w14:textId="77777777" w:rsidR="00A958D4" w:rsidRDefault="00A958D4" w:rsidP="00A958D4">
      <w:pPr>
        <w:ind w:firstLine="0"/>
      </w:pPr>
    </w:p>
    <w:p w14:paraId="4124152F" w14:textId="77777777" w:rsidR="00602E02" w:rsidRDefault="00602E02">
      <w:pPr>
        <w:spacing w:after="160" w:line="259" w:lineRule="auto"/>
        <w:ind w:firstLine="0"/>
        <w:rPr>
          <w:sz w:val="32"/>
          <w:szCs w:val="32"/>
        </w:rPr>
      </w:pPr>
      <w:r>
        <w:rPr>
          <w:sz w:val="32"/>
          <w:szCs w:val="32"/>
        </w:rPr>
        <w:br w:type="page"/>
      </w:r>
    </w:p>
    <w:p w14:paraId="7DE9D2E2" w14:textId="60FF6720" w:rsidR="007B78C3" w:rsidRPr="00392E8C" w:rsidRDefault="007B78C3" w:rsidP="00392E8C">
      <w:pPr>
        <w:pStyle w:val="Subtitle"/>
        <w:rPr>
          <w:sz w:val="32"/>
          <w:szCs w:val="32"/>
        </w:rPr>
      </w:pPr>
      <w:r w:rsidRPr="00392E8C">
        <w:rPr>
          <w:sz w:val="32"/>
          <w:szCs w:val="32"/>
        </w:rPr>
        <w:lastRenderedPageBreak/>
        <w:t xml:space="preserve">Appendix I: Project Communication Log </w:t>
      </w:r>
    </w:p>
    <w:tbl>
      <w:tblPr>
        <w:tblStyle w:val="TableGrid"/>
        <w:tblW w:w="9634" w:type="dxa"/>
        <w:tblLook w:val="04A0" w:firstRow="1" w:lastRow="0" w:firstColumn="1" w:lastColumn="0" w:noHBand="0" w:noVBand="1"/>
      </w:tblPr>
      <w:tblGrid>
        <w:gridCol w:w="1696"/>
        <w:gridCol w:w="2410"/>
        <w:gridCol w:w="3119"/>
        <w:gridCol w:w="2409"/>
      </w:tblGrid>
      <w:tr w:rsidR="00392E8C" w:rsidRPr="00392E8C" w14:paraId="0DCFE424" w14:textId="77777777" w:rsidTr="00392E8C">
        <w:tc>
          <w:tcPr>
            <w:tcW w:w="1696" w:type="dxa"/>
          </w:tcPr>
          <w:p w14:paraId="64AE1769" w14:textId="78EDDE64" w:rsidR="00392E8C" w:rsidRPr="00392E8C" w:rsidRDefault="00392E8C" w:rsidP="00392E8C">
            <w:pPr>
              <w:pStyle w:val="NoIndent"/>
              <w:spacing w:line="276" w:lineRule="auto"/>
            </w:pPr>
            <w:r w:rsidRPr="00392E8C">
              <w:t>Project:</w:t>
            </w:r>
          </w:p>
        </w:tc>
        <w:tc>
          <w:tcPr>
            <w:tcW w:w="7938" w:type="dxa"/>
            <w:gridSpan w:val="3"/>
          </w:tcPr>
          <w:p w14:paraId="74B639AF" w14:textId="7FC3FD58" w:rsidR="00392E8C" w:rsidRPr="00392E8C" w:rsidRDefault="00392E8C" w:rsidP="00392E8C">
            <w:pPr>
              <w:pStyle w:val="NoIndent"/>
              <w:spacing w:line="276" w:lineRule="auto"/>
            </w:pPr>
            <w:r w:rsidRPr="00392E8C">
              <w:t>Parallel Monte Carlo Tree Search Strategies for the Orienteering Problem</w:t>
            </w:r>
          </w:p>
        </w:tc>
      </w:tr>
      <w:tr w:rsidR="00392E8C" w:rsidRPr="00392E8C" w14:paraId="0A5FE1E5" w14:textId="77777777" w:rsidTr="00392E8C">
        <w:tc>
          <w:tcPr>
            <w:tcW w:w="1696" w:type="dxa"/>
          </w:tcPr>
          <w:p w14:paraId="7B6FEC67" w14:textId="1C062637" w:rsidR="00392E8C" w:rsidRPr="00392E8C" w:rsidRDefault="00392E8C" w:rsidP="00392E8C">
            <w:pPr>
              <w:pStyle w:val="NoIndent"/>
              <w:spacing w:line="276" w:lineRule="auto"/>
            </w:pPr>
            <w:r w:rsidRPr="00392E8C">
              <w:t>Student Name:</w:t>
            </w:r>
          </w:p>
        </w:tc>
        <w:tc>
          <w:tcPr>
            <w:tcW w:w="2410" w:type="dxa"/>
          </w:tcPr>
          <w:p w14:paraId="0FCD1585" w14:textId="59B872EE" w:rsidR="00392E8C" w:rsidRPr="00392E8C" w:rsidRDefault="00392E8C" w:rsidP="00392E8C">
            <w:pPr>
              <w:pStyle w:val="NoIndent"/>
              <w:spacing w:line="276" w:lineRule="auto"/>
            </w:pPr>
            <w:r w:rsidRPr="00392E8C">
              <w:t>Reuben Kappely</w:t>
            </w:r>
          </w:p>
        </w:tc>
        <w:tc>
          <w:tcPr>
            <w:tcW w:w="3119" w:type="dxa"/>
          </w:tcPr>
          <w:p w14:paraId="49BF4A96" w14:textId="269EB167" w:rsidR="00392E8C" w:rsidRPr="00392E8C" w:rsidRDefault="00392E8C" w:rsidP="00392E8C">
            <w:pPr>
              <w:pStyle w:val="NoIndent"/>
              <w:spacing w:line="276" w:lineRule="auto"/>
            </w:pPr>
            <w:r w:rsidRPr="00392E8C">
              <w:t>Supervisor Name:</w:t>
            </w:r>
          </w:p>
        </w:tc>
        <w:tc>
          <w:tcPr>
            <w:tcW w:w="2409" w:type="dxa"/>
          </w:tcPr>
          <w:p w14:paraId="4A9D29F8" w14:textId="262B821C" w:rsidR="00392E8C" w:rsidRPr="00392E8C" w:rsidRDefault="00392E8C" w:rsidP="00392E8C">
            <w:pPr>
              <w:pStyle w:val="NoIndent"/>
              <w:spacing w:line="276" w:lineRule="auto"/>
            </w:pPr>
            <w:r w:rsidRPr="00392E8C">
              <w:t>Graeme Best</w:t>
            </w:r>
          </w:p>
        </w:tc>
      </w:tr>
      <w:tr w:rsidR="00392E8C" w:rsidRPr="00392E8C" w14:paraId="531B8D23" w14:textId="77777777" w:rsidTr="00392E8C">
        <w:tc>
          <w:tcPr>
            <w:tcW w:w="1696" w:type="dxa"/>
          </w:tcPr>
          <w:p w14:paraId="1B69B6A8" w14:textId="4D9D68EA" w:rsidR="00392E8C" w:rsidRPr="00392E8C" w:rsidRDefault="00392E8C" w:rsidP="00392E8C">
            <w:pPr>
              <w:pStyle w:val="NoIndent"/>
              <w:spacing w:line="276" w:lineRule="auto"/>
            </w:pPr>
            <w:r w:rsidRPr="00392E8C">
              <w:t>Date</w:t>
            </w:r>
          </w:p>
        </w:tc>
        <w:tc>
          <w:tcPr>
            <w:tcW w:w="2410" w:type="dxa"/>
          </w:tcPr>
          <w:p w14:paraId="419101CE" w14:textId="75A5F251" w:rsidR="00392E8C" w:rsidRPr="00392E8C" w:rsidRDefault="00392E8C" w:rsidP="00392E8C">
            <w:pPr>
              <w:pStyle w:val="NoIndent"/>
              <w:spacing w:line="276" w:lineRule="auto"/>
            </w:pPr>
            <w:r>
              <w:t>Event</w:t>
            </w:r>
          </w:p>
        </w:tc>
        <w:tc>
          <w:tcPr>
            <w:tcW w:w="3119" w:type="dxa"/>
          </w:tcPr>
          <w:p w14:paraId="72FF0D35" w14:textId="3B2F681C" w:rsidR="00392E8C" w:rsidRPr="00392E8C" w:rsidRDefault="00392E8C" w:rsidP="00392E8C">
            <w:pPr>
              <w:pStyle w:val="NoIndent"/>
              <w:spacing w:line="276" w:lineRule="auto"/>
            </w:pPr>
            <w:r w:rsidRPr="00392E8C">
              <w:t>Topic of Communication</w:t>
            </w:r>
          </w:p>
        </w:tc>
        <w:tc>
          <w:tcPr>
            <w:tcW w:w="2409" w:type="dxa"/>
          </w:tcPr>
          <w:p w14:paraId="3DAA8E22" w14:textId="0A717ABC" w:rsidR="00392E8C" w:rsidRPr="00392E8C" w:rsidRDefault="00392E8C" w:rsidP="00392E8C">
            <w:pPr>
              <w:pStyle w:val="NoIndent"/>
              <w:spacing w:line="276" w:lineRule="auto"/>
            </w:pPr>
            <w:r w:rsidRPr="00392E8C">
              <w:t>Outcome</w:t>
            </w:r>
          </w:p>
        </w:tc>
      </w:tr>
      <w:tr w:rsidR="00392E8C" w:rsidRPr="00392E8C" w14:paraId="32884632" w14:textId="77777777" w:rsidTr="00392E8C">
        <w:tc>
          <w:tcPr>
            <w:tcW w:w="1696" w:type="dxa"/>
          </w:tcPr>
          <w:p w14:paraId="630248EF" w14:textId="75638919" w:rsidR="00392E8C" w:rsidRPr="00392E8C" w:rsidRDefault="007D704F" w:rsidP="00392E8C">
            <w:pPr>
              <w:pStyle w:val="NoIndent"/>
              <w:spacing w:line="276" w:lineRule="auto"/>
            </w:pPr>
            <w:r>
              <w:t>4</w:t>
            </w:r>
            <w:r w:rsidR="00392E8C" w:rsidRPr="00392E8C">
              <w:t>/</w:t>
            </w:r>
            <w:r>
              <w:t>8/</w:t>
            </w:r>
            <w:r w:rsidR="00392E8C" w:rsidRPr="00392E8C">
              <w:t>2025</w:t>
            </w:r>
          </w:p>
        </w:tc>
        <w:tc>
          <w:tcPr>
            <w:tcW w:w="2410" w:type="dxa"/>
          </w:tcPr>
          <w:p w14:paraId="69B4F521" w14:textId="3CA19ACD" w:rsidR="00392E8C" w:rsidRPr="00392E8C" w:rsidRDefault="00392E8C" w:rsidP="00392E8C">
            <w:pPr>
              <w:pStyle w:val="NoIndent"/>
              <w:spacing w:line="276" w:lineRule="auto"/>
            </w:pPr>
            <w:r>
              <w:t>In person meeting</w:t>
            </w:r>
          </w:p>
        </w:tc>
        <w:tc>
          <w:tcPr>
            <w:tcW w:w="3119" w:type="dxa"/>
          </w:tcPr>
          <w:p w14:paraId="5E2CD9F0" w14:textId="60CE62F1" w:rsidR="00392E8C" w:rsidRPr="00392E8C" w:rsidRDefault="00392E8C" w:rsidP="00392E8C">
            <w:pPr>
              <w:pStyle w:val="NoIndent"/>
              <w:spacing w:line="276" w:lineRule="auto"/>
            </w:pPr>
            <w:r>
              <w:t xml:space="preserve">Disused issue with Sequential MCTS. Dr </w:t>
            </w:r>
            <w:r w:rsidRPr="00392E8C">
              <w:t>Best</w:t>
            </w:r>
            <w:r>
              <w:t xml:space="preserve"> advised I create a visualization </w:t>
            </w:r>
          </w:p>
        </w:tc>
        <w:tc>
          <w:tcPr>
            <w:tcW w:w="2409" w:type="dxa"/>
          </w:tcPr>
          <w:p w14:paraId="79B1BC0D" w14:textId="07FE582B" w:rsidR="00392E8C" w:rsidRPr="00392E8C" w:rsidRDefault="00392E8C" w:rsidP="00392E8C">
            <w:pPr>
              <w:pStyle w:val="NoIndent"/>
              <w:spacing w:line="276" w:lineRule="auto"/>
            </w:pPr>
            <w:r>
              <w:t>Made a simple visualization which was important for debugging</w:t>
            </w:r>
          </w:p>
        </w:tc>
      </w:tr>
      <w:tr w:rsidR="00392E8C" w:rsidRPr="00392E8C" w14:paraId="148C7C4A" w14:textId="77777777" w:rsidTr="00392E8C">
        <w:tc>
          <w:tcPr>
            <w:tcW w:w="1696" w:type="dxa"/>
          </w:tcPr>
          <w:p w14:paraId="30F9AF3A" w14:textId="4401D31A" w:rsidR="00392E8C" w:rsidRPr="00392E8C" w:rsidRDefault="007D704F" w:rsidP="00392E8C">
            <w:pPr>
              <w:pStyle w:val="NoIndent"/>
              <w:spacing w:line="276" w:lineRule="auto"/>
            </w:pPr>
            <w:r>
              <w:t>18/8/2025</w:t>
            </w:r>
          </w:p>
        </w:tc>
        <w:tc>
          <w:tcPr>
            <w:tcW w:w="2410" w:type="dxa"/>
          </w:tcPr>
          <w:p w14:paraId="75C40D59" w14:textId="2E9CD198" w:rsidR="00392E8C" w:rsidRPr="00392E8C" w:rsidRDefault="007D704F" w:rsidP="00392E8C">
            <w:pPr>
              <w:pStyle w:val="NoIndent"/>
              <w:spacing w:line="276" w:lineRule="auto"/>
            </w:pPr>
            <w:r>
              <w:t>Presented in group meeting</w:t>
            </w:r>
          </w:p>
        </w:tc>
        <w:tc>
          <w:tcPr>
            <w:tcW w:w="3119" w:type="dxa"/>
          </w:tcPr>
          <w:p w14:paraId="7D4101E5" w14:textId="6E15BAB3" w:rsidR="00392E8C" w:rsidRPr="00392E8C" w:rsidRDefault="007D704F" w:rsidP="00392E8C">
            <w:pPr>
              <w:pStyle w:val="NoIndent"/>
              <w:spacing w:line="276" w:lineRule="auto"/>
            </w:pPr>
            <w:r>
              <w:t>Presented working base MCTS with visualization. Discussed challenges around VL-UCT over simple Tree parallel MCTS.</w:t>
            </w:r>
          </w:p>
        </w:tc>
        <w:tc>
          <w:tcPr>
            <w:tcW w:w="2409" w:type="dxa"/>
          </w:tcPr>
          <w:p w14:paraId="41F2A40E" w14:textId="425DF93C" w:rsidR="00392E8C" w:rsidRPr="00392E8C" w:rsidRDefault="007D704F" w:rsidP="00392E8C">
            <w:pPr>
              <w:pStyle w:val="NoIndent"/>
              <w:spacing w:line="276" w:lineRule="auto"/>
            </w:pPr>
            <w:r>
              <w:t>Further worked on VL-UCT</w:t>
            </w:r>
          </w:p>
        </w:tc>
      </w:tr>
      <w:tr w:rsidR="00925D29" w:rsidRPr="00392E8C" w14:paraId="4BF9C7AF" w14:textId="77777777" w:rsidTr="00392E8C">
        <w:tc>
          <w:tcPr>
            <w:tcW w:w="1696" w:type="dxa"/>
          </w:tcPr>
          <w:p w14:paraId="016D8CC7" w14:textId="363AF07F" w:rsidR="00925D29" w:rsidRDefault="00925D29" w:rsidP="00392E8C">
            <w:pPr>
              <w:pStyle w:val="NoIndent"/>
              <w:spacing w:line="276" w:lineRule="auto"/>
            </w:pPr>
            <w:r w:rsidRPr="00925D29">
              <w:t>1/9/2025</w:t>
            </w:r>
          </w:p>
        </w:tc>
        <w:tc>
          <w:tcPr>
            <w:tcW w:w="2410" w:type="dxa"/>
          </w:tcPr>
          <w:p w14:paraId="62BE6D3B" w14:textId="61C70888" w:rsidR="00925D29" w:rsidRDefault="00925D29" w:rsidP="00392E8C">
            <w:pPr>
              <w:pStyle w:val="NoIndent"/>
              <w:spacing w:line="276" w:lineRule="auto"/>
            </w:pPr>
            <w:r>
              <w:t>In person group meeting</w:t>
            </w:r>
          </w:p>
        </w:tc>
        <w:tc>
          <w:tcPr>
            <w:tcW w:w="3119" w:type="dxa"/>
          </w:tcPr>
          <w:p w14:paraId="3E716074" w14:textId="56EFBB46" w:rsidR="00925D29" w:rsidRDefault="00925D29" w:rsidP="00392E8C">
            <w:pPr>
              <w:pStyle w:val="NoIndent"/>
              <w:spacing w:line="276" w:lineRule="auto"/>
            </w:pPr>
            <w:r>
              <w:t>Discussed issues with VL-UCT and sequential MCTS. Dr Best ask about the normalization of the rewards. This led me to discover an issue in my orienteering preventing the normalization of rewards before creating the original state</w:t>
            </w:r>
          </w:p>
        </w:tc>
        <w:tc>
          <w:tcPr>
            <w:tcW w:w="2409" w:type="dxa"/>
          </w:tcPr>
          <w:p w14:paraId="1E8E164A" w14:textId="0C75B3F3" w:rsidR="00925D29" w:rsidRDefault="00925D29" w:rsidP="00392E8C">
            <w:pPr>
              <w:pStyle w:val="NoIndent"/>
              <w:spacing w:line="276" w:lineRule="auto"/>
            </w:pPr>
            <w:r>
              <w:t xml:space="preserve">This lead me fix this issue improving the outputted results </w:t>
            </w:r>
          </w:p>
        </w:tc>
      </w:tr>
      <w:tr w:rsidR="007D704F" w:rsidRPr="00392E8C" w14:paraId="3E2E3797" w14:textId="77777777" w:rsidTr="00392E8C">
        <w:tc>
          <w:tcPr>
            <w:tcW w:w="1696" w:type="dxa"/>
          </w:tcPr>
          <w:p w14:paraId="6C88D622" w14:textId="7BAD8B46" w:rsidR="007D704F" w:rsidRPr="00392E8C" w:rsidRDefault="007D704F" w:rsidP="007D704F">
            <w:pPr>
              <w:pStyle w:val="NoIndent"/>
              <w:spacing w:line="276" w:lineRule="auto"/>
            </w:pPr>
            <w:r>
              <w:t>8/10/2025</w:t>
            </w:r>
          </w:p>
        </w:tc>
        <w:tc>
          <w:tcPr>
            <w:tcW w:w="2410" w:type="dxa"/>
          </w:tcPr>
          <w:p w14:paraId="588BB97B" w14:textId="4BC4F54A" w:rsidR="007D704F" w:rsidRPr="00392E8C" w:rsidRDefault="007D704F" w:rsidP="007D704F">
            <w:pPr>
              <w:pStyle w:val="NoIndent"/>
              <w:spacing w:line="276" w:lineRule="auto"/>
            </w:pPr>
            <w:r>
              <w:t xml:space="preserve">Teams message </w:t>
            </w:r>
          </w:p>
        </w:tc>
        <w:tc>
          <w:tcPr>
            <w:tcW w:w="3119" w:type="dxa"/>
          </w:tcPr>
          <w:p w14:paraId="03578984" w14:textId="5E02F145" w:rsidR="007D704F" w:rsidRPr="00392E8C" w:rsidRDefault="007D704F" w:rsidP="007D704F">
            <w:pPr>
              <w:pStyle w:val="NoIndent"/>
              <w:spacing w:line="276" w:lineRule="auto"/>
            </w:pPr>
            <w:r>
              <w:t>Discussed issue with WU-UCT run speed. Dr Best present multiple ideas for if I could not fix the bug present, such as comparing results on threads to show improvement. He did encourage me to persist at debugging and that I still had time available.</w:t>
            </w:r>
          </w:p>
        </w:tc>
        <w:tc>
          <w:tcPr>
            <w:tcW w:w="2409" w:type="dxa"/>
          </w:tcPr>
          <w:p w14:paraId="50433AA9" w14:textId="31EED8A8" w:rsidR="007D704F" w:rsidRPr="00392E8C" w:rsidRDefault="007D704F" w:rsidP="007D704F">
            <w:pPr>
              <w:pStyle w:val="NoIndent"/>
              <w:spacing w:line="276" w:lineRule="auto"/>
            </w:pPr>
            <w:r>
              <w:t>I debugged the issue and was able to have the WU-UCT run in reasonable amount of time.</w:t>
            </w:r>
          </w:p>
        </w:tc>
      </w:tr>
    </w:tbl>
    <w:p w14:paraId="1B87C084" w14:textId="77777777" w:rsidR="007B78C3" w:rsidRDefault="007B78C3" w:rsidP="007B78C3">
      <w:pPr>
        <w:rPr>
          <w:b/>
          <w:bCs/>
          <w:sz w:val="32"/>
        </w:rPr>
      </w:pPr>
    </w:p>
    <w:p w14:paraId="12357815" w14:textId="57B0DBF2" w:rsidR="576062CF" w:rsidRDefault="576062CF" w:rsidP="007D704F">
      <w:pPr>
        <w:ind w:firstLine="0"/>
      </w:pPr>
    </w:p>
    <w:p w14:paraId="5A6A646B" w14:textId="77777777" w:rsidR="00602E02" w:rsidRDefault="00602E02">
      <w:pPr>
        <w:spacing w:after="160" w:line="259" w:lineRule="auto"/>
        <w:ind w:firstLine="0"/>
        <w:rPr>
          <w:rStyle w:val="SubtleReference"/>
          <w:smallCaps w:val="0"/>
          <w:color w:val="auto"/>
          <w:sz w:val="32"/>
          <w:szCs w:val="32"/>
        </w:rPr>
      </w:pPr>
      <w:r>
        <w:rPr>
          <w:rStyle w:val="SubtleReference"/>
          <w:smallCaps w:val="0"/>
          <w:color w:val="auto"/>
          <w:sz w:val="32"/>
          <w:szCs w:val="32"/>
        </w:rPr>
        <w:br w:type="page"/>
      </w:r>
    </w:p>
    <w:p w14:paraId="00BB4C71" w14:textId="204D8EC2" w:rsidR="00443BCA" w:rsidRPr="00392E8C" w:rsidRDefault="00392E8C" w:rsidP="00392E8C">
      <w:pPr>
        <w:pStyle w:val="Subtitle"/>
        <w:rPr>
          <w:sz w:val="32"/>
          <w:szCs w:val="32"/>
        </w:rPr>
      </w:pPr>
      <w:r w:rsidRPr="00392E8C">
        <w:rPr>
          <w:rStyle w:val="SubtleReference"/>
          <w:smallCaps w:val="0"/>
          <w:color w:val="auto"/>
          <w:sz w:val="32"/>
          <w:szCs w:val="32"/>
        </w:rPr>
        <w:lastRenderedPageBreak/>
        <w:t>Appendix II: Table</w:t>
      </w:r>
      <w:r w:rsidRPr="00392E8C">
        <w:rPr>
          <w:sz w:val="32"/>
          <w:szCs w:val="32"/>
        </w:rPr>
        <w:t xml:space="preserve"> </w:t>
      </w:r>
    </w:p>
    <w:p w14:paraId="2C7044D2" w14:textId="77777777" w:rsidR="00443BCA" w:rsidRDefault="00000000" w:rsidP="00443BCA">
      <w:pPr>
        <w:pStyle w:val="CaptionCallout"/>
      </w:pPr>
      <w:sdt>
        <w:sdtPr>
          <w:id w:val="-2038650881"/>
          <w:placeholder>
            <w:docPart w:val="4646D5B353934BA8AAF058CE7424D647"/>
          </w:placeholder>
          <w:temporary/>
          <w:showingPlcHdr/>
          <w15:appearance w15:val="hidden"/>
        </w:sdtPr>
        <w:sdtContent>
          <w:r w:rsidR="00443BCA">
            <w:t>Table 1</w:t>
          </w:r>
        </w:sdtContent>
      </w:sdt>
      <w:r w:rsidR="00443BCA">
        <w:t xml:space="preserve"> </w:t>
      </w:r>
    </w:p>
    <w:p w14:paraId="0BA39F0E" w14:textId="67369FFC" w:rsidR="00443BCA" w:rsidRDefault="004E6063" w:rsidP="00491C85">
      <w:pPr>
        <w:pStyle w:val="Caption"/>
      </w:pPr>
      <w:r>
        <w:t>Test 1 Results</w:t>
      </w:r>
      <w:r w:rsidR="00443BCA" w:rsidRPr="00530EF3">
        <w:t xml:space="preserve"> </w:t>
      </w:r>
    </w:p>
    <w:tbl>
      <w:tblPr>
        <w:tblStyle w:val="GridTable3"/>
        <w:tblW w:w="9781" w:type="dxa"/>
        <w:tblInd w:w="10" w:type="dxa"/>
        <w:tblLook w:val="04A0" w:firstRow="1" w:lastRow="0" w:firstColumn="1" w:lastColumn="0" w:noHBand="0" w:noVBand="1"/>
      </w:tblPr>
      <w:tblGrid>
        <w:gridCol w:w="2336"/>
        <w:gridCol w:w="1391"/>
        <w:gridCol w:w="1228"/>
        <w:gridCol w:w="2162"/>
        <w:gridCol w:w="1270"/>
        <w:gridCol w:w="1394"/>
      </w:tblGrid>
      <w:tr w:rsidR="00491C85" w14:paraId="68DD9544" w14:textId="77777777" w:rsidTr="004E60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1468BFE4" w14:textId="47E1ABC3" w:rsidR="00491C85" w:rsidRDefault="00491C85" w:rsidP="00491C85">
            <w:pPr>
              <w:ind w:firstLine="0"/>
            </w:pPr>
            <w:r>
              <w:t>Problem</w:t>
            </w:r>
          </w:p>
        </w:tc>
        <w:tc>
          <w:tcPr>
            <w:tcW w:w="1391" w:type="dxa"/>
          </w:tcPr>
          <w:p w14:paraId="11963D43" w14:textId="47A036D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4BB8E5FE" w14:textId="094C6743"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0F5C1306" w14:textId="0C9F9B97"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5A52872C" w14:textId="70DBFDC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2B189374" w14:textId="76D922C8"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6501B4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7B44086" w14:textId="15113888" w:rsidR="00DA5951" w:rsidRDefault="00DA5951" w:rsidP="00DA5951">
            <w:pPr>
              <w:ind w:firstLine="0"/>
              <w:jc w:val="left"/>
            </w:pPr>
            <w:r w:rsidRPr="00491C85">
              <w:t>grid_10x10_b30.txt</w:t>
            </w:r>
          </w:p>
        </w:tc>
        <w:tc>
          <w:tcPr>
            <w:tcW w:w="1391" w:type="dxa"/>
          </w:tcPr>
          <w:p w14:paraId="791C20F4" w14:textId="2E78C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7292D65" w14:textId="7B5FAA9E"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2162" w:type="dxa"/>
            <w:vAlign w:val="bottom"/>
          </w:tcPr>
          <w:p w14:paraId="11BF662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76BF375D" w14:textId="20216C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20BBF062" w14:textId="3D479E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AEABDC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D707E85" w14:textId="77777777" w:rsidR="00DA5951" w:rsidRDefault="00DA5951" w:rsidP="00DA5951">
            <w:pPr>
              <w:ind w:firstLine="0"/>
            </w:pPr>
          </w:p>
        </w:tc>
        <w:tc>
          <w:tcPr>
            <w:tcW w:w="1391" w:type="dxa"/>
          </w:tcPr>
          <w:p w14:paraId="2FB27308" w14:textId="59B32B8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BF3D504" w14:textId="7F8C157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350.2</w:t>
            </w:r>
          </w:p>
        </w:tc>
        <w:tc>
          <w:tcPr>
            <w:tcW w:w="2162" w:type="dxa"/>
            <w:vAlign w:val="bottom"/>
          </w:tcPr>
          <w:p w14:paraId="043FF5DD" w14:textId="3C2140E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9.418068</w:t>
            </w:r>
          </w:p>
        </w:tc>
        <w:tc>
          <w:tcPr>
            <w:tcW w:w="1270" w:type="dxa"/>
            <w:vAlign w:val="bottom"/>
          </w:tcPr>
          <w:p w14:paraId="24C7D90F" w14:textId="62C334A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336</w:t>
            </w:r>
          </w:p>
        </w:tc>
        <w:tc>
          <w:tcPr>
            <w:tcW w:w="1394" w:type="dxa"/>
            <w:vAlign w:val="bottom"/>
          </w:tcPr>
          <w:p w14:paraId="21DEC9A7" w14:textId="75C701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361</w:t>
            </w:r>
          </w:p>
        </w:tc>
      </w:tr>
      <w:tr w:rsidR="00DA5951" w14:paraId="18941D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A800272" w14:textId="6EF595D4" w:rsidR="00DA5951" w:rsidRDefault="00DA5951" w:rsidP="00DA5951">
            <w:pPr>
              <w:ind w:firstLine="0"/>
            </w:pPr>
          </w:p>
        </w:tc>
        <w:tc>
          <w:tcPr>
            <w:tcW w:w="1391" w:type="dxa"/>
          </w:tcPr>
          <w:p w14:paraId="3BEA7FE5" w14:textId="5CDE43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E393BAD" w14:textId="6E90318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342.4</w:t>
            </w:r>
          </w:p>
        </w:tc>
        <w:tc>
          <w:tcPr>
            <w:tcW w:w="2162" w:type="dxa"/>
            <w:vAlign w:val="bottom"/>
          </w:tcPr>
          <w:p w14:paraId="64B31A43" w14:textId="2CC91F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24.39877</w:t>
            </w:r>
          </w:p>
        </w:tc>
        <w:tc>
          <w:tcPr>
            <w:tcW w:w="1270" w:type="dxa"/>
            <w:vAlign w:val="bottom"/>
          </w:tcPr>
          <w:p w14:paraId="460361F1" w14:textId="3ACF024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w:t>
            </w:r>
          </w:p>
        </w:tc>
        <w:tc>
          <w:tcPr>
            <w:tcW w:w="1394" w:type="dxa"/>
            <w:vAlign w:val="bottom"/>
          </w:tcPr>
          <w:p w14:paraId="0AD14015" w14:textId="3297771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362</w:t>
            </w:r>
          </w:p>
        </w:tc>
      </w:tr>
      <w:tr w:rsidR="00DA5951" w14:paraId="6B311FC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5490A56" w14:textId="77777777" w:rsidR="00DA5951" w:rsidRDefault="00DA5951" w:rsidP="00DA5951">
            <w:pPr>
              <w:ind w:firstLine="0"/>
            </w:pPr>
          </w:p>
        </w:tc>
        <w:tc>
          <w:tcPr>
            <w:tcW w:w="1391" w:type="dxa"/>
          </w:tcPr>
          <w:p w14:paraId="5E1E412F" w14:textId="5FFD46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9B78DE7" w14:textId="77C0C5F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348.4</w:t>
            </w:r>
          </w:p>
        </w:tc>
        <w:tc>
          <w:tcPr>
            <w:tcW w:w="2162" w:type="dxa"/>
            <w:vAlign w:val="bottom"/>
          </w:tcPr>
          <w:p w14:paraId="21CBAAFD" w14:textId="39782E7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11.69615</w:t>
            </w:r>
          </w:p>
        </w:tc>
        <w:tc>
          <w:tcPr>
            <w:tcW w:w="1270" w:type="dxa"/>
            <w:vAlign w:val="bottom"/>
          </w:tcPr>
          <w:p w14:paraId="1D6B7E1C" w14:textId="529B3D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3FD1B59D" w14:textId="2893797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367</w:t>
            </w:r>
          </w:p>
        </w:tc>
      </w:tr>
      <w:tr w:rsidR="00DA5951" w14:paraId="7981B0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9CE3AB" w14:textId="77777777" w:rsidR="00DA5951" w:rsidRDefault="00DA5951" w:rsidP="00DA5951">
            <w:pPr>
              <w:ind w:firstLine="0"/>
            </w:pPr>
          </w:p>
        </w:tc>
        <w:tc>
          <w:tcPr>
            <w:tcW w:w="1391" w:type="dxa"/>
          </w:tcPr>
          <w:p w14:paraId="5BD6F0F5" w14:textId="55D11C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E6DF0A" w14:textId="3CA8CBB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359</w:t>
            </w:r>
          </w:p>
        </w:tc>
        <w:tc>
          <w:tcPr>
            <w:tcW w:w="2162" w:type="dxa"/>
            <w:vAlign w:val="bottom"/>
          </w:tcPr>
          <w:p w14:paraId="37075C06" w14:textId="329CD9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14.07125</w:t>
            </w:r>
          </w:p>
        </w:tc>
        <w:tc>
          <w:tcPr>
            <w:tcW w:w="1270" w:type="dxa"/>
            <w:vAlign w:val="bottom"/>
          </w:tcPr>
          <w:p w14:paraId="30622068" w14:textId="465FDD9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343</w:t>
            </w:r>
          </w:p>
        </w:tc>
        <w:tc>
          <w:tcPr>
            <w:tcW w:w="1394" w:type="dxa"/>
            <w:vAlign w:val="bottom"/>
          </w:tcPr>
          <w:p w14:paraId="3F820189" w14:textId="66C3C0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377</w:t>
            </w:r>
          </w:p>
        </w:tc>
      </w:tr>
      <w:tr w:rsidR="00491C85" w14:paraId="361CF7A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667044" w14:textId="77777777" w:rsidR="00491C85" w:rsidRDefault="00491C85" w:rsidP="00491C85">
            <w:pPr>
              <w:ind w:firstLine="0"/>
            </w:pPr>
          </w:p>
        </w:tc>
        <w:tc>
          <w:tcPr>
            <w:tcW w:w="7445" w:type="dxa"/>
            <w:gridSpan w:val="5"/>
          </w:tcPr>
          <w:p w14:paraId="6357B08D" w14:textId="77777777" w:rsidR="00491C85" w:rsidRPr="00DA5951" w:rsidRDefault="00491C85" w:rsidP="00491C85">
            <w:pPr>
              <w:ind w:firstLine="0"/>
              <w:cnfStyle w:val="000000000000" w:firstRow="0" w:lastRow="0" w:firstColumn="0" w:lastColumn="0" w:oddVBand="0" w:evenVBand="0" w:oddHBand="0" w:evenHBand="0" w:firstRowFirstColumn="0" w:firstRowLastColumn="0" w:lastRowFirstColumn="0" w:lastRowLastColumn="0"/>
            </w:pPr>
          </w:p>
        </w:tc>
      </w:tr>
      <w:tr w:rsidR="00DA5951" w14:paraId="1122E0C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05580C3" w14:textId="76286DEC" w:rsidR="00DA5951" w:rsidRDefault="00DA5951" w:rsidP="00DA5951">
            <w:pPr>
              <w:ind w:firstLine="0"/>
            </w:pPr>
            <w:r w:rsidRPr="00491C85">
              <w:t>grid_10x10_b40.txt</w:t>
            </w:r>
          </w:p>
        </w:tc>
        <w:tc>
          <w:tcPr>
            <w:tcW w:w="1391" w:type="dxa"/>
          </w:tcPr>
          <w:p w14:paraId="3B396A11" w14:textId="785F62C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4A6F4FB" w14:textId="114BE5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3410FCC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0ABD3B1A" w14:textId="27B912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9116C2" w14:textId="01F90B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615F89C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216E787" w14:textId="77777777" w:rsidR="00DA5951" w:rsidRDefault="00DA5951" w:rsidP="00DA5951">
            <w:pPr>
              <w:ind w:firstLine="0"/>
            </w:pPr>
          </w:p>
        </w:tc>
        <w:tc>
          <w:tcPr>
            <w:tcW w:w="1391" w:type="dxa"/>
          </w:tcPr>
          <w:p w14:paraId="43BCCB5B" w14:textId="7E5E03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CD24D6F" w14:textId="4A32585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443.6</w:t>
            </w:r>
          </w:p>
        </w:tc>
        <w:tc>
          <w:tcPr>
            <w:tcW w:w="2162" w:type="dxa"/>
            <w:vAlign w:val="bottom"/>
          </w:tcPr>
          <w:p w14:paraId="6AF170F7" w14:textId="0874E3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10.21274</w:t>
            </w:r>
          </w:p>
        </w:tc>
        <w:tc>
          <w:tcPr>
            <w:tcW w:w="1270" w:type="dxa"/>
            <w:vAlign w:val="bottom"/>
          </w:tcPr>
          <w:p w14:paraId="4B87A52C" w14:textId="0739E5F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432</w:t>
            </w:r>
          </w:p>
        </w:tc>
        <w:tc>
          <w:tcPr>
            <w:tcW w:w="1394" w:type="dxa"/>
            <w:vAlign w:val="bottom"/>
          </w:tcPr>
          <w:p w14:paraId="2DD86320" w14:textId="533910E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459</w:t>
            </w:r>
          </w:p>
        </w:tc>
      </w:tr>
      <w:tr w:rsidR="00DA5951" w14:paraId="20518A51"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936931B" w14:textId="77777777" w:rsidR="00DA5951" w:rsidRDefault="00DA5951" w:rsidP="00DA5951">
            <w:pPr>
              <w:ind w:firstLine="0"/>
            </w:pPr>
          </w:p>
        </w:tc>
        <w:tc>
          <w:tcPr>
            <w:tcW w:w="1391" w:type="dxa"/>
          </w:tcPr>
          <w:p w14:paraId="2DB64289" w14:textId="77C0D0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4233F70" w14:textId="4F4B0A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417.8</w:t>
            </w:r>
          </w:p>
        </w:tc>
        <w:tc>
          <w:tcPr>
            <w:tcW w:w="2162" w:type="dxa"/>
            <w:vAlign w:val="bottom"/>
          </w:tcPr>
          <w:p w14:paraId="174571F9" w14:textId="0CE9FE8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11.12205</w:t>
            </w:r>
          </w:p>
        </w:tc>
        <w:tc>
          <w:tcPr>
            <w:tcW w:w="1270" w:type="dxa"/>
            <w:vAlign w:val="bottom"/>
          </w:tcPr>
          <w:p w14:paraId="5E321F78" w14:textId="07D5CF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394" w:type="dxa"/>
            <w:vAlign w:val="bottom"/>
          </w:tcPr>
          <w:p w14:paraId="43EE1968" w14:textId="3089B23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434</w:t>
            </w:r>
          </w:p>
        </w:tc>
      </w:tr>
      <w:tr w:rsidR="00DA5951" w14:paraId="3E554CF9"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340F9A" w14:textId="77777777" w:rsidR="00DA5951" w:rsidRDefault="00DA5951" w:rsidP="00DA5951">
            <w:pPr>
              <w:ind w:firstLine="0"/>
            </w:pPr>
          </w:p>
        </w:tc>
        <w:tc>
          <w:tcPr>
            <w:tcW w:w="1391" w:type="dxa"/>
          </w:tcPr>
          <w:p w14:paraId="2F478068" w14:textId="3B1B16E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515DA30" w14:textId="2D85CF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445.2</w:t>
            </w:r>
          </w:p>
        </w:tc>
        <w:tc>
          <w:tcPr>
            <w:tcW w:w="2162" w:type="dxa"/>
            <w:vAlign w:val="bottom"/>
          </w:tcPr>
          <w:p w14:paraId="12605D6D" w14:textId="0179291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17.68333</w:t>
            </w:r>
          </w:p>
        </w:tc>
        <w:tc>
          <w:tcPr>
            <w:tcW w:w="1270" w:type="dxa"/>
            <w:vAlign w:val="bottom"/>
          </w:tcPr>
          <w:p w14:paraId="15ECC6FD" w14:textId="20297C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428</w:t>
            </w:r>
          </w:p>
        </w:tc>
        <w:tc>
          <w:tcPr>
            <w:tcW w:w="1394" w:type="dxa"/>
            <w:vAlign w:val="bottom"/>
          </w:tcPr>
          <w:p w14:paraId="379A87B7" w14:textId="7290352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466</w:t>
            </w:r>
          </w:p>
        </w:tc>
      </w:tr>
      <w:tr w:rsidR="00DA5951" w14:paraId="147AF99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76CFF6" w14:textId="77777777" w:rsidR="00DA5951" w:rsidRDefault="00DA5951" w:rsidP="00DA5951">
            <w:pPr>
              <w:ind w:firstLine="0"/>
            </w:pPr>
          </w:p>
        </w:tc>
        <w:tc>
          <w:tcPr>
            <w:tcW w:w="1391" w:type="dxa"/>
          </w:tcPr>
          <w:p w14:paraId="0E14F29A" w14:textId="194A15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4ABB671" w14:textId="215434A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440.8</w:t>
            </w:r>
          </w:p>
        </w:tc>
        <w:tc>
          <w:tcPr>
            <w:tcW w:w="2162" w:type="dxa"/>
            <w:vAlign w:val="bottom"/>
          </w:tcPr>
          <w:p w14:paraId="5A82E53D" w14:textId="3675E41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18.61988</w:t>
            </w:r>
          </w:p>
        </w:tc>
        <w:tc>
          <w:tcPr>
            <w:tcW w:w="1270" w:type="dxa"/>
            <w:vAlign w:val="bottom"/>
          </w:tcPr>
          <w:p w14:paraId="6AA14D58" w14:textId="63BBD08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4921104B" w14:textId="373C594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460</w:t>
            </w:r>
          </w:p>
        </w:tc>
      </w:tr>
      <w:tr w:rsidR="00901800" w14:paraId="1E042DF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DD8EBEF" w14:textId="77777777" w:rsidR="00901800" w:rsidRDefault="00901800" w:rsidP="00901800">
            <w:pPr>
              <w:ind w:firstLine="0"/>
            </w:pPr>
          </w:p>
        </w:tc>
        <w:tc>
          <w:tcPr>
            <w:tcW w:w="7445" w:type="dxa"/>
            <w:gridSpan w:val="5"/>
          </w:tcPr>
          <w:p w14:paraId="229A8C46"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A44976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16398EC" w14:textId="3322BD16" w:rsidR="00DA5951" w:rsidRDefault="00DA5951" w:rsidP="00DA5951">
            <w:pPr>
              <w:ind w:firstLine="0"/>
            </w:pPr>
            <w:r w:rsidRPr="00901800">
              <w:t>grid_clustered_b30.txt</w:t>
            </w:r>
          </w:p>
        </w:tc>
        <w:tc>
          <w:tcPr>
            <w:tcW w:w="1391" w:type="dxa"/>
          </w:tcPr>
          <w:p w14:paraId="04EE60D1" w14:textId="03A408E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804E58D" w14:textId="13703C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7EE731D4"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066F8988" w14:textId="53C2A5B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FFBCF17" w14:textId="6D5BCC2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016C7CDC"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470E937" w14:textId="77777777" w:rsidR="00DA5951" w:rsidRDefault="00DA5951" w:rsidP="00DA5951">
            <w:pPr>
              <w:ind w:firstLine="0"/>
            </w:pPr>
          </w:p>
        </w:tc>
        <w:tc>
          <w:tcPr>
            <w:tcW w:w="1391" w:type="dxa"/>
          </w:tcPr>
          <w:p w14:paraId="6AAFAFA1" w14:textId="46F54E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F1ACB8" w14:textId="75B48F6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384.4</w:t>
            </w:r>
          </w:p>
        </w:tc>
        <w:tc>
          <w:tcPr>
            <w:tcW w:w="2162" w:type="dxa"/>
            <w:vAlign w:val="bottom"/>
          </w:tcPr>
          <w:p w14:paraId="027C0B01" w14:textId="2AEE069C"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5.22494</w:t>
            </w:r>
          </w:p>
        </w:tc>
        <w:tc>
          <w:tcPr>
            <w:tcW w:w="1270" w:type="dxa"/>
            <w:vAlign w:val="bottom"/>
          </w:tcPr>
          <w:p w14:paraId="6BBED816" w14:textId="08805E5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1374C313" w14:textId="3FAF4CDA"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390</w:t>
            </w:r>
          </w:p>
        </w:tc>
      </w:tr>
      <w:tr w:rsidR="00DA5951" w14:paraId="4E3DF4E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FEA5F1" w14:textId="77777777" w:rsidR="00DA5951" w:rsidRDefault="00DA5951" w:rsidP="00DA5951">
            <w:pPr>
              <w:ind w:firstLine="0"/>
            </w:pPr>
          </w:p>
        </w:tc>
        <w:tc>
          <w:tcPr>
            <w:tcW w:w="1391" w:type="dxa"/>
          </w:tcPr>
          <w:p w14:paraId="7930D3DC" w14:textId="4BC59F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13C84E6" w14:textId="4324119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366.2</w:t>
            </w:r>
          </w:p>
        </w:tc>
        <w:tc>
          <w:tcPr>
            <w:tcW w:w="2162" w:type="dxa"/>
            <w:vAlign w:val="bottom"/>
          </w:tcPr>
          <w:p w14:paraId="69C34DA2" w14:textId="59C4029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19.91733</w:t>
            </w:r>
          </w:p>
        </w:tc>
        <w:tc>
          <w:tcPr>
            <w:tcW w:w="1270" w:type="dxa"/>
            <w:vAlign w:val="bottom"/>
          </w:tcPr>
          <w:p w14:paraId="04863724" w14:textId="4FA3EC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348</w:t>
            </w:r>
          </w:p>
        </w:tc>
        <w:tc>
          <w:tcPr>
            <w:tcW w:w="1394" w:type="dxa"/>
            <w:vAlign w:val="bottom"/>
          </w:tcPr>
          <w:p w14:paraId="2BFE1A26" w14:textId="5EB35F0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388</w:t>
            </w:r>
          </w:p>
        </w:tc>
      </w:tr>
      <w:tr w:rsidR="00DA5951" w14:paraId="57A1DEF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9E823BF" w14:textId="77777777" w:rsidR="00DA5951" w:rsidRDefault="00DA5951" w:rsidP="00DA5951">
            <w:pPr>
              <w:ind w:firstLine="0"/>
            </w:pPr>
          </w:p>
        </w:tc>
        <w:tc>
          <w:tcPr>
            <w:tcW w:w="1391" w:type="dxa"/>
          </w:tcPr>
          <w:p w14:paraId="19B01F38" w14:textId="777DC7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4AA701A" w14:textId="22509809"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349.6</w:t>
            </w:r>
          </w:p>
        </w:tc>
        <w:tc>
          <w:tcPr>
            <w:tcW w:w="2162" w:type="dxa"/>
            <w:vAlign w:val="bottom"/>
          </w:tcPr>
          <w:p w14:paraId="699B573B" w14:textId="08E54F9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8.961027</w:t>
            </w:r>
          </w:p>
        </w:tc>
        <w:tc>
          <w:tcPr>
            <w:tcW w:w="1270" w:type="dxa"/>
            <w:vAlign w:val="bottom"/>
          </w:tcPr>
          <w:p w14:paraId="076E5EB5" w14:textId="602BF24E"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337</w:t>
            </w:r>
          </w:p>
        </w:tc>
        <w:tc>
          <w:tcPr>
            <w:tcW w:w="1394" w:type="dxa"/>
            <w:vAlign w:val="bottom"/>
          </w:tcPr>
          <w:p w14:paraId="30340B4A" w14:textId="10FB83F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358</w:t>
            </w:r>
          </w:p>
        </w:tc>
      </w:tr>
      <w:tr w:rsidR="00DA5951" w14:paraId="599C772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7F27AD8" w14:textId="77777777" w:rsidR="00DA5951" w:rsidRDefault="00DA5951" w:rsidP="00DA5951">
            <w:pPr>
              <w:ind w:firstLine="0"/>
            </w:pPr>
          </w:p>
        </w:tc>
        <w:tc>
          <w:tcPr>
            <w:tcW w:w="1391" w:type="dxa"/>
          </w:tcPr>
          <w:p w14:paraId="2C5FB29F" w14:textId="2F56D6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E5444DE" w14:textId="1C0338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390.2</w:t>
            </w:r>
          </w:p>
        </w:tc>
        <w:tc>
          <w:tcPr>
            <w:tcW w:w="2162" w:type="dxa"/>
            <w:vAlign w:val="bottom"/>
          </w:tcPr>
          <w:p w14:paraId="31E2E0F3" w14:textId="42A4442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5.263079</w:t>
            </w:r>
          </w:p>
        </w:tc>
        <w:tc>
          <w:tcPr>
            <w:tcW w:w="1270" w:type="dxa"/>
            <w:vAlign w:val="bottom"/>
          </w:tcPr>
          <w:p w14:paraId="67DC9E1F" w14:textId="32D6C34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384</w:t>
            </w:r>
          </w:p>
        </w:tc>
        <w:tc>
          <w:tcPr>
            <w:tcW w:w="1394" w:type="dxa"/>
            <w:vAlign w:val="bottom"/>
          </w:tcPr>
          <w:p w14:paraId="15AAEEEB" w14:textId="740DC54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395</w:t>
            </w:r>
          </w:p>
        </w:tc>
      </w:tr>
      <w:tr w:rsidR="00901800" w14:paraId="41D75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294CFF7" w14:textId="77777777" w:rsidR="00901800" w:rsidRDefault="00901800" w:rsidP="00901800">
            <w:pPr>
              <w:ind w:firstLine="0"/>
            </w:pPr>
          </w:p>
        </w:tc>
        <w:tc>
          <w:tcPr>
            <w:tcW w:w="7445" w:type="dxa"/>
            <w:gridSpan w:val="5"/>
          </w:tcPr>
          <w:p w14:paraId="011FF3C4"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4B3B137"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3372E6" w14:textId="171AF7C3" w:rsidR="00DA5951" w:rsidRDefault="00DA5951" w:rsidP="00DA5951">
            <w:pPr>
              <w:ind w:firstLine="0"/>
            </w:pPr>
            <w:r w:rsidRPr="00901800">
              <w:t>grid_clustered_b40.txt</w:t>
            </w:r>
          </w:p>
        </w:tc>
        <w:tc>
          <w:tcPr>
            <w:tcW w:w="1391" w:type="dxa"/>
          </w:tcPr>
          <w:p w14:paraId="16CBCE0E" w14:textId="7CE652F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3ACA32A" w14:textId="33DEF92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30FC3EF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807CF0F" w14:textId="0C0A165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3E9F6A09" w14:textId="7A076C5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064FB44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CA24B91" w14:textId="77777777" w:rsidR="00DA5951" w:rsidRDefault="00DA5951" w:rsidP="00DA5951">
            <w:pPr>
              <w:ind w:firstLine="0"/>
            </w:pPr>
          </w:p>
        </w:tc>
        <w:tc>
          <w:tcPr>
            <w:tcW w:w="1391" w:type="dxa"/>
          </w:tcPr>
          <w:p w14:paraId="7939E98A" w14:textId="2B08E98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DC15AAE" w14:textId="09D3CE3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508.4</w:t>
            </w:r>
          </w:p>
        </w:tc>
        <w:tc>
          <w:tcPr>
            <w:tcW w:w="2162" w:type="dxa"/>
            <w:vAlign w:val="bottom"/>
          </w:tcPr>
          <w:p w14:paraId="3DC08F51" w14:textId="1D9B365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15.9154</w:t>
            </w:r>
          </w:p>
        </w:tc>
        <w:tc>
          <w:tcPr>
            <w:tcW w:w="1270" w:type="dxa"/>
            <w:vAlign w:val="bottom"/>
          </w:tcPr>
          <w:p w14:paraId="1F46E28E" w14:textId="6680E5C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483</w:t>
            </w:r>
          </w:p>
        </w:tc>
        <w:tc>
          <w:tcPr>
            <w:tcW w:w="1394" w:type="dxa"/>
            <w:vAlign w:val="bottom"/>
          </w:tcPr>
          <w:p w14:paraId="7D6E2A0A" w14:textId="79FBB6E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526</w:t>
            </w:r>
          </w:p>
        </w:tc>
      </w:tr>
      <w:tr w:rsidR="00DA5951" w14:paraId="2F9D293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AC3B7F9" w14:textId="77777777" w:rsidR="00DA5951" w:rsidRDefault="00DA5951" w:rsidP="00DA5951">
            <w:pPr>
              <w:ind w:firstLine="0"/>
            </w:pPr>
          </w:p>
        </w:tc>
        <w:tc>
          <w:tcPr>
            <w:tcW w:w="1391" w:type="dxa"/>
          </w:tcPr>
          <w:p w14:paraId="01759D6F" w14:textId="0FF4A5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82553DD" w14:textId="48A534F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491.8</w:t>
            </w:r>
          </w:p>
        </w:tc>
        <w:tc>
          <w:tcPr>
            <w:tcW w:w="2162" w:type="dxa"/>
            <w:vAlign w:val="bottom"/>
          </w:tcPr>
          <w:p w14:paraId="6B0F0306" w14:textId="04EE525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14.85598</w:t>
            </w:r>
          </w:p>
        </w:tc>
        <w:tc>
          <w:tcPr>
            <w:tcW w:w="1270" w:type="dxa"/>
            <w:vAlign w:val="bottom"/>
          </w:tcPr>
          <w:p w14:paraId="39F3FC4C" w14:textId="45D955D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470</w:t>
            </w:r>
          </w:p>
        </w:tc>
        <w:tc>
          <w:tcPr>
            <w:tcW w:w="1394" w:type="dxa"/>
            <w:vAlign w:val="bottom"/>
          </w:tcPr>
          <w:p w14:paraId="6022BC42" w14:textId="3DBF7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509</w:t>
            </w:r>
          </w:p>
        </w:tc>
      </w:tr>
      <w:tr w:rsidR="00DA5951" w14:paraId="7401815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B42D269" w14:textId="77777777" w:rsidR="00DA5951" w:rsidRDefault="00DA5951" w:rsidP="00DA5951">
            <w:pPr>
              <w:ind w:firstLine="0"/>
            </w:pPr>
          </w:p>
        </w:tc>
        <w:tc>
          <w:tcPr>
            <w:tcW w:w="1391" w:type="dxa"/>
          </w:tcPr>
          <w:p w14:paraId="0D8EDF2A" w14:textId="3787CDA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13F9A4" w14:textId="754F5B3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487.4</w:t>
            </w:r>
          </w:p>
        </w:tc>
        <w:tc>
          <w:tcPr>
            <w:tcW w:w="2162" w:type="dxa"/>
            <w:vAlign w:val="bottom"/>
          </w:tcPr>
          <w:p w14:paraId="425CE8F0" w14:textId="006A71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11.05893</w:t>
            </w:r>
          </w:p>
        </w:tc>
        <w:tc>
          <w:tcPr>
            <w:tcW w:w="1270" w:type="dxa"/>
            <w:vAlign w:val="bottom"/>
          </w:tcPr>
          <w:p w14:paraId="0161094C" w14:textId="0E9C507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471</w:t>
            </w:r>
          </w:p>
        </w:tc>
        <w:tc>
          <w:tcPr>
            <w:tcW w:w="1394" w:type="dxa"/>
            <w:vAlign w:val="bottom"/>
          </w:tcPr>
          <w:p w14:paraId="02AE4E61" w14:textId="1DC899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499</w:t>
            </w:r>
          </w:p>
        </w:tc>
      </w:tr>
      <w:tr w:rsidR="00DA5951" w14:paraId="7A666F8A"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2DE2869" w14:textId="77777777" w:rsidR="00DA5951" w:rsidRDefault="00DA5951" w:rsidP="00DA5951">
            <w:pPr>
              <w:ind w:firstLine="0"/>
            </w:pPr>
          </w:p>
        </w:tc>
        <w:tc>
          <w:tcPr>
            <w:tcW w:w="1391" w:type="dxa"/>
          </w:tcPr>
          <w:p w14:paraId="4FC12D7E" w14:textId="6FE979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0FB2399" w14:textId="33C099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491.3333</w:t>
            </w:r>
          </w:p>
        </w:tc>
        <w:tc>
          <w:tcPr>
            <w:tcW w:w="2162" w:type="dxa"/>
            <w:vAlign w:val="bottom"/>
          </w:tcPr>
          <w:p w14:paraId="7D9182D7" w14:textId="7EC27E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12.66228</w:t>
            </w:r>
          </w:p>
        </w:tc>
        <w:tc>
          <w:tcPr>
            <w:tcW w:w="1270" w:type="dxa"/>
            <w:vAlign w:val="bottom"/>
          </w:tcPr>
          <w:p w14:paraId="52555F46" w14:textId="068F050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w:t>
            </w:r>
          </w:p>
        </w:tc>
        <w:tc>
          <w:tcPr>
            <w:tcW w:w="1394" w:type="dxa"/>
            <w:vAlign w:val="bottom"/>
          </w:tcPr>
          <w:p w14:paraId="3034F34C" w14:textId="37C157B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501</w:t>
            </w:r>
          </w:p>
        </w:tc>
      </w:tr>
      <w:tr w:rsidR="00901800" w14:paraId="70C6289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2E67EF" w14:textId="77777777" w:rsidR="00901800" w:rsidRDefault="00901800" w:rsidP="00901800">
            <w:pPr>
              <w:ind w:firstLine="0"/>
            </w:pPr>
          </w:p>
        </w:tc>
        <w:tc>
          <w:tcPr>
            <w:tcW w:w="7445" w:type="dxa"/>
            <w:gridSpan w:val="5"/>
          </w:tcPr>
          <w:p w14:paraId="3FB07D5D"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04B6D0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5D61BB3" w14:textId="2CBFC713" w:rsidR="00DA5951" w:rsidRDefault="00DA5951" w:rsidP="00DA5951">
            <w:pPr>
              <w:ind w:firstLine="0"/>
            </w:pPr>
            <w:r w:rsidRPr="00901800">
              <w:t>grid_corners_b30.txt</w:t>
            </w:r>
          </w:p>
        </w:tc>
        <w:tc>
          <w:tcPr>
            <w:tcW w:w="1391" w:type="dxa"/>
          </w:tcPr>
          <w:p w14:paraId="41F16B75" w14:textId="04346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5B441A4" w14:textId="60DF3D1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4F471E1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65B7A87" w14:textId="6F386E6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2E788322" w14:textId="62F062B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41F2925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8A21F19" w14:textId="77777777" w:rsidR="00DA5951" w:rsidRDefault="00DA5951" w:rsidP="00DA5951">
            <w:pPr>
              <w:ind w:firstLine="0"/>
            </w:pPr>
          </w:p>
        </w:tc>
        <w:tc>
          <w:tcPr>
            <w:tcW w:w="1391" w:type="dxa"/>
          </w:tcPr>
          <w:p w14:paraId="0E8FEA76" w14:textId="696A6F1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2226551" w14:textId="3B073B7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337.6</w:t>
            </w:r>
          </w:p>
        </w:tc>
        <w:tc>
          <w:tcPr>
            <w:tcW w:w="2162" w:type="dxa"/>
            <w:vAlign w:val="bottom"/>
          </w:tcPr>
          <w:p w14:paraId="3C95B3F6" w14:textId="1F8197F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15.83667</w:t>
            </w:r>
          </w:p>
        </w:tc>
        <w:tc>
          <w:tcPr>
            <w:tcW w:w="1270" w:type="dxa"/>
            <w:vAlign w:val="bottom"/>
          </w:tcPr>
          <w:p w14:paraId="5625AE8C" w14:textId="49B037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310</w:t>
            </w:r>
          </w:p>
        </w:tc>
        <w:tc>
          <w:tcPr>
            <w:tcW w:w="1394" w:type="dxa"/>
            <w:vAlign w:val="bottom"/>
          </w:tcPr>
          <w:p w14:paraId="7EA603F4" w14:textId="08596F1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350</w:t>
            </w:r>
          </w:p>
        </w:tc>
      </w:tr>
      <w:tr w:rsidR="00DA5951" w14:paraId="0210BD33"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1E4E043" w14:textId="77777777" w:rsidR="00DA5951" w:rsidRDefault="00DA5951" w:rsidP="00DA5951">
            <w:pPr>
              <w:ind w:firstLine="0"/>
            </w:pPr>
          </w:p>
        </w:tc>
        <w:tc>
          <w:tcPr>
            <w:tcW w:w="1391" w:type="dxa"/>
          </w:tcPr>
          <w:p w14:paraId="147C16DA" w14:textId="3334F2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785589F" w14:textId="6A089BD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316.4</w:t>
            </w:r>
          </w:p>
        </w:tc>
        <w:tc>
          <w:tcPr>
            <w:tcW w:w="2162" w:type="dxa"/>
            <w:vAlign w:val="bottom"/>
          </w:tcPr>
          <w:p w14:paraId="51A5CB24" w14:textId="674FDEB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12.60159</w:t>
            </w:r>
          </w:p>
        </w:tc>
        <w:tc>
          <w:tcPr>
            <w:tcW w:w="1270" w:type="dxa"/>
            <w:vAlign w:val="bottom"/>
          </w:tcPr>
          <w:p w14:paraId="606EF5D3" w14:textId="7E213C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297</w:t>
            </w:r>
          </w:p>
        </w:tc>
        <w:tc>
          <w:tcPr>
            <w:tcW w:w="1394" w:type="dxa"/>
            <w:vAlign w:val="bottom"/>
          </w:tcPr>
          <w:p w14:paraId="1BD98003" w14:textId="5C18D34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332</w:t>
            </w:r>
          </w:p>
        </w:tc>
      </w:tr>
      <w:tr w:rsidR="00DA5951" w14:paraId="2CE12B9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736F34A" w14:textId="77777777" w:rsidR="00DA5951" w:rsidRDefault="00DA5951" w:rsidP="00DA5951">
            <w:pPr>
              <w:ind w:firstLine="0"/>
            </w:pPr>
          </w:p>
        </w:tc>
        <w:tc>
          <w:tcPr>
            <w:tcW w:w="1391" w:type="dxa"/>
          </w:tcPr>
          <w:p w14:paraId="72204CB4" w14:textId="113FE36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5C2B78AB" w14:textId="3F6F3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w:t>
            </w:r>
          </w:p>
        </w:tc>
        <w:tc>
          <w:tcPr>
            <w:tcW w:w="2162" w:type="dxa"/>
            <w:vAlign w:val="bottom"/>
          </w:tcPr>
          <w:p w14:paraId="0AC12BE4" w14:textId="284856D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22.66054</w:t>
            </w:r>
          </w:p>
        </w:tc>
        <w:tc>
          <w:tcPr>
            <w:tcW w:w="1270" w:type="dxa"/>
            <w:vAlign w:val="bottom"/>
          </w:tcPr>
          <w:p w14:paraId="2FBD6F4B" w14:textId="7A373CF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290</w:t>
            </w:r>
          </w:p>
        </w:tc>
        <w:tc>
          <w:tcPr>
            <w:tcW w:w="1394" w:type="dxa"/>
            <w:vAlign w:val="bottom"/>
          </w:tcPr>
          <w:p w14:paraId="11636332" w14:textId="342A633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348</w:t>
            </w:r>
          </w:p>
        </w:tc>
      </w:tr>
      <w:tr w:rsidR="00DA5951" w14:paraId="095676D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5510835" w14:textId="77777777" w:rsidR="00DA5951" w:rsidRDefault="00DA5951" w:rsidP="00DA5951">
            <w:pPr>
              <w:ind w:firstLine="0"/>
            </w:pPr>
          </w:p>
        </w:tc>
        <w:tc>
          <w:tcPr>
            <w:tcW w:w="1391" w:type="dxa"/>
          </w:tcPr>
          <w:p w14:paraId="20B4AB61" w14:textId="5B042D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E1F5EB6" w14:textId="592CF12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320.2</w:t>
            </w:r>
          </w:p>
        </w:tc>
        <w:tc>
          <w:tcPr>
            <w:tcW w:w="2162" w:type="dxa"/>
            <w:vAlign w:val="bottom"/>
          </w:tcPr>
          <w:p w14:paraId="248147FB" w14:textId="2C2C132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22.12917</w:t>
            </w:r>
          </w:p>
        </w:tc>
        <w:tc>
          <w:tcPr>
            <w:tcW w:w="1270" w:type="dxa"/>
            <w:vAlign w:val="bottom"/>
          </w:tcPr>
          <w:p w14:paraId="0EB33630" w14:textId="31E86D0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293</w:t>
            </w:r>
          </w:p>
        </w:tc>
        <w:tc>
          <w:tcPr>
            <w:tcW w:w="1394" w:type="dxa"/>
            <w:vAlign w:val="bottom"/>
          </w:tcPr>
          <w:p w14:paraId="0C32864A" w14:textId="3CAC85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901800" w14:paraId="59F2EE7D"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51AB5AE" w14:textId="77777777" w:rsidR="00901800" w:rsidRDefault="00901800" w:rsidP="00901800">
            <w:pPr>
              <w:ind w:firstLine="0"/>
            </w:pPr>
          </w:p>
        </w:tc>
        <w:tc>
          <w:tcPr>
            <w:tcW w:w="7445" w:type="dxa"/>
            <w:gridSpan w:val="5"/>
          </w:tcPr>
          <w:p w14:paraId="113C862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2C630F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B42253" w14:textId="1598B64A" w:rsidR="00DA5951" w:rsidRDefault="00DA5951" w:rsidP="00DA5951">
            <w:pPr>
              <w:ind w:firstLine="0"/>
            </w:pPr>
            <w:r w:rsidRPr="00901800">
              <w:t>grid_corners_b40.txt</w:t>
            </w:r>
          </w:p>
        </w:tc>
        <w:tc>
          <w:tcPr>
            <w:tcW w:w="1391" w:type="dxa"/>
          </w:tcPr>
          <w:p w14:paraId="3495C017" w14:textId="653257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FF70872" w14:textId="04B316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730BF24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2C5B5B9A" w14:textId="658443B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47D5DE83" w14:textId="1E25A7D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3794F36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8504FDD" w14:textId="77777777" w:rsidR="00DA5951" w:rsidRDefault="00DA5951" w:rsidP="00DA5951">
            <w:pPr>
              <w:ind w:firstLine="0"/>
            </w:pPr>
          </w:p>
        </w:tc>
        <w:tc>
          <w:tcPr>
            <w:tcW w:w="1391" w:type="dxa"/>
          </w:tcPr>
          <w:p w14:paraId="7C14A1AE" w14:textId="57460BD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8B8C98" w14:textId="25A54C2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446.8</w:t>
            </w:r>
          </w:p>
        </w:tc>
        <w:tc>
          <w:tcPr>
            <w:tcW w:w="2162" w:type="dxa"/>
            <w:vAlign w:val="bottom"/>
          </w:tcPr>
          <w:p w14:paraId="0A9D6AC7" w14:textId="51668A7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32.22111</w:t>
            </w:r>
          </w:p>
        </w:tc>
        <w:tc>
          <w:tcPr>
            <w:tcW w:w="1270" w:type="dxa"/>
            <w:vAlign w:val="bottom"/>
          </w:tcPr>
          <w:p w14:paraId="541619AD" w14:textId="65DA05F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405</w:t>
            </w:r>
          </w:p>
        </w:tc>
        <w:tc>
          <w:tcPr>
            <w:tcW w:w="1394" w:type="dxa"/>
            <w:vAlign w:val="bottom"/>
          </w:tcPr>
          <w:p w14:paraId="6EE3E354" w14:textId="7822AFC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479</w:t>
            </w:r>
          </w:p>
        </w:tc>
      </w:tr>
      <w:tr w:rsidR="00DA5951" w14:paraId="51E7F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84B2AE8" w14:textId="77777777" w:rsidR="00DA5951" w:rsidRDefault="00DA5951" w:rsidP="00DA5951">
            <w:pPr>
              <w:ind w:firstLine="0"/>
            </w:pPr>
          </w:p>
        </w:tc>
        <w:tc>
          <w:tcPr>
            <w:tcW w:w="1391" w:type="dxa"/>
          </w:tcPr>
          <w:p w14:paraId="26B9FAB9" w14:textId="354047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7D44906" w14:textId="65BFA0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418.6</w:t>
            </w:r>
          </w:p>
        </w:tc>
        <w:tc>
          <w:tcPr>
            <w:tcW w:w="2162" w:type="dxa"/>
            <w:vAlign w:val="bottom"/>
          </w:tcPr>
          <w:p w14:paraId="36023F66" w14:textId="037A0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19.46279</w:t>
            </w:r>
          </w:p>
        </w:tc>
        <w:tc>
          <w:tcPr>
            <w:tcW w:w="1270" w:type="dxa"/>
            <w:vAlign w:val="bottom"/>
          </w:tcPr>
          <w:p w14:paraId="0F470C31" w14:textId="7C1442C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400</w:t>
            </w:r>
          </w:p>
        </w:tc>
        <w:tc>
          <w:tcPr>
            <w:tcW w:w="1394" w:type="dxa"/>
            <w:vAlign w:val="bottom"/>
          </w:tcPr>
          <w:p w14:paraId="33AB6900" w14:textId="305307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451</w:t>
            </w:r>
          </w:p>
        </w:tc>
      </w:tr>
      <w:tr w:rsidR="00DA5951" w14:paraId="5C3953B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F4921B" w14:textId="77777777" w:rsidR="00DA5951" w:rsidRDefault="00DA5951" w:rsidP="00DA5951">
            <w:pPr>
              <w:ind w:firstLine="0"/>
            </w:pPr>
          </w:p>
        </w:tc>
        <w:tc>
          <w:tcPr>
            <w:tcW w:w="1391" w:type="dxa"/>
          </w:tcPr>
          <w:p w14:paraId="0095ECA8" w14:textId="7E13A09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A48A27" w14:textId="7C43D0B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406.4</w:t>
            </w:r>
          </w:p>
        </w:tc>
        <w:tc>
          <w:tcPr>
            <w:tcW w:w="2162" w:type="dxa"/>
            <w:vAlign w:val="bottom"/>
          </w:tcPr>
          <w:p w14:paraId="4D54B895" w14:textId="50AC35F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28.60594</w:t>
            </w:r>
          </w:p>
        </w:tc>
        <w:tc>
          <w:tcPr>
            <w:tcW w:w="1270" w:type="dxa"/>
            <w:vAlign w:val="bottom"/>
          </w:tcPr>
          <w:p w14:paraId="463A1D3C" w14:textId="799EDA8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c>
          <w:tcPr>
            <w:tcW w:w="1394" w:type="dxa"/>
            <w:vAlign w:val="bottom"/>
          </w:tcPr>
          <w:p w14:paraId="3E805493" w14:textId="5E328E2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DA5951" w14:paraId="118F8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D2B76" w14:textId="77777777" w:rsidR="00DA5951" w:rsidRDefault="00DA5951" w:rsidP="00DA5951">
            <w:pPr>
              <w:ind w:firstLine="0"/>
            </w:pPr>
          </w:p>
        </w:tc>
        <w:tc>
          <w:tcPr>
            <w:tcW w:w="1391" w:type="dxa"/>
          </w:tcPr>
          <w:p w14:paraId="11890624" w14:textId="5203BC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0BD565D" w14:textId="5483C2E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430.8</w:t>
            </w:r>
          </w:p>
        </w:tc>
        <w:tc>
          <w:tcPr>
            <w:tcW w:w="2162" w:type="dxa"/>
            <w:vAlign w:val="bottom"/>
          </w:tcPr>
          <w:p w14:paraId="0AA70BF9" w14:textId="5DDA2C1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23.34952</w:t>
            </w:r>
          </w:p>
        </w:tc>
        <w:tc>
          <w:tcPr>
            <w:tcW w:w="1270" w:type="dxa"/>
            <w:vAlign w:val="bottom"/>
          </w:tcPr>
          <w:p w14:paraId="45830F4C" w14:textId="15D9F2A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413</w:t>
            </w:r>
          </w:p>
        </w:tc>
        <w:tc>
          <w:tcPr>
            <w:tcW w:w="1394" w:type="dxa"/>
            <w:vAlign w:val="bottom"/>
          </w:tcPr>
          <w:p w14:paraId="4FEEA728" w14:textId="653DCB8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469</w:t>
            </w:r>
          </w:p>
        </w:tc>
      </w:tr>
      <w:tr w:rsidR="00901800" w14:paraId="100475D2"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33B3B9" w14:textId="77777777" w:rsidR="00901800" w:rsidRDefault="00901800" w:rsidP="00901800">
            <w:pPr>
              <w:ind w:firstLine="0"/>
            </w:pPr>
          </w:p>
        </w:tc>
        <w:tc>
          <w:tcPr>
            <w:tcW w:w="7445" w:type="dxa"/>
            <w:gridSpan w:val="5"/>
          </w:tcPr>
          <w:p w14:paraId="59E06160"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DD4B3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CC7DB6E" w14:textId="0B7A7951" w:rsidR="00DA5951" w:rsidRDefault="00DA5951" w:rsidP="00DA5951">
            <w:pPr>
              <w:ind w:firstLine="0"/>
            </w:pPr>
            <w:r w:rsidRPr="00901800">
              <w:t>grid_edges_b30.txt</w:t>
            </w:r>
          </w:p>
        </w:tc>
        <w:tc>
          <w:tcPr>
            <w:tcW w:w="1391" w:type="dxa"/>
          </w:tcPr>
          <w:p w14:paraId="0A39D525" w14:textId="224C7CC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B2992C" w14:textId="7F8D073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49AB17A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3B8613A" w14:textId="605B47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1376C0F2" w14:textId="28D9130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6BE6E9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F10FFB" w14:textId="77777777" w:rsidR="00DA5951" w:rsidRDefault="00DA5951" w:rsidP="00DA5951">
            <w:pPr>
              <w:ind w:firstLine="0"/>
            </w:pPr>
          </w:p>
        </w:tc>
        <w:tc>
          <w:tcPr>
            <w:tcW w:w="1391" w:type="dxa"/>
          </w:tcPr>
          <w:p w14:paraId="01FF084C" w14:textId="6B5BAE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FEE05AE" w14:textId="2ABCF92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473.6</w:t>
            </w:r>
          </w:p>
        </w:tc>
        <w:tc>
          <w:tcPr>
            <w:tcW w:w="2162" w:type="dxa"/>
            <w:vAlign w:val="bottom"/>
          </w:tcPr>
          <w:p w14:paraId="595CB549" w14:textId="2EAFD4D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9.659193</w:t>
            </w:r>
          </w:p>
        </w:tc>
        <w:tc>
          <w:tcPr>
            <w:tcW w:w="1270" w:type="dxa"/>
            <w:vAlign w:val="bottom"/>
          </w:tcPr>
          <w:p w14:paraId="54A39087" w14:textId="2A851D5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462</w:t>
            </w:r>
          </w:p>
        </w:tc>
        <w:tc>
          <w:tcPr>
            <w:tcW w:w="1394" w:type="dxa"/>
            <w:vAlign w:val="bottom"/>
          </w:tcPr>
          <w:p w14:paraId="21EC712C" w14:textId="4FC449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w:t>
            </w:r>
          </w:p>
        </w:tc>
      </w:tr>
      <w:tr w:rsidR="00DA5951" w14:paraId="2176F12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2A47263" w14:textId="77777777" w:rsidR="00DA5951" w:rsidRDefault="00DA5951" w:rsidP="00DA5951">
            <w:pPr>
              <w:ind w:firstLine="0"/>
            </w:pPr>
          </w:p>
        </w:tc>
        <w:tc>
          <w:tcPr>
            <w:tcW w:w="1391" w:type="dxa"/>
          </w:tcPr>
          <w:p w14:paraId="09C52546" w14:textId="3740F2B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B3391B8" w14:textId="384F650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w:t>
            </w:r>
          </w:p>
        </w:tc>
        <w:tc>
          <w:tcPr>
            <w:tcW w:w="2162" w:type="dxa"/>
            <w:vAlign w:val="bottom"/>
          </w:tcPr>
          <w:p w14:paraId="346A2EE3" w14:textId="58E4BD6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18.64672</w:t>
            </w:r>
          </w:p>
        </w:tc>
        <w:tc>
          <w:tcPr>
            <w:tcW w:w="1270" w:type="dxa"/>
            <w:vAlign w:val="bottom"/>
          </w:tcPr>
          <w:p w14:paraId="68959BCB" w14:textId="5A42E0C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431</w:t>
            </w:r>
          </w:p>
        </w:tc>
        <w:tc>
          <w:tcPr>
            <w:tcW w:w="1394" w:type="dxa"/>
            <w:vAlign w:val="bottom"/>
          </w:tcPr>
          <w:p w14:paraId="4E86B913" w14:textId="52B6DDC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r>
      <w:tr w:rsidR="00DA5951" w14:paraId="6C19999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B0F6566" w14:textId="77777777" w:rsidR="00DA5951" w:rsidRDefault="00DA5951" w:rsidP="00DA5951">
            <w:pPr>
              <w:ind w:firstLine="0"/>
            </w:pPr>
          </w:p>
        </w:tc>
        <w:tc>
          <w:tcPr>
            <w:tcW w:w="1391" w:type="dxa"/>
          </w:tcPr>
          <w:p w14:paraId="48B1E547" w14:textId="51ABDD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BB5ABEF" w14:textId="4C671C2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3391D32E" w14:textId="2AB087A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18.66815</w:t>
            </w:r>
          </w:p>
        </w:tc>
        <w:tc>
          <w:tcPr>
            <w:tcW w:w="1270" w:type="dxa"/>
            <w:vAlign w:val="bottom"/>
          </w:tcPr>
          <w:p w14:paraId="7C5F6027" w14:textId="51509F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426</w:t>
            </w:r>
          </w:p>
        </w:tc>
        <w:tc>
          <w:tcPr>
            <w:tcW w:w="1394" w:type="dxa"/>
            <w:vAlign w:val="bottom"/>
          </w:tcPr>
          <w:p w14:paraId="71F8AD34" w14:textId="1D07CEE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465</w:t>
            </w:r>
          </w:p>
        </w:tc>
      </w:tr>
      <w:tr w:rsidR="00DA5951" w14:paraId="2ADCE71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D269093" w14:textId="77777777" w:rsidR="00DA5951" w:rsidRDefault="00DA5951" w:rsidP="00DA5951">
            <w:pPr>
              <w:ind w:firstLine="0"/>
            </w:pPr>
          </w:p>
        </w:tc>
        <w:tc>
          <w:tcPr>
            <w:tcW w:w="1391" w:type="dxa"/>
          </w:tcPr>
          <w:p w14:paraId="3B8512F9" w14:textId="4966D9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B359D71" w14:textId="4F996CB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465.2</w:t>
            </w:r>
          </w:p>
        </w:tc>
        <w:tc>
          <w:tcPr>
            <w:tcW w:w="2162" w:type="dxa"/>
            <w:vAlign w:val="bottom"/>
          </w:tcPr>
          <w:p w14:paraId="52E5E0BA" w14:textId="4BEC07B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13.33042</w:t>
            </w:r>
          </w:p>
        </w:tc>
        <w:tc>
          <w:tcPr>
            <w:tcW w:w="1270" w:type="dxa"/>
            <w:vAlign w:val="bottom"/>
          </w:tcPr>
          <w:p w14:paraId="57EB0FF8" w14:textId="38F1A90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445</w:t>
            </w:r>
          </w:p>
        </w:tc>
        <w:tc>
          <w:tcPr>
            <w:tcW w:w="1394" w:type="dxa"/>
            <w:vAlign w:val="bottom"/>
          </w:tcPr>
          <w:p w14:paraId="6FD0731C" w14:textId="29EEB4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901800" w14:paraId="1FB7302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79A492D" w14:textId="77777777" w:rsidR="00901800" w:rsidRDefault="00901800" w:rsidP="00901800">
            <w:pPr>
              <w:ind w:firstLine="0"/>
            </w:pPr>
          </w:p>
        </w:tc>
        <w:tc>
          <w:tcPr>
            <w:tcW w:w="7445" w:type="dxa"/>
            <w:gridSpan w:val="5"/>
          </w:tcPr>
          <w:p w14:paraId="62638A22"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286E8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1BE9D3C" w14:textId="3F9D76D9" w:rsidR="00DA5951" w:rsidRDefault="00DA5951" w:rsidP="00DA5951">
            <w:pPr>
              <w:ind w:firstLine="0"/>
            </w:pPr>
            <w:r w:rsidRPr="00901800">
              <w:lastRenderedPageBreak/>
              <w:t>grid_edges_b40.txt</w:t>
            </w:r>
          </w:p>
        </w:tc>
        <w:tc>
          <w:tcPr>
            <w:tcW w:w="1391" w:type="dxa"/>
          </w:tcPr>
          <w:p w14:paraId="18A2DD91" w14:textId="419035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B1AC431" w14:textId="1A1FF1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0CE54E5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3FB1E78" w14:textId="567853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63CCCAA4" w14:textId="6120FD1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5C33863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C9BA1D5" w14:textId="77777777" w:rsidR="00DA5951" w:rsidRDefault="00DA5951" w:rsidP="00DA5951">
            <w:pPr>
              <w:ind w:firstLine="0"/>
            </w:pPr>
          </w:p>
        </w:tc>
        <w:tc>
          <w:tcPr>
            <w:tcW w:w="1391" w:type="dxa"/>
          </w:tcPr>
          <w:p w14:paraId="099C35EF" w14:textId="545719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CDC53A" w14:textId="4999BA0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601.8</w:t>
            </w:r>
          </w:p>
        </w:tc>
        <w:tc>
          <w:tcPr>
            <w:tcW w:w="2162" w:type="dxa"/>
            <w:vAlign w:val="bottom"/>
          </w:tcPr>
          <w:p w14:paraId="19140CC7" w14:textId="2981E57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30.15294</w:t>
            </w:r>
          </w:p>
        </w:tc>
        <w:tc>
          <w:tcPr>
            <w:tcW w:w="1270" w:type="dxa"/>
            <w:vAlign w:val="bottom"/>
          </w:tcPr>
          <w:p w14:paraId="313AE571" w14:textId="774C36E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573</w:t>
            </w:r>
          </w:p>
        </w:tc>
        <w:tc>
          <w:tcPr>
            <w:tcW w:w="1394" w:type="dxa"/>
            <w:vAlign w:val="bottom"/>
          </w:tcPr>
          <w:p w14:paraId="3B80EDE7" w14:textId="41E2483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DA5951" w14:paraId="72A7257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FAFE662" w14:textId="77777777" w:rsidR="00DA5951" w:rsidRDefault="00DA5951" w:rsidP="00DA5951">
            <w:pPr>
              <w:ind w:firstLine="0"/>
            </w:pPr>
          </w:p>
        </w:tc>
        <w:tc>
          <w:tcPr>
            <w:tcW w:w="1391" w:type="dxa"/>
          </w:tcPr>
          <w:p w14:paraId="5A261C9C" w14:textId="2C75B5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32472CE" w14:textId="20F9C7E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570</w:t>
            </w:r>
          </w:p>
        </w:tc>
        <w:tc>
          <w:tcPr>
            <w:tcW w:w="2162" w:type="dxa"/>
            <w:vAlign w:val="bottom"/>
          </w:tcPr>
          <w:p w14:paraId="2854EC0E" w14:textId="2976421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24.96998</w:t>
            </w:r>
          </w:p>
        </w:tc>
        <w:tc>
          <w:tcPr>
            <w:tcW w:w="1270" w:type="dxa"/>
            <w:vAlign w:val="bottom"/>
          </w:tcPr>
          <w:p w14:paraId="5CF096CD" w14:textId="38D2DC3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539</w:t>
            </w:r>
          </w:p>
        </w:tc>
        <w:tc>
          <w:tcPr>
            <w:tcW w:w="1394" w:type="dxa"/>
            <w:vAlign w:val="bottom"/>
          </w:tcPr>
          <w:p w14:paraId="14D60C6B" w14:textId="0C567A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606</w:t>
            </w:r>
          </w:p>
        </w:tc>
      </w:tr>
      <w:tr w:rsidR="00DA5951" w14:paraId="77000A4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1154E960" w14:textId="77777777" w:rsidR="00DA5951" w:rsidRDefault="00DA5951" w:rsidP="00DA5951">
            <w:pPr>
              <w:ind w:firstLine="0"/>
            </w:pPr>
          </w:p>
        </w:tc>
        <w:tc>
          <w:tcPr>
            <w:tcW w:w="1391" w:type="dxa"/>
          </w:tcPr>
          <w:p w14:paraId="0189C2B3" w14:textId="3AC45EC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CFEF0B2" w14:textId="6CB6AD3D"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567.4</w:t>
            </w:r>
          </w:p>
        </w:tc>
        <w:tc>
          <w:tcPr>
            <w:tcW w:w="2162" w:type="dxa"/>
            <w:vAlign w:val="bottom"/>
          </w:tcPr>
          <w:p w14:paraId="7B64A1D2" w14:textId="3720E08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26.66083</w:t>
            </w:r>
          </w:p>
        </w:tc>
        <w:tc>
          <w:tcPr>
            <w:tcW w:w="1270" w:type="dxa"/>
            <w:vAlign w:val="bottom"/>
          </w:tcPr>
          <w:p w14:paraId="5EA0F3BB" w14:textId="0351FC6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538</w:t>
            </w:r>
          </w:p>
        </w:tc>
        <w:tc>
          <w:tcPr>
            <w:tcW w:w="1394" w:type="dxa"/>
            <w:vAlign w:val="bottom"/>
          </w:tcPr>
          <w:p w14:paraId="5FB32785" w14:textId="7B4CA3B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602</w:t>
            </w:r>
          </w:p>
        </w:tc>
      </w:tr>
      <w:tr w:rsidR="00DA5951" w14:paraId="774A73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984F3E" w14:textId="77777777" w:rsidR="00DA5951" w:rsidRDefault="00DA5951" w:rsidP="00DA5951">
            <w:pPr>
              <w:ind w:firstLine="0"/>
            </w:pPr>
          </w:p>
        </w:tc>
        <w:tc>
          <w:tcPr>
            <w:tcW w:w="1391" w:type="dxa"/>
          </w:tcPr>
          <w:p w14:paraId="0924CF93" w14:textId="1A7430D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43BE9E8" w14:textId="46320C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611.2</w:t>
            </w:r>
          </w:p>
        </w:tc>
        <w:tc>
          <w:tcPr>
            <w:tcW w:w="2162" w:type="dxa"/>
            <w:vAlign w:val="bottom"/>
          </w:tcPr>
          <w:p w14:paraId="69894943" w14:textId="090864F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26.17633</w:t>
            </w:r>
          </w:p>
        </w:tc>
        <w:tc>
          <w:tcPr>
            <w:tcW w:w="1270" w:type="dxa"/>
            <w:vAlign w:val="bottom"/>
          </w:tcPr>
          <w:p w14:paraId="52CC8354" w14:textId="221658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589</w:t>
            </w:r>
          </w:p>
        </w:tc>
        <w:tc>
          <w:tcPr>
            <w:tcW w:w="1394" w:type="dxa"/>
            <w:vAlign w:val="bottom"/>
          </w:tcPr>
          <w:p w14:paraId="0AD70E40" w14:textId="4E40DD1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653</w:t>
            </w:r>
          </w:p>
        </w:tc>
      </w:tr>
      <w:tr w:rsidR="00901800" w14:paraId="533FA89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E4A9043" w14:textId="77777777" w:rsidR="00901800" w:rsidRDefault="00901800" w:rsidP="00901800">
            <w:pPr>
              <w:ind w:firstLine="0"/>
            </w:pPr>
          </w:p>
        </w:tc>
        <w:tc>
          <w:tcPr>
            <w:tcW w:w="7445" w:type="dxa"/>
            <w:gridSpan w:val="5"/>
          </w:tcPr>
          <w:p w14:paraId="5CE834D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16804C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E88A438" w14:textId="7C9E18C5" w:rsidR="00DA5951" w:rsidRDefault="00DA5951" w:rsidP="00DA5951">
            <w:pPr>
              <w:ind w:firstLine="0"/>
            </w:pPr>
            <w:r w:rsidRPr="004E6063">
              <w:t>grid_quadrants_b30.txt</w:t>
            </w:r>
          </w:p>
        </w:tc>
        <w:tc>
          <w:tcPr>
            <w:tcW w:w="1391" w:type="dxa"/>
          </w:tcPr>
          <w:p w14:paraId="6B10C54B" w14:textId="3A1997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6DBCFD" w14:textId="20FCBC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5F821B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B32EB75" w14:textId="1AE98FD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B7FD053" w14:textId="0D3F21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7987517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E8C0D40" w14:textId="77777777" w:rsidR="00DA5951" w:rsidRDefault="00DA5951" w:rsidP="00DA5951">
            <w:pPr>
              <w:ind w:firstLine="0"/>
            </w:pPr>
          </w:p>
        </w:tc>
        <w:tc>
          <w:tcPr>
            <w:tcW w:w="1391" w:type="dxa"/>
          </w:tcPr>
          <w:p w14:paraId="1DE52AB1" w14:textId="02CED8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BA384FD" w14:textId="49E532D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338.6</w:t>
            </w:r>
          </w:p>
        </w:tc>
        <w:tc>
          <w:tcPr>
            <w:tcW w:w="2162" w:type="dxa"/>
            <w:vAlign w:val="bottom"/>
          </w:tcPr>
          <w:p w14:paraId="4B31E30F" w14:textId="78DD3B5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35.14683</w:t>
            </w:r>
          </w:p>
        </w:tc>
        <w:tc>
          <w:tcPr>
            <w:tcW w:w="1270" w:type="dxa"/>
            <w:vAlign w:val="bottom"/>
          </w:tcPr>
          <w:p w14:paraId="53E087BF" w14:textId="5A3BABB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291</w:t>
            </w:r>
          </w:p>
        </w:tc>
        <w:tc>
          <w:tcPr>
            <w:tcW w:w="1394" w:type="dxa"/>
            <w:vAlign w:val="bottom"/>
          </w:tcPr>
          <w:p w14:paraId="67C4874C" w14:textId="3E375D3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380</w:t>
            </w:r>
          </w:p>
        </w:tc>
      </w:tr>
      <w:tr w:rsidR="00DA5951" w14:paraId="760A306C"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4C25EE" w14:textId="77777777" w:rsidR="00DA5951" w:rsidRDefault="00DA5951" w:rsidP="00DA5951">
            <w:pPr>
              <w:ind w:firstLine="0"/>
            </w:pPr>
          </w:p>
        </w:tc>
        <w:tc>
          <w:tcPr>
            <w:tcW w:w="1391" w:type="dxa"/>
          </w:tcPr>
          <w:p w14:paraId="1F57F933" w14:textId="54489A8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FFD5EC" w14:textId="6D005A6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345.6</w:t>
            </w:r>
          </w:p>
        </w:tc>
        <w:tc>
          <w:tcPr>
            <w:tcW w:w="2162" w:type="dxa"/>
            <w:vAlign w:val="bottom"/>
          </w:tcPr>
          <w:p w14:paraId="4DBE81A5" w14:textId="4199F8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55.82383</w:t>
            </w:r>
          </w:p>
        </w:tc>
        <w:tc>
          <w:tcPr>
            <w:tcW w:w="1270" w:type="dxa"/>
            <w:vAlign w:val="bottom"/>
          </w:tcPr>
          <w:p w14:paraId="208078A6" w14:textId="4ACE706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284</w:t>
            </w:r>
          </w:p>
        </w:tc>
        <w:tc>
          <w:tcPr>
            <w:tcW w:w="1394" w:type="dxa"/>
            <w:vAlign w:val="bottom"/>
          </w:tcPr>
          <w:p w14:paraId="7BA14CBF" w14:textId="6CBA08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40BB9ED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F094F1" w14:textId="77777777" w:rsidR="00DA5951" w:rsidRDefault="00DA5951" w:rsidP="00DA5951">
            <w:pPr>
              <w:ind w:firstLine="0"/>
            </w:pPr>
          </w:p>
        </w:tc>
        <w:tc>
          <w:tcPr>
            <w:tcW w:w="1391" w:type="dxa"/>
          </w:tcPr>
          <w:p w14:paraId="4B8EEF8A" w14:textId="005C24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5886310" w14:textId="37EB29E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321</w:t>
            </w:r>
          </w:p>
        </w:tc>
        <w:tc>
          <w:tcPr>
            <w:tcW w:w="2162" w:type="dxa"/>
            <w:vAlign w:val="bottom"/>
          </w:tcPr>
          <w:p w14:paraId="1C4D462A" w14:textId="53B3CCD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50.38353</w:t>
            </w:r>
          </w:p>
        </w:tc>
        <w:tc>
          <w:tcPr>
            <w:tcW w:w="1270" w:type="dxa"/>
            <w:vAlign w:val="bottom"/>
          </w:tcPr>
          <w:p w14:paraId="5B897B91" w14:textId="33C68E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267</w:t>
            </w:r>
          </w:p>
        </w:tc>
        <w:tc>
          <w:tcPr>
            <w:tcW w:w="1394" w:type="dxa"/>
            <w:vAlign w:val="bottom"/>
          </w:tcPr>
          <w:p w14:paraId="4456605D" w14:textId="635C67A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507D09F9"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8C9436B" w14:textId="77777777" w:rsidR="00DA5951" w:rsidRDefault="00DA5951" w:rsidP="00DA5951">
            <w:pPr>
              <w:ind w:firstLine="0"/>
            </w:pPr>
          </w:p>
        </w:tc>
        <w:tc>
          <w:tcPr>
            <w:tcW w:w="1391" w:type="dxa"/>
          </w:tcPr>
          <w:p w14:paraId="5C2C4B3E" w14:textId="69EC5BB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A4F6E9A" w14:textId="6B004AB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308</w:t>
            </w:r>
          </w:p>
        </w:tc>
        <w:tc>
          <w:tcPr>
            <w:tcW w:w="2162" w:type="dxa"/>
            <w:vAlign w:val="bottom"/>
          </w:tcPr>
          <w:p w14:paraId="4452E50F" w14:textId="053FA7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51.11262</w:t>
            </w:r>
          </w:p>
        </w:tc>
        <w:tc>
          <w:tcPr>
            <w:tcW w:w="1270" w:type="dxa"/>
            <w:vAlign w:val="bottom"/>
          </w:tcPr>
          <w:p w14:paraId="3B2A457E" w14:textId="75FA48B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253</w:t>
            </w:r>
          </w:p>
        </w:tc>
        <w:tc>
          <w:tcPr>
            <w:tcW w:w="1394" w:type="dxa"/>
            <w:vAlign w:val="bottom"/>
          </w:tcPr>
          <w:p w14:paraId="5FB8D2D4" w14:textId="1DC47E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392</w:t>
            </w:r>
          </w:p>
        </w:tc>
      </w:tr>
      <w:tr w:rsidR="00901800" w14:paraId="199B6C7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7F47211" w14:textId="77777777" w:rsidR="00901800" w:rsidRDefault="00901800" w:rsidP="00901800">
            <w:pPr>
              <w:ind w:firstLine="0"/>
            </w:pPr>
          </w:p>
        </w:tc>
        <w:tc>
          <w:tcPr>
            <w:tcW w:w="7445" w:type="dxa"/>
            <w:gridSpan w:val="5"/>
          </w:tcPr>
          <w:p w14:paraId="04D279E8"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37A21AF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A9CA0AA" w14:textId="574C6DE4" w:rsidR="00DA5951" w:rsidRDefault="00DA5951" w:rsidP="00DA5951">
            <w:pPr>
              <w:ind w:firstLine="0"/>
            </w:pPr>
            <w:r w:rsidRPr="004E6063">
              <w:t>grid_quadrants_b40.txt</w:t>
            </w:r>
          </w:p>
        </w:tc>
        <w:tc>
          <w:tcPr>
            <w:tcW w:w="1391" w:type="dxa"/>
          </w:tcPr>
          <w:p w14:paraId="65CC83A1" w14:textId="5986610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1E2AAA6" w14:textId="583470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1FB9A9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0A77ADF" w14:textId="6EC4A2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242196C7" w14:textId="08AA07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3DDFA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F28625" w14:textId="77777777" w:rsidR="00DA5951" w:rsidRDefault="00DA5951" w:rsidP="00DA5951">
            <w:pPr>
              <w:ind w:firstLine="0"/>
            </w:pPr>
          </w:p>
        </w:tc>
        <w:tc>
          <w:tcPr>
            <w:tcW w:w="1391" w:type="dxa"/>
          </w:tcPr>
          <w:p w14:paraId="53112DA8" w14:textId="1344FA0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511554E" w14:textId="7DE0520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474.2</w:t>
            </w:r>
          </w:p>
        </w:tc>
        <w:tc>
          <w:tcPr>
            <w:tcW w:w="2162" w:type="dxa"/>
            <w:vAlign w:val="bottom"/>
          </w:tcPr>
          <w:p w14:paraId="150271EC" w14:textId="21B7DCF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17.04993</w:t>
            </w:r>
          </w:p>
        </w:tc>
        <w:tc>
          <w:tcPr>
            <w:tcW w:w="1270" w:type="dxa"/>
            <w:vAlign w:val="bottom"/>
          </w:tcPr>
          <w:p w14:paraId="19D92362" w14:textId="25A4C47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2F265E" w14:textId="3D12408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494</w:t>
            </w:r>
          </w:p>
        </w:tc>
      </w:tr>
      <w:tr w:rsidR="00DA5951" w14:paraId="38AF212B"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18A0A5" w14:textId="77777777" w:rsidR="00DA5951" w:rsidRDefault="00DA5951" w:rsidP="00DA5951">
            <w:pPr>
              <w:ind w:firstLine="0"/>
            </w:pPr>
          </w:p>
        </w:tc>
        <w:tc>
          <w:tcPr>
            <w:tcW w:w="1391" w:type="dxa"/>
          </w:tcPr>
          <w:p w14:paraId="50D7BF3E" w14:textId="58387F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FD09D8A" w14:textId="004179F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458.6</w:t>
            </w:r>
          </w:p>
        </w:tc>
        <w:tc>
          <w:tcPr>
            <w:tcW w:w="2162" w:type="dxa"/>
            <w:vAlign w:val="bottom"/>
          </w:tcPr>
          <w:p w14:paraId="0138A62E" w14:textId="6AEFED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23.67066</w:t>
            </w:r>
          </w:p>
        </w:tc>
        <w:tc>
          <w:tcPr>
            <w:tcW w:w="1270" w:type="dxa"/>
            <w:vAlign w:val="bottom"/>
          </w:tcPr>
          <w:p w14:paraId="754BEDAD" w14:textId="117D67C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439</w:t>
            </w:r>
          </w:p>
        </w:tc>
        <w:tc>
          <w:tcPr>
            <w:tcW w:w="1394" w:type="dxa"/>
            <w:vAlign w:val="bottom"/>
          </w:tcPr>
          <w:p w14:paraId="7CEA042D" w14:textId="130411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148DFF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1983AF9" w14:textId="77777777" w:rsidR="00DA5951" w:rsidRDefault="00DA5951" w:rsidP="00DA5951">
            <w:pPr>
              <w:ind w:firstLine="0"/>
            </w:pPr>
          </w:p>
        </w:tc>
        <w:tc>
          <w:tcPr>
            <w:tcW w:w="1391" w:type="dxa"/>
          </w:tcPr>
          <w:p w14:paraId="381B3FD2" w14:textId="0A865B2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86C1B35" w14:textId="1E33140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420.8</w:t>
            </w:r>
          </w:p>
        </w:tc>
        <w:tc>
          <w:tcPr>
            <w:tcW w:w="2162" w:type="dxa"/>
            <w:vAlign w:val="bottom"/>
          </w:tcPr>
          <w:p w14:paraId="365C7168" w14:textId="2894AA8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DA5951">
              <w:rPr>
                <w:rFonts w:ascii="Aptos Narrow" w:hAnsi="Aptos Narrow"/>
                <w:color w:val="000000"/>
              </w:rPr>
              <w:t>47.66235</w:t>
            </w:r>
          </w:p>
        </w:tc>
        <w:tc>
          <w:tcPr>
            <w:tcW w:w="1270" w:type="dxa"/>
            <w:vAlign w:val="bottom"/>
          </w:tcPr>
          <w:p w14:paraId="1377829E" w14:textId="6A5E26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366</w:t>
            </w:r>
          </w:p>
        </w:tc>
        <w:tc>
          <w:tcPr>
            <w:tcW w:w="1394" w:type="dxa"/>
            <w:vAlign w:val="bottom"/>
          </w:tcPr>
          <w:p w14:paraId="6ADAA716" w14:textId="38E97ED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475</w:t>
            </w:r>
          </w:p>
        </w:tc>
      </w:tr>
      <w:tr w:rsidR="00DA5951" w14:paraId="0D9A8CB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3C4F300" w14:textId="77777777" w:rsidR="00DA5951" w:rsidRDefault="00DA5951" w:rsidP="00DA5951">
            <w:pPr>
              <w:ind w:firstLine="0"/>
            </w:pPr>
          </w:p>
        </w:tc>
        <w:tc>
          <w:tcPr>
            <w:tcW w:w="1391" w:type="dxa"/>
          </w:tcPr>
          <w:p w14:paraId="75AB32E5" w14:textId="5F648C9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3CC6A9C" w14:textId="70B45A3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449.25</w:t>
            </w:r>
          </w:p>
        </w:tc>
        <w:tc>
          <w:tcPr>
            <w:tcW w:w="2162" w:type="dxa"/>
            <w:vAlign w:val="bottom"/>
          </w:tcPr>
          <w:p w14:paraId="1422C069" w14:textId="51F6EFB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DA5951">
              <w:rPr>
                <w:rFonts w:ascii="Aptos Narrow" w:hAnsi="Aptos Narrow"/>
                <w:color w:val="000000"/>
              </w:rPr>
              <w:t>61.4512</w:t>
            </w:r>
          </w:p>
        </w:tc>
        <w:tc>
          <w:tcPr>
            <w:tcW w:w="1270" w:type="dxa"/>
            <w:vAlign w:val="bottom"/>
          </w:tcPr>
          <w:p w14:paraId="143C388A" w14:textId="095613D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359</w:t>
            </w:r>
          </w:p>
        </w:tc>
        <w:tc>
          <w:tcPr>
            <w:tcW w:w="1394" w:type="dxa"/>
            <w:vAlign w:val="bottom"/>
          </w:tcPr>
          <w:p w14:paraId="6551C90B" w14:textId="464333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497</w:t>
            </w:r>
          </w:p>
        </w:tc>
      </w:tr>
    </w:tbl>
    <w:p w14:paraId="2089A582" w14:textId="77777777" w:rsidR="00491C85" w:rsidRPr="00491C85" w:rsidRDefault="00491C85" w:rsidP="00491C85">
      <w:pPr>
        <w:ind w:firstLine="0"/>
      </w:pPr>
    </w:p>
    <w:p w14:paraId="4FA71775" w14:textId="4C949B2F" w:rsidR="576062CF" w:rsidRDefault="576062CF" w:rsidP="00443BCA">
      <w:pPr>
        <w:ind w:firstLine="0"/>
      </w:pPr>
    </w:p>
    <w:p w14:paraId="6432C916" w14:textId="1547DF0A" w:rsidR="004E6063" w:rsidRDefault="004E6063">
      <w:pPr>
        <w:spacing w:after="160" w:line="259" w:lineRule="auto"/>
        <w:ind w:firstLine="0"/>
      </w:pPr>
      <w:r>
        <w:br w:type="page"/>
      </w:r>
    </w:p>
    <w:p w14:paraId="5B9C27E2" w14:textId="431183B6" w:rsidR="004E6063" w:rsidRDefault="004E6063" w:rsidP="004E6063">
      <w:pPr>
        <w:pStyle w:val="CaptionCallout"/>
      </w:pPr>
      <w:r>
        <w:lastRenderedPageBreak/>
        <w:t>Table 2</w:t>
      </w:r>
    </w:p>
    <w:p w14:paraId="014445B3" w14:textId="5A8074DC" w:rsidR="00901800" w:rsidRPr="004E6063" w:rsidRDefault="004E6063" w:rsidP="004E6063">
      <w:pPr>
        <w:pStyle w:val="Caption"/>
      </w:pPr>
      <w:r>
        <w:t>Test 2 Results</w:t>
      </w:r>
    </w:p>
    <w:tbl>
      <w:tblPr>
        <w:tblStyle w:val="GridTable3"/>
        <w:tblW w:w="9781" w:type="dxa"/>
        <w:tblInd w:w="15" w:type="dxa"/>
        <w:tblLook w:val="04A0" w:firstRow="1" w:lastRow="0" w:firstColumn="1" w:lastColumn="0" w:noHBand="0" w:noVBand="1"/>
      </w:tblPr>
      <w:tblGrid>
        <w:gridCol w:w="2336"/>
        <w:gridCol w:w="1391"/>
        <w:gridCol w:w="1228"/>
        <w:gridCol w:w="2162"/>
        <w:gridCol w:w="1270"/>
        <w:gridCol w:w="1394"/>
      </w:tblGrid>
      <w:tr w:rsidR="004E6063" w14:paraId="51DF9084" w14:textId="77777777" w:rsidTr="00DA59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3DDD5FD3" w14:textId="77777777" w:rsidR="004E6063" w:rsidRDefault="004E6063" w:rsidP="000E05FE">
            <w:pPr>
              <w:ind w:firstLine="0"/>
            </w:pPr>
            <w:r>
              <w:t>Problem</w:t>
            </w:r>
          </w:p>
        </w:tc>
        <w:tc>
          <w:tcPr>
            <w:tcW w:w="1391" w:type="dxa"/>
          </w:tcPr>
          <w:p w14:paraId="70B1F87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769577B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5F1EB82A"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388C19DF"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71C94817"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4DE9EC3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8B80308" w14:textId="77777777" w:rsidR="00DA5951" w:rsidRDefault="00DA5951" w:rsidP="00DA5951">
            <w:pPr>
              <w:ind w:firstLine="0"/>
              <w:jc w:val="left"/>
            </w:pPr>
            <w:r w:rsidRPr="00491C85">
              <w:t>grid_10x10_b30.txt</w:t>
            </w:r>
          </w:p>
        </w:tc>
        <w:tc>
          <w:tcPr>
            <w:tcW w:w="1391" w:type="dxa"/>
          </w:tcPr>
          <w:p w14:paraId="1658ECA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C7C671C" w14:textId="3C1B7FE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303</w:t>
            </w:r>
          </w:p>
        </w:tc>
        <w:tc>
          <w:tcPr>
            <w:tcW w:w="2162" w:type="dxa"/>
            <w:vAlign w:val="bottom"/>
          </w:tcPr>
          <w:p w14:paraId="7B8C9B3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5C2AE172" w14:textId="06073B0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7417BE3C" w14:textId="5E7061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91EE1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2190ED2" w14:textId="77777777" w:rsidR="00DA5951" w:rsidRDefault="00DA5951" w:rsidP="00DA5951">
            <w:pPr>
              <w:ind w:firstLine="0"/>
            </w:pPr>
          </w:p>
        </w:tc>
        <w:tc>
          <w:tcPr>
            <w:tcW w:w="1391" w:type="dxa"/>
          </w:tcPr>
          <w:p w14:paraId="365A5147"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1ECD31B" w14:textId="185A0D5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352.2</w:t>
            </w:r>
          </w:p>
        </w:tc>
        <w:tc>
          <w:tcPr>
            <w:tcW w:w="2162" w:type="dxa"/>
            <w:vAlign w:val="bottom"/>
          </w:tcPr>
          <w:p w14:paraId="356B8322" w14:textId="51BDF31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13.36787</w:t>
            </w:r>
          </w:p>
        </w:tc>
        <w:tc>
          <w:tcPr>
            <w:tcW w:w="1270" w:type="dxa"/>
            <w:vAlign w:val="bottom"/>
          </w:tcPr>
          <w:p w14:paraId="78927E66" w14:textId="7F24375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27080119" w14:textId="2B6CBB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372</w:t>
            </w:r>
          </w:p>
        </w:tc>
      </w:tr>
      <w:tr w:rsidR="00DA5951" w14:paraId="43DCFC36"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B3D41A" w14:textId="77777777" w:rsidR="00DA5951" w:rsidRDefault="00DA5951" w:rsidP="00DA5951">
            <w:pPr>
              <w:ind w:firstLine="0"/>
            </w:pPr>
          </w:p>
        </w:tc>
        <w:tc>
          <w:tcPr>
            <w:tcW w:w="1391" w:type="dxa"/>
          </w:tcPr>
          <w:p w14:paraId="7DDCB57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72BB0FD" w14:textId="05614FA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350</w:t>
            </w:r>
          </w:p>
        </w:tc>
        <w:tc>
          <w:tcPr>
            <w:tcW w:w="2162" w:type="dxa"/>
            <w:vAlign w:val="bottom"/>
          </w:tcPr>
          <w:p w14:paraId="0231AA76" w14:textId="013977B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8.185353</w:t>
            </w:r>
          </w:p>
        </w:tc>
        <w:tc>
          <w:tcPr>
            <w:tcW w:w="1270" w:type="dxa"/>
            <w:vAlign w:val="bottom"/>
          </w:tcPr>
          <w:p w14:paraId="46652E75" w14:textId="14B243E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341</w:t>
            </w:r>
          </w:p>
        </w:tc>
        <w:tc>
          <w:tcPr>
            <w:tcW w:w="1394" w:type="dxa"/>
            <w:vAlign w:val="bottom"/>
          </w:tcPr>
          <w:p w14:paraId="32B4242F" w14:textId="15E2E28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363</w:t>
            </w:r>
          </w:p>
        </w:tc>
      </w:tr>
      <w:tr w:rsidR="00DA5951" w14:paraId="5FD8F11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FC474FE" w14:textId="77777777" w:rsidR="00DA5951" w:rsidRDefault="00DA5951" w:rsidP="00DA5951">
            <w:pPr>
              <w:ind w:firstLine="0"/>
            </w:pPr>
          </w:p>
        </w:tc>
        <w:tc>
          <w:tcPr>
            <w:tcW w:w="1391" w:type="dxa"/>
          </w:tcPr>
          <w:p w14:paraId="7EC8F1C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DF0B117" w14:textId="3C187D6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341.2</w:t>
            </w:r>
          </w:p>
        </w:tc>
        <w:tc>
          <w:tcPr>
            <w:tcW w:w="2162" w:type="dxa"/>
            <w:vAlign w:val="bottom"/>
          </w:tcPr>
          <w:p w14:paraId="15C6AFFA" w14:textId="1290281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30.79286</w:t>
            </w:r>
          </w:p>
        </w:tc>
        <w:tc>
          <w:tcPr>
            <w:tcW w:w="1270" w:type="dxa"/>
            <w:vAlign w:val="bottom"/>
          </w:tcPr>
          <w:p w14:paraId="0259BD9A" w14:textId="3F5E84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291</w:t>
            </w:r>
          </w:p>
        </w:tc>
        <w:tc>
          <w:tcPr>
            <w:tcW w:w="1394" w:type="dxa"/>
            <w:vAlign w:val="bottom"/>
          </w:tcPr>
          <w:p w14:paraId="47CB5DC4" w14:textId="28043DD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374</w:t>
            </w:r>
          </w:p>
        </w:tc>
      </w:tr>
      <w:tr w:rsidR="00DA5951" w14:paraId="4CEA841B"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0A6A5E7" w14:textId="77777777" w:rsidR="00DA5951" w:rsidRDefault="00DA5951" w:rsidP="00DA5951">
            <w:pPr>
              <w:ind w:firstLine="0"/>
            </w:pPr>
          </w:p>
        </w:tc>
        <w:tc>
          <w:tcPr>
            <w:tcW w:w="1391" w:type="dxa"/>
          </w:tcPr>
          <w:p w14:paraId="3437438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7260C6C" w14:textId="45C4B8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364</w:t>
            </w:r>
          </w:p>
        </w:tc>
        <w:tc>
          <w:tcPr>
            <w:tcW w:w="2162" w:type="dxa"/>
            <w:vAlign w:val="bottom"/>
          </w:tcPr>
          <w:p w14:paraId="19B7738A" w14:textId="26F228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10.97725</w:t>
            </w:r>
          </w:p>
        </w:tc>
        <w:tc>
          <w:tcPr>
            <w:tcW w:w="1270" w:type="dxa"/>
            <w:vAlign w:val="bottom"/>
          </w:tcPr>
          <w:p w14:paraId="2DD8229E" w14:textId="32FE02C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353</w:t>
            </w:r>
          </w:p>
        </w:tc>
        <w:tc>
          <w:tcPr>
            <w:tcW w:w="1394" w:type="dxa"/>
            <w:vAlign w:val="bottom"/>
          </w:tcPr>
          <w:p w14:paraId="57B4C4B0" w14:textId="55BE421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378</w:t>
            </w:r>
          </w:p>
        </w:tc>
      </w:tr>
      <w:tr w:rsidR="004E6063" w14:paraId="225F34E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BDAD66D" w14:textId="77777777" w:rsidR="004E6063" w:rsidRDefault="004E6063" w:rsidP="000E05FE">
            <w:pPr>
              <w:ind w:firstLine="0"/>
            </w:pPr>
          </w:p>
        </w:tc>
        <w:tc>
          <w:tcPr>
            <w:tcW w:w="7445" w:type="dxa"/>
            <w:gridSpan w:val="5"/>
          </w:tcPr>
          <w:p w14:paraId="7560EC8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DA5951" w14:paraId="7615529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7DB346" w14:textId="77777777" w:rsidR="00DA5951" w:rsidRDefault="00DA5951" w:rsidP="00DA5951">
            <w:pPr>
              <w:ind w:firstLine="0"/>
            </w:pPr>
            <w:r w:rsidRPr="00491C85">
              <w:t>grid_10x10_b40.txt</w:t>
            </w:r>
          </w:p>
        </w:tc>
        <w:tc>
          <w:tcPr>
            <w:tcW w:w="1391" w:type="dxa"/>
          </w:tcPr>
          <w:p w14:paraId="26535C1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00F27D" w14:textId="2CA41D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2A63833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46ADE511" w14:textId="2F04225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39A255" w14:textId="4CA6D6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1CDDA96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0E8882" w14:textId="77777777" w:rsidR="00DA5951" w:rsidRDefault="00DA5951" w:rsidP="00DA5951">
            <w:pPr>
              <w:ind w:firstLine="0"/>
            </w:pPr>
          </w:p>
        </w:tc>
        <w:tc>
          <w:tcPr>
            <w:tcW w:w="1391" w:type="dxa"/>
          </w:tcPr>
          <w:p w14:paraId="67979D4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7A3DAF" w14:textId="3786679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440</w:t>
            </w:r>
          </w:p>
        </w:tc>
        <w:tc>
          <w:tcPr>
            <w:tcW w:w="2162" w:type="dxa"/>
            <w:vAlign w:val="bottom"/>
          </w:tcPr>
          <w:p w14:paraId="729D2A94" w14:textId="3A41D7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13.56466</w:t>
            </w:r>
          </w:p>
        </w:tc>
        <w:tc>
          <w:tcPr>
            <w:tcW w:w="1270" w:type="dxa"/>
            <w:vAlign w:val="bottom"/>
          </w:tcPr>
          <w:p w14:paraId="12775EF6" w14:textId="0B002D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394" w:type="dxa"/>
            <w:vAlign w:val="bottom"/>
          </w:tcPr>
          <w:p w14:paraId="0882CC20" w14:textId="20DDC45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462</w:t>
            </w:r>
          </w:p>
        </w:tc>
      </w:tr>
      <w:tr w:rsidR="00DA5951" w14:paraId="52ACF0DA"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B90D6A" w14:textId="77777777" w:rsidR="00DA5951" w:rsidRDefault="00DA5951" w:rsidP="00DA5951">
            <w:pPr>
              <w:ind w:firstLine="0"/>
            </w:pPr>
          </w:p>
        </w:tc>
        <w:tc>
          <w:tcPr>
            <w:tcW w:w="1391" w:type="dxa"/>
          </w:tcPr>
          <w:p w14:paraId="1C44876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0B69D7" w14:textId="76C307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428.6</w:t>
            </w:r>
          </w:p>
        </w:tc>
        <w:tc>
          <w:tcPr>
            <w:tcW w:w="2162" w:type="dxa"/>
            <w:vAlign w:val="bottom"/>
          </w:tcPr>
          <w:p w14:paraId="2CE81467" w14:textId="32F8A43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10.85357</w:t>
            </w:r>
          </w:p>
        </w:tc>
        <w:tc>
          <w:tcPr>
            <w:tcW w:w="1270" w:type="dxa"/>
            <w:vAlign w:val="bottom"/>
          </w:tcPr>
          <w:p w14:paraId="5E638F34" w14:textId="07C1C1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2C79AB4A" w14:textId="2F2F096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442</w:t>
            </w:r>
          </w:p>
        </w:tc>
      </w:tr>
      <w:tr w:rsidR="00DA5951" w14:paraId="2888AC2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FA0B329" w14:textId="77777777" w:rsidR="00DA5951" w:rsidRDefault="00DA5951" w:rsidP="00DA5951">
            <w:pPr>
              <w:ind w:firstLine="0"/>
            </w:pPr>
          </w:p>
        </w:tc>
        <w:tc>
          <w:tcPr>
            <w:tcW w:w="1391" w:type="dxa"/>
          </w:tcPr>
          <w:p w14:paraId="63060F2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A80FEAC" w14:textId="3A89415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435.8</w:t>
            </w:r>
          </w:p>
        </w:tc>
        <w:tc>
          <w:tcPr>
            <w:tcW w:w="2162" w:type="dxa"/>
            <w:vAlign w:val="bottom"/>
          </w:tcPr>
          <w:p w14:paraId="41B6F7B5" w14:textId="3E9C568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16.57408</w:t>
            </w:r>
          </w:p>
        </w:tc>
        <w:tc>
          <w:tcPr>
            <w:tcW w:w="1270" w:type="dxa"/>
            <w:vAlign w:val="bottom"/>
          </w:tcPr>
          <w:p w14:paraId="2349B1E6" w14:textId="0EB18F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412</w:t>
            </w:r>
          </w:p>
        </w:tc>
        <w:tc>
          <w:tcPr>
            <w:tcW w:w="1394" w:type="dxa"/>
            <w:vAlign w:val="bottom"/>
          </w:tcPr>
          <w:p w14:paraId="5D3A818B" w14:textId="4CD6578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457</w:t>
            </w:r>
          </w:p>
        </w:tc>
      </w:tr>
      <w:tr w:rsidR="00DA5951" w14:paraId="2DF501C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13B46" w14:textId="77777777" w:rsidR="00DA5951" w:rsidRDefault="00DA5951" w:rsidP="00DA5951">
            <w:pPr>
              <w:ind w:firstLine="0"/>
            </w:pPr>
          </w:p>
        </w:tc>
        <w:tc>
          <w:tcPr>
            <w:tcW w:w="1391" w:type="dxa"/>
          </w:tcPr>
          <w:p w14:paraId="478B9D8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2265D17" w14:textId="55E7AC7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448.8</w:t>
            </w:r>
          </w:p>
        </w:tc>
        <w:tc>
          <w:tcPr>
            <w:tcW w:w="2162" w:type="dxa"/>
            <w:vAlign w:val="bottom"/>
          </w:tcPr>
          <w:p w14:paraId="24CE2588" w14:textId="33D0C28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19.81666</w:t>
            </w:r>
          </w:p>
        </w:tc>
        <w:tc>
          <w:tcPr>
            <w:tcW w:w="1270" w:type="dxa"/>
            <w:vAlign w:val="bottom"/>
          </w:tcPr>
          <w:p w14:paraId="138294A5" w14:textId="6AC27DD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420</w:t>
            </w:r>
          </w:p>
        </w:tc>
        <w:tc>
          <w:tcPr>
            <w:tcW w:w="1394" w:type="dxa"/>
            <w:vAlign w:val="bottom"/>
          </w:tcPr>
          <w:p w14:paraId="138D474D" w14:textId="42629D0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468</w:t>
            </w:r>
          </w:p>
        </w:tc>
      </w:tr>
      <w:tr w:rsidR="004E6063" w14:paraId="5FD15BC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5220F6" w14:textId="77777777" w:rsidR="004E6063" w:rsidRDefault="004E6063" w:rsidP="000E05FE">
            <w:pPr>
              <w:ind w:firstLine="0"/>
            </w:pPr>
          </w:p>
        </w:tc>
        <w:tc>
          <w:tcPr>
            <w:tcW w:w="7445" w:type="dxa"/>
            <w:gridSpan w:val="5"/>
          </w:tcPr>
          <w:p w14:paraId="08C745E7"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C37D0D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BB99BE" w14:textId="77777777" w:rsidR="00DA5951" w:rsidRDefault="00DA5951" w:rsidP="00DA5951">
            <w:pPr>
              <w:ind w:firstLine="0"/>
            </w:pPr>
            <w:r w:rsidRPr="00901800">
              <w:t>grid_clustered_b30.txt</w:t>
            </w:r>
          </w:p>
        </w:tc>
        <w:tc>
          <w:tcPr>
            <w:tcW w:w="1391" w:type="dxa"/>
          </w:tcPr>
          <w:p w14:paraId="2105F8CC"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267DCD" w14:textId="23994C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48B51D8E"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673BA2A1" w14:textId="4B211C1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5DAF6B7" w14:textId="503F71C0"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1F10359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45322B8" w14:textId="77777777" w:rsidR="00DA5951" w:rsidRDefault="00DA5951" w:rsidP="00DA5951">
            <w:pPr>
              <w:ind w:firstLine="0"/>
            </w:pPr>
          </w:p>
        </w:tc>
        <w:tc>
          <w:tcPr>
            <w:tcW w:w="1391" w:type="dxa"/>
          </w:tcPr>
          <w:p w14:paraId="7467AE41"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94E368" w14:textId="2CFBB2F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379.2</w:t>
            </w:r>
          </w:p>
        </w:tc>
        <w:tc>
          <w:tcPr>
            <w:tcW w:w="2162" w:type="dxa"/>
            <w:vAlign w:val="bottom"/>
          </w:tcPr>
          <w:p w14:paraId="12E4E6EC" w14:textId="4F0D438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23.84743</w:t>
            </w:r>
          </w:p>
        </w:tc>
        <w:tc>
          <w:tcPr>
            <w:tcW w:w="1270" w:type="dxa"/>
            <w:vAlign w:val="bottom"/>
          </w:tcPr>
          <w:p w14:paraId="727BB2EA" w14:textId="4AE4B32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343</w:t>
            </w:r>
          </w:p>
        </w:tc>
        <w:tc>
          <w:tcPr>
            <w:tcW w:w="1394" w:type="dxa"/>
            <w:vAlign w:val="bottom"/>
          </w:tcPr>
          <w:p w14:paraId="0E8BAA48" w14:textId="42B933C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402</w:t>
            </w:r>
          </w:p>
        </w:tc>
      </w:tr>
      <w:tr w:rsidR="00DA5951" w14:paraId="50FA60E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BE4CCDA" w14:textId="77777777" w:rsidR="00DA5951" w:rsidRDefault="00DA5951" w:rsidP="00DA5951">
            <w:pPr>
              <w:ind w:firstLine="0"/>
            </w:pPr>
          </w:p>
        </w:tc>
        <w:tc>
          <w:tcPr>
            <w:tcW w:w="1391" w:type="dxa"/>
          </w:tcPr>
          <w:p w14:paraId="2393AFB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3C90E97" w14:textId="5604795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357.6</w:t>
            </w:r>
          </w:p>
        </w:tc>
        <w:tc>
          <w:tcPr>
            <w:tcW w:w="2162" w:type="dxa"/>
            <w:vAlign w:val="bottom"/>
          </w:tcPr>
          <w:p w14:paraId="0341B484" w14:textId="04AFD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14.01071</w:t>
            </w:r>
          </w:p>
        </w:tc>
        <w:tc>
          <w:tcPr>
            <w:tcW w:w="1270" w:type="dxa"/>
            <w:vAlign w:val="bottom"/>
          </w:tcPr>
          <w:p w14:paraId="0AB6D099" w14:textId="68F8601E"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342</w:t>
            </w:r>
          </w:p>
        </w:tc>
        <w:tc>
          <w:tcPr>
            <w:tcW w:w="1394" w:type="dxa"/>
            <w:vAlign w:val="bottom"/>
          </w:tcPr>
          <w:p w14:paraId="226D2A3E" w14:textId="1B8C5942"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379</w:t>
            </w:r>
          </w:p>
        </w:tc>
      </w:tr>
      <w:tr w:rsidR="00DA5951" w14:paraId="2532DECE"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0639CED" w14:textId="77777777" w:rsidR="00DA5951" w:rsidRDefault="00DA5951" w:rsidP="00DA5951">
            <w:pPr>
              <w:ind w:firstLine="0"/>
            </w:pPr>
          </w:p>
        </w:tc>
        <w:tc>
          <w:tcPr>
            <w:tcW w:w="1391" w:type="dxa"/>
          </w:tcPr>
          <w:p w14:paraId="7887F19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4BD7E5" w14:textId="7249043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376.8</w:t>
            </w:r>
          </w:p>
        </w:tc>
        <w:tc>
          <w:tcPr>
            <w:tcW w:w="2162" w:type="dxa"/>
            <w:vAlign w:val="bottom"/>
          </w:tcPr>
          <w:p w14:paraId="02A61BED" w14:textId="763326D0"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23.80546</w:t>
            </w:r>
          </w:p>
        </w:tc>
        <w:tc>
          <w:tcPr>
            <w:tcW w:w="1270" w:type="dxa"/>
            <w:vAlign w:val="bottom"/>
          </w:tcPr>
          <w:p w14:paraId="3989FB43" w14:textId="2364F75F"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360</w:t>
            </w:r>
          </w:p>
        </w:tc>
        <w:tc>
          <w:tcPr>
            <w:tcW w:w="1394" w:type="dxa"/>
            <w:vAlign w:val="bottom"/>
          </w:tcPr>
          <w:p w14:paraId="7D78FA9A" w14:textId="7372AA16"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417</w:t>
            </w:r>
          </w:p>
        </w:tc>
      </w:tr>
      <w:tr w:rsidR="00DA5951" w14:paraId="60C429F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B9A5E3A" w14:textId="77777777" w:rsidR="00DA5951" w:rsidRDefault="00DA5951" w:rsidP="00DA5951">
            <w:pPr>
              <w:ind w:firstLine="0"/>
            </w:pPr>
          </w:p>
        </w:tc>
        <w:tc>
          <w:tcPr>
            <w:tcW w:w="1391" w:type="dxa"/>
          </w:tcPr>
          <w:p w14:paraId="5C1DA54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85B205C" w14:textId="10F3FF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395.8</w:t>
            </w:r>
          </w:p>
        </w:tc>
        <w:tc>
          <w:tcPr>
            <w:tcW w:w="2162" w:type="dxa"/>
            <w:vAlign w:val="bottom"/>
          </w:tcPr>
          <w:p w14:paraId="5AF55BC3" w14:textId="7B8F9FFA"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10.49762</w:t>
            </w:r>
          </w:p>
        </w:tc>
        <w:tc>
          <w:tcPr>
            <w:tcW w:w="1270" w:type="dxa"/>
            <w:vAlign w:val="bottom"/>
          </w:tcPr>
          <w:p w14:paraId="11CE28E0" w14:textId="4FF93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378</w:t>
            </w:r>
          </w:p>
        </w:tc>
        <w:tc>
          <w:tcPr>
            <w:tcW w:w="1394" w:type="dxa"/>
            <w:vAlign w:val="bottom"/>
          </w:tcPr>
          <w:p w14:paraId="2D02D578" w14:textId="26E06DC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404</w:t>
            </w:r>
          </w:p>
        </w:tc>
      </w:tr>
      <w:tr w:rsidR="004E6063" w14:paraId="728A021B"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08BE776" w14:textId="77777777" w:rsidR="004E6063" w:rsidRDefault="004E6063" w:rsidP="000E05FE">
            <w:pPr>
              <w:ind w:firstLine="0"/>
            </w:pPr>
          </w:p>
        </w:tc>
        <w:tc>
          <w:tcPr>
            <w:tcW w:w="7445" w:type="dxa"/>
            <w:gridSpan w:val="5"/>
          </w:tcPr>
          <w:p w14:paraId="723B932C"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AF507A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37FC137" w14:textId="77777777" w:rsidR="00DA5951" w:rsidRDefault="00DA5951" w:rsidP="00DA5951">
            <w:pPr>
              <w:ind w:firstLine="0"/>
            </w:pPr>
            <w:r w:rsidRPr="00901800">
              <w:t>grid_clustered_b40.txt</w:t>
            </w:r>
          </w:p>
        </w:tc>
        <w:tc>
          <w:tcPr>
            <w:tcW w:w="1391" w:type="dxa"/>
          </w:tcPr>
          <w:p w14:paraId="47243B1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3FCA319" w14:textId="384F7BE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1E09CE9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946A4BB" w14:textId="5C5096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262A9724" w14:textId="1AA2AB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309A017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532BD99" w14:textId="77777777" w:rsidR="00DA5951" w:rsidRDefault="00DA5951" w:rsidP="00DA5951">
            <w:pPr>
              <w:ind w:firstLine="0"/>
            </w:pPr>
          </w:p>
        </w:tc>
        <w:tc>
          <w:tcPr>
            <w:tcW w:w="1391" w:type="dxa"/>
          </w:tcPr>
          <w:p w14:paraId="76A07810"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52AE3B8" w14:textId="6D99B7F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524.8</w:t>
            </w:r>
          </w:p>
        </w:tc>
        <w:tc>
          <w:tcPr>
            <w:tcW w:w="2162" w:type="dxa"/>
            <w:vAlign w:val="bottom"/>
          </w:tcPr>
          <w:p w14:paraId="596EBE84" w14:textId="3D34867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6.418723</w:t>
            </w:r>
          </w:p>
        </w:tc>
        <w:tc>
          <w:tcPr>
            <w:tcW w:w="1270" w:type="dxa"/>
            <w:vAlign w:val="bottom"/>
          </w:tcPr>
          <w:p w14:paraId="088FC265" w14:textId="231701A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514</w:t>
            </w:r>
          </w:p>
        </w:tc>
        <w:tc>
          <w:tcPr>
            <w:tcW w:w="1394" w:type="dxa"/>
            <w:vAlign w:val="bottom"/>
          </w:tcPr>
          <w:p w14:paraId="0E215A83" w14:textId="44A76A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530</w:t>
            </w:r>
          </w:p>
        </w:tc>
      </w:tr>
      <w:tr w:rsidR="00DA5951" w14:paraId="611A540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F36528D" w14:textId="77777777" w:rsidR="00DA5951" w:rsidRDefault="00DA5951" w:rsidP="00DA5951">
            <w:pPr>
              <w:ind w:firstLine="0"/>
            </w:pPr>
          </w:p>
        </w:tc>
        <w:tc>
          <w:tcPr>
            <w:tcW w:w="1391" w:type="dxa"/>
          </w:tcPr>
          <w:p w14:paraId="0209A06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65C27BA" w14:textId="65C04765"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489.2</w:t>
            </w:r>
          </w:p>
        </w:tc>
        <w:tc>
          <w:tcPr>
            <w:tcW w:w="2162" w:type="dxa"/>
            <w:vAlign w:val="bottom"/>
          </w:tcPr>
          <w:p w14:paraId="586CD1E7" w14:textId="1C7FE59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9.782638</w:t>
            </w:r>
          </w:p>
        </w:tc>
        <w:tc>
          <w:tcPr>
            <w:tcW w:w="1270" w:type="dxa"/>
            <w:vAlign w:val="bottom"/>
          </w:tcPr>
          <w:p w14:paraId="61BD78C3" w14:textId="71972A3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c>
          <w:tcPr>
            <w:tcW w:w="1394" w:type="dxa"/>
            <w:vAlign w:val="bottom"/>
          </w:tcPr>
          <w:p w14:paraId="3CCEB59E" w14:textId="4F3B7C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503</w:t>
            </w:r>
          </w:p>
        </w:tc>
      </w:tr>
      <w:tr w:rsidR="00DA5951" w14:paraId="597FFA5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A156987" w14:textId="77777777" w:rsidR="00DA5951" w:rsidRDefault="00DA5951" w:rsidP="00DA5951">
            <w:pPr>
              <w:ind w:firstLine="0"/>
            </w:pPr>
          </w:p>
        </w:tc>
        <w:tc>
          <w:tcPr>
            <w:tcW w:w="1391" w:type="dxa"/>
          </w:tcPr>
          <w:p w14:paraId="327E3E9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0347CA1" w14:textId="383002B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487.8</w:t>
            </w:r>
          </w:p>
        </w:tc>
        <w:tc>
          <w:tcPr>
            <w:tcW w:w="2162" w:type="dxa"/>
            <w:vAlign w:val="bottom"/>
          </w:tcPr>
          <w:p w14:paraId="689DE86E" w14:textId="24E507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2.863564</w:t>
            </w:r>
          </w:p>
        </w:tc>
        <w:tc>
          <w:tcPr>
            <w:tcW w:w="1270" w:type="dxa"/>
            <w:vAlign w:val="bottom"/>
          </w:tcPr>
          <w:p w14:paraId="0CEAA9CB" w14:textId="015B2F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484</w:t>
            </w:r>
          </w:p>
        </w:tc>
        <w:tc>
          <w:tcPr>
            <w:tcW w:w="1394" w:type="dxa"/>
            <w:vAlign w:val="bottom"/>
          </w:tcPr>
          <w:p w14:paraId="21807E74" w14:textId="222DA2D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492</w:t>
            </w:r>
          </w:p>
        </w:tc>
      </w:tr>
      <w:tr w:rsidR="00DA5951" w14:paraId="7A4DE5E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DB3990D" w14:textId="77777777" w:rsidR="00DA5951" w:rsidRDefault="00DA5951" w:rsidP="00DA5951">
            <w:pPr>
              <w:ind w:firstLine="0"/>
            </w:pPr>
          </w:p>
        </w:tc>
        <w:tc>
          <w:tcPr>
            <w:tcW w:w="1391" w:type="dxa"/>
          </w:tcPr>
          <w:p w14:paraId="0E03391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CB268D2" w14:textId="4BCE107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498.4</w:t>
            </w:r>
          </w:p>
        </w:tc>
        <w:tc>
          <w:tcPr>
            <w:tcW w:w="2162" w:type="dxa"/>
            <w:vAlign w:val="bottom"/>
          </w:tcPr>
          <w:p w14:paraId="536C19FA" w14:textId="3B5A87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13.52036</w:t>
            </w:r>
          </w:p>
        </w:tc>
        <w:tc>
          <w:tcPr>
            <w:tcW w:w="1270" w:type="dxa"/>
            <w:vAlign w:val="bottom"/>
          </w:tcPr>
          <w:p w14:paraId="752D75EA" w14:textId="1B0189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c>
          <w:tcPr>
            <w:tcW w:w="1394" w:type="dxa"/>
            <w:vAlign w:val="bottom"/>
          </w:tcPr>
          <w:p w14:paraId="6C119A00" w14:textId="24F70D3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518</w:t>
            </w:r>
          </w:p>
        </w:tc>
      </w:tr>
      <w:tr w:rsidR="004E6063" w14:paraId="012D7F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197A1BD9" w14:textId="77777777" w:rsidR="004E6063" w:rsidRDefault="004E6063" w:rsidP="000E05FE">
            <w:pPr>
              <w:ind w:firstLine="0"/>
            </w:pPr>
          </w:p>
        </w:tc>
        <w:tc>
          <w:tcPr>
            <w:tcW w:w="7445" w:type="dxa"/>
            <w:gridSpan w:val="5"/>
          </w:tcPr>
          <w:p w14:paraId="7C8B2593"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A00E33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72B8E1" w14:textId="77777777" w:rsidR="00DA5951" w:rsidRDefault="00DA5951" w:rsidP="00DA5951">
            <w:pPr>
              <w:ind w:firstLine="0"/>
            </w:pPr>
            <w:r w:rsidRPr="00901800">
              <w:t>grid_corners_b30.txt</w:t>
            </w:r>
          </w:p>
        </w:tc>
        <w:tc>
          <w:tcPr>
            <w:tcW w:w="1391" w:type="dxa"/>
          </w:tcPr>
          <w:p w14:paraId="512B69C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0986CF84" w14:textId="122826A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13D3BF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D78255F" w14:textId="295E960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453E81A8" w14:textId="2CAF46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75479B6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F18D4D9" w14:textId="77777777" w:rsidR="00DA5951" w:rsidRDefault="00DA5951" w:rsidP="00DA5951">
            <w:pPr>
              <w:ind w:firstLine="0"/>
            </w:pPr>
          </w:p>
        </w:tc>
        <w:tc>
          <w:tcPr>
            <w:tcW w:w="1391" w:type="dxa"/>
          </w:tcPr>
          <w:p w14:paraId="56AA60F2"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1561521" w14:textId="5B424E31"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345.4</w:t>
            </w:r>
          </w:p>
        </w:tc>
        <w:tc>
          <w:tcPr>
            <w:tcW w:w="2162" w:type="dxa"/>
            <w:vAlign w:val="bottom"/>
          </w:tcPr>
          <w:p w14:paraId="3E757E70" w14:textId="19BE8D3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4.159327</w:t>
            </w:r>
          </w:p>
        </w:tc>
        <w:tc>
          <w:tcPr>
            <w:tcW w:w="1270" w:type="dxa"/>
            <w:vAlign w:val="bottom"/>
          </w:tcPr>
          <w:p w14:paraId="3C80544C" w14:textId="3E3B26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341</w:t>
            </w:r>
          </w:p>
        </w:tc>
        <w:tc>
          <w:tcPr>
            <w:tcW w:w="1394" w:type="dxa"/>
            <w:vAlign w:val="bottom"/>
          </w:tcPr>
          <w:p w14:paraId="222EB7A3" w14:textId="7E47BC8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352</w:t>
            </w:r>
          </w:p>
        </w:tc>
      </w:tr>
      <w:tr w:rsidR="00DA5951" w14:paraId="27E9640C"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21277D" w14:textId="77777777" w:rsidR="00DA5951" w:rsidRDefault="00DA5951" w:rsidP="00DA5951">
            <w:pPr>
              <w:ind w:firstLine="0"/>
            </w:pPr>
          </w:p>
        </w:tc>
        <w:tc>
          <w:tcPr>
            <w:tcW w:w="1391" w:type="dxa"/>
          </w:tcPr>
          <w:p w14:paraId="2DF4D06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ED0CFD" w14:textId="211930C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328</w:t>
            </w:r>
          </w:p>
        </w:tc>
        <w:tc>
          <w:tcPr>
            <w:tcW w:w="2162" w:type="dxa"/>
            <w:vAlign w:val="bottom"/>
          </w:tcPr>
          <w:p w14:paraId="58181782" w14:textId="5E72490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21.09502</w:t>
            </w:r>
          </w:p>
        </w:tc>
        <w:tc>
          <w:tcPr>
            <w:tcW w:w="1270" w:type="dxa"/>
            <w:vAlign w:val="bottom"/>
          </w:tcPr>
          <w:p w14:paraId="2F4AA8A6" w14:textId="61690EA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296</w:t>
            </w:r>
          </w:p>
        </w:tc>
        <w:tc>
          <w:tcPr>
            <w:tcW w:w="1394" w:type="dxa"/>
            <w:vAlign w:val="bottom"/>
          </w:tcPr>
          <w:p w14:paraId="5E34BAA6" w14:textId="1663E67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DA5951" w14:paraId="032825B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FAFEFDC" w14:textId="77777777" w:rsidR="00DA5951" w:rsidRDefault="00DA5951" w:rsidP="00DA5951">
            <w:pPr>
              <w:ind w:firstLine="0"/>
            </w:pPr>
          </w:p>
        </w:tc>
        <w:tc>
          <w:tcPr>
            <w:tcW w:w="1391" w:type="dxa"/>
          </w:tcPr>
          <w:p w14:paraId="5B919A0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BCF9101" w14:textId="118D86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320.6</w:t>
            </w:r>
          </w:p>
        </w:tc>
        <w:tc>
          <w:tcPr>
            <w:tcW w:w="2162" w:type="dxa"/>
            <w:vAlign w:val="bottom"/>
          </w:tcPr>
          <w:p w14:paraId="64FABA9D" w14:textId="7D708E5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12.21884</w:t>
            </w:r>
          </w:p>
        </w:tc>
        <w:tc>
          <w:tcPr>
            <w:tcW w:w="1270" w:type="dxa"/>
            <w:vAlign w:val="bottom"/>
          </w:tcPr>
          <w:p w14:paraId="01D5FE91" w14:textId="621190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306</w:t>
            </w:r>
          </w:p>
        </w:tc>
        <w:tc>
          <w:tcPr>
            <w:tcW w:w="1394" w:type="dxa"/>
            <w:vAlign w:val="bottom"/>
          </w:tcPr>
          <w:p w14:paraId="0993B8E0" w14:textId="56EAD4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339</w:t>
            </w:r>
          </w:p>
        </w:tc>
      </w:tr>
      <w:tr w:rsidR="00DA5951" w14:paraId="681E92B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63AF09A" w14:textId="77777777" w:rsidR="00DA5951" w:rsidRDefault="00DA5951" w:rsidP="00DA5951">
            <w:pPr>
              <w:ind w:firstLine="0"/>
            </w:pPr>
          </w:p>
        </w:tc>
        <w:tc>
          <w:tcPr>
            <w:tcW w:w="1391" w:type="dxa"/>
          </w:tcPr>
          <w:p w14:paraId="0E2D117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20359FE" w14:textId="09D475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334.2</w:t>
            </w:r>
          </w:p>
        </w:tc>
        <w:tc>
          <w:tcPr>
            <w:tcW w:w="2162" w:type="dxa"/>
            <w:vAlign w:val="bottom"/>
          </w:tcPr>
          <w:p w14:paraId="05A050B9" w14:textId="369DEDA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11.077</w:t>
            </w:r>
          </w:p>
        </w:tc>
        <w:tc>
          <w:tcPr>
            <w:tcW w:w="1270" w:type="dxa"/>
            <w:vAlign w:val="bottom"/>
          </w:tcPr>
          <w:p w14:paraId="72458EF6" w14:textId="63B396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317</w:t>
            </w:r>
          </w:p>
        </w:tc>
        <w:tc>
          <w:tcPr>
            <w:tcW w:w="1394" w:type="dxa"/>
            <w:vAlign w:val="bottom"/>
          </w:tcPr>
          <w:p w14:paraId="718A77B0" w14:textId="7BB212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4E6063" w14:paraId="5389B6A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7F0944E" w14:textId="77777777" w:rsidR="004E6063" w:rsidRDefault="004E6063" w:rsidP="000E05FE">
            <w:pPr>
              <w:ind w:firstLine="0"/>
            </w:pPr>
          </w:p>
        </w:tc>
        <w:tc>
          <w:tcPr>
            <w:tcW w:w="7445" w:type="dxa"/>
            <w:gridSpan w:val="5"/>
          </w:tcPr>
          <w:p w14:paraId="63767C41"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99EB82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53049B4" w14:textId="77777777" w:rsidR="00DA5951" w:rsidRDefault="00DA5951" w:rsidP="00DA5951">
            <w:pPr>
              <w:ind w:firstLine="0"/>
            </w:pPr>
            <w:r w:rsidRPr="00901800">
              <w:t>grid_corners_b40.txt</w:t>
            </w:r>
          </w:p>
        </w:tc>
        <w:tc>
          <w:tcPr>
            <w:tcW w:w="1391" w:type="dxa"/>
          </w:tcPr>
          <w:p w14:paraId="08886A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7C40C5" w14:textId="4515630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5DCDCAD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AEC5F85" w14:textId="6084EFF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191945FD" w14:textId="66F6AA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763AD8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90A8CD3" w14:textId="77777777" w:rsidR="00DA5951" w:rsidRDefault="00DA5951" w:rsidP="00DA5951">
            <w:pPr>
              <w:ind w:firstLine="0"/>
            </w:pPr>
          </w:p>
        </w:tc>
        <w:tc>
          <w:tcPr>
            <w:tcW w:w="1391" w:type="dxa"/>
          </w:tcPr>
          <w:p w14:paraId="04C9556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ADDB5E5" w14:textId="1FEC4DB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413</w:t>
            </w:r>
          </w:p>
        </w:tc>
        <w:tc>
          <w:tcPr>
            <w:tcW w:w="2162" w:type="dxa"/>
            <w:vAlign w:val="bottom"/>
          </w:tcPr>
          <w:p w14:paraId="6697E07D" w14:textId="476DD0C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19.01315</w:t>
            </w:r>
          </w:p>
        </w:tc>
        <w:tc>
          <w:tcPr>
            <w:tcW w:w="1270" w:type="dxa"/>
            <w:vAlign w:val="bottom"/>
          </w:tcPr>
          <w:p w14:paraId="6B8C147E" w14:textId="5AF01D3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77FB13FD" w14:textId="489DB18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434</w:t>
            </w:r>
          </w:p>
        </w:tc>
      </w:tr>
      <w:tr w:rsidR="00DA5951" w14:paraId="7C65D72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A948A59" w14:textId="77777777" w:rsidR="00DA5951" w:rsidRDefault="00DA5951" w:rsidP="00DA5951">
            <w:pPr>
              <w:ind w:firstLine="0"/>
            </w:pPr>
          </w:p>
        </w:tc>
        <w:tc>
          <w:tcPr>
            <w:tcW w:w="1391" w:type="dxa"/>
          </w:tcPr>
          <w:p w14:paraId="3F8C62A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B19735" w14:textId="64B06D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424.2</w:t>
            </w:r>
          </w:p>
        </w:tc>
        <w:tc>
          <w:tcPr>
            <w:tcW w:w="2162" w:type="dxa"/>
            <w:vAlign w:val="bottom"/>
          </w:tcPr>
          <w:p w14:paraId="43028D5E" w14:textId="5F57195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53F62311" w14:textId="2B754CE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403</w:t>
            </w:r>
          </w:p>
        </w:tc>
        <w:tc>
          <w:tcPr>
            <w:tcW w:w="1394" w:type="dxa"/>
            <w:vAlign w:val="bottom"/>
          </w:tcPr>
          <w:p w14:paraId="24AC2DCD" w14:textId="4E14B36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20EC7D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9FBF085" w14:textId="77777777" w:rsidR="00DA5951" w:rsidRDefault="00DA5951" w:rsidP="00DA5951">
            <w:pPr>
              <w:ind w:firstLine="0"/>
            </w:pPr>
          </w:p>
        </w:tc>
        <w:tc>
          <w:tcPr>
            <w:tcW w:w="1391" w:type="dxa"/>
          </w:tcPr>
          <w:p w14:paraId="01471A2D"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FC3ED7E" w14:textId="0B34578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403.4</w:t>
            </w:r>
          </w:p>
        </w:tc>
        <w:tc>
          <w:tcPr>
            <w:tcW w:w="2162" w:type="dxa"/>
            <w:vAlign w:val="bottom"/>
          </w:tcPr>
          <w:p w14:paraId="3A7AB6A5" w14:textId="720FBF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10.96814</w:t>
            </w:r>
          </w:p>
        </w:tc>
        <w:tc>
          <w:tcPr>
            <w:tcW w:w="1270" w:type="dxa"/>
            <w:vAlign w:val="bottom"/>
          </w:tcPr>
          <w:p w14:paraId="10BD9BF1" w14:textId="6126CE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55142CFD" w14:textId="28CC45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416</w:t>
            </w:r>
          </w:p>
        </w:tc>
      </w:tr>
      <w:tr w:rsidR="00DA5951" w14:paraId="768A062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C156C75" w14:textId="77777777" w:rsidR="00DA5951" w:rsidRDefault="00DA5951" w:rsidP="00DA5951">
            <w:pPr>
              <w:ind w:firstLine="0"/>
            </w:pPr>
          </w:p>
        </w:tc>
        <w:tc>
          <w:tcPr>
            <w:tcW w:w="1391" w:type="dxa"/>
          </w:tcPr>
          <w:p w14:paraId="2CEE86D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5B6E73E" w14:textId="3F92891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452.2</w:t>
            </w:r>
          </w:p>
        </w:tc>
        <w:tc>
          <w:tcPr>
            <w:tcW w:w="2162" w:type="dxa"/>
            <w:vAlign w:val="bottom"/>
          </w:tcPr>
          <w:p w14:paraId="64D2129F" w14:textId="73A289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6A213EDE" w14:textId="3D776D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w:t>
            </w:r>
          </w:p>
        </w:tc>
        <w:tc>
          <w:tcPr>
            <w:tcW w:w="1394" w:type="dxa"/>
            <w:vAlign w:val="bottom"/>
          </w:tcPr>
          <w:p w14:paraId="1875B413" w14:textId="29B69B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4E6063" w14:paraId="565FC05F"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81C0547" w14:textId="77777777" w:rsidR="004E6063" w:rsidRDefault="004E6063" w:rsidP="000E05FE">
            <w:pPr>
              <w:ind w:firstLine="0"/>
            </w:pPr>
          </w:p>
        </w:tc>
        <w:tc>
          <w:tcPr>
            <w:tcW w:w="7445" w:type="dxa"/>
            <w:gridSpan w:val="5"/>
          </w:tcPr>
          <w:p w14:paraId="5603444A"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22B8E814"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263CF29" w14:textId="77777777" w:rsidR="00DA5951" w:rsidRDefault="00DA5951" w:rsidP="00DA5951">
            <w:pPr>
              <w:ind w:firstLine="0"/>
            </w:pPr>
            <w:r w:rsidRPr="00901800">
              <w:t>grid_edges_b30.txt</w:t>
            </w:r>
          </w:p>
        </w:tc>
        <w:tc>
          <w:tcPr>
            <w:tcW w:w="1391" w:type="dxa"/>
          </w:tcPr>
          <w:p w14:paraId="3A0F18C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0369608" w14:textId="1AE4F571"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7926A7E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B03C0C0" w14:textId="5CA8AD1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066762" w14:textId="4E0633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36F385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AAC1A10" w14:textId="77777777" w:rsidR="00DA5951" w:rsidRDefault="00DA5951" w:rsidP="00DA5951">
            <w:pPr>
              <w:ind w:firstLine="0"/>
            </w:pPr>
          </w:p>
        </w:tc>
        <w:tc>
          <w:tcPr>
            <w:tcW w:w="1391" w:type="dxa"/>
          </w:tcPr>
          <w:p w14:paraId="2770A6A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7B5985A" w14:textId="5EE58EE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453.8</w:t>
            </w:r>
          </w:p>
        </w:tc>
        <w:tc>
          <w:tcPr>
            <w:tcW w:w="2162" w:type="dxa"/>
            <w:vAlign w:val="bottom"/>
          </w:tcPr>
          <w:p w14:paraId="7CA28610" w14:textId="27A6FF3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20.62038</w:t>
            </w:r>
          </w:p>
        </w:tc>
        <w:tc>
          <w:tcPr>
            <w:tcW w:w="1270" w:type="dxa"/>
            <w:vAlign w:val="bottom"/>
          </w:tcPr>
          <w:p w14:paraId="01FE1E0F" w14:textId="4C98D02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CD3DDE0" w14:textId="1D75F10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DA5951" w14:paraId="72FFE68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74B3BBC" w14:textId="77777777" w:rsidR="00DA5951" w:rsidRDefault="00DA5951" w:rsidP="00DA5951">
            <w:pPr>
              <w:ind w:firstLine="0"/>
            </w:pPr>
          </w:p>
        </w:tc>
        <w:tc>
          <w:tcPr>
            <w:tcW w:w="1391" w:type="dxa"/>
          </w:tcPr>
          <w:p w14:paraId="5C3F69E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CE64CA" w14:textId="50ABC43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455.4</w:t>
            </w:r>
          </w:p>
        </w:tc>
        <w:tc>
          <w:tcPr>
            <w:tcW w:w="2162" w:type="dxa"/>
            <w:vAlign w:val="bottom"/>
          </w:tcPr>
          <w:p w14:paraId="13FD50C2" w14:textId="6892B6A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23.02824</w:t>
            </w:r>
          </w:p>
        </w:tc>
        <w:tc>
          <w:tcPr>
            <w:tcW w:w="1270" w:type="dxa"/>
            <w:vAlign w:val="bottom"/>
          </w:tcPr>
          <w:p w14:paraId="780FDEDE" w14:textId="5F756A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435</w:t>
            </w:r>
          </w:p>
        </w:tc>
        <w:tc>
          <w:tcPr>
            <w:tcW w:w="1394" w:type="dxa"/>
            <w:vAlign w:val="bottom"/>
          </w:tcPr>
          <w:p w14:paraId="13E5D3ED" w14:textId="368192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DA5951" w14:paraId="279A66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E3B315D" w14:textId="77777777" w:rsidR="00DA5951" w:rsidRDefault="00DA5951" w:rsidP="00DA5951">
            <w:pPr>
              <w:ind w:firstLine="0"/>
            </w:pPr>
          </w:p>
        </w:tc>
        <w:tc>
          <w:tcPr>
            <w:tcW w:w="1391" w:type="dxa"/>
          </w:tcPr>
          <w:p w14:paraId="1FE1ADB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FD1A1F7" w14:textId="23DC02F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465.4</w:t>
            </w:r>
          </w:p>
        </w:tc>
        <w:tc>
          <w:tcPr>
            <w:tcW w:w="2162" w:type="dxa"/>
            <w:vAlign w:val="bottom"/>
          </w:tcPr>
          <w:p w14:paraId="183F56D3" w14:textId="4A6BB37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30.38585</w:t>
            </w:r>
          </w:p>
        </w:tc>
        <w:tc>
          <w:tcPr>
            <w:tcW w:w="1270" w:type="dxa"/>
            <w:vAlign w:val="bottom"/>
          </w:tcPr>
          <w:p w14:paraId="50F2AB2D" w14:textId="20D103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89DC4FA" w14:textId="0D879C3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E40A46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53ED71" w14:textId="77777777" w:rsidR="00DA5951" w:rsidRDefault="00DA5951" w:rsidP="00DA5951">
            <w:pPr>
              <w:ind w:firstLine="0"/>
            </w:pPr>
          </w:p>
        </w:tc>
        <w:tc>
          <w:tcPr>
            <w:tcW w:w="1391" w:type="dxa"/>
          </w:tcPr>
          <w:p w14:paraId="53C8F4D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65F8C7" w14:textId="268151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486.8</w:t>
            </w:r>
          </w:p>
        </w:tc>
        <w:tc>
          <w:tcPr>
            <w:tcW w:w="2162" w:type="dxa"/>
            <w:vAlign w:val="bottom"/>
          </w:tcPr>
          <w:p w14:paraId="6605E33A" w14:textId="4A296C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14.04279</w:t>
            </w:r>
          </w:p>
        </w:tc>
        <w:tc>
          <w:tcPr>
            <w:tcW w:w="1270" w:type="dxa"/>
            <w:vAlign w:val="bottom"/>
          </w:tcPr>
          <w:p w14:paraId="0AEB085B" w14:textId="3221C3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476</w:t>
            </w:r>
          </w:p>
        </w:tc>
        <w:tc>
          <w:tcPr>
            <w:tcW w:w="1394" w:type="dxa"/>
            <w:vAlign w:val="bottom"/>
          </w:tcPr>
          <w:p w14:paraId="75AC4E31" w14:textId="545C7EB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510</w:t>
            </w:r>
          </w:p>
        </w:tc>
      </w:tr>
      <w:tr w:rsidR="004E6063" w14:paraId="4455996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0F03EAA" w14:textId="77777777" w:rsidR="004E6063" w:rsidRDefault="004E6063" w:rsidP="000E05FE">
            <w:pPr>
              <w:ind w:firstLine="0"/>
            </w:pPr>
          </w:p>
        </w:tc>
        <w:tc>
          <w:tcPr>
            <w:tcW w:w="7445" w:type="dxa"/>
            <w:gridSpan w:val="5"/>
          </w:tcPr>
          <w:p w14:paraId="5BA0D69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106A18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2EBCF61" w14:textId="77777777" w:rsidR="00DA5951" w:rsidRDefault="00DA5951" w:rsidP="00DA5951">
            <w:pPr>
              <w:ind w:firstLine="0"/>
            </w:pPr>
            <w:r w:rsidRPr="00901800">
              <w:t>grid_edges_b40.txt</w:t>
            </w:r>
          </w:p>
        </w:tc>
        <w:tc>
          <w:tcPr>
            <w:tcW w:w="1391" w:type="dxa"/>
          </w:tcPr>
          <w:p w14:paraId="4B7F7B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B0DCD8" w14:textId="1EEF24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40154F6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0C939229" w14:textId="5754EDF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145AF8C7" w14:textId="7039306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161D216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66F19C5" w14:textId="77777777" w:rsidR="00DA5951" w:rsidRDefault="00DA5951" w:rsidP="00DA5951">
            <w:pPr>
              <w:ind w:firstLine="0"/>
            </w:pPr>
          </w:p>
        </w:tc>
        <w:tc>
          <w:tcPr>
            <w:tcW w:w="1391" w:type="dxa"/>
          </w:tcPr>
          <w:p w14:paraId="1F3C8C16"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D6EE33" w14:textId="5D0376C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589.6</w:t>
            </w:r>
          </w:p>
        </w:tc>
        <w:tc>
          <w:tcPr>
            <w:tcW w:w="2162" w:type="dxa"/>
            <w:vAlign w:val="bottom"/>
          </w:tcPr>
          <w:p w14:paraId="007CFBF0" w14:textId="68EF839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17.00882</w:t>
            </w:r>
          </w:p>
        </w:tc>
        <w:tc>
          <w:tcPr>
            <w:tcW w:w="1270" w:type="dxa"/>
            <w:vAlign w:val="bottom"/>
          </w:tcPr>
          <w:p w14:paraId="55D9DEC2" w14:textId="4797D1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571</w:t>
            </w:r>
          </w:p>
        </w:tc>
        <w:tc>
          <w:tcPr>
            <w:tcW w:w="1394" w:type="dxa"/>
            <w:vAlign w:val="bottom"/>
          </w:tcPr>
          <w:p w14:paraId="224397A4" w14:textId="2640BAB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608</w:t>
            </w:r>
          </w:p>
        </w:tc>
      </w:tr>
      <w:tr w:rsidR="00DA5951" w14:paraId="07BA32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69665EB" w14:textId="77777777" w:rsidR="00DA5951" w:rsidRDefault="00DA5951" w:rsidP="00DA5951">
            <w:pPr>
              <w:ind w:firstLine="0"/>
            </w:pPr>
          </w:p>
        </w:tc>
        <w:tc>
          <w:tcPr>
            <w:tcW w:w="1391" w:type="dxa"/>
          </w:tcPr>
          <w:p w14:paraId="02D0E6D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35040D" w14:textId="1C46B7C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576.6</w:t>
            </w:r>
          </w:p>
        </w:tc>
        <w:tc>
          <w:tcPr>
            <w:tcW w:w="2162" w:type="dxa"/>
            <w:vAlign w:val="bottom"/>
          </w:tcPr>
          <w:p w14:paraId="43E92BCF" w14:textId="6004E5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22.57875</w:t>
            </w:r>
          </w:p>
        </w:tc>
        <w:tc>
          <w:tcPr>
            <w:tcW w:w="1270" w:type="dxa"/>
            <w:vAlign w:val="bottom"/>
          </w:tcPr>
          <w:p w14:paraId="634280CF" w14:textId="36E506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09547286" w14:textId="0B30085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610</w:t>
            </w:r>
          </w:p>
        </w:tc>
      </w:tr>
      <w:tr w:rsidR="00DA5951" w14:paraId="7B1E5D25"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D37194D" w14:textId="77777777" w:rsidR="00DA5951" w:rsidRDefault="00DA5951" w:rsidP="00DA5951">
            <w:pPr>
              <w:ind w:firstLine="0"/>
            </w:pPr>
          </w:p>
        </w:tc>
        <w:tc>
          <w:tcPr>
            <w:tcW w:w="1391" w:type="dxa"/>
          </w:tcPr>
          <w:p w14:paraId="15D25B8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20DA7CD" w14:textId="4CBD1DA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580.4</w:t>
            </w:r>
          </w:p>
        </w:tc>
        <w:tc>
          <w:tcPr>
            <w:tcW w:w="2162" w:type="dxa"/>
            <w:vAlign w:val="bottom"/>
          </w:tcPr>
          <w:p w14:paraId="20EB3CF0" w14:textId="0E26F83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30.1546</w:t>
            </w:r>
          </w:p>
        </w:tc>
        <w:tc>
          <w:tcPr>
            <w:tcW w:w="1270" w:type="dxa"/>
            <w:vAlign w:val="bottom"/>
          </w:tcPr>
          <w:p w14:paraId="7B8D9861" w14:textId="080D35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542</w:t>
            </w:r>
          </w:p>
        </w:tc>
        <w:tc>
          <w:tcPr>
            <w:tcW w:w="1394" w:type="dxa"/>
            <w:vAlign w:val="bottom"/>
          </w:tcPr>
          <w:p w14:paraId="021BAF3D" w14:textId="7DC7F3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625</w:t>
            </w:r>
          </w:p>
        </w:tc>
      </w:tr>
      <w:tr w:rsidR="00DA5951" w14:paraId="16DA22C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E8582B" w14:textId="77777777" w:rsidR="00DA5951" w:rsidRDefault="00DA5951" w:rsidP="00DA5951">
            <w:pPr>
              <w:ind w:firstLine="0"/>
            </w:pPr>
          </w:p>
        </w:tc>
        <w:tc>
          <w:tcPr>
            <w:tcW w:w="1391" w:type="dxa"/>
          </w:tcPr>
          <w:p w14:paraId="2A8B409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B3A9C74" w14:textId="7ACC288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592</w:t>
            </w:r>
          </w:p>
        </w:tc>
        <w:tc>
          <w:tcPr>
            <w:tcW w:w="2162" w:type="dxa"/>
            <w:vAlign w:val="bottom"/>
          </w:tcPr>
          <w:p w14:paraId="5290EAAD" w14:textId="053CB9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37.99342</w:t>
            </w:r>
          </w:p>
        </w:tc>
        <w:tc>
          <w:tcPr>
            <w:tcW w:w="1270" w:type="dxa"/>
            <w:vAlign w:val="bottom"/>
          </w:tcPr>
          <w:p w14:paraId="1C87D534" w14:textId="05B4EFE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220AE404" w14:textId="0963EC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4E6063" w14:paraId="50C7A5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75F8E6" w14:textId="77777777" w:rsidR="004E6063" w:rsidRDefault="004E6063" w:rsidP="000E05FE">
            <w:pPr>
              <w:ind w:firstLine="0"/>
            </w:pPr>
          </w:p>
        </w:tc>
        <w:tc>
          <w:tcPr>
            <w:tcW w:w="7445" w:type="dxa"/>
            <w:gridSpan w:val="5"/>
          </w:tcPr>
          <w:p w14:paraId="4DDA7502"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CB067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61DFB3B" w14:textId="77777777" w:rsidR="00DA5951" w:rsidRDefault="00DA5951" w:rsidP="00DA5951">
            <w:pPr>
              <w:ind w:firstLine="0"/>
            </w:pPr>
            <w:r w:rsidRPr="004E6063">
              <w:t>grid_quadrants_b30.txt</w:t>
            </w:r>
          </w:p>
        </w:tc>
        <w:tc>
          <w:tcPr>
            <w:tcW w:w="1391" w:type="dxa"/>
          </w:tcPr>
          <w:p w14:paraId="173BC2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A8E6359" w14:textId="52306A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38636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ED2BB0C" w14:textId="267B247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55EB0C5" w14:textId="5D33646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6590F0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68670A1" w14:textId="77777777" w:rsidR="00DA5951" w:rsidRDefault="00DA5951" w:rsidP="00DA5951">
            <w:pPr>
              <w:ind w:firstLine="0"/>
            </w:pPr>
          </w:p>
        </w:tc>
        <w:tc>
          <w:tcPr>
            <w:tcW w:w="1391" w:type="dxa"/>
          </w:tcPr>
          <w:p w14:paraId="0E9B91F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13BF439" w14:textId="179F2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355.8</w:t>
            </w:r>
          </w:p>
        </w:tc>
        <w:tc>
          <w:tcPr>
            <w:tcW w:w="2162" w:type="dxa"/>
            <w:vAlign w:val="bottom"/>
          </w:tcPr>
          <w:p w14:paraId="7414DE5C" w14:textId="4F528E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47.0606</w:t>
            </w:r>
          </w:p>
        </w:tc>
        <w:tc>
          <w:tcPr>
            <w:tcW w:w="1270" w:type="dxa"/>
            <w:vAlign w:val="bottom"/>
          </w:tcPr>
          <w:p w14:paraId="5FA35D57" w14:textId="2D359F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273</w:t>
            </w:r>
          </w:p>
        </w:tc>
        <w:tc>
          <w:tcPr>
            <w:tcW w:w="1394" w:type="dxa"/>
            <w:vAlign w:val="bottom"/>
          </w:tcPr>
          <w:p w14:paraId="1940C9F8" w14:textId="7D3517D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r>
      <w:tr w:rsidR="00DA5951" w14:paraId="21D3147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459154F" w14:textId="77777777" w:rsidR="00DA5951" w:rsidRDefault="00DA5951" w:rsidP="00DA5951">
            <w:pPr>
              <w:ind w:firstLine="0"/>
            </w:pPr>
          </w:p>
        </w:tc>
        <w:tc>
          <w:tcPr>
            <w:tcW w:w="1391" w:type="dxa"/>
          </w:tcPr>
          <w:p w14:paraId="689319B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E4E6D26" w14:textId="78E0763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303.6</w:t>
            </w:r>
          </w:p>
        </w:tc>
        <w:tc>
          <w:tcPr>
            <w:tcW w:w="2162" w:type="dxa"/>
            <w:vAlign w:val="bottom"/>
          </w:tcPr>
          <w:p w14:paraId="51BE4BAE" w14:textId="5624C1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33.7387</w:t>
            </w:r>
          </w:p>
        </w:tc>
        <w:tc>
          <w:tcPr>
            <w:tcW w:w="1270" w:type="dxa"/>
            <w:vAlign w:val="bottom"/>
          </w:tcPr>
          <w:p w14:paraId="0C6A3C3D" w14:textId="5B24EB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272</w:t>
            </w:r>
          </w:p>
        </w:tc>
        <w:tc>
          <w:tcPr>
            <w:tcW w:w="1394" w:type="dxa"/>
            <w:vAlign w:val="bottom"/>
          </w:tcPr>
          <w:p w14:paraId="6295A475" w14:textId="32628F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358</w:t>
            </w:r>
          </w:p>
        </w:tc>
      </w:tr>
      <w:tr w:rsidR="00DA5951" w14:paraId="5CE115B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9C4EBA7" w14:textId="77777777" w:rsidR="00DA5951" w:rsidRDefault="00DA5951" w:rsidP="00DA5951">
            <w:pPr>
              <w:ind w:firstLine="0"/>
            </w:pPr>
          </w:p>
        </w:tc>
        <w:tc>
          <w:tcPr>
            <w:tcW w:w="1391" w:type="dxa"/>
          </w:tcPr>
          <w:p w14:paraId="52913803"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81EBCD5" w14:textId="0A1DAA1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341.6</w:t>
            </w:r>
          </w:p>
        </w:tc>
        <w:tc>
          <w:tcPr>
            <w:tcW w:w="2162" w:type="dxa"/>
            <w:vAlign w:val="bottom"/>
          </w:tcPr>
          <w:p w14:paraId="3E3F06E1" w14:textId="2F1419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40.45738</w:t>
            </w:r>
          </w:p>
        </w:tc>
        <w:tc>
          <w:tcPr>
            <w:tcW w:w="1270" w:type="dxa"/>
            <w:vAlign w:val="bottom"/>
          </w:tcPr>
          <w:p w14:paraId="12F7B4DE" w14:textId="3110794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275</w:t>
            </w:r>
          </w:p>
        </w:tc>
        <w:tc>
          <w:tcPr>
            <w:tcW w:w="1394" w:type="dxa"/>
            <w:vAlign w:val="bottom"/>
          </w:tcPr>
          <w:p w14:paraId="43E254EE" w14:textId="600A90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r>
      <w:tr w:rsidR="00DA5951" w14:paraId="616B87F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20ACC7F" w14:textId="77777777" w:rsidR="00DA5951" w:rsidRDefault="00DA5951" w:rsidP="00DA5951">
            <w:pPr>
              <w:ind w:firstLine="0"/>
            </w:pPr>
          </w:p>
        </w:tc>
        <w:tc>
          <w:tcPr>
            <w:tcW w:w="1391" w:type="dxa"/>
          </w:tcPr>
          <w:p w14:paraId="3353F4C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6E1A166" w14:textId="106134A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296.2</w:t>
            </w:r>
          </w:p>
        </w:tc>
        <w:tc>
          <w:tcPr>
            <w:tcW w:w="2162" w:type="dxa"/>
            <w:vAlign w:val="bottom"/>
          </w:tcPr>
          <w:p w14:paraId="08F9A79D" w14:textId="7C2CD48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15.65886</w:t>
            </w:r>
          </w:p>
        </w:tc>
        <w:tc>
          <w:tcPr>
            <w:tcW w:w="1270" w:type="dxa"/>
            <w:vAlign w:val="bottom"/>
          </w:tcPr>
          <w:p w14:paraId="6C9FF88A" w14:textId="5EE17F2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271</w:t>
            </w:r>
          </w:p>
        </w:tc>
        <w:tc>
          <w:tcPr>
            <w:tcW w:w="1394" w:type="dxa"/>
            <w:vAlign w:val="bottom"/>
          </w:tcPr>
          <w:p w14:paraId="500EC36A" w14:textId="0BD6F1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309</w:t>
            </w:r>
          </w:p>
        </w:tc>
      </w:tr>
      <w:tr w:rsidR="004E6063" w14:paraId="71700597"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54BA2A9" w14:textId="77777777" w:rsidR="004E6063" w:rsidRDefault="004E6063" w:rsidP="000E05FE">
            <w:pPr>
              <w:ind w:firstLine="0"/>
            </w:pPr>
          </w:p>
        </w:tc>
        <w:tc>
          <w:tcPr>
            <w:tcW w:w="7445" w:type="dxa"/>
            <w:gridSpan w:val="5"/>
          </w:tcPr>
          <w:p w14:paraId="71AC135F"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5926E3C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936937" w14:textId="77777777" w:rsidR="00DA5951" w:rsidRDefault="00DA5951" w:rsidP="00DA5951">
            <w:pPr>
              <w:ind w:firstLine="0"/>
            </w:pPr>
            <w:r w:rsidRPr="004E6063">
              <w:t>grid_quadrants_b40.txt</w:t>
            </w:r>
          </w:p>
        </w:tc>
        <w:tc>
          <w:tcPr>
            <w:tcW w:w="1391" w:type="dxa"/>
          </w:tcPr>
          <w:p w14:paraId="3F384A7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D8D3E7F" w14:textId="3F1A72A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5EA37FB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167EA7F" w14:textId="74ADBD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4A9BE181" w14:textId="484C88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4660755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3FC77C5" w14:textId="77777777" w:rsidR="00DA5951" w:rsidRDefault="00DA5951" w:rsidP="00DA5951">
            <w:pPr>
              <w:ind w:firstLine="0"/>
            </w:pPr>
          </w:p>
        </w:tc>
        <w:tc>
          <w:tcPr>
            <w:tcW w:w="1391" w:type="dxa"/>
          </w:tcPr>
          <w:p w14:paraId="478BA8C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3D7409F" w14:textId="3B18F53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03D6FB8B" w14:textId="478307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43.55074</w:t>
            </w:r>
          </w:p>
        </w:tc>
        <w:tc>
          <w:tcPr>
            <w:tcW w:w="1270" w:type="dxa"/>
            <w:vAlign w:val="bottom"/>
          </w:tcPr>
          <w:p w14:paraId="697CA68F" w14:textId="08BA3A2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396</w:t>
            </w:r>
          </w:p>
        </w:tc>
        <w:tc>
          <w:tcPr>
            <w:tcW w:w="1394" w:type="dxa"/>
            <w:vAlign w:val="bottom"/>
          </w:tcPr>
          <w:p w14:paraId="6E0EBC73" w14:textId="6B54E4F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497</w:t>
            </w:r>
          </w:p>
        </w:tc>
      </w:tr>
      <w:tr w:rsidR="00DA5951" w14:paraId="1ECA176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81BA34" w14:textId="77777777" w:rsidR="00DA5951" w:rsidRDefault="00DA5951" w:rsidP="00DA5951">
            <w:pPr>
              <w:ind w:firstLine="0"/>
            </w:pPr>
          </w:p>
        </w:tc>
        <w:tc>
          <w:tcPr>
            <w:tcW w:w="1391" w:type="dxa"/>
          </w:tcPr>
          <w:p w14:paraId="74D160E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F7FCCF2" w14:textId="32DFF36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440.6</w:t>
            </w:r>
          </w:p>
        </w:tc>
        <w:tc>
          <w:tcPr>
            <w:tcW w:w="2162" w:type="dxa"/>
            <w:vAlign w:val="bottom"/>
          </w:tcPr>
          <w:p w14:paraId="04E634F6" w14:textId="548988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49.50556</w:t>
            </w:r>
          </w:p>
        </w:tc>
        <w:tc>
          <w:tcPr>
            <w:tcW w:w="1270" w:type="dxa"/>
            <w:vAlign w:val="bottom"/>
          </w:tcPr>
          <w:p w14:paraId="0E8A7B11" w14:textId="3B33D3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362</w:t>
            </w:r>
          </w:p>
        </w:tc>
        <w:tc>
          <w:tcPr>
            <w:tcW w:w="1394" w:type="dxa"/>
            <w:vAlign w:val="bottom"/>
          </w:tcPr>
          <w:p w14:paraId="719FE967" w14:textId="4E540AB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484</w:t>
            </w:r>
          </w:p>
        </w:tc>
      </w:tr>
      <w:tr w:rsidR="00DA5951" w14:paraId="5CA4ED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F044A6" w14:textId="77777777" w:rsidR="00DA5951" w:rsidRDefault="00DA5951" w:rsidP="00DA5951">
            <w:pPr>
              <w:ind w:firstLine="0"/>
            </w:pPr>
          </w:p>
        </w:tc>
        <w:tc>
          <w:tcPr>
            <w:tcW w:w="1391" w:type="dxa"/>
          </w:tcPr>
          <w:p w14:paraId="21866EA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507235" w14:textId="092C269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374.2</w:t>
            </w:r>
          </w:p>
        </w:tc>
        <w:tc>
          <w:tcPr>
            <w:tcW w:w="2162" w:type="dxa"/>
            <w:vAlign w:val="bottom"/>
          </w:tcPr>
          <w:p w14:paraId="523A3E29" w14:textId="7DD117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39.07941</w:t>
            </w:r>
          </w:p>
        </w:tc>
        <w:tc>
          <w:tcPr>
            <w:tcW w:w="1270" w:type="dxa"/>
            <w:vAlign w:val="bottom"/>
          </w:tcPr>
          <w:p w14:paraId="1F6F7BBF" w14:textId="59923A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338</w:t>
            </w:r>
          </w:p>
        </w:tc>
        <w:tc>
          <w:tcPr>
            <w:tcW w:w="1394" w:type="dxa"/>
            <w:vAlign w:val="bottom"/>
          </w:tcPr>
          <w:p w14:paraId="12EB017E" w14:textId="59D72D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432</w:t>
            </w:r>
          </w:p>
        </w:tc>
      </w:tr>
      <w:tr w:rsidR="00DA5951" w14:paraId="0C6DEB6D"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E3C1AF1" w14:textId="77777777" w:rsidR="00DA5951" w:rsidRDefault="00DA5951" w:rsidP="00DA5951">
            <w:pPr>
              <w:ind w:firstLine="0"/>
            </w:pPr>
          </w:p>
        </w:tc>
        <w:tc>
          <w:tcPr>
            <w:tcW w:w="1391" w:type="dxa"/>
          </w:tcPr>
          <w:p w14:paraId="22E25BE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0EC8A47" w14:textId="2F0113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396.75</w:t>
            </w:r>
          </w:p>
        </w:tc>
        <w:tc>
          <w:tcPr>
            <w:tcW w:w="2162" w:type="dxa"/>
            <w:vAlign w:val="bottom"/>
          </w:tcPr>
          <w:p w14:paraId="6D81AC11" w14:textId="574D702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41.7722</w:t>
            </w:r>
          </w:p>
        </w:tc>
        <w:tc>
          <w:tcPr>
            <w:tcW w:w="1270" w:type="dxa"/>
            <w:vAlign w:val="bottom"/>
          </w:tcPr>
          <w:p w14:paraId="22B3060F" w14:textId="50D5189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354</w:t>
            </w:r>
          </w:p>
        </w:tc>
        <w:tc>
          <w:tcPr>
            <w:tcW w:w="1394" w:type="dxa"/>
            <w:vAlign w:val="bottom"/>
          </w:tcPr>
          <w:p w14:paraId="48FC26EB" w14:textId="1A1DDD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454</w:t>
            </w:r>
          </w:p>
        </w:tc>
      </w:tr>
    </w:tbl>
    <w:p w14:paraId="346FBE1E" w14:textId="77777777" w:rsidR="004E6063" w:rsidRDefault="004E6063" w:rsidP="00443BCA">
      <w:pPr>
        <w:ind w:firstLine="0"/>
      </w:pPr>
    </w:p>
    <w:p w14:paraId="7DF11375" w14:textId="40635715" w:rsidR="004E6063" w:rsidRDefault="004E6063" w:rsidP="001562EA">
      <w:pPr>
        <w:spacing w:after="160" w:line="259" w:lineRule="auto"/>
        <w:ind w:firstLine="0"/>
      </w:pPr>
    </w:p>
    <w:p w14:paraId="0F587FA6" w14:textId="77777777" w:rsidR="004E6063" w:rsidRDefault="004E6063">
      <w:pPr>
        <w:spacing w:after="160" w:line="259" w:lineRule="auto"/>
        <w:ind w:firstLine="0"/>
      </w:pPr>
      <w:r>
        <w:br w:type="page"/>
      </w:r>
    </w:p>
    <w:p w14:paraId="5125ACD0" w14:textId="0A1BE2B6" w:rsidR="004E6063" w:rsidRDefault="004E6063" w:rsidP="004E6063">
      <w:pPr>
        <w:pStyle w:val="CaptionCallout"/>
      </w:pPr>
      <w:r>
        <w:lastRenderedPageBreak/>
        <w:t xml:space="preserve">Table </w:t>
      </w:r>
      <w:r w:rsidR="001562EA">
        <w:t>3</w:t>
      </w:r>
    </w:p>
    <w:p w14:paraId="2D639988" w14:textId="0B018408" w:rsidR="004E6063" w:rsidRPr="004E6063" w:rsidRDefault="004E6063" w:rsidP="004E6063">
      <w:pPr>
        <w:pStyle w:val="Caption"/>
      </w:pPr>
      <w:r>
        <w:t xml:space="preserve">Test </w:t>
      </w:r>
      <w:r w:rsidR="001562EA">
        <w:t>3</w:t>
      </w:r>
      <w:r>
        <w:t xml:space="preserve"> Results</w:t>
      </w:r>
    </w:p>
    <w:tbl>
      <w:tblPr>
        <w:tblStyle w:val="GridTable3"/>
        <w:tblW w:w="9781" w:type="dxa"/>
        <w:tblInd w:w="15" w:type="dxa"/>
        <w:tblLook w:val="04A0" w:firstRow="1" w:lastRow="0" w:firstColumn="1" w:lastColumn="0" w:noHBand="0" w:noVBand="1"/>
      </w:tblPr>
      <w:tblGrid>
        <w:gridCol w:w="2459"/>
        <w:gridCol w:w="1377"/>
        <w:gridCol w:w="1201"/>
        <w:gridCol w:w="2103"/>
        <w:gridCol w:w="1261"/>
        <w:gridCol w:w="1380"/>
      </w:tblGrid>
      <w:tr w:rsidR="00DA5951" w14:paraId="644DE241" w14:textId="77777777" w:rsidTr="008551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59" w:type="dxa"/>
          </w:tcPr>
          <w:p w14:paraId="2AB6AAAD" w14:textId="77777777" w:rsidR="004E6063" w:rsidRDefault="004E6063" w:rsidP="000E05FE">
            <w:pPr>
              <w:ind w:firstLine="0"/>
            </w:pPr>
            <w:r>
              <w:t>Problem</w:t>
            </w:r>
          </w:p>
        </w:tc>
        <w:tc>
          <w:tcPr>
            <w:tcW w:w="1377" w:type="dxa"/>
          </w:tcPr>
          <w:p w14:paraId="3CBE8910"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01" w:type="dxa"/>
          </w:tcPr>
          <w:p w14:paraId="749CF8F6"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03" w:type="dxa"/>
          </w:tcPr>
          <w:p w14:paraId="4507E08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61" w:type="dxa"/>
          </w:tcPr>
          <w:p w14:paraId="5A3CF833"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80" w:type="dxa"/>
          </w:tcPr>
          <w:p w14:paraId="700AAAF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855164" w14:paraId="2320401A"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AEDC2B0" w14:textId="2289E8CE" w:rsidR="00855164" w:rsidRDefault="00855164" w:rsidP="00855164">
            <w:pPr>
              <w:ind w:firstLine="0"/>
              <w:jc w:val="left"/>
            </w:pPr>
            <w:r w:rsidRPr="00DA5951">
              <w:t>xlarge_40x40_r0_84.txt</w:t>
            </w:r>
          </w:p>
        </w:tc>
        <w:tc>
          <w:tcPr>
            <w:tcW w:w="1377" w:type="dxa"/>
          </w:tcPr>
          <w:p w14:paraId="2E52A31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3346A7CE" w14:textId="118310E6"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1220</w:t>
            </w:r>
          </w:p>
        </w:tc>
        <w:tc>
          <w:tcPr>
            <w:tcW w:w="2103" w:type="dxa"/>
            <w:vAlign w:val="bottom"/>
          </w:tcPr>
          <w:p w14:paraId="38A0618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7BC95944" w14:textId="6C2BFAF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c>
          <w:tcPr>
            <w:tcW w:w="1380" w:type="dxa"/>
            <w:vAlign w:val="bottom"/>
          </w:tcPr>
          <w:p w14:paraId="767289E0" w14:textId="6E4753B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r>
      <w:tr w:rsidR="00855164" w14:paraId="39050EC5"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747E450" w14:textId="77777777" w:rsidR="00855164" w:rsidRDefault="00855164" w:rsidP="00855164">
            <w:pPr>
              <w:ind w:firstLine="0"/>
            </w:pPr>
          </w:p>
        </w:tc>
        <w:tc>
          <w:tcPr>
            <w:tcW w:w="1377" w:type="dxa"/>
          </w:tcPr>
          <w:p w14:paraId="0C0E93C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646F98E" w14:textId="4163245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1107.6</w:t>
            </w:r>
          </w:p>
        </w:tc>
        <w:tc>
          <w:tcPr>
            <w:tcW w:w="2103" w:type="dxa"/>
            <w:vAlign w:val="bottom"/>
          </w:tcPr>
          <w:p w14:paraId="0BE07709" w14:textId="1375F281"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23.54358</w:t>
            </w:r>
          </w:p>
        </w:tc>
        <w:tc>
          <w:tcPr>
            <w:tcW w:w="1261" w:type="dxa"/>
            <w:vAlign w:val="bottom"/>
          </w:tcPr>
          <w:p w14:paraId="3D433B75" w14:textId="2EE4EA9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1079</w:t>
            </w:r>
          </w:p>
        </w:tc>
        <w:tc>
          <w:tcPr>
            <w:tcW w:w="1380" w:type="dxa"/>
            <w:vAlign w:val="bottom"/>
          </w:tcPr>
          <w:p w14:paraId="574CD144" w14:textId="1F09B29A"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1132</w:t>
            </w:r>
          </w:p>
        </w:tc>
      </w:tr>
      <w:tr w:rsidR="00855164" w14:paraId="7D37C6F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147914" w14:textId="77777777" w:rsidR="00855164" w:rsidRDefault="00855164" w:rsidP="00855164">
            <w:pPr>
              <w:ind w:firstLine="0"/>
            </w:pPr>
          </w:p>
        </w:tc>
        <w:tc>
          <w:tcPr>
            <w:tcW w:w="1377" w:type="dxa"/>
          </w:tcPr>
          <w:p w14:paraId="3675C21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5EA4C82C" w14:textId="52157371"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1003.5</w:t>
            </w:r>
          </w:p>
        </w:tc>
        <w:tc>
          <w:tcPr>
            <w:tcW w:w="2103" w:type="dxa"/>
            <w:vAlign w:val="bottom"/>
          </w:tcPr>
          <w:p w14:paraId="72A02090" w14:textId="1BFAAA6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7.937254</w:t>
            </w:r>
          </w:p>
        </w:tc>
        <w:tc>
          <w:tcPr>
            <w:tcW w:w="1261" w:type="dxa"/>
            <w:vAlign w:val="bottom"/>
          </w:tcPr>
          <w:p w14:paraId="040E39B0" w14:textId="7A6881B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996</w:t>
            </w:r>
          </w:p>
        </w:tc>
        <w:tc>
          <w:tcPr>
            <w:tcW w:w="1380" w:type="dxa"/>
            <w:vAlign w:val="bottom"/>
          </w:tcPr>
          <w:p w14:paraId="30C7D4B4" w14:textId="1645483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1013</w:t>
            </w:r>
          </w:p>
        </w:tc>
      </w:tr>
      <w:tr w:rsidR="00855164" w14:paraId="138CB8D7"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FD9002B" w14:textId="77777777" w:rsidR="00855164" w:rsidRDefault="00855164" w:rsidP="00855164">
            <w:pPr>
              <w:ind w:firstLine="0"/>
            </w:pPr>
          </w:p>
        </w:tc>
        <w:tc>
          <w:tcPr>
            <w:tcW w:w="1377" w:type="dxa"/>
          </w:tcPr>
          <w:p w14:paraId="22E85700"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65E6B9F" w14:textId="7AEF12E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1020.2</w:t>
            </w:r>
          </w:p>
        </w:tc>
        <w:tc>
          <w:tcPr>
            <w:tcW w:w="2103" w:type="dxa"/>
            <w:vAlign w:val="bottom"/>
          </w:tcPr>
          <w:p w14:paraId="2F539DB0" w14:textId="40B53455"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23.70021</w:t>
            </w:r>
          </w:p>
        </w:tc>
        <w:tc>
          <w:tcPr>
            <w:tcW w:w="1261" w:type="dxa"/>
            <w:vAlign w:val="bottom"/>
          </w:tcPr>
          <w:p w14:paraId="35D52422" w14:textId="02A58A02"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380" w:type="dxa"/>
            <w:vAlign w:val="bottom"/>
          </w:tcPr>
          <w:p w14:paraId="4CD7F2DC" w14:textId="23AC1C2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1062</w:t>
            </w:r>
          </w:p>
        </w:tc>
      </w:tr>
      <w:tr w:rsidR="00855164" w14:paraId="0F896967"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89BDE8F" w14:textId="77777777" w:rsidR="00855164" w:rsidRDefault="00855164" w:rsidP="00855164">
            <w:pPr>
              <w:ind w:firstLine="0"/>
            </w:pPr>
          </w:p>
        </w:tc>
        <w:tc>
          <w:tcPr>
            <w:tcW w:w="1377" w:type="dxa"/>
          </w:tcPr>
          <w:p w14:paraId="2EB5CE3F"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0FB60681" w14:textId="1CC0210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1140.8</w:t>
            </w:r>
          </w:p>
        </w:tc>
        <w:tc>
          <w:tcPr>
            <w:tcW w:w="2103" w:type="dxa"/>
            <w:vAlign w:val="bottom"/>
          </w:tcPr>
          <w:p w14:paraId="55243E81" w14:textId="11C0619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30.35128</w:t>
            </w:r>
          </w:p>
        </w:tc>
        <w:tc>
          <w:tcPr>
            <w:tcW w:w="1261" w:type="dxa"/>
            <w:vAlign w:val="bottom"/>
          </w:tcPr>
          <w:p w14:paraId="6A7ECB2E" w14:textId="1C6B9E7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1091</w:t>
            </w:r>
          </w:p>
        </w:tc>
        <w:tc>
          <w:tcPr>
            <w:tcW w:w="1380" w:type="dxa"/>
            <w:vAlign w:val="bottom"/>
          </w:tcPr>
          <w:p w14:paraId="1D458844" w14:textId="67ABFEB2"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1165</w:t>
            </w:r>
          </w:p>
        </w:tc>
      </w:tr>
      <w:tr w:rsidR="004E6063" w14:paraId="5F8BD793"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59D5FF3" w14:textId="77777777" w:rsidR="004E6063" w:rsidRDefault="004E6063" w:rsidP="000E05FE">
            <w:pPr>
              <w:ind w:firstLine="0"/>
            </w:pPr>
          </w:p>
        </w:tc>
        <w:tc>
          <w:tcPr>
            <w:tcW w:w="7322" w:type="dxa"/>
            <w:gridSpan w:val="5"/>
          </w:tcPr>
          <w:p w14:paraId="2176A45A"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855164" w14:paraId="41599FE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DA1C2A" w14:textId="20BA3A23" w:rsidR="00855164" w:rsidRDefault="00855164" w:rsidP="00855164">
            <w:pPr>
              <w:ind w:firstLine="0"/>
            </w:pPr>
            <w:r w:rsidRPr="00DA5951">
              <w:t>xlarge_45x45_r0_93.txt</w:t>
            </w:r>
          </w:p>
        </w:tc>
        <w:tc>
          <w:tcPr>
            <w:tcW w:w="1377" w:type="dxa"/>
          </w:tcPr>
          <w:p w14:paraId="5477311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7BA394F9" w14:textId="58A42DF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1335</w:t>
            </w:r>
          </w:p>
        </w:tc>
        <w:tc>
          <w:tcPr>
            <w:tcW w:w="2103" w:type="dxa"/>
            <w:vAlign w:val="bottom"/>
          </w:tcPr>
          <w:p w14:paraId="4D970F3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372E92A8" w14:textId="2D84E8A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c>
          <w:tcPr>
            <w:tcW w:w="1380" w:type="dxa"/>
            <w:vAlign w:val="bottom"/>
          </w:tcPr>
          <w:p w14:paraId="10BD184B" w14:textId="5EDEFD4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r>
      <w:tr w:rsidR="00855164" w14:paraId="2DB7AFEE"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6576224" w14:textId="77777777" w:rsidR="00855164" w:rsidRDefault="00855164" w:rsidP="00855164">
            <w:pPr>
              <w:ind w:firstLine="0"/>
            </w:pPr>
          </w:p>
        </w:tc>
        <w:tc>
          <w:tcPr>
            <w:tcW w:w="1377" w:type="dxa"/>
          </w:tcPr>
          <w:p w14:paraId="015CCC09"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600C1749" w14:textId="2BA8659D"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1194.8</w:t>
            </w:r>
          </w:p>
        </w:tc>
        <w:tc>
          <w:tcPr>
            <w:tcW w:w="2103" w:type="dxa"/>
            <w:vAlign w:val="bottom"/>
          </w:tcPr>
          <w:p w14:paraId="4AE63731" w14:textId="764F0E6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47.73049</w:t>
            </w:r>
          </w:p>
        </w:tc>
        <w:tc>
          <w:tcPr>
            <w:tcW w:w="1261" w:type="dxa"/>
            <w:vAlign w:val="bottom"/>
          </w:tcPr>
          <w:p w14:paraId="7CE038C6" w14:textId="51E955F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1115</w:t>
            </w:r>
          </w:p>
        </w:tc>
        <w:tc>
          <w:tcPr>
            <w:tcW w:w="1380" w:type="dxa"/>
            <w:vAlign w:val="bottom"/>
          </w:tcPr>
          <w:p w14:paraId="40EF0C4D" w14:textId="7F94EEC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1231</w:t>
            </w:r>
          </w:p>
        </w:tc>
      </w:tr>
      <w:tr w:rsidR="00855164" w14:paraId="63D9BD23"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7AE4FBA6" w14:textId="77777777" w:rsidR="00855164" w:rsidRDefault="00855164" w:rsidP="00855164">
            <w:pPr>
              <w:ind w:firstLine="0"/>
            </w:pPr>
          </w:p>
        </w:tc>
        <w:tc>
          <w:tcPr>
            <w:tcW w:w="1377" w:type="dxa"/>
          </w:tcPr>
          <w:p w14:paraId="3D97065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65DC0FC0" w14:textId="0F992BA7"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1082.4</w:t>
            </w:r>
          </w:p>
        </w:tc>
        <w:tc>
          <w:tcPr>
            <w:tcW w:w="2103" w:type="dxa"/>
            <w:vAlign w:val="bottom"/>
          </w:tcPr>
          <w:p w14:paraId="46551D27" w14:textId="022C53C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13.90324</w:t>
            </w:r>
          </w:p>
        </w:tc>
        <w:tc>
          <w:tcPr>
            <w:tcW w:w="1261" w:type="dxa"/>
            <w:vAlign w:val="bottom"/>
          </w:tcPr>
          <w:p w14:paraId="4A4C4A4B" w14:textId="7995BB6C"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1061</w:t>
            </w:r>
          </w:p>
        </w:tc>
        <w:tc>
          <w:tcPr>
            <w:tcW w:w="1380" w:type="dxa"/>
            <w:vAlign w:val="bottom"/>
          </w:tcPr>
          <w:p w14:paraId="6BCAF303" w14:textId="004413C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1098</w:t>
            </w:r>
          </w:p>
        </w:tc>
      </w:tr>
      <w:tr w:rsidR="00855164" w14:paraId="033205CB"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3339DC14" w14:textId="77777777" w:rsidR="00855164" w:rsidRDefault="00855164" w:rsidP="00855164">
            <w:pPr>
              <w:ind w:firstLine="0"/>
            </w:pPr>
          </w:p>
        </w:tc>
        <w:tc>
          <w:tcPr>
            <w:tcW w:w="1377" w:type="dxa"/>
          </w:tcPr>
          <w:p w14:paraId="4DBCC87A"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5E63C8A9" w14:textId="4EB869BA"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1066.6</w:t>
            </w:r>
          </w:p>
        </w:tc>
        <w:tc>
          <w:tcPr>
            <w:tcW w:w="2103" w:type="dxa"/>
            <w:vAlign w:val="bottom"/>
          </w:tcPr>
          <w:p w14:paraId="3515DB27" w14:textId="13BCDEA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20.70749</w:t>
            </w:r>
          </w:p>
        </w:tc>
        <w:tc>
          <w:tcPr>
            <w:tcW w:w="1261" w:type="dxa"/>
            <w:vAlign w:val="bottom"/>
          </w:tcPr>
          <w:p w14:paraId="22854641" w14:textId="4FB5E1D0"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1034</w:t>
            </w:r>
          </w:p>
        </w:tc>
        <w:tc>
          <w:tcPr>
            <w:tcW w:w="1380" w:type="dxa"/>
            <w:vAlign w:val="bottom"/>
          </w:tcPr>
          <w:p w14:paraId="6DE4F258" w14:textId="0FA4D729"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1086</w:t>
            </w:r>
          </w:p>
        </w:tc>
      </w:tr>
      <w:tr w:rsidR="00855164" w14:paraId="626F327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3114FEE9" w14:textId="77777777" w:rsidR="00855164" w:rsidRDefault="00855164" w:rsidP="00855164">
            <w:pPr>
              <w:ind w:firstLine="0"/>
            </w:pPr>
          </w:p>
        </w:tc>
        <w:tc>
          <w:tcPr>
            <w:tcW w:w="1377" w:type="dxa"/>
          </w:tcPr>
          <w:p w14:paraId="0D83F309"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1A0F6834" w14:textId="41DEF74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1223.6</w:t>
            </w:r>
          </w:p>
        </w:tc>
        <w:tc>
          <w:tcPr>
            <w:tcW w:w="2103" w:type="dxa"/>
            <w:vAlign w:val="bottom"/>
          </w:tcPr>
          <w:p w14:paraId="5C1D54C0" w14:textId="21C0CE7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15.50161</w:t>
            </w:r>
          </w:p>
        </w:tc>
        <w:tc>
          <w:tcPr>
            <w:tcW w:w="1261" w:type="dxa"/>
            <w:vAlign w:val="bottom"/>
          </w:tcPr>
          <w:p w14:paraId="6C493CFD" w14:textId="7CBD47C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1208</w:t>
            </w:r>
          </w:p>
        </w:tc>
        <w:tc>
          <w:tcPr>
            <w:tcW w:w="1380" w:type="dxa"/>
            <w:vAlign w:val="bottom"/>
          </w:tcPr>
          <w:p w14:paraId="50B59DAF" w14:textId="04777F0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1246</w:t>
            </w:r>
          </w:p>
        </w:tc>
      </w:tr>
      <w:tr w:rsidR="004E6063" w14:paraId="3D8DB549"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EEEFA28" w14:textId="77777777" w:rsidR="004E6063" w:rsidRDefault="004E6063" w:rsidP="000E05FE">
            <w:pPr>
              <w:ind w:firstLine="0"/>
            </w:pPr>
          </w:p>
        </w:tc>
        <w:tc>
          <w:tcPr>
            <w:tcW w:w="7322" w:type="dxa"/>
            <w:gridSpan w:val="5"/>
          </w:tcPr>
          <w:p w14:paraId="10FFB9F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5D4B578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00707DBA" w14:textId="114B2B83" w:rsidR="00855164" w:rsidRDefault="00855164" w:rsidP="00855164">
            <w:pPr>
              <w:ind w:firstLine="0"/>
            </w:pPr>
            <w:r w:rsidRPr="00DA5951">
              <w:t>xlarge_45x45_r0_98.txt</w:t>
            </w:r>
          </w:p>
        </w:tc>
        <w:tc>
          <w:tcPr>
            <w:tcW w:w="1377" w:type="dxa"/>
          </w:tcPr>
          <w:p w14:paraId="7693F1A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24A99C03" w14:textId="134E156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1418</w:t>
            </w:r>
          </w:p>
        </w:tc>
        <w:tc>
          <w:tcPr>
            <w:tcW w:w="2103" w:type="dxa"/>
            <w:vAlign w:val="bottom"/>
          </w:tcPr>
          <w:p w14:paraId="19D2DB1C" w14:textId="77777777"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61" w:type="dxa"/>
            <w:vAlign w:val="bottom"/>
          </w:tcPr>
          <w:p w14:paraId="492C879B" w14:textId="359854CE"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c>
          <w:tcPr>
            <w:tcW w:w="1380" w:type="dxa"/>
            <w:vAlign w:val="bottom"/>
          </w:tcPr>
          <w:p w14:paraId="4C5B1542" w14:textId="2FFA3FC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r>
      <w:tr w:rsidR="00855164" w14:paraId="33F3CDE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E6A7625" w14:textId="77777777" w:rsidR="00855164" w:rsidRDefault="00855164" w:rsidP="00855164">
            <w:pPr>
              <w:ind w:firstLine="0"/>
            </w:pPr>
          </w:p>
        </w:tc>
        <w:tc>
          <w:tcPr>
            <w:tcW w:w="1377" w:type="dxa"/>
          </w:tcPr>
          <w:p w14:paraId="45432C9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3D11FA04" w14:textId="2E6C6538"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1271.2</w:t>
            </w:r>
          </w:p>
        </w:tc>
        <w:tc>
          <w:tcPr>
            <w:tcW w:w="2103" w:type="dxa"/>
            <w:vAlign w:val="bottom"/>
          </w:tcPr>
          <w:p w14:paraId="75B13388" w14:textId="0F73DF3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57.56475</w:t>
            </w:r>
          </w:p>
        </w:tc>
        <w:tc>
          <w:tcPr>
            <w:tcW w:w="1261" w:type="dxa"/>
            <w:vAlign w:val="bottom"/>
          </w:tcPr>
          <w:p w14:paraId="2A12DE92" w14:textId="6B476B4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1172</w:t>
            </w:r>
          </w:p>
        </w:tc>
        <w:tc>
          <w:tcPr>
            <w:tcW w:w="1380" w:type="dxa"/>
            <w:vAlign w:val="bottom"/>
          </w:tcPr>
          <w:p w14:paraId="30F14BC0" w14:textId="2DEBF111"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1320</w:t>
            </w:r>
          </w:p>
        </w:tc>
      </w:tr>
      <w:tr w:rsidR="00855164" w14:paraId="767A66F0"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2E155E" w14:textId="77777777" w:rsidR="00855164" w:rsidRDefault="00855164" w:rsidP="00855164">
            <w:pPr>
              <w:ind w:firstLine="0"/>
            </w:pPr>
          </w:p>
        </w:tc>
        <w:tc>
          <w:tcPr>
            <w:tcW w:w="1377" w:type="dxa"/>
          </w:tcPr>
          <w:p w14:paraId="21F68ED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AD1AF56" w14:textId="4F8BE45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1143</w:t>
            </w:r>
          </w:p>
        </w:tc>
        <w:tc>
          <w:tcPr>
            <w:tcW w:w="2103" w:type="dxa"/>
            <w:vAlign w:val="bottom"/>
          </w:tcPr>
          <w:p w14:paraId="29402DB1" w14:textId="44C34B79"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8.75595</w:t>
            </w:r>
          </w:p>
        </w:tc>
        <w:tc>
          <w:tcPr>
            <w:tcW w:w="1261" w:type="dxa"/>
            <w:vAlign w:val="bottom"/>
          </w:tcPr>
          <w:p w14:paraId="1E25A2AA" w14:textId="13333C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1135</w:t>
            </w:r>
          </w:p>
        </w:tc>
        <w:tc>
          <w:tcPr>
            <w:tcW w:w="1380" w:type="dxa"/>
            <w:vAlign w:val="bottom"/>
          </w:tcPr>
          <w:p w14:paraId="24DE128D" w14:textId="2FA2B2F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1152</w:t>
            </w:r>
          </w:p>
        </w:tc>
      </w:tr>
      <w:tr w:rsidR="00855164" w14:paraId="1A6F7CA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0CBFC79" w14:textId="77777777" w:rsidR="00855164" w:rsidRDefault="00855164" w:rsidP="00855164">
            <w:pPr>
              <w:ind w:firstLine="0"/>
            </w:pPr>
          </w:p>
        </w:tc>
        <w:tc>
          <w:tcPr>
            <w:tcW w:w="1377" w:type="dxa"/>
          </w:tcPr>
          <w:p w14:paraId="3CA18E6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1CE06367" w14:textId="0FB76CA5"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1142.75</w:t>
            </w:r>
          </w:p>
        </w:tc>
        <w:tc>
          <w:tcPr>
            <w:tcW w:w="2103" w:type="dxa"/>
            <w:vAlign w:val="bottom"/>
          </w:tcPr>
          <w:p w14:paraId="67522E6C" w14:textId="0ACFA60D"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18.15443</w:t>
            </w:r>
          </w:p>
        </w:tc>
        <w:tc>
          <w:tcPr>
            <w:tcW w:w="1261" w:type="dxa"/>
            <w:vAlign w:val="bottom"/>
          </w:tcPr>
          <w:p w14:paraId="56CBD46D" w14:textId="5B21E55C"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1116</w:t>
            </w:r>
          </w:p>
        </w:tc>
        <w:tc>
          <w:tcPr>
            <w:tcW w:w="1380" w:type="dxa"/>
            <w:vAlign w:val="bottom"/>
          </w:tcPr>
          <w:p w14:paraId="64A148B7" w14:textId="3E68F3CE"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1155</w:t>
            </w:r>
          </w:p>
        </w:tc>
      </w:tr>
      <w:tr w:rsidR="00855164" w14:paraId="33D18C72"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20D18C3" w14:textId="77777777" w:rsidR="00855164" w:rsidRDefault="00855164" w:rsidP="00855164">
            <w:pPr>
              <w:ind w:firstLine="0"/>
            </w:pPr>
          </w:p>
        </w:tc>
        <w:tc>
          <w:tcPr>
            <w:tcW w:w="1377" w:type="dxa"/>
          </w:tcPr>
          <w:p w14:paraId="0B7BB66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241049EF" w14:textId="5B5E0990"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1273.4</w:t>
            </w:r>
          </w:p>
        </w:tc>
        <w:tc>
          <w:tcPr>
            <w:tcW w:w="2103" w:type="dxa"/>
            <w:vAlign w:val="bottom"/>
          </w:tcPr>
          <w:p w14:paraId="1FF10D20" w14:textId="41A1D0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32.43917</w:t>
            </w:r>
          </w:p>
        </w:tc>
        <w:tc>
          <w:tcPr>
            <w:tcW w:w="1261" w:type="dxa"/>
            <w:vAlign w:val="bottom"/>
          </w:tcPr>
          <w:p w14:paraId="7D913A0C" w14:textId="77C69E45"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1229</w:t>
            </w:r>
          </w:p>
        </w:tc>
        <w:tc>
          <w:tcPr>
            <w:tcW w:w="1380" w:type="dxa"/>
            <w:vAlign w:val="bottom"/>
          </w:tcPr>
          <w:p w14:paraId="476CCBC1" w14:textId="19B2BCBF"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1319</w:t>
            </w:r>
          </w:p>
        </w:tc>
      </w:tr>
      <w:tr w:rsidR="004E6063" w14:paraId="580EC8A4"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0905C962" w14:textId="77777777" w:rsidR="004E6063" w:rsidRDefault="004E6063" w:rsidP="000E05FE">
            <w:pPr>
              <w:ind w:firstLine="0"/>
            </w:pPr>
          </w:p>
        </w:tc>
        <w:tc>
          <w:tcPr>
            <w:tcW w:w="7322" w:type="dxa"/>
            <w:gridSpan w:val="5"/>
          </w:tcPr>
          <w:p w14:paraId="3E0B718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2BB5338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A3426CD" w14:textId="40DAA367" w:rsidR="00855164" w:rsidRDefault="00855164" w:rsidP="00855164">
            <w:pPr>
              <w:ind w:firstLine="0"/>
            </w:pPr>
            <w:r w:rsidRPr="00DA5951">
              <w:t>xlarge_50x50_r0_104.txt</w:t>
            </w:r>
          </w:p>
        </w:tc>
        <w:tc>
          <w:tcPr>
            <w:tcW w:w="1377" w:type="dxa"/>
          </w:tcPr>
          <w:p w14:paraId="4DC15D8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0E2E5386" w14:textId="3441872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1546</w:t>
            </w:r>
          </w:p>
        </w:tc>
        <w:tc>
          <w:tcPr>
            <w:tcW w:w="2103" w:type="dxa"/>
            <w:vAlign w:val="bottom"/>
          </w:tcPr>
          <w:p w14:paraId="2246EDBC"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161B05AA" w14:textId="50EA2DB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c>
          <w:tcPr>
            <w:tcW w:w="1380" w:type="dxa"/>
            <w:vAlign w:val="bottom"/>
          </w:tcPr>
          <w:p w14:paraId="25B4FF5C" w14:textId="42E9BEA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r>
      <w:tr w:rsidR="00855164" w14:paraId="6FAEBF20"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6186AA57" w14:textId="77777777" w:rsidR="00855164" w:rsidRDefault="00855164" w:rsidP="00855164">
            <w:pPr>
              <w:ind w:firstLine="0"/>
            </w:pPr>
          </w:p>
        </w:tc>
        <w:tc>
          <w:tcPr>
            <w:tcW w:w="1377" w:type="dxa"/>
          </w:tcPr>
          <w:p w14:paraId="0641C5D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44EA038" w14:textId="1C448E80"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1378.2</w:t>
            </w:r>
          </w:p>
        </w:tc>
        <w:tc>
          <w:tcPr>
            <w:tcW w:w="2103" w:type="dxa"/>
            <w:vAlign w:val="bottom"/>
          </w:tcPr>
          <w:p w14:paraId="77654E25" w14:textId="0D1B78F4"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88.03238</w:t>
            </w:r>
          </w:p>
        </w:tc>
        <w:tc>
          <w:tcPr>
            <w:tcW w:w="1261" w:type="dxa"/>
            <w:vAlign w:val="bottom"/>
          </w:tcPr>
          <w:p w14:paraId="0473DE6D" w14:textId="71FBE1C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1231</w:t>
            </w:r>
          </w:p>
        </w:tc>
        <w:tc>
          <w:tcPr>
            <w:tcW w:w="1380" w:type="dxa"/>
            <w:vAlign w:val="bottom"/>
          </w:tcPr>
          <w:p w14:paraId="6C28AE2C" w14:textId="6712B2B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1463</w:t>
            </w:r>
          </w:p>
        </w:tc>
      </w:tr>
      <w:tr w:rsidR="00855164" w14:paraId="0C28E505"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DE71342" w14:textId="77777777" w:rsidR="00855164" w:rsidRDefault="00855164" w:rsidP="00855164">
            <w:pPr>
              <w:ind w:firstLine="0"/>
            </w:pPr>
          </w:p>
        </w:tc>
        <w:tc>
          <w:tcPr>
            <w:tcW w:w="1377" w:type="dxa"/>
          </w:tcPr>
          <w:p w14:paraId="44DA7C5B"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CE17D70" w14:textId="535FF645"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1250</w:t>
            </w:r>
          </w:p>
        </w:tc>
        <w:tc>
          <w:tcPr>
            <w:tcW w:w="2103" w:type="dxa"/>
            <w:vAlign w:val="bottom"/>
          </w:tcPr>
          <w:p w14:paraId="4195E503"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2E7F8E31" w14:textId="2377875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c>
          <w:tcPr>
            <w:tcW w:w="1380" w:type="dxa"/>
            <w:vAlign w:val="bottom"/>
          </w:tcPr>
          <w:p w14:paraId="6E7EA911" w14:textId="3B8FD90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r>
      <w:tr w:rsidR="00855164" w14:paraId="4A57F55C"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17E69D67" w14:textId="77777777" w:rsidR="00855164" w:rsidRDefault="00855164" w:rsidP="00855164">
            <w:pPr>
              <w:ind w:firstLine="0"/>
            </w:pPr>
          </w:p>
        </w:tc>
        <w:tc>
          <w:tcPr>
            <w:tcW w:w="1377" w:type="dxa"/>
          </w:tcPr>
          <w:p w14:paraId="05312ED2"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ADDDCD2" w14:textId="18854213"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1265</w:t>
            </w:r>
          </w:p>
        </w:tc>
        <w:tc>
          <w:tcPr>
            <w:tcW w:w="2103" w:type="dxa"/>
            <w:vAlign w:val="bottom"/>
          </w:tcPr>
          <w:p w14:paraId="3C6D3669" w14:textId="4B44A1A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2.828427</w:t>
            </w:r>
          </w:p>
        </w:tc>
        <w:tc>
          <w:tcPr>
            <w:tcW w:w="1261" w:type="dxa"/>
            <w:vAlign w:val="bottom"/>
          </w:tcPr>
          <w:p w14:paraId="44CD36FB" w14:textId="22FA59D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1263</w:t>
            </w:r>
          </w:p>
        </w:tc>
        <w:tc>
          <w:tcPr>
            <w:tcW w:w="1380" w:type="dxa"/>
            <w:vAlign w:val="bottom"/>
          </w:tcPr>
          <w:p w14:paraId="0FC3170D" w14:textId="79553C3B"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1267</w:t>
            </w:r>
          </w:p>
        </w:tc>
      </w:tr>
      <w:tr w:rsidR="00855164" w14:paraId="4ACB462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6CA7A2" w14:textId="77777777" w:rsidR="00855164" w:rsidRDefault="00855164" w:rsidP="00855164">
            <w:pPr>
              <w:ind w:firstLine="0"/>
            </w:pPr>
          </w:p>
        </w:tc>
        <w:tc>
          <w:tcPr>
            <w:tcW w:w="1377" w:type="dxa"/>
          </w:tcPr>
          <w:p w14:paraId="0267CA3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62C4998F" w14:textId="55F4AD4D"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1369</w:t>
            </w:r>
          </w:p>
        </w:tc>
        <w:tc>
          <w:tcPr>
            <w:tcW w:w="2103" w:type="dxa"/>
            <w:vAlign w:val="bottom"/>
          </w:tcPr>
          <w:p w14:paraId="2B43E20A" w14:textId="26A94535"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18.12457</w:t>
            </w:r>
          </w:p>
        </w:tc>
        <w:tc>
          <w:tcPr>
            <w:tcW w:w="1261" w:type="dxa"/>
            <w:vAlign w:val="bottom"/>
          </w:tcPr>
          <w:p w14:paraId="66435101" w14:textId="46D0BAC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1342</w:t>
            </w:r>
          </w:p>
        </w:tc>
        <w:tc>
          <w:tcPr>
            <w:tcW w:w="1380" w:type="dxa"/>
            <w:vAlign w:val="bottom"/>
          </w:tcPr>
          <w:p w14:paraId="3F87761E" w14:textId="50992FF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1393</w:t>
            </w:r>
          </w:p>
        </w:tc>
      </w:tr>
    </w:tbl>
    <w:p w14:paraId="36BB8346" w14:textId="77777777" w:rsidR="00901800" w:rsidRDefault="00901800" w:rsidP="00443BCA">
      <w:pPr>
        <w:ind w:firstLine="0"/>
      </w:pPr>
    </w:p>
    <w:p w14:paraId="2588F5C5" w14:textId="6F64B1A5" w:rsidR="000F34ED" w:rsidRDefault="000F34ED">
      <w:pPr>
        <w:spacing w:after="160" w:line="259" w:lineRule="auto"/>
        <w:ind w:firstLine="0"/>
      </w:pPr>
      <w:r>
        <w:br w:type="page"/>
      </w:r>
    </w:p>
    <w:p w14:paraId="2F973EDE" w14:textId="77777777" w:rsidR="000F34ED" w:rsidRDefault="000F34ED" w:rsidP="000F34ED">
      <w:pPr>
        <w:pStyle w:val="Subtitle"/>
        <w:rPr>
          <w:rStyle w:val="SubtleReference"/>
          <w:smallCaps w:val="0"/>
          <w:color w:val="auto"/>
          <w:sz w:val="32"/>
          <w:szCs w:val="32"/>
        </w:rPr>
      </w:pPr>
      <w:r w:rsidRPr="00392E8C">
        <w:rPr>
          <w:rStyle w:val="SubtleReference"/>
          <w:smallCaps w:val="0"/>
          <w:color w:val="auto"/>
          <w:sz w:val="32"/>
          <w:szCs w:val="32"/>
        </w:rPr>
        <w:lastRenderedPageBreak/>
        <w:t>Appendix II</w:t>
      </w:r>
      <w:r>
        <w:rPr>
          <w:rStyle w:val="SubtleReference"/>
          <w:smallCaps w:val="0"/>
          <w:color w:val="auto"/>
          <w:sz w:val="32"/>
          <w:szCs w:val="32"/>
        </w:rPr>
        <w:t>I</w:t>
      </w:r>
      <w:r w:rsidRPr="00392E8C">
        <w:rPr>
          <w:rStyle w:val="SubtleReference"/>
          <w:smallCaps w:val="0"/>
          <w:color w:val="auto"/>
          <w:sz w:val="32"/>
          <w:szCs w:val="32"/>
        </w:rPr>
        <w:t>:</w:t>
      </w:r>
      <w:r>
        <w:rPr>
          <w:rStyle w:val="SubtleReference"/>
          <w:smallCaps w:val="0"/>
          <w:color w:val="auto"/>
          <w:sz w:val="32"/>
          <w:szCs w:val="32"/>
        </w:rPr>
        <w:t xml:space="preserve"> </w:t>
      </w:r>
      <w:r w:rsidRPr="000F34ED">
        <w:rPr>
          <w:rStyle w:val="SubtleReference"/>
          <w:smallCaps w:val="0"/>
          <w:color w:val="auto"/>
          <w:sz w:val="32"/>
          <w:szCs w:val="32"/>
        </w:rPr>
        <w:t>Use of AI</w:t>
      </w:r>
    </w:p>
    <w:p w14:paraId="7A2548B4" w14:textId="0E11685B" w:rsidR="000F34ED" w:rsidRDefault="000F34ED" w:rsidP="000F34ED">
      <w:pPr>
        <w:ind w:firstLine="0"/>
      </w:pPr>
      <w:r>
        <w:t>The development of this investigation was supported by G</w:t>
      </w:r>
      <w:r w:rsidRPr="000F34ED">
        <w:t xml:space="preserve">enerative </w:t>
      </w:r>
      <w:r>
        <w:t>AI in the form</w:t>
      </w:r>
      <w:r w:rsidR="00376FD5">
        <w:t>s</w:t>
      </w:r>
      <w:r>
        <w:t xml:space="preserve"> of VS Code GitHub Copilot Agent using </w:t>
      </w:r>
      <w:r w:rsidRPr="000F34ED">
        <w:t xml:space="preserve">Claude </w:t>
      </w:r>
      <w:r>
        <w:t>S</w:t>
      </w:r>
      <w:r w:rsidRPr="000F34ED">
        <w:t>onnet 4.5</w:t>
      </w:r>
      <w:r w:rsidR="00376FD5">
        <w:t xml:space="preserve"> and OpenAI ChatGPT-5.</w:t>
      </w:r>
    </w:p>
    <w:p w14:paraId="41BA5082" w14:textId="70A78465" w:rsidR="000F34ED" w:rsidRDefault="000F34ED" w:rsidP="000F34ED">
      <w:pPr>
        <w:ind w:firstLine="0"/>
      </w:pPr>
      <w:r>
        <w:t xml:space="preserve"> All uses will be listed below:</w:t>
      </w:r>
    </w:p>
    <w:p w14:paraId="1C250FCF" w14:textId="5984F9F4" w:rsidR="000F34ED" w:rsidRDefault="000F34ED" w:rsidP="00376FD5">
      <w:pPr>
        <w:pStyle w:val="ListParagraph"/>
        <w:numPr>
          <w:ilvl w:val="0"/>
          <w:numId w:val="2"/>
        </w:numPr>
        <w:spacing w:line="360" w:lineRule="auto"/>
      </w:pPr>
      <w:r>
        <w:t xml:space="preserve">The OP Benchmark dataset was generated with Copilot being given template for </w:t>
      </w:r>
      <w:r w:rsidRPr="000F34ED">
        <w:t>Tsiligirides_1</w:t>
      </w:r>
      <w:r>
        <w:t xml:space="preserve"> problem seen in Figure 7.</w:t>
      </w:r>
    </w:p>
    <w:p w14:paraId="36BF8EED" w14:textId="63B34850" w:rsidR="000F34ED" w:rsidRDefault="000F34ED" w:rsidP="00376FD5">
      <w:pPr>
        <w:pStyle w:val="ListParagraph"/>
        <w:numPr>
          <w:ilvl w:val="0"/>
          <w:numId w:val="2"/>
        </w:numPr>
        <w:spacing w:line="360" w:lineRule="auto"/>
      </w:pPr>
      <w:r>
        <w:t xml:space="preserve">The development of </w:t>
      </w:r>
      <w:r w:rsidR="00376FD5">
        <w:t>Sequential</w:t>
      </w:r>
      <w:r>
        <w:t xml:space="preserve"> </w:t>
      </w:r>
      <w:r w:rsidR="00376FD5" w:rsidRPr="00376FD5">
        <w:t>visualization</w:t>
      </w:r>
      <w:r w:rsidR="00376FD5">
        <w:t xml:space="preserve"> and WU-UCT </w:t>
      </w:r>
      <w:r w:rsidR="00376FD5" w:rsidRPr="00376FD5">
        <w:t>visualization</w:t>
      </w:r>
      <w:r w:rsidR="00376FD5">
        <w:t xml:space="preserve"> (see Figure 5 and 6 respectively) was supported by </w:t>
      </w:r>
      <w:r w:rsidR="00376FD5" w:rsidRPr="00376FD5">
        <w:t>Copilot Agent</w:t>
      </w:r>
      <w:r w:rsidR="00376FD5">
        <w:t xml:space="preserve"> that implement my design requirements for a Tree </w:t>
      </w:r>
      <w:r w:rsidR="00376FD5" w:rsidRPr="00376FD5">
        <w:t>visualization</w:t>
      </w:r>
      <w:r w:rsidR="00376FD5">
        <w:t>.</w:t>
      </w:r>
    </w:p>
    <w:p w14:paraId="219F60A1" w14:textId="0B95A523" w:rsidR="00376FD5" w:rsidRPr="000F34ED" w:rsidRDefault="00376FD5" w:rsidP="00F01D01">
      <w:pPr>
        <w:pStyle w:val="ListParagraph"/>
        <w:numPr>
          <w:ilvl w:val="0"/>
          <w:numId w:val="2"/>
        </w:numPr>
        <w:spacing w:line="360" w:lineRule="auto"/>
      </w:pPr>
      <w:r>
        <w:t>ChatGPT-5 was used for the creation of the pseudocode for Figures 8 to 16. This was done by giving ChatGPT the python code from the implemented MCTS methods of the function that was to be included in the paper. All pseudocode was then compared to the original python code for validity. Below is an example of the pseudocode generation:</w:t>
      </w:r>
    </w:p>
    <w:p w14:paraId="454511EB" w14:textId="38F766A4" w:rsidR="00F01D01" w:rsidRPr="00F01D01" w:rsidRDefault="000F34ED" w:rsidP="00F01D01">
      <w:pPr>
        <w:pStyle w:val="Heading1"/>
        <w:rPr>
          <w:szCs w:val="32"/>
        </w:rPr>
      </w:pPr>
      <w:r w:rsidRPr="00392E8C">
        <w:rPr>
          <w:rStyle w:val="SubtleReference"/>
          <w:smallCaps w:val="0"/>
          <w:color w:val="auto"/>
          <w:szCs w:val="32"/>
        </w:rPr>
        <w:t xml:space="preserve"> </w:t>
      </w:r>
      <w:r w:rsidR="00F01D01">
        <w:rPr>
          <w:noProof/>
        </w:rPr>
        <w:drawing>
          <wp:inline distT="0" distB="0" distL="0" distR="0" wp14:anchorId="483A725D" wp14:editId="195FC68D">
            <wp:extent cx="2912165" cy="4056935"/>
            <wp:effectExtent l="0" t="0" r="0" b="0"/>
            <wp:docPr id="1952056105"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56105" name="Picture 9" descr="A screen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33505" cy="4086664"/>
                    </a:xfrm>
                    <a:prstGeom prst="rect">
                      <a:avLst/>
                    </a:prstGeom>
                  </pic:spPr>
                </pic:pic>
              </a:graphicData>
            </a:graphic>
          </wp:inline>
        </w:drawing>
      </w:r>
    </w:p>
    <w:sectPr w:rsidR="00F01D01" w:rsidRPr="00F01D01">
      <w:headerReference w:type="default"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443F" w14:textId="77777777" w:rsidR="001C39D9" w:rsidRDefault="001C39D9">
      <w:pPr>
        <w:spacing w:line="240" w:lineRule="auto"/>
      </w:pPr>
      <w:r>
        <w:separator/>
      </w:r>
    </w:p>
  </w:endnote>
  <w:endnote w:type="continuationSeparator" w:id="0">
    <w:p w14:paraId="664E91CB" w14:textId="77777777" w:rsidR="001C39D9" w:rsidRDefault="001C39D9">
      <w:pPr>
        <w:spacing w:line="240" w:lineRule="auto"/>
      </w:pPr>
      <w:r>
        <w:continuationSeparator/>
      </w:r>
    </w:p>
  </w:endnote>
  <w:endnote w:type="continuationNotice" w:id="1">
    <w:p w14:paraId="6B93C21E" w14:textId="77777777" w:rsidR="001C39D9" w:rsidRDefault="001C39D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DCE5619" w14:textId="77777777" w:rsidTr="733B038C">
      <w:tc>
        <w:tcPr>
          <w:tcW w:w="3120" w:type="dxa"/>
        </w:tcPr>
        <w:p w14:paraId="4F27E137" w14:textId="77777777" w:rsidR="733B038C" w:rsidRDefault="733B038C" w:rsidP="733B038C">
          <w:pPr>
            <w:pStyle w:val="Header"/>
            <w:ind w:left="-115"/>
          </w:pPr>
        </w:p>
      </w:tc>
      <w:tc>
        <w:tcPr>
          <w:tcW w:w="3120" w:type="dxa"/>
        </w:tcPr>
        <w:p w14:paraId="47F7E7C7" w14:textId="77777777" w:rsidR="733B038C" w:rsidRDefault="733B038C" w:rsidP="733B038C">
          <w:pPr>
            <w:pStyle w:val="Header"/>
            <w:jc w:val="center"/>
          </w:pPr>
        </w:p>
      </w:tc>
      <w:tc>
        <w:tcPr>
          <w:tcW w:w="3120" w:type="dxa"/>
        </w:tcPr>
        <w:p w14:paraId="0C838D3F" w14:textId="77777777" w:rsidR="733B038C" w:rsidRDefault="733B038C" w:rsidP="733B038C">
          <w:pPr>
            <w:pStyle w:val="Header"/>
            <w:ind w:right="-115"/>
            <w:jc w:val="right"/>
          </w:pPr>
        </w:p>
      </w:tc>
    </w:tr>
  </w:tbl>
  <w:p w14:paraId="5FC9B700"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B2876B6" w14:textId="77777777" w:rsidTr="733B038C">
      <w:tc>
        <w:tcPr>
          <w:tcW w:w="3120" w:type="dxa"/>
        </w:tcPr>
        <w:p w14:paraId="3AC7A91F" w14:textId="77777777" w:rsidR="733B038C" w:rsidRDefault="733B038C" w:rsidP="733B038C">
          <w:pPr>
            <w:pStyle w:val="Header"/>
            <w:ind w:left="-115"/>
          </w:pPr>
        </w:p>
      </w:tc>
      <w:tc>
        <w:tcPr>
          <w:tcW w:w="3120" w:type="dxa"/>
        </w:tcPr>
        <w:p w14:paraId="18AFE321" w14:textId="77777777" w:rsidR="733B038C" w:rsidRDefault="733B038C" w:rsidP="733B038C">
          <w:pPr>
            <w:pStyle w:val="Header"/>
            <w:jc w:val="center"/>
          </w:pPr>
        </w:p>
      </w:tc>
      <w:tc>
        <w:tcPr>
          <w:tcW w:w="3120" w:type="dxa"/>
        </w:tcPr>
        <w:p w14:paraId="2EA92CCD" w14:textId="77777777" w:rsidR="733B038C" w:rsidRDefault="733B038C" w:rsidP="733B038C">
          <w:pPr>
            <w:pStyle w:val="Header"/>
            <w:ind w:right="-115"/>
            <w:jc w:val="right"/>
          </w:pPr>
        </w:p>
      </w:tc>
    </w:tr>
  </w:tbl>
  <w:p w14:paraId="4A5EED79"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B5648" w14:textId="77777777" w:rsidR="001C39D9" w:rsidRDefault="001C39D9">
      <w:pPr>
        <w:spacing w:line="240" w:lineRule="auto"/>
      </w:pPr>
      <w:r>
        <w:separator/>
      </w:r>
    </w:p>
  </w:footnote>
  <w:footnote w:type="continuationSeparator" w:id="0">
    <w:p w14:paraId="5AFB4AF1" w14:textId="77777777" w:rsidR="001C39D9" w:rsidRDefault="001C39D9">
      <w:pPr>
        <w:spacing w:line="240" w:lineRule="auto"/>
      </w:pPr>
      <w:r>
        <w:continuationSeparator/>
      </w:r>
    </w:p>
  </w:footnote>
  <w:footnote w:type="continuationNotice" w:id="1">
    <w:p w14:paraId="6CEBB293" w14:textId="77777777" w:rsidR="001C39D9" w:rsidRDefault="001C39D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2F28B215" w14:textId="77777777" w:rsidTr="008830C9">
      <w:tc>
        <w:tcPr>
          <w:tcW w:w="3120" w:type="dxa"/>
        </w:tcPr>
        <w:p w14:paraId="73ACC689" w14:textId="14FEB83C" w:rsidR="00604652" w:rsidRDefault="00A958D4" w:rsidP="00A958D4">
          <w:pPr>
            <w:pStyle w:val="Title"/>
          </w:pPr>
          <w:r w:rsidRPr="00A958D4">
            <w:t xml:space="preserve">Parallel </w:t>
          </w:r>
          <w:r>
            <w:t xml:space="preserve">MCTS for </w:t>
          </w:r>
          <w:proofErr w:type="gramStart"/>
          <w:r w:rsidR="00F52BBC">
            <w:t>T</w:t>
          </w:r>
          <w:r>
            <w:t>he</w:t>
          </w:r>
          <w:proofErr w:type="gramEnd"/>
          <w:r>
            <w:t xml:space="preserve"> OP</w:t>
          </w:r>
        </w:p>
      </w:tc>
      <w:tc>
        <w:tcPr>
          <w:tcW w:w="3120" w:type="dxa"/>
        </w:tcPr>
        <w:p w14:paraId="4649778C" w14:textId="77777777" w:rsidR="00904DBE" w:rsidRDefault="00904DBE" w:rsidP="00904DBE">
          <w:pPr>
            <w:pStyle w:val="Header"/>
            <w:jc w:val="center"/>
          </w:pPr>
        </w:p>
      </w:tc>
      <w:tc>
        <w:tcPr>
          <w:tcW w:w="3120" w:type="dxa"/>
        </w:tcPr>
        <w:p w14:paraId="0B7C006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4744A5B9"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B49E758" w14:textId="77777777" w:rsidTr="00FD478C">
      <w:tc>
        <w:tcPr>
          <w:tcW w:w="3120" w:type="dxa"/>
        </w:tcPr>
        <w:p w14:paraId="03E252C1" w14:textId="072E150C" w:rsidR="733B038C" w:rsidRPr="00FD478C" w:rsidRDefault="733B038C" w:rsidP="00FD478C">
          <w:pPr>
            <w:pStyle w:val="Header"/>
          </w:pPr>
        </w:p>
      </w:tc>
      <w:tc>
        <w:tcPr>
          <w:tcW w:w="3120" w:type="dxa"/>
        </w:tcPr>
        <w:p w14:paraId="1C8D57D5" w14:textId="77777777" w:rsidR="733B038C" w:rsidRDefault="733B038C" w:rsidP="733B038C">
          <w:pPr>
            <w:pStyle w:val="Header"/>
            <w:jc w:val="center"/>
          </w:pPr>
        </w:p>
      </w:tc>
      <w:tc>
        <w:tcPr>
          <w:tcW w:w="3120" w:type="dxa"/>
        </w:tcPr>
        <w:p w14:paraId="756F562D" w14:textId="77777777" w:rsidR="733B038C" w:rsidRDefault="733B038C" w:rsidP="733B038C">
          <w:pPr>
            <w:pStyle w:val="Header"/>
            <w:ind w:right="-115"/>
            <w:jc w:val="right"/>
          </w:pPr>
        </w:p>
      </w:tc>
    </w:tr>
  </w:tbl>
  <w:p w14:paraId="6D3D037E"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EA0"/>
    <w:multiLevelType w:val="hybridMultilevel"/>
    <w:tmpl w:val="A9BE6884"/>
    <w:lvl w:ilvl="0" w:tplc="08BEAFF4">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A026ED"/>
    <w:multiLevelType w:val="hybridMultilevel"/>
    <w:tmpl w:val="3AE27864"/>
    <w:lvl w:ilvl="0" w:tplc="6BF072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28F27A92"/>
    <w:multiLevelType w:val="hybridMultilevel"/>
    <w:tmpl w:val="FB581E9C"/>
    <w:lvl w:ilvl="0" w:tplc="50F080B4">
      <w:start w:val="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A160B1D"/>
    <w:multiLevelType w:val="multilevel"/>
    <w:tmpl w:val="219CBDE0"/>
    <w:lvl w:ilvl="0">
      <w:start w:val="5"/>
      <w:numFmt w:val="decimal"/>
      <w:lvlText w:val="%1"/>
      <w:lvlJc w:val="left"/>
      <w:pPr>
        <w:ind w:left="420" w:hanging="420"/>
      </w:pPr>
      <w:rPr>
        <w:rFonts w:hint="default"/>
      </w:rPr>
    </w:lvl>
    <w:lvl w:ilvl="1">
      <w:start w:val="2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BC80E50"/>
    <w:multiLevelType w:val="multilevel"/>
    <w:tmpl w:val="7E7CFAFA"/>
    <w:lvl w:ilvl="0">
      <w:start w:val="5"/>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C842D9D"/>
    <w:multiLevelType w:val="hybridMultilevel"/>
    <w:tmpl w:val="37F4D9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BE3596B"/>
    <w:multiLevelType w:val="multilevel"/>
    <w:tmpl w:val="E028DEFA"/>
    <w:lvl w:ilvl="0">
      <w:start w:val="1"/>
      <w:numFmt w:val="decimal"/>
      <w:lvlText w:val="%1."/>
      <w:lvlJc w:val="left"/>
      <w:pPr>
        <w:ind w:left="1080" w:hanging="360"/>
      </w:pPr>
      <w:rPr>
        <w:rFonts w:hint="default"/>
      </w:rPr>
    </w:lvl>
    <w:lvl w:ilvl="1">
      <w:start w:val="2"/>
      <w:numFmt w:val="decimal"/>
      <w:isLgl/>
      <w:lvlText w:val="%1.%2"/>
      <w:lvlJc w:val="left"/>
      <w:pPr>
        <w:ind w:left="1260" w:hanging="540"/>
      </w:pPr>
      <w:rPr>
        <w:rFonts w:hint="default"/>
      </w:rPr>
    </w:lvl>
    <w:lvl w:ilvl="2">
      <w:start w:val="4"/>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160" w:hanging="1440"/>
      </w:pPr>
      <w:rPr>
        <w:rFonts w:hint="default"/>
      </w:rPr>
    </w:lvl>
  </w:abstractNum>
  <w:abstractNum w:abstractNumId="7" w15:restartNumberingAfterBreak="0">
    <w:nsid w:val="747B6FCB"/>
    <w:multiLevelType w:val="multilevel"/>
    <w:tmpl w:val="28DE0FA8"/>
    <w:lvl w:ilvl="0">
      <w:start w:val="5"/>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9B30858"/>
    <w:multiLevelType w:val="multilevel"/>
    <w:tmpl w:val="8954E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7D7B3789"/>
    <w:multiLevelType w:val="hybridMultilevel"/>
    <w:tmpl w:val="F814A270"/>
    <w:lvl w:ilvl="0" w:tplc="CC36AF34">
      <w:start w:val="2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826816783">
    <w:abstractNumId w:val="8"/>
  </w:num>
  <w:num w:numId="2" w16cid:durableId="905605748">
    <w:abstractNumId w:val="2"/>
  </w:num>
  <w:num w:numId="3" w16cid:durableId="319965895">
    <w:abstractNumId w:val="0"/>
  </w:num>
  <w:num w:numId="4" w16cid:durableId="516772276">
    <w:abstractNumId w:val="1"/>
  </w:num>
  <w:num w:numId="5" w16cid:durableId="1595242426">
    <w:abstractNumId w:val="6"/>
  </w:num>
  <w:num w:numId="6" w16cid:durableId="1439789636">
    <w:abstractNumId w:val="9"/>
  </w:num>
  <w:num w:numId="7" w16cid:durableId="2058234151">
    <w:abstractNumId w:val="7"/>
  </w:num>
  <w:num w:numId="8" w16cid:durableId="2063826715">
    <w:abstractNumId w:val="3"/>
  </w:num>
  <w:num w:numId="9" w16cid:durableId="119150407">
    <w:abstractNumId w:val="4"/>
  </w:num>
  <w:num w:numId="10" w16cid:durableId="14372171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989"/>
    <w:rsid w:val="00017487"/>
    <w:rsid w:val="00036C64"/>
    <w:rsid w:val="000471BE"/>
    <w:rsid w:val="000838D7"/>
    <w:rsid w:val="00092050"/>
    <w:rsid w:val="000A2776"/>
    <w:rsid w:val="000E3281"/>
    <w:rsid w:val="000F34ED"/>
    <w:rsid w:val="00146411"/>
    <w:rsid w:val="001562EA"/>
    <w:rsid w:val="00176ACD"/>
    <w:rsid w:val="001933BA"/>
    <w:rsid w:val="001B1989"/>
    <w:rsid w:val="001C39D9"/>
    <w:rsid w:val="001D0641"/>
    <w:rsid w:val="001D7FC3"/>
    <w:rsid w:val="00215874"/>
    <w:rsid w:val="0022573F"/>
    <w:rsid w:val="0028212D"/>
    <w:rsid w:val="002A3536"/>
    <w:rsid w:val="002B6B86"/>
    <w:rsid w:val="002C3BE4"/>
    <w:rsid w:val="002F7E04"/>
    <w:rsid w:val="00320E5C"/>
    <w:rsid w:val="00346024"/>
    <w:rsid w:val="00371BD9"/>
    <w:rsid w:val="00376FD5"/>
    <w:rsid w:val="00392E8C"/>
    <w:rsid w:val="0042207D"/>
    <w:rsid w:val="00443BCA"/>
    <w:rsid w:val="00456C1D"/>
    <w:rsid w:val="00466587"/>
    <w:rsid w:val="00491C85"/>
    <w:rsid w:val="004C683E"/>
    <w:rsid w:val="004D6B25"/>
    <w:rsid w:val="004E6063"/>
    <w:rsid w:val="00500997"/>
    <w:rsid w:val="00530EF3"/>
    <w:rsid w:val="005375FF"/>
    <w:rsid w:val="00583189"/>
    <w:rsid w:val="005936DA"/>
    <w:rsid w:val="005A11DB"/>
    <w:rsid w:val="005D774D"/>
    <w:rsid w:val="00602E02"/>
    <w:rsid w:val="00603794"/>
    <w:rsid w:val="00604652"/>
    <w:rsid w:val="0061594D"/>
    <w:rsid w:val="006A28A2"/>
    <w:rsid w:val="006C101C"/>
    <w:rsid w:val="006F4709"/>
    <w:rsid w:val="00702B81"/>
    <w:rsid w:val="00727711"/>
    <w:rsid w:val="0074264E"/>
    <w:rsid w:val="00756BA2"/>
    <w:rsid w:val="00796468"/>
    <w:rsid w:val="007B78C3"/>
    <w:rsid w:val="007D4A2B"/>
    <w:rsid w:val="007D704F"/>
    <w:rsid w:val="007E2D6A"/>
    <w:rsid w:val="007E6F85"/>
    <w:rsid w:val="007F1469"/>
    <w:rsid w:val="008078FA"/>
    <w:rsid w:val="00820AFF"/>
    <w:rsid w:val="008226AE"/>
    <w:rsid w:val="00823731"/>
    <w:rsid w:val="00855164"/>
    <w:rsid w:val="00861A82"/>
    <w:rsid w:val="008A0883"/>
    <w:rsid w:val="00901800"/>
    <w:rsid w:val="00904DBE"/>
    <w:rsid w:val="00923805"/>
    <w:rsid w:val="009247A5"/>
    <w:rsid w:val="00925D29"/>
    <w:rsid w:val="00963837"/>
    <w:rsid w:val="009B6466"/>
    <w:rsid w:val="009F7E13"/>
    <w:rsid w:val="00A01EB7"/>
    <w:rsid w:val="00A24589"/>
    <w:rsid w:val="00A75901"/>
    <w:rsid w:val="00A91C7F"/>
    <w:rsid w:val="00A958D4"/>
    <w:rsid w:val="00A97E36"/>
    <w:rsid w:val="00AF63F6"/>
    <w:rsid w:val="00B5233A"/>
    <w:rsid w:val="00B64C5C"/>
    <w:rsid w:val="00BA6612"/>
    <w:rsid w:val="00C07E2E"/>
    <w:rsid w:val="00C22A73"/>
    <w:rsid w:val="00C26C30"/>
    <w:rsid w:val="00CA1E31"/>
    <w:rsid w:val="00CD0574"/>
    <w:rsid w:val="00CD7F50"/>
    <w:rsid w:val="00D554DF"/>
    <w:rsid w:val="00DA395D"/>
    <w:rsid w:val="00DA5951"/>
    <w:rsid w:val="00DD2DCA"/>
    <w:rsid w:val="00DE15FA"/>
    <w:rsid w:val="00DE6E0F"/>
    <w:rsid w:val="00DF1ADF"/>
    <w:rsid w:val="00DF3215"/>
    <w:rsid w:val="00E078FD"/>
    <w:rsid w:val="00E23707"/>
    <w:rsid w:val="00E84BBE"/>
    <w:rsid w:val="00E879E7"/>
    <w:rsid w:val="00E91105"/>
    <w:rsid w:val="00EB4AEE"/>
    <w:rsid w:val="00F01D01"/>
    <w:rsid w:val="00F43ACD"/>
    <w:rsid w:val="00F52BBC"/>
    <w:rsid w:val="00F941E8"/>
    <w:rsid w:val="00FA4C9E"/>
    <w:rsid w:val="00FB6E59"/>
    <w:rsid w:val="00FD3C9B"/>
    <w:rsid w:val="00FD3E5A"/>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621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1B1989"/>
    <w:pPr>
      <w:ind w:firstLine="0"/>
      <w:jc w:val="center"/>
      <w:outlineLvl w:val="0"/>
    </w:pPr>
    <w:rPr>
      <w:b/>
      <w:bCs/>
      <w:sz w:val="32"/>
    </w:rPr>
  </w:style>
  <w:style w:type="paragraph" w:styleId="Heading2">
    <w:name w:val="heading 2"/>
    <w:basedOn w:val="Normal"/>
    <w:next w:val="Normal"/>
    <w:link w:val="Heading2Char"/>
    <w:uiPriority w:val="9"/>
    <w:unhideWhenUsed/>
    <w:qFormat/>
    <w:rsid w:val="001B1989"/>
    <w:pPr>
      <w:ind w:firstLine="0"/>
      <w:outlineLvl w:val="1"/>
    </w:pPr>
    <w:rPr>
      <w:b/>
      <w:bCs/>
      <w:sz w:val="28"/>
    </w:rPr>
  </w:style>
  <w:style w:type="paragraph" w:styleId="Heading3">
    <w:name w:val="heading 3"/>
    <w:basedOn w:val="Normal"/>
    <w:next w:val="Normal"/>
    <w:link w:val="Heading3Char"/>
    <w:uiPriority w:val="9"/>
    <w:unhideWhenUsed/>
    <w:qFormat/>
    <w:rsid w:val="001B1989"/>
    <w:pPr>
      <w:ind w:firstLine="0"/>
      <w:outlineLvl w:val="2"/>
    </w:pPr>
    <w:rPr>
      <w:b/>
      <w:bCs/>
      <w:i/>
      <w:iCs/>
      <w:sz w:val="24"/>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1B1989"/>
    <w:rPr>
      <w:b/>
      <w:bCs/>
      <w:sz w:val="32"/>
    </w:rPr>
  </w:style>
  <w:style w:type="character" w:customStyle="1" w:styleId="Heading2Char">
    <w:name w:val="Heading 2 Char"/>
    <w:basedOn w:val="DefaultParagraphFont"/>
    <w:link w:val="Heading2"/>
    <w:uiPriority w:val="9"/>
    <w:rsid w:val="001B1989"/>
    <w:rPr>
      <w:b/>
      <w:bCs/>
      <w:sz w:val="28"/>
    </w:rPr>
  </w:style>
  <w:style w:type="character" w:customStyle="1" w:styleId="Heading3Char">
    <w:name w:val="Heading 3 Char"/>
    <w:basedOn w:val="DefaultParagraphFont"/>
    <w:link w:val="Heading3"/>
    <w:uiPriority w:val="9"/>
    <w:rsid w:val="001B1989"/>
    <w:rPr>
      <w:b/>
      <w:bCs/>
      <w:i/>
      <w:iCs/>
      <w:sz w:val="24"/>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6A28A2"/>
    <w:pPr>
      <w:ind w:left="720"/>
      <w:contextualSpacing/>
    </w:pPr>
  </w:style>
  <w:style w:type="paragraph" w:styleId="NormalWeb">
    <w:name w:val="Normal (Web)"/>
    <w:basedOn w:val="Normal"/>
    <w:uiPriority w:val="99"/>
    <w:unhideWhenUsed/>
    <w:rsid w:val="00E91105"/>
    <w:pPr>
      <w:spacing w:before="100" w:beforeAutospacing="1" w:after="100" w:afterAutospacing="1" w:line="240" w:lineRule="auto"/>
      <w:ind w:firstLine="0"/>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CD0574"/>
    <w:rPr>
      <w:color w:val="605E5C"/>
      <w:shd w:val="clear" w:color="auto" w:fill="E1DFDD"/>
    </w:rPr>
  </w:style>
  <w:style w:type="paragraph" w:customStyle="1" w:styleId="Code">
    <w:name w:val="Code"/>
    <w:basedOn w:val="Normal"/>
    <w:link w:val="CodeChar"/>
    <w:qFormat/>
    <w:rsid w:val="00320E5C"/>
    <w:pPr>
      <w:spacing w:after="160" w:line="360" w:lineRule="auto"/>
      <w:ind w:firstLine="0"/>
    </w:pPr>
    <w:rPr>
      <w:rFonts w:ascii="Consolas" w:hAnsi="Consolas"/>
    </w:rPr>
  </w:style>
  <w:style w:type="character" w:customStyle="1" w:styleId="CodeChar">
    <w:name w:val="Code Char"/>
    <w:basedOn w:val="DefaultParagraphFont"/>
    <w:link w:val="Code"/>
    <w:rsid w:val="00320E5C"/>
    <w:rPr>
      <w:rFonts w:ascii="Consolas" w:hAnsi="Consolas"/>
    </w:rPr>
  </w:style>
  <w:style w:type="table" w:styleId="GridTable3">
    <w:name w:val="Grid Table 3"/>
    <w:basedOn w:val="TableNormal"/>
    <w:uiPriority w:val="48"/>
    <w:rsid w:val="00491C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ubtleReference">
    <w:name w:val="Subtle Reference"/>
    <w:basedOn w:val="DefaultParagraphFont"/>
    <w:uiPriority w:val="31"/>
    <w:qFormat/>
    <w:rsid w:val="00392E8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main.py"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be\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1B352FCD02473797331E828C2C42D4"/>
        <w:category>
          <w:name w:val="General"/>
          <w:gallery w:val="placeholder"/>
        </w:category>
        <w:types>
          <w:type w:val="bbPlcHdr"/>
        </w:types>
        <w:behaviors>
          <w:behavior w:val="content"/>
        </w:behaviors>
        <w:guid w:val="{BB8A6FAD-E6D4-45F6-9BCB-C4B5FE83A94F}"/>
      </w:docPartPr>
      <w:docPartBody>
        <w:p w:rsidR="00C62487" w:rsidRDefault="00000000">
          <w:pPr>
            <w:pStyle w:val="B61B352FCD02473797331E828C2C42D4"/>
          </w:pPr>
          <w:r w:rsidRPr="576062CF">
            <w:t>Abstract</w:t>
          </w:r>
        </w:p>
      </w:docPartBody>
    </w:docPart>
    <w:docPart>
      <w:docPartPr>
        <w:name w:val="A25C22AEB87E43308152699EA2C27158"/>
        <w:category>
          <w:name w:val="General"/>
          <w:gallery w:val="placeholder"/>
        </w:category>
        <w:types>
          <w:type w:val="bbPlcHdr"/>
        </w:types>
        <w:behaviors>
          <w:behavior w:val="content"/>
        </w:behaviors>
        <w:guid w:val="{E8471F4F-033B-41B3-A02E-D22D0F104785}"/>
      </w:docPartPr>
      <w:docPartBody>
        <w:p w:rsidR="00C62487" w:rsidRDefault="00000000">
          <w:pPr>
            <w:pStyle w:val="A25C22AEB87E43308152699EA2C27158"/>
          </w:pPr>
          <w:r w:rsidRPr="576062CF">
            <w:t>References</w:t>
          </w:r>
        </w:p>
      </w:docPartBody>
    </w:docPart>
    <w:docPart>
      <w:docPartPr>
        <w:name w:val="4646D5B353934BA8AAF058CE7424D647"/>
        <w:category>
          <w:name w:val="General"/>
          <w:gallery w:val="placeholder"/>
        </w:category>
        <w:types>
          <w:type w:val="bbPlcHdr"/>
        </w:types>
        <w:behaviors>
          <w:behavior w:val="content"/>
        </w:behaviors>
        <w:guid w:val="{E2E474B2-9ADD-4215-8C91-A352AD83AD9A}"/>
      </w:docPartPr>
      <w:docPartBody>
        <w:p w:rsidR="00BC7FE8" w:rsidRDefault="00C62487" w:rsidP="00C62487">
          <w:pPr>
            <w:pStyle w:val="4646D5B353934BA8AAF058CE7424D647"/>
          </w:pPr>
          <w:r>
            <w:t>Table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EF"/>
    <w:rsid w:val="000838D7"/>
    <w:rsid w:val="00266D1D"/>
    <w:rsid w:val="0028212D"/>
    <w:rsid w:val="002C1DE3"/>
    <w:rsid w:val="00306EEC"/>
    <w:rsid w:val="003814E4"/>
    <w:rsid w:val="006C49DA"/>
    <w:rsid w:val="00725D32"/>
    <w:rsid w:val="00751B07"/>
    <w:rsid w:val="009848F8"/>
    <w:rsid w:val="009B6466"/>
    <w:rsid w:val="00AB612B"/>
    <w:rsid w:val="00B64C5C"/>
    <w:rsid w:val="00BC7FE8"/>
    <w:rsid w:val="00C47EEF"/>
    <w:rsid w:val="00C62487"/>
    <w:rsid w:val="00CC29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1B352FCD02473797331E828C2C42D4">
    <w:name w:val="B61B352FCD02473797331E828C2C42D4"/>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A25C22AEB87E43308152699EA2C27158">
    <w:name w:val="A25C22AEB87E43308152699EA2C27158"/>
  </w:style>
  <w:style w:type="character" w:styleId="Hyperlink">
    <w:name w:val="Hyperlink"/>
    <w:basedOn w:val="DefaultParagraphFont"/>
    <w:uiPriority w:val="99"/>
    <w:unhideWhenUsed/>
    <w:rPr>
      <w:color w:val="467886" w:themeColor="hyperlink"/>
      <w:u w:val="single"/>
    </w:rPr>
  </w:style>
  <w:style w:type="character" w:styleId="PlaceholderText">
    <w:name w:val="Placeholder Text"/>
    <w:basedOn w:val="DefaultParagraphFont"/>
    <w:uiPriority w:val="99"/>
    <w:semiHidden/>
    <w:rsid w:val="003814E4"/>
    <w:rPr>
      <w:color w:val="808080"/>
    </w:rPr>
  </w:style>
  <w:style w:type="paragraph" w:customStyle="1" w:styleId="4646D5B353934BA8AAF058CE7424D647">
    <w:name w:val="4646D5B353934BA8AAF058CE7424D647"/>
    <w:rsid w:val="00C624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C:\Users\reube\AppData\Roaming\Microsoft\Templates\Professional APA Style paper 7th edition.dotx</Template>
  <TotalTime>0</TotalTime>
  <Pages>48</Pages>
  <Words>9420</Words>
  <Characters>53696</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2025-11-05T01:40:00Z</dcterms:created>
  <dcterms:modified xsi:type="dcterms:W3CDTF">2025-11-06T09:52:00Z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