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3.6363636363637" w:lineRule="auto"/>
        <w:jc w:val="center"/>
        <w:rPr>
          <w:rFonts w:ascii="Google Sans" w:cs="Google Sans" w:eastAsia="Google Sans" w:hAnsi="Google Sans"/>
          <w:color w:val="0f1114"/>
        </w:rPr>
      </w:pPr>
      <w:bookmarkStart w:colFirst="0" w:colLast="0" w:name="_ktqln6tonbv9" w:id="0"/>
      <w:bookmarkEnd w:id="0"/>
      <w:r w:rsidDel="00000000" w:rsidR="00000000" w:rsidRPr="00000000">
        <w:rPr>
          <w:rFonts w:ascii="Google Sans" w:cs="Google Sans" w:eastAsia="Google Sans" w:hAnsi="Google Sans"/>
          <w:color w:val="0f1114"/>
          <w:rtl w:val="0"/>
        </w:rPr>
        <w:t xml:space="preserve">Explore Linux Help Commands and Manual Pages</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Title"/>
        <w:rPr>
          <w:rFonts w:ascii="Google Sans" w:cs="Google Sans" w:eastAsia="Google Sans" w:hAnsi="Google Sans"/>
          <w:sz w:val="32"/>
          <w:szCs w:val="32"/>
        </w:rPr>
      </w:pPr>
      <w:bookmarkStart w:colFirst="0" w:colLast="0" w:name="_y7i7t9qfvs6p" w:id="1"/>
      <w:bookmarkEnd w:id="1"/>
      <w:r w:rsidDel="00000000" w:rsidR="00000000" w:rsidRPr="00000000">
        <w:rPr>
          <w:rFonts w:ascii="Google Sans" w:cs="Google Sans" w:eastAsia="Google Sans" w:hAnsi="Google Sans"/>
          <w:sz w:val="32"/>
          <w:szCs w:val="32"/>
          <w:rtl w:val="0"/>
        </w:rPr>
        <w:t xml:space="preserve">Description</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project focused on using Linux’s built-in help resources to find information about commands, their functions, and available options. The tasks involved retrieving short command descriptions, exploring detailed manual (man) pages, searching for commands by keywords, comparing similar commands, and identifying the correct command to perform specific administrative tasks. This exercise simulated a real-world scenario where a security analyst must efficiently discover command syntax and usage without external references.</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Style w:val="Title"/>
        <w:rPr>
          <w:rFonts w:ascii="Google Sans" w:cs="Google Sans" w:eastAsia="Google Sans" w:hAnsi="Google Sans"/>
          <w:sz w:val="32"/>
          <w:szCs w:val="32"/>
        </w:rPr>
      </w:pPr>
      <w:bookmarkStart w:colFirst="0" w:colLast="0" w:name="_dkbhqjrejxby" w:id="2"/>
      <w:bookmarkEnd w:id="2"/>
      <w:r w:rsidDel="00000000" w:rsidR="00000000" w:rsidRPr="00000000">
        <w:rPr>
          <w:rFonts w:ascii="Google Sans" w:cs="Google Sans" w:eastAsia="Google Sans" w:hAnsi="Google Sans"/>
          <w:sz w:val="32"/>
          <w:szCs w:val="32"/>
          <w:rtl w:val="0"/>
        </w:rPr>
        <w:t xml:space="preserve">Task</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Subtitle"/>
        <w:rPr>
          <w:rFonts w:ascii="Google Sans" w:cs="Google Sans" w:eastAsia="Google Sans" w:hAnsi="Google Sans"/>
        </w:rPr>
      </w:pPr>
      <w:bookmarkStart w:colFirst="0" w:colLast="0" w:name="_2023tp28iqnk" w:id="3"/>
      <w:bookmarkEnd w:id="3"/>
      <w:r w:rsidDel="00000000" w:rsidR="00000000" w:rsidRPr="00000000">
        <w:rPr>
          <w:rFonts w:ascii="Google Sans" w:cs="Google Sans" w:eastAsia="Google Sans" w:hAnsi="Google Sans"/>
          <w:rtl w:val="0"/>
        </w:rPr>
        <w:t xml:space="preserve">Task 1: Learn more about commands</w:t>
      </w:r>
    </w:p>
    <w:p w:rsidR="00000000" w:rsidDel="00000000" w:rsidP="00000000" w:rsidRDefault="00000000" w:rsidRPr="00000000" w14:paraId="0000000A">
      <w:pPr>
        <w:ind w:left="0" w:firstLine="0"/>
        <w:rPr>
          <w:rFonts w:ascii="Google Sans" w:cs="Google Sans" w:eastAsia="Google Sans" w:hAnsi="Google Sans"/>
          <w:color w:val="188038"/>
        </w:rPr>
      </w:pPr>
      <w:r w:rsidDel="00000000" w:rsidR="00000000" w:rsidRPr="00000000">
        <w:rPr>
          <w:rFonts w:ascii="Google Sans" w:cs="Google Sans" w:eastAsia="Google Sans" w:hAnsi="Google Sans"/>
          <w:i w:val="1"/>
          <w:iCs w:val="1"/>
          <w:u w:val="single"/>
          <w:rtl w:val="0"/>
        </w:rPr>
        <w:t xml:space="preserve">Get a short description of </w:t>
      </w:r>
      <w:r w:rsidDel="00000000" w:rsidR="00000000" w:rsidRPr="00000000">
        <w:rPr>
          <w:rFonts w:ascii="Google Sans" w:cs="Google Sans" w:eastAsia="Google Sans" w:hAnsi="Google Sans"/>
          <w:i w:val="1"/>
          <w:iCs w:val="1"/>
          <w:color w:val="188038"/>
          <w:u w:val="single"/>
          <w:rtl w:val="0"/>
        </w:rPr>
        <w:t xml:space="preserve">cat</w:t>
      </w:r>
      <w:r w:rsidDel="00000000" w:rsidR="00000000" w:rsidRPr="00000000">
        <w:rPr>
          <w:rFonts w:ascii="Google Sans" w:cs="Google Sans" w:eastAsia="Google Sans" w:hAnsi="Google Sans"/>
          <w:color w:val="188038"/>
        </w:rPr>
        <w:drawing>
          <wp:inline distB="114300" distT="114300" distL="114300" distR="114300">
            <wp:extent cx="5943600" cy="7747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0"/>
        </w:numPr>
        <w:ind w:left="72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What are the first two words of the short description of cat returned by whatis?</w:t>
      </w:r>
    </w:p>
    <w:p w:rsidR="00000000" w:rsidDel="00000000" w:rsidP="00000000" w:rsidRDefault="00000000" w:rsidRPr="00000000" w14:paraId="0000000C">
      <w:pPr>
        <w:numPr>
          <w:ilvl w:val="1"/>
          <w:numId w:val="10"/>
        </w:numPr>
        <w:ind w:left="144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Answer: The first two words of the short description returned are “concatenate files.”</w:t>
      </w:r>
    </w:p>
    <w:p w:rsidR="00000000" w:rsidDel="00000000" w:rsidP="00000000" w:rsidRDefault="00000000" w:rsidRPr="00000000" w14:paraId="0000000D">
      <w:pPr>
        <w:ind w:left="1440" w:firstLine="0"/>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00E">
      <w:pPr>
        <w:ind w:left="0" w:firstLine="0"/>
        <w:rPr>
          <w:rFonts w:ascii="Google Sans" w:cs="Google Sans" w:eastAsia="Google Sans" w:hAnsi="Google Sans"/>
          <w:color w:val="188038"/>
        </w:rPr>
      </w:pPr>
      <w:r w:rsidDel="00000000" w:rsidR="00000000" w:rsidRPr="00000000">
        <w:rPr>
          <w:rFonts w:ascii="Google Sans" w:cs="Google Sans" w:eastAsia="Google Sans" w:hAnsi="Google Sans"/>
          <w:i w:val="1"/>
          <w:iCs w:val="1"/>
          <w:u w:val="single"/>
          <w:rtl w:val="0"/>
        </w:rPr>
        <w:t xml:space="preserve">Get detailed information about </w:t>
      </w:r>
      <w:r w:rsidDel="00000000" w:rsidR="00000000" w:rsidRPr="00000000">
        <w:rPr>
          <w:rFonts w:ascii="Google Sans" w:cs="Google Sans" w:eastAsia="Google Sans" w:hAnsi="Google Sans"/>
          <w:i w:val="1"/>
          <w:iCs w:val="1"/>
          <w:color w:val="188038"/>
          <w:u w:val="single"/>
          <w:rtl w:val="0"/>
        </w:rPr>
        <w:t xml:space="preserve">cat</w:t>
      </w:r>
      <w:r w:rsidDel="00000000" w:rsidR="00000000" w:rsidRPr="00000000">
        <w:rPr>
          <w:rFonts w:ascii="Google Sans" w:cs="Google Sans" w:eastAsia="Google Sans" w:hAnsi="Google Sans"/>
          <w:color w:val="188038"/>
        </w:rPr>
        <w:drawing>
          <wp:inline distB="114300" distT="114300" distL="114300" distR="114300">
            <wp:extent cx="6029325" cy="2095149"/>
            <wp:effectExtent b="0" l="0" r="0" t="0"/>
            <wp:docPr id="3" name="image2.png"/>
            <a:graphic>
              <a:graphicData uri="http://schemas.openxmlformats.org/drawingml/2006/picture">
                <pic:pic>
                  <pic:nvPicPr>
                    <pic:cNvPr id="0" name="image2.png"/>
                    <pic:cNvPicPr preferRelativeResize="0"/>
                  </pic:nvPicPr>
                  <pic:blipFill>
                    <a:blip r:embed="rId7"/>
                    <a:srcRect b="63017" l="0" r="-1442" t="0"/>
                    <a:stretch>
                      <a:fillRect/>
                    </a:stretch>
                  </pic:blipFill>
                  <pic:spPr>
                    <a:xfrm>
                      <a:off x="0" y="0"/>
                      <a:ext cx="6029325" cy="209514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2"/>
        </w:numPr>
        <w:ind w:left="72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What option can you use to number the output lines of the cat command?</w:t>
      </w:r>
    </w:p>
    <w:p w:rsidR="00000000" w:rsidDel="00000000" w:rsidP="00000000" w:rsidRDefault="00000000" w:rsidRPr="00000000" w14:paraId="00000010">
      <w:pPr>
        <w:numPr>
          <w:ilvl w:val="1"/>
          <w:numId w:val="12"/>
        </w:numPr>
        <w:ind w:left="144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Answer: The -n,--number option numbers all the output lines.</w:t>
      </w:r>
    </w:p>
    <w:p w:rsidR="00000000" w:rsidDel="00000000" w:rsidP="00000000" w:rsidRDefault="00000000" w:rsidRPr="00000000" w14:paraId="00000011">
      <w:pPr>
        <w:ind w:left="0" w:firstLine="0"/>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012">
      <w:pPr>
        <w:ind w:left="0" w:firstLine="0"/>
        <w:rPr>
          <w:rFonts w:ascii="Google Sans" w:cs="Google Sans" w:eastAsia="Google Sans" w:hAnsi="Google Sans"/>
        </w:rPr>
      </w:pPr>
      <w:r w:rsidDel="00000000" w:rsidR="00000000" w:rsidRPr="00000000">
        <w:rPr>
          <w:rFonts w:ascii="Google Sans" w:cs="Google Sans" w:eastAsia="Google Sans" w:hAnsi="Google Sans"/>
          <w:i w:val="1"/>
          <w:iCs w:val="1"/>
          <w:u w:val="single"/>
          <w:rtl w:val="0"/>
        </w:rPr>
        <w:t xml:space="preserve">Find the command that prints the first part of a file</w:t>
      </w:r>
      <w:r w:rsidDel="00000000" w:rsidR="00000000" w:rsidRPr="00000000">
        <w:rPr>
          <w:rFonts w:ascii="Google Sans" w:cs="Google Sans" w:eastAsia="Google Sans" w:hAnsi="Google Sans"/>
        </w:rPr>
        <w:drawing>
          <wp:inline distB="114300" distT="114300" distL="114300" distR="114300">
            <wp:extent cx="5943600" cy="8763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1"/>
        </w:numPr>
        <w:ind w:left="72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Which command returns the first part of a file?</w:t>
      </w:r>
    </w:p>
    <w:p w:rsidR="00000000" w:rsidDel="00000000" w:rsidP="00000000" w:rsidRDefault="00000000" w:rsidRPr="00000000" w14:paraId="00000014">
      <w:pPr>
        <w:numPr>
          <w:ilvl w:val="1"/>
          <w:numId w:val="11"/>
        </w:numPr>
        <w:ind w:left="144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Answer: The head command returns only the first part of a file.</w:t>
      </w:r>
    </w:p>
    <w:p w:rsidR="00000000" w:rsidDel="00000000" w:rsidP="00000000" w:rsidRDefault="00000000" w:rsidRPr="00000000" w14:paraId="00000015">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Style w:val="Subtitle"/>
        <w:rPr>
          <w:rFonts w:ascii="Google Sans" w:cs="Google Sans" w:eastAsia="Google Sans" w:hAnsi="Google Sans"/>
        </w:rPr>
      </w:pPr>
      <w:bookmarkStart w:colFirst="0" w:colLast="0" w:name="_kj00oagr1v5g" w:id="4"/>
      <w:bookmarkEnd w:id="4"/>
      <w:r w:rsidDel="00000000" w:rsidR="00000000" w:rsidRPr="00000000">
        <w:rPr>
          <w:rFonts w:ascii="Google Sans" w:cs="Google Sans" w:eastAsia="Google Sans" w:hAnsi="Google Sans"/>
          <w:rtl w:val="0"/>
        </w:rPr>
        <w:t xml:space="preserve">Task 2: Explore the </w:t>
      </w:r>
      <w:r w:rsidDel="00000000" w:rsidR="00000000" w:rsidRPr="00000000">
        <w:rPr>
          <w:rFonts w:ascii="Roboto Mono" w:cs="Roboto Mono" w:eastAsia="Roboto Mono" w:hAnsi="Roboto Mono"/>
          <w:color w:val="188038"/>
          <w:rtl w:val="0"/>
        </w:rPr>
        <w:t xml:space="preserve">useradd</w:t>
      </w:r>
      <w:r w:rsidDel="00000000" w:rsidR="00000000" w:rsidRPr="00000000">
        <w:rPr>
          <w:rFonts w:ascii="Google Sans" w:cs="Google Sans" w:eastAsia="Google Sans" w:hAnsi="Google Sans"/>
          <w:rtl w:val="0"/>
        </w:rPr>
        <w:t xml:space="preserve"> command</w:t>
      </w:r>
    </w:p>
    <w:p w:rsidR="00000000" w:rsidDel="00000000" w:rsidP="00000000" w:rsidRDefault="00000000" w:rsidRPr="00000000" w14:paraId="00000018">
      <w:pPr>
        <w:rPr/>
      </w:pPr>
      <w:r w:rsidDel="00000000" w:rsidR="00000000" w:rsidRPr="00000000">
        <w:rPr>
          <w:i w:val="1"/>
          <w:iCs w:val="1"/>
          <w:u w:val="single"/>
          <w:rtl w:val="0"/>
        </w:rPr>
        <w:t xml:space="preserve">Open manual for </w:t>
      </w:r>
      <w:r w:rsidDel="00000000" w:rsidR="00000000" w:rsidRPr="00000000">
        <w:rPr>
          <w:rFonts w:ascii="Roboto Mono" w:cs="Roboto Mono" w:eastAsia="Roboto Mono" w:hAnsi="Roboto Mono"/>
          <w:i w:val="1"/>
          <w:iCs w:val="1"/>
          <w:color w:val="188038"/>
          <w:u w:val="single"/>
          <w:rtl w:val="0"/>
        </w:rPr>
        <w:t xml:space="preserve">useradd</w:t>
      </w:r>
      <w:r w:rsidDel="00000000" w:rsidR="00000000" w:rsidRPr="00000000">
        <w:rPr/>
        <w:drawing>
          <wp:inline distB="114300" distT="114300" distL="114300" distR="114300">
            <wp:extent cx="5943600" cy="2790652"/>
            <wp:effectExtent b="0" l="0" r="0" t="0"/>
            <wp:docPr id="5" name="image3.png"/>
            <a:graphic>
              <a:graphicData uri="http://schemas.openxmlformats.org/drawingml/2006/picture">
                <pic:pic>
                  <pic:nvPicPr>
                    <pic:cNvPr id="0" name="image3.png"/>
                    <pic:cNvPicPr preferRelativeResize="0"/>
                  </pic:nvPicPr>
                  <pic:blipFill>
                    <a:blip r:embed="rId9"/>
                    <a:srcRect b="45261" l="0" r="0" t="0"/>
                    <a:stretch>
                      <a:fillRect/>
                    </a:stretch>
                  </pic:blipFill>
                  <pic:spPr>
                    <a:xfrm>
                      <a:off x="0" y="0"/>
                      <a:ext cx="5943600" cy="279065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5"/>
        </w:numPr>
        <w:shd w:fill="ffffff" w:val="clear"/>
        <w:spacing w:after="0" w:afterAutospacing="0" w:before="120" w:line="240" w:lineRule="auto"/>
        <w:ind w:left="72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Which option can be used with the useradd command to set an expiration date for a temporary user account?</w:t>
      </w:r>
    </w:p>
    <w:p w:rsidR="00000000" w:rsidDel="00000000" w:rsidP="00000000" w:rsidRDefault="00000000" w:rsidRPr="00000000" w14:paraId="0000001A">
      <w:pPr>
        <w:numPr>
          <w:ilvl w:val="1"/>
          <w:numId w:val="15"/>
        </w:numPr>
        <w:shd w:fill="ffffff" w:val="clear"/>
        <w:spacing w:after="240" w:before="0" w:beforeAutospacing="0" w:line="240" w:lineRule="auto"/>
        <w:ind w:left="144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Answer: The </w:t>
      </w:r>
      <w:r w:rsidDel="00000000" w:rsidR="00000000" w:rsidRPr="00000000">
        <w:rPr>
          <w:rFonts w:ascii="Google Sans" w:cs="Google Sans" w:eastAsia="Google Sans" w:hAnsi="Google Sans"/>
          <w:b w:val="1"/>
          <w:bCs w:val="1"/>
          <w:color w:val="188038"/>
          <w:shd w:fill="e8eef7" w:val="clear"/>
          <w:rtl w:val="0"/>
        </w:rPr>
        <w:t xml:space="preserve">-e</w:t>
      </w:r>
      <w:r w:rsidDel="00000000" w:rsidR="00000000" w:rsidRPr="00000000">
        <w:rPr>
          <w:rFonts w:ascii="Google Sans" w:cs="Google Sans" w:eastAsia="Google Sans" w:hAnsi="Google Sans"/>
          <w:color w:val="188038"/>
          <w:rtl w:val="0"/>
        </w:rPr>
        <w:t xml:space="preserve"> option can be used to set an expiration date for a temporary user account.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Subtitle"/>
        <w:rPr/>
      </w:pPr>
      <w:bookmarkStart w:colFirst="0" w:colLast="0" w:name="_beqbr1kwzly6" w:id="5"/>
      <w:bookmarkEnd w:id="5"/>
      <w:r w:rsidDel="00000000" w:rsidR="00000000" w:rsidRPr="00000000">
        <w:rPr>
          <w:rtl w:val="0"/>
        </w:rPr>
        <w:t xml:space="preserve">Task 3: Explore the </w:t>
      </w:r>
      <w:r w:rsidDel="00000000" w:rsidR="00000000" w:rsidRPr="00000000">
        <w:rPr>
          <w:rFonts w:ascii="Roboto Mono" w:cs="Roboto Mono" w:eastAsia="Roboto Mono" w:hAnsi="Roboto Mono"/>
          <w:color w:val="188038"/>
          <w:rtl w:val="0"/>
        </w:rPr>
        <w:t xml:space="preserve">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rmdir</w:t>
      </w:r>
      <w:r w:rsidDel="00000000" w:rsidR="00000000" w:rsidRPr="00000000">
        <w:rPr>
          <w:rtl w:val="0"/>
        </w:rPr>
        <w:t xml:space="preserve"> commands</w:t>
      </w:r>
    </w:p>
    <w:p w:rsidR="00000000" w:rsidDel="00000000" w:rsidP="00000000" w:rsidRDefault="00000000" w:rsidRPr="00000000" w14:paraId="00000020">
      <w:pPr>
        <w:rPr>
          <w:i w:val="1"/>
          <w:iCs w:val="1"/>
          <w:color w:val="188038"/>
          <w:u w:val="single"/>
        </w:rPr>
      </w:pPr>
      <w:r w:rsidDel="00000000" w:rsidR="00000000" w:rsidRPr="00000000">
        <w:rPr>
          <w:i w:val="1"/>
          <w:iCs w:val="1"/>
          <w:u w:val="single"/>
          <w:rtl w:val="0"/>
        </w:rPr>
        <w:t xml:space="preserve">Get a short description of </w:t>
      </w:r>
      <w:r w:rsidDel="00000000" w:rsidR="00000000" w:rsidRPr="00000000">
        <w:rPr>
          <w:rFonts w:ascii="Roboto Mono" w:cs="Roboto Mono" w:eastAsia="Roboto Mono" w:hAnsi="Roboto Mono"/>
          <w:i w:val="1"/>
          <w:iCs w:val="1"/>
          <w:color w:val="188038"/>
          <w:u w:val="single"/>
          <w:rtl w:val="0"/>
        </w:rPr>
        <w:t xml:space="preserve">rm</w:t>
      </w:r>
      <w:r w:rsidDel="00000000" w:rsidR="00000000" w:rsidRPr="00000000">
        <w:rPr>
          <w:i w:val="1"/>
          <w:iCs w:val="1"/>
          <w:u w:val="single"/>
          <w:rtl w:val="0"/>
        </w:rPr>
        <w:t xml:space="preserve"> and </w:t>
      </w:r>
      <w:r w:rsidDel="00000000" w:rsidR="00000000" w:rsidRPr="00000000">
        <w:rPr>
          <w:i w:val="1"/>
          <w:iCs w:val="1"/>
          <w:color w:val="188038"/>
          <w:u w:val="single"/>
          <w:rtl w:val="0"/>
        </w:rPr>
        <w:t xml:space="preserve">rmdir</w:t>
      </w:r>
      <w:r w:rsidDel="00000000" w:rsidR="00000000" w:rsidRPr="00000000">
        <w:rPr>
          <w:i w:val="1"/>
          <w:iCs w:val="1"/>
          <w:color w:val="188038"/>
          <w:u w:val="single"/>
        </w:rPr>
        <w:drawing>
          <wp:inline distB="114300" distT="114300" distL="114300" distR="114300">
            <wp:extent cx="5943600" cy="1460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3"/>
        </w:numPr>
        <w:shd w:fill="ffffff" w:val="clear"/>
        <w:spacing w:after="0" w:afterAutospacing="0" w:before="120" w:line="240" w:lineRule="auto"/>
        <w:ind w:left="72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Which of these commands removes only empty directories?</w:t>
      </w:r>
    </w:p>
    <w:p w:rsidR="00000000" w:rsidDel="00000000" w:rsidP="00000000" w:rsidRDefault="00000000" w:rsidRPr="00000000" w14:paraId="00000022">
      <w:pPr>
        <w:numPr>
          <w:ilvl w:val="1"/>
          <w:numId w:val="3"/>
        </w:numPr>
        <w:shd w:fill="ffffff" w:val="clear"/>
        <w:spacing w:after="240" w:before="0" w:beforeAutospacing="0" w:line="240" w:lineRule="auto"/>
        <w:ind w:left="1440" w:hanging="360"/>
        <w:rPr>
          <w:rFonts w:ascii="Google Sans" w:cs="Google Sans" w:eastAsia="Google Sans" w:hAnsi="Google Sans"/>
          <w:color w:val="188038"/>
          <w:u w:val="none"/>
        </w:rPr>
      </w:pPr>
      <w:r w:rsidDel="00000000" w:rsidR="00000000" w:rsidRPr="00000000">
        <w:rPr>
          <w:rFonts w:ascii="Google Sans" w:cs="Google Sans" w:eastAsia="Google Sans" w:hAnsi="Google Sans"/>
          <w:color w:val="188038"/>
          <w:rtl w:val="0"/>
        </w:rPr>
        <w:t xml:space="preserve">Answer: The </w:t>
      </w:r>
      <w:r w:rsidDel="00000000" w:rsidR="00000000" w:rsidRPr="00000000">
        <w:rPr>
          <w:rFonts w:ascii="Google Sans" w:cs="Google Sans" w:eastAsia="Google Sans" w:hAnsi="Google Sans"/>
          <w:b w:val="1"/>
          <w:bCs w:val="1"/>
          <w:color w:val="188038"/>
          <w:sz w:val="23"/>
          <w:szCs w:val="23"/>
          <w:shd w:fill="e8eef7" w:val="clear"/>
          <w:rtl w:val="0"/>
        </w:rPr>
        <w:t xml:space="preserve">rmdir</w:t>
      </w:r>
      <w:r w:rsidDel="00000000" w:rsidR="00000000" w:rsidRPr="00000000">
        <w:rPr>
          <w:rFonts w:ascii="Google Sans" w:cs="Google Sans" w:eastAsia="Google Sans" w:hAnsi="Google Sans"/>
          <w:color w:val="188038"/>
          <w:rtl w:val="0"/>
        </w:rPr>
        <w:t xml:space="preserve"> command removes only empty directories.</w:t>
      </w:r>
    </w:p>
    <w:p w:rsidR="00000000" w:rsidDel="00000000" w:rsidP="00000000" w:rsidRDefault="00000000" w:rsidRPr="00000000" w14:paraId="00000023">
      <w:pPr>
        <w:rPr>
          <w:color w:val="188038"/>
        </w:rPr>
      </w:pPr>
      <w:r w:rsidDel="00000000" w:rsidR="00000000" w:rsidRPr="00000000">
        <w:rPr>
          <w:rtl w:val="0"/>
        </w:rPr>
      </w:r>
    </w:p>
    <w:p w:rsidR="00000000" w:rsidDel="00000000" w:rsidP="00000000" w:rsidRDefault="00000000" w:rsidRPr="00000000" w14:paraId="00000024">
      <w:pPr>
        <w:rPr>
          <w:color w:val="188038"/>
        </w:rPr>
      </w:pPr>
      <w:r w:rsidDel="00000000" w:rsidR="00000000" w:rsidRPr="00000000">
        <w:rPr>
          <w:rtl w:val="0"/>
        </w:rPr>
      </w:r>
    </w:p>
    <w:p w:rsidR="00000000" w:rsidDel="00000000" w:rsidP="00000000" w:rsidRDefault="00000000" w:rsidRPr="00000000" w14:paraId="00000025">
      <w:pPr>
        <w:pStyle w:val="Subtitle"/>
        <w:rPr/>
      </w:pPr>
      <w:bookmarkStart w:colFirst="0" w:colLast="0" w:name="_z2kd8awb6pkl" w:id="6"/>
      <w:bookmarkEnd w:id="6"/>
      <w:r w:rsidDel="00000000" w:rsidR="00000000" w:rsidRPr="00000000">
        <w:rPr>
          <w:rtl w:val="0"/>
        </w:rPr>
        <w:t xml:space="preserve">Task 4: Determine which command to use</w:t>
      </w:r>
    </w:p>
    <w:p w:rsidR="00000000" w:rsidDel="00000000" w:rsidP="00000000" w:rsidRDefault="00000000" w:rsidRPr="00000000" w14:paraId="00000026">
      <w:pPr>
        <w:rPr/>
      </w:pPr>
      <w:r w:rsidDel="00000000" w:rsidR="00000000" w:rsidRPr="00000000">
        <w:rPr>
          <w:i w:val="1"/>
          <w:iCs w:val="1"/>
          <w:u w:val="single"/>
          <w:rtl w:val="0"/>
        </w:rPr>
        <w:t xml:space="preserve">Search for the command to create a new group</w:t>
      </w:r>
      <w:r w:rsidDel="00000000" w:rsidR="00000000" w:rsidRPr="00000000">
        <w:rPr/>
        <w:drawing>
          <wp:inline distB="114300" distT="114300" distL="114300" distR="114300">
            <wp:extent cx="5819775" cy="923925"/>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197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9"/>
        </w:numPr>
        <w:shd w:fill="ffffff" w:val="clear"/>
        <w:spacing w:after="0" w:afterAutospacing="0" w:before="120" w:line="360"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What command can you use to create a new group?</w:t>
      </w:r>
    </w:p>
    <w:p w:rsidR="00000000" w:rsidDel="00000000" w:rsidP="00000000" w:rsidRDefault="00000000" w:rsidRPr="00000000" w14:paraId="00000029">
      <w:pPr>
        <w:numPr>
          <w:ilvl w:val="1"/>
          <w:numId w:val="9"/>
        </w:numPr>
        <w:shd w:fill="ffffff" w:val="clear"/>
        <w:spacing w:after="240" w:before="0" w:beforeAutospacing="0" w:line="360" w:lineRule="auto"/>
        <w:ind w:left="1440" w:hanging="360"/>
        <w:rPr>
          <w:color w:val="188038"/>
        </w:rPr>
      </w:pPr>
      <w:r w:rsidDel="00000000" w:rsidR="00000000" w:rsidRPr="00000000">
        <w:rPr>
          <w:rFonts w:ascii="Google Sans" w:cs="Google Sans" w:eastAsia="Google Sans" w:hAnsi="Google Sans"/>
          <w:color w:val="188038"/>
          <w:rtl w:val="0"/>
        </w:rPr>
        <w:t xml:space="preserve">Answer: The </w:t>
      </w:r>
      <w:r w:rsidDel="00000000" w:rsidR="00000000" w:rsidRPr="00000000">
        <w:rPr>
          <w:rFonts w:ascii="Google Sans" w:cs="Google Sans" w:eastAsia="Google Sans" w:hAnsi="Google Sans"/>
          <w:b w:val="1"/>
          <w:bCs w:val="1"/>
          <w:color w:val="188038"/>
          <w:shd w:fill="e8eef7" w:val="clear"/>
          <w:rtl w:val="0"/>
        </w:rPr>
        <w:t xml:space="preserve">groupadd</w:t>
      </w:r>
      <w:r w:rsidDel="00000000" w:rsidR="00000000" w:rsidRPr="00000000">
        <w:rPr>
          <w:rFonts w:ascii="Google Sans" w:cs="Google Sans" w:eastAsia="Google Sans" w:hAnsi="Google Sans"/>
          <w:color w:val="188038"/>
          <w:rtl w:val="0"/>
        </w:rPr>
        <w:t xml:space="preserve"> can be used to create a new group.</w:t>
      </w:r>
    </w:p>
    <w:p w:rsidR="00000000" w:rsidDel="00000000" w:rsidP="00000000" w:rsidRDefault="00000000" w:rsidRPr="00000000" w14:paraId="0000002A">
      <w:pPr>
        <w:shd w:fill="ffffff" w:val="clear"/>
        <w:spacing w:after="240" w:before="120" w:line="360" w:lineRule="auto"/>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02B">
      <w:pPr>
        <w:pStyle w:val="Title"/>
        <w:spacing w:after="240" w:before="240" w:lineRule="auto"/>
        <w:rPr/>
      </w:pPr>
      <w:bookmarkStart w:colFirst="0" w:colLast="0" w:name="_cfzmpeo4p37v" w:id="7"/>
      <w:bookmarkEnd w:id="7"/>
      <w:r w:rsidDel="00000000" w:rsidR="00000000" w:rsidRPr="00000000">
        <w:rPr>
          <w:rtl w:val="0"/>
        </w:rPr>
        <w:t xml:space="preserve">Tasks Completed</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Get short command descriptions</w:t>
      </w:r>
      <w:r w:rsidDel="00000000" w:rsidR="00000000" w:rsidRPr="00000000">
        <w:rPr>
          <w:rFonts w:ascii="Google Sans" w:cs="Google Sans" w:eastAsia="Google Sans" w:hAnsi="Google Sans"/>
          <w:rtl w:val="0"/>
        </w:rPr>
        <w:t xml:space="preserve"> – Used </w:t>
      </w:r>
      <w:r w:rsidDel="00000000" w:rsidR="00000000" w:rsidRPr="00000000">
        <w:rPr>
          <w:rFonts w:ascii="Google Sans" w:cs="Google Sans" w:eastAsia="Google Sans" w:hAnsi="Google Sans"/>
          <w:color w:val="188038"/>
          <w:rtl w:val="0"/>
        </w:rPr>
        <w:t xml:space="preserve">whatis cat</w:t>
      </w:r>
      <w:r w:rsidDel="00000000" w:rsidR="00000000" w:rsidRPr="00000000">
        <w:rPr>
          <w:rFonts w:ascii="Google Sans" w:cs="Google Sans" w:eastAsia="Google Sans" w:hAnsi="Google Sans"/>
          <w:rtl w:val="0"/>
        </w:rPr>
        <w:t xml:space="preserve"> to learn that the </w:t>
      </w:r>
      <w:r w:rsidDel="00000000" w:rsidR="00000000" w:rsidRPr="00000000">
        <w:rPr>
          <w:rFonts w:ascii="Google Sans" w:cs="Google Sans" w:eastAsia="Google Sans" w:hAnsi="Google Sans"/>
          <w:color w:val="188038"/>
          <w:rtl w:val="0"/>
        </w:rPr>
        <w:t xml:space="preserve">cat</w:t>
      </w:r>
      <w:r w:rsidDel="00000000" w:rsidR="00000000" w:rsidRPr="00000000">
        <w:rPr>
          <w:rFonts w:ascii="Google Sans" w:cs="Google Sans" w:eastAsia="Google Sans" w:hAnsi="Google Sans"/>
          <w:rtl w:val="0"/>
        </w:rPr>
        <w:t xml:space="preserve"> command is used to concatenate files, and </w:t>
      </w:r>
      <w:r w:rsidDel="00000000" w:rsidR="00000000" w:rsidRPr="00000000">
        <w:rPr>
          <w:rFonts w:ascii="Google Sans" w:cs="Google Sans" w:eastAsia="Google Sans" w:hAnsi="Google Sans"/>
          <w:color w:val="188038"/>
          <w:rtl w:val="0"/>
        </w:rPr>
        <w:t xml:space="preserve">whatis rm</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color w:val="188038"/>
          <w:rtl w:val="0"/>
        </w:rPr>
        <w:t xml:space="preserve">whatis rmdir</w:t>
      </w:r>
      <w:r w:rsidDel="00000000" w:rsidR="00000000" w:rsidRPr="00000000">
        <w:rPr>
          <w:rFonts w:ascii="Google Sans" w:cs="Google Sans" w:eastAsia="Google Sans" w:hAnsi="Google Sans"/>
          <w:rtl w:val="0"/>
        </w:rPr>
        <w:t xml:space="preserve"> to determine that </w:t>
      </w:r>
      <w:r w:rsidDel="00000000" w:rsidR="00000000" w:rsidRPr="00000000">
        <w:rPr>
          <w:rFonts w:ascii="Google Sans" w:cs="Google Sans" w:eastAsia="Google Sans" w:hAnsi="Google Sans"/>
          <w:color w:val="188038"/>
          <w:rtl w:val="0"/>
        </w:rPr>
        <w:t xml:space="preserve">rmdir</w:t>
      </w:r>
      <w:r w:rsidDel="00000000" w:rsidR="00000000" w:rsidRPr="00000000">
        <w:rPr>
          <w:rFonts w:ascii="Google Sans" w:cs="Google Sans" w:eastAsia="Google Sans" w:hAnsi="Google Sans"/>
          <w:rtl w:val="0"/>
        </w:rPr>
        <w:t xml:space="preserve"> removes only empty directories.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Read detailed manual pages</w:t>
      </w:r>
      <w:r w:rsidDel="00000000" w:rsidR="00000000" w:rsidRPr="00000000">
        <w:rPr>
          <w:rFonts w:ascii="Google Sans" w:cs="Google Sans" w:eastAsia="Google Sans" w:hAnsi="Google Sans"/>
          <w:rtl w:val="0"/>
        </w:rPr>
        <w:t xml:space="preserve"> – Used </w:t>
      </w:r>
      <w:r w:rsidDel="00000000" w:rsidR="00000000" w:rsidRPr="00000000">
        <w:rPr>
          <w:rFonts w:ascii="Google Sans" w:cs="Google Sans" w:eastAsia="Google Sans" w:hAnsi="Google Sans"/>
          <w:color w:val="188038"/>
          <w:rtl w:val="0"/>
        </w:rPr>
        <w:t xml:space="preserve">man cat</w:t>
      </w:r>
      <w:r w:rsidDel="00000000" w:rsidR="00000000" w:rsidRPr="00000000">
        <w:rPr>
          <w:rFonts w:ascii="Google Sans" w:cs="Google Sans" w:eastAsia="Google Sans" w:hAnsi="Google Sans"/>
          <w:rtl w:val="0"/>
        </w:rPr>
        <w:t xml:space="preserve"> to find the </w:t>
      </w:r>
      <w:r w:rsidDel="00000000" w:rsidR="00000000" w:rsidRPr="00000000">
        <w:rPr>
          <w:rFonts w:ascii="Google Sans" w:cs="Google Sans" w:eastAsia="Google Sans" w:hAnsi="Google Sans"/>
          <w:color w:val="188038"/>
          <w:rtl w:val="0"/>
        </w:rPr>
        <w:t xml:space="preserve">-n</w:t>
      </w:r>
      <w:r w:rsidDel="00000000" w:rsidR="00000000" w:rsidRPr="00000000">
        <w:rPr>
          <w:rFonts w:ascii="Google Sans" w:cs="Google Sans" w:eastAsia="Google Sans" w:hAnsi="Google Sans"/>
          <w:rtl w:val="0"/>
        </w:rPr>
        <w:t xml:space="preserve"> option for numbering lines, and </w:t>
      </w:r>
      <w:r w:rsidDel="00000000" w:rsidR="00000000" w:rsidRPr="00000000">
        <w:rPr>
          <w:rFonts w:ascii="Google Sans" w:cs="Google Sans" w:eastAsia="Google Sans" w:hAnsi="Google Sans"/>
          <w:color w:val="188038"/>
          <w:rtl w:val="0"/>
        </w:rPr>
        <w:t xml:space="preserve">man useradd</w:t>
      </w:r>
      <w:r w:rsidDel="00000000" w:rsidR="00000000" w:rsidRPr="00000000">
        <w:rPr>
          <w:rFonts w:ascii="Google Sans" w:cs="Google Sans" w:eastAsia="Google Sans" w:hAnsi="Google Sans"/>
          <w:rtl w:val="0"/>
        </w:rPr>
        <w:t xml:space="preserve"> to learn that the </w:t>
      </w:r>
      <w:r w:rsidDel="00000000" w:rsidR="00000000" w:rsidRPr="00000000">
        <w:rPr>
          <w:rFonts w:ascii="Google Sans" w:cs="Google Sans" w:eastAsia="Google Sans" w:hAnsi="Google Sans"/>
          <w:color w:val="188038"/>
          <w:rtl w:val="0"/>
        </w:rPr>
        <w:t xml:space="preserve">-e</w:t>
      </w:r>
      <w:r w:rsidDel="00000000" w:rsidR="00000000" w:rsidRPr="00000000">
        <w:rPr>
          <w:rFonts w:ascii="Google Sans" w:cs="Google Sans" w:eastAsia="Google Sans" w:hAnsi="Google Sans"/>
          <w:rtl w:val="0"/>
        </w:rPr>
        <w:t xml:space="preserve"> option sets an expiration date for a user account.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Search for commands by keywords</w:t>
      </w:r>
      <w:r w:rsidDel="00000000" w:rsidR="00000000" w:rsidRPr="00000000">
        <w:rPr>
          <w:rFonts w:ascii="Google Sans" w:cs="Google Sans" w:eastAsia="Google Sans" w:hAnsi="Google Sans"/>
          <w:rtl w:val="0"/>
        </w:rPr>
        <w:t xml:space="preserve"> – Used </w:t>
      </w:r>
      <w:r w:rsidDel="00000000" w:rsidR="00000000" w:rsidRPr="00000000">
        <w:rPr>
          <w:rFonts w:ascii="Google Sans" w:cs="Google Sans" w:eastAsia="Google Sans" w:hAnsi="Google Sans"/>
          <w:color w:val="188038"/>
          <w:rtl w:val="0"/>
        </w:rPr>
        <w:t xml:space="preserve">apropos -a first part file</w:t>
      </w:r>
      <w:r w:rsidDel="00000000" w:rsidR="00000000" w:rsidRPr="00000000">
        <w:rPr>
          <w:rFonts w:ascii="Google Sans" w:cs="Google Sans" w:eastAsia="Google Sans" w:hAnsi="Google Sans"/>
          <w:rtl w:val="0"/>
        </w:rPr>
        <w:t xml:space="preserve"> to identify the </w:t>
      </w:r>
      <w:r w:rsidDel="00000000" w:rsidR="00000000" w:rsidRPr="00000000">
        <w:rPr>
          <w:rFonts w:ascii="Google Sans" w:cs="Google Sans" w:eastAsia="Google Sans" w:hAnsi="Google Sans"/>
          <w:color w:val="188038"/>
          <w:rtl w:val="0"/>
        </w:rPr>
        <w:t xml:space="preserve">head</w:t>
      </w:r>
      <w:r w:rsidDel="00000000" w:rsidR="00000000" w:rsidRPr="00000000">
        <w:rPr>
          <w:rFonts w:ascii="Google Sans" w:cs="Google Sans" w:eastAsia="Google Sans" w:hAnsi="Google Sans"/>
          <w:rtl w:val="0"/>
        </w:rPr>
        <w:t xml:space="preserve"> command, which returns the first part of a file, and </w:t>
      </w:r>
      <w:r w:rsidDel="00000000" w:rsidR="00000000" w:rsidRPr="00000000">
        <w:rPr>
          <w:rFonts w:ascii="Google Sans" w:cs="Google Sans" w:eastAsia="Google Sans" w:hAnsi="Google Sans"/>
          <w:color w:val="188038"/>
          <w:rtl w:val="0"/>
        </w:rPr>
        <w:t xml:space="preserve">apropos -a create new group</w:t>
      </w:r>
      <w:r w:rsidDel="00000000" w:rsidR="00000000" w:rsidRPr="00000000">
        <w:rPr>
          <w:rFonts w:ascii="Google Sans" w:cs="Google Sans" w:eastAsia="Google Sans" w:hAnsi="Google Sans"/>
          <w:rtl w:val="0"/>
        </w:rPr>
        <w:t xml:space="preserve"> to find the </w:t>
      </w:r>
      <w:r w:rsidDel="00000000" w:rsidR="00000000" w:rsidRPr="00000000">
        <w:rPr>
          <w:rFonts w:ascii="Google Sans" w:cs="Google Sans" w:eastAsia="Google Sans" w:hAnsi="Google Sans"/>
          <w:color w:val="188038"/>
          <w:rtl w:val="0"/>
        </w:rPr>
        <w:t xml:space="preserve">groupadd</w:t>
      </w:r>
      <w:r w:rsidDel="00000000" w:rsidR="00000000" w:rsidRPr="00000000">
        <w:rPr>
          <w:rFonts w:ascii="Google Sans" w:cs="Google Sans" w:eastAsia="Google Sans" w:hAnsi="Google Sans"/>
          <w:rtl w:val="0"/>
        </w:rPr>
        <w:t xml:space="preserve"> command.</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Compare similar commands</w:t>
      </w:r>
      <w:r w:rsidDel="00000000" w:rsidR="00000000" w:rsidRPr="00000000">
        <w:rPr>
          <w:rFonts w:ascii="Google Sans" w:cs="Google Sans" w:eastAsia="Google Sans" w:hAnsi="Google Sans"/>
          <w:rtl w:val="0"/>
        </w:rPr>
        <w:t xml:space="preserve"> – Determined the functional difference between </w:t>
      </w:r>
      <w:r w:rsidDel="00000000" w:rsidR="00000000" w:rsidRPr="00000000">
        <w:rPr>
          <w:rFonts w:ascii="Google Sans" w:cs="Google Sans" w:eastAsia="Google Sans" w:hAnsi="Google Sans"/>
          <w:color w:val="188038"/>
          <w:rtl w:val="0"/>
        </w:rPr>
        <w:t xml:space="preserve">rm</w:t>
      </w:r>
      <w:r w:rsidDel="00000000" w:rsidR="00000000" w:rsidRPr="00000000">
        <w:rPr>
          <w:rFonts w:ascii="Google Sans" w:cs="Google Sans" w:eastAsia="Google Sans" w:hAnsi="Google Sans"/>
          <w:rtl w:val="0"/>
        </w:rPr>
        <w:t xml:space="preserve"> (removes files and directories) and </w:t>
      </w:r>
      <w:r w:rsidDel="00000000" w:rsidR="00000000" w:rsidRPr="00000000">
        <w:rPr>
          <w:rFonts w:ascii="Google Sans" w:cs="Google Sans" w:eastAsia="Google Sans" w:hAnsi="Google Sans"/>
          <w:color w:val="188038"/>
          <w:rtl w:val="0"/>
        </w:rPr>
        <w:t xml:space="preserve">rmdir</w:t>
      </w:r>
      <w:r w:rsidDel="00000000" w:rsidR="00000000" w:rsidRPr="00000000">
        <w:rPr>
          <w:rFonts w:ascii="Google Sans" w:cs="Google Sans" w:eastAsia="Google Sans" w:hAnsi="Google Sans"/>
          <w:rtl w:val="0"/>
        </w:rPr>
        <w:t xml:space="preserve"> (removes only empty directories).</w:t>
        <w:br w:type="textWrapping"/>
      </w:r>
    </w:p>
    <w:p w:rsidR="00000000" w:rsidDel="00000000" w:rsidP="00000000" w:rsidRDefault="00000000" w:rsidRPr="00000000" w14:paraId="00000030">
      <w:pPr>
        <w:pStyle w:val="Title"/>
        <w:spacing w:after="240" w:before="240" w:lineRule="auto"/>
        <w:rPr/>
      </w:pPr>
      <w:bookmarkStart w:colFirst="0" w:colLast="0" w:name="_kvkvekrss2xv" w:id="8"/>
      <w:bookmarkEnd w:id="8"/>
      <w:r w:rsidDel="00000000" w:rsidR="00000000" w:rsidRPr="00000000">
        <w:rPr>
          <w:rtl w:val="0"/>
        </w:rPr>
        <w:t xml:space="preserve">Skills Demonstrated</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Fonts w:ascii="Google Sans" w:cs="Google Sans" w:eastAsia="Google Sans" w:hAnsi="Google Sans"/>
          <w:rtl w:val="0"/>
        </w:rPr>
        <w:t xml:space="preserve">Retrieving concise command descriptions with </w:t>
      </w:r>
      <w:r w:rsidDel="00000000" w:rsidR="00000000" w:rsidRPr="00000000">
        <w:rPr>
          <w:rFonts w:ascii="Google Sans" w:cs="Google Sans" w:eastAsia="Google Sans" w:hAnsi="Google Sans"/>
          <w:color w:val="188038"/>
          <w:rtl w:val="0"/>
        </w:rPr>
        <w:t xml:space="preserve">whatis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Reading and navigating Linux manual pages with </w:t>
      </w:r>
      <w:r w:rsidDel="00000000" w:rsidR="00000000" w:rsidRPr="00000000">
        <w:rPr>
          <w:rFonts w:ascii="Google Sans" w:cs="Google Sans" w:eastAsia="Google Sans" w:hAnsi="Google Sans"/>
          <w:color w:val="188038"/>
          <w:rtl w:val="0"/>
        </w:rPr>
        <w:t xml:space="preserve">man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Searching the manual page database with </w:t>
      </w:r>
      <w:r w:rsidDel="00000000" w:rsidR="00000000" w:rsidRPr="00000000">
        <w:rPr>
          <w:rFonts w:ascii="Google Sans" w:cs="Google Sans" w:eastAsia="Google Sans" w:hAnsi="Google Sans"/>
          <w:color w:val="188038"/>
          <w:rtl w:val="0"/>
        </w:rPr>
        <w:t xml:space="preserve">apropos</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Identifying correct command options for specific tasks</w:t>
      </w:r>
    </w:p>
    <w:p w:rsidR="00000000" w:rsidDel="00000000" w:rsidP="00000000" w:rsidRDefault="00000000" w:rsidRPr="00000000" w14:paraId="00000035">
      <w:pPr>
        <w:numPr>
          <w:ilvl w:val="0"/>
          <w:numId w:val="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Distinguishing between similar Linux commands</w:t>
      </w:r>
    </w:p>
    <w:p w:rsidR="00000000" w:rsidDel="00000000" w:rsidP="00000000" w:rsidRDefault="00000000" w:rsidRPr="00000000" w14:paraId="00000036">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pStyle w:val="Title"/>
        <w:spacing w:after="240" w:before="240" w:lineRule="auto"/>
        <w:rPr/>
      </w:pPr>
      <w:bookmarkStart w:colFirst="0" w:colLast="0" w:name="_46mdveoyyasv" w:id="9"/>
      <w:bookmarkEnd w:id="9"/>
      <w:r w:rsidDel="00000000" w:rsidR="00000000" w:rsidRPr="00000000">
        <w:rPr>
          <w:rtl w:val="0"/>
        </w:rPr>
        <w:t xml:space="preserve">Glossary</w:t>
      </w:r>
    </w:p>
    <w:p w:rsidR="00000000" w:rsidDel="00000000" w:rsidP="00000000" w:rsidRDefault="00000000" w:rsidRPr="00000000" w14:paraId="0000003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whatis cat</w:t>
      </w:r>
    </w:p>
    <w:p w:rsidR="00000000" w:rsidDel="00000000" w:rsidP="00000000" w:rsidRDefault="00000000" w:rsidRPr="00000000" w14:paraId="00000039">
      <w:pPr>
        <w:numPr>
          <w:ilvl w:val="0"/>
          <w:numId w:val="13"/>
        </w:numPr>
        <w:spacing w:after="0" w:afterAutospacing="0" w:before="240" w:lineRule="auto"/>
        <w:ind w:left="720" w:hanging="360"/>
        <w:rPr>
          <w:rFonts w:ascii="Google Sans" w:cs="Google Sans" w:eastAsia="Google Sans" w:hAnsi="Google Sans"/>
        </w:rPr>
      </w:pPr>
      <w:r w:rsidDel="00000000" w:rsidR="00000000" w:rsidRPr="00000000">
        <w:rPr>
          <w:rFonts w:ascii="Roboto Mono" w:cs="Roboto Mono" w:eastAsia="Roboto Mono" w:hAnsi="Roboto Mono"/>
          <w:b w:val="1"/>
          <w:bCs w:val="1"/>
          <w:color w:val="188038"/>
          <w:rtl w:val="0"/>
        </w:rPr>
        <w:t xml:space="preserve">whatis</w:t>
      </w:r>
      <w:r w:rsidDel="00000000" w:rsidR="00000000" w:rsidRPr="00000000">
        <w:rPr>
          <w:rFonts w:ascii="Google Sans" w:cs="Google Sans" w:eastAsia="Google Sans" w:hAnsi="Google Sans"/>
          <w:rtl w:val="0"/>
        </w:rPr>
        <w:t xml:space="preserve">—Displays</w:t>
      </w:r>
      <w:r w:rsidDel="00000000" w:rsidR="00000000" w:rsidRPr="00000000">
        <w:rPr>
          <w:rFonts w:ascii="Google Sans" w:cs="Google Sans" w:eastAsia="Google Sans" w:hAnsi="Google Sans"/>
          <w:rtl w:val="0"/>
        </w:rPr>
        <w:t xml:space="preserve"> a short, one-line description of a command from the manual page database.</w:t>
      </w:r>
    </w:p>
    <w:p w:rsidR="00000000" w:rsidDel="00000000" w:rsidP="00000000" w:rsidRDefault="00000000" w:rsidRPr="00000000" w14:paraId="0000003A">
      <w:pPr>
        <w:numPr>
          <w:ilvl w:val="0"/>
          <w:numId w:val="13"/>
        </w:numPr>
        <w:spacing w:after="24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b w:val="1"/>
          <w:bCs w:val="1"/>
          <w:color w:val="188038"/>
          <w:rtl w:val="0"/>
        </w:rPr>
        <w:t xml:space="preserve">cat</w:t>
      </w:r>
      <w:r w:rsidDel="00000000" w:rsidR="00000000" w:rsidRPr="00000000">
        <w:rPr>
          <w:rFonts w:ascii="Google Sans" w:cs="Google Sans" w:eastAsia="Google Sans" w:hAnsi="Google Sans"/>
          <w:rtl w:val="0"/>
        </w:rPr>
        <w:t xml:space="preserve">—The</w:t>
      </w:r>
      <w:r w:rsidDel="00000000" w:rsidR="00000000" w:rsidRPr="00000000">
        <w:rPr>
          <w:rFonts w:ascii="Google Sans" w:cs="Google Sans" w:eastAsia="Google Sans" w:hAnsi="Google Sans"/>
          <w:rtl w:val="0"/>
        </w:rPr>
        <w:t xml:space="preserve"> command to get information about; used to concatenate and display file contents.</w:t>
      </w:r>
    </w:p>
    <w:p w:rsidR="00000000" w:rsidDel="00000000" w:rsidP="00000000" w:rsidRDefault="00000000" w:rsidRPr="00000000" w14:paraId="0000003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man cat</w:t>
      </w:r>
    </w:p>
    <w:p w:rsidR="00000000" w:rsidDel="00000000" w:rsidP="00000000" w:rsidRDefault="00000000" w:rsidRPr="00000000" w14:paraId="0000003C">
      <w:pPr>
        <w:numPr>
          <w:ilvl w:val="0"/>
          <w:numId w:val="14"/>
        </w:numPr>
        <w:spacing w:after="0" w:afterAutospacing="0" w:before="240" w:lineRule="auto"/>
        <w:ind w:left="720" w:hanging="360"/>
        <w:rPr>
          <w:rFonts w:ascii="Google Sans" w:cs="Google Sans" w:eastAsia="Google Sans" w:hAnsi="Google Sans"/>
        </w:rPr>
      </w:pPr>
      <w:r w:rsidDel="00000000" w:rsidR="00000000" w:rsidRPr="00000000">
        <w:rPr>
          <w:rFonts w:ascii="Roboto Mono" w:cs="Roboto Mono" w:eastAsia="Roboto Mono" w:hAnsi="Roboto Mono"/>
          <w:b w:val="1"/>
          <w:bCs w:val="1"/>
          <w:color w:val="188038"/>
          <w:rtl w:val="0"/>
        </w:rPr>
        <w:t xml:space="preserve">man</w:t>
      </w:r>
      <w:r w:rsidDel="00000000" w:rsidR="00000000" w:rsidRPr="00000000">
        <w:rPr>
          <w:rFonts w:ascii="Google Sans" w:cs="Google Sans" w:eastAsia="Google Sans" w:hAnsi="Google Sans"/>
          <w:rtl w:val="0"/>
        </w:rPr>
        <w:t xml:space="preserve">—Displays</w:t>
      </w:r>
      <w:r w:rsidDel="00000000" w:rsidR="00000000" w:rsidRPr="00000000">
        <w:rPr>
          <w:rFonts w:ascii="Google Sans" w:cs="Google Sans" w:eastAsia="Google Sans" w:hAnsi="Google Sans"/>
          <w:rtl w:val="0"/>
        </w:rPr>
        <w:t xml:space="preserve"> the manual (man) page for a command, including syntax, description, and available options.</w:t>
      </w:r>
    </w:p>
    <w:p w:rsidR="00000000" w:rsidDel="00000000" w:rsidP="00000000" w:rsidRDefault="00000000" w:rsidRPr="00000000" w14:paraId="0000003D">
      <w:pPr>
        <w:numPr>
          <w:ilvl w:val="0"/>
          <w:numId w:val="14"/>
        </w:numPr>
        <w:spacing w:after="24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b w:val="1"/>
          <w:bCs w:val="1"/>
          <w:color w:val="188038"/>
          <w:rtl w:val="0"/>
        </w:rPr>
        <w:t xml:space="preserve">cat</w:t>
      </w:r>
      <w:r w:rsidDel="00000000" w:rsidR="00000000" w:rsidRPr="00000000">
        <w:rPr>
          <w:rFonts w:ascii="Google Sans" w:cs="Google Sans" w:eastAsia="Google Sans" w:hAnsi="Google Sans"/>
          <w:rtl w:val="0"/>
        </w:rPr>
        <w:t xml:space="preserve">—The</w:t>
      </w:r>
      <w:r w:rsidDel="00000000" w:rsidR="00000000" w:rsidRPr="00000000">
        <w:rPr>
          <w:rFonts w:ascii="Google Sans" w:cs="Google Sans" w:eastAsia="Google Sans" w:hAnsi="Google Sans"/>
          <w:rtl w:val="0"/>
        </w:rPr>
        <w:t xml:space="preserve"> command to display the manual for.</w:t>
      </w:r>
    </w:p>
    <w:p w:rsidR="00000000" w:rsidDel="00000000" w:rsidP="00000000" w:rsidRDefault="00000000" w:rsidRPr="00000000" w14:paraId="0000003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apropos -a first part file</w:t>
      </w:r>
    </w:p>
    <w:p w:rsidR="00000000" w:rsidDel="00000000" w:rsidP="00000000" w:rsidRDefault="00000000" w:rsidRPr="00000000" w14:paraId="0000003F">
      <w:pPr>
        <w:numPr>
          <w:ilvl w:val="0"/>
          <w:numId w:val="2"/>
        </w:numPr>
        <w:spacing w:after="0" w:afterAutospacing="0" w:before="240" w:lineRule="auto"/>
        <w:ind w:left="720" w:hanging="360"/>
        <w:rPr>
          <w:rFonts w:ascii="Google Sans" w:cs="Google Sans" w:eastAsia="Google Sans" w:hAnsi="Google Sans"/>
        </w:rPr>
      </w:pPr>
      <w:r w:rsidDel="00000000" w:rsidR="00000000" w:rsidRPr="00000000">
        <w:rPr>
          <w:rFonts w:ascii="Roboto Mono" w:cs="Roboto Mono" w:eastAsia="Roboto Mono" w:hAnsi="Roboto Mono"/>
          <w:b w:val="1"/>
          <w:bCs w:val="1"/>
          <w:color w:val="188038"/>
          <w:rtl w:val="0"/>
        </w:rPr>
        <w:t xml:space="preserve">apropos</w:t>
      </w:r>
      <w:r w:rsidDel="00000000" w:rsidR="00000000" w:rsidRPr="00000000">
        <w:rPr>
          <w:rFonts w:ascii="Google Sans" w:cs="Google Sans" w:eastAsia="Google Sans" w:hAnsi="Google Sans"/>
          <w:rtl w:val="0"/>
        </w:rPr>
        <w:t xml:space="preserve"> – Searches the man page database for commands related to a keyword.</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Google Sans" w:cs="Google Sans" w:eastAsia="Google Sans" w:hAnsi="Google Sans"/>
          <w:rtl w:val="0"/>
        </w:rPr>
        <w:t xml:space="preserve"> – Requires that all specified keywords match.</w:t>
      </w:r>
    </w:p>
    <w:p w:rsidR="00000000" w:rsidDel="00000000" w:rsidP="00000000" w:rsidRDefault="00000000" w:rsidRPr="00000000" w14:paraId="00000041">
      <w:pPr>
        <w:numPr>
          <w:ilvl w:val="0"/>
          <w:numId w:val="2"/>
        </w:numPr>
        <w:spacing w:after="240" w:before="0" w:beforeAutospacing="0" w:lineRule="auto"/>
        <w:ind w:left="720" w:hanging="360"/>
        <w:rPr>
          <w:rFonts w:ascii="Google Sans" w:cs="Google Sans" w:eastAsia="Google Sans" w:hAnsi="Google Sans"/>
        </w:rPr>
      </w:pPr>
      <w:r w:rsidDel="00000000" w:rsidR="00000000" w:rsidRPr="00000000">
        <w:rPr>
          <w:rFonts w:ascii="Roboto Mono" w:cs="Roboto Mono" w:eastAsia="Roboto Mono" w:hAnsi="Roboto Mono"/>
          <w:b w:val="1"/>
          <w:bCs w:val="1"/>
          <w:color w:val="188038"/>
          <w:rtl w:val="0"/>
        </w:rPr>
        <w:t xml:space="preserve">first part file</w:t>
      </w:r>
      <w:r w:rsidDel="00000000" w:rsidR="00000000" w:rsidRPr="00000000">
        <w:rPr>
          <w:rFonts w:ascii="Google Sans" w:cs="Google Sans" w:eastAsia="Google Sans" w:hAnsi="Google Sans"/>
          <w:rtl w:val="0"/>
        </w:rPr>
        <w:t xml:space="preserve">—the</w:t>
      </w:r>
      <w:r w:rsidDel="00000000" w:rsidR="00000000" w:rsidRPr="00000000">
        <w:rPr>
          <w:rFonts w:ascii="Google Sans" w:cs="Google Sans" w:eastAsia="Google Sans" w:hAnsi="Google Sans"/>
          <w:rtl w:val="0"/>
        </w:rPr>
        <w:t xml:space="preserve"> keywords to search for.</w:t>
      </w:r>
    </w:p>
    <w:p w:rsidR="00000000" w:rsidDel="00000000" w:rsidP="00000000" w:rsidRDefault="00000000" w:rsidRPr="00000000" w14:paraId="00000042">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man useradd</w:t>
      </w:r>
    </w:p>
    <w:p w:rsidR="00000000" w:rsidDel="00000000" w:rsidP="00000000" w:rsidRDefault="00000000" w:rsidRPr="00000000" w14:paraId="00000043">
      <w:pPr>
        <w:numPr>
          <w:ilvl w:val="0"/>
          <w:numId w:val="7"/>
        </w:numPr>
        <w:spacing w:after="0" w:afterAutospacing="0" w:before="240" w:lineRule="auto"/>
        <w:ind w:left="720" w:hanging="360"/>
        <w:rPr>
          <w:rFonts w:ascii="Google Sans" w:cs="Google Sans" w:eastAsia="Google Sans" w:hAnsi="Google Sans"/>
        </w:rPr>
      </w:pPr>
      <w:r w:rsidDel="00000000" w:rsidR="00000000" w:rsidRPr="00000000">
        <w:rPr>
          <w:rFonts w:ascii="Roboto Mono" w:cs="Roboto Mono" w:eastAsia="Roboto Mono" w:hAnsi="Roboto Mono"/>
          <w:b w:val="1"/>
          <w:bCs w:val="1"/>
          <w:color w:val="188038"/>
          <w:rtl w:val="0"/>
        </w:rPr>
        <w:t xml:space="preserve">useradd</w:t>
      </w:r>
      <w:r w:rsidDel="00000000" w:rsidR="00000000" w:rsidRPr="00000000">
        <w:rPr>
          <w:rFonts w:ascii="Google Sans" w:cs="Google Sans" w:eastAsia="Google Sans" w:hAnsi="Google Sans"/>
          <w:rtl w:val="0"/>
        </w:rPr>
        <w:t xml:space="preserve">—Command</w:t>
      </w:r>
      <w:r w:rsidDel="00000000" w:rsidR="00000000" w:rsidRPr="00000000">
        <w:rPr>
          <w:rFonts w:ascii="Google Sans" w:cs="Google Sans" w:eastAsia="Google Sans" w:hAnsi="Google Sans"/>
          <w:rtl w:val="0"/>
        </w:rPr>
        <w:t xml:space="preserve"> to create a new user account.</w:t>
      </w:r>
    </w:p>
    <w:p w:rsidR="00000000" w:rsidDel="00000000" w:rsidP="00000000" w:rsidRDefault="00000000" w:rsidRPr="00000000" w14:paraId="00000044">
      <w:pPr>
        <w:numPr>
          <w:ilvl w:val="0"/>
          <w:numId w:val="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Viewed in </w:t>
      </w:r>
      <w:r w:rsidDel="00000000" w:rsidR="00000000" w:rsidRPr="00000000">
        <w:rPr>
          <w:rFonts w:ascii="Roboto Mono" w:cs="Roboto Mono" w:eastAsia="Roboto Mono" w:hAnsi="Roboto Mono"/>
          <w:color w:val="188038"/>
          <w:rtl w:val="0"/>
        </w:rPr>
        <w:t xml:space="preserve">man</w:t>
      </w:r>
      <w:r w:rsidDel="00000000" w:rsidR="00000000" w:rsidRPr="00000000">
        <w:rPr>
          <w:rFonts w:ascii="Google Sans" w:cs="Google Sans" w:eastAsia="Google Sans" w:hAnsi="Google Sans"/>
          <w:rtl w:val="0"/>
        </w:rPr>
        <w:t xml:space="preserve"> to find options like </w:t>
      </w:r>
      <w:r w:rsidDel="00000000" w:rsidR="00000000" w:rsidRPr="00000000">
        <w:rPr>
          <w:rFonts w:ascii="Roboto Mono" w:cs="Roboto Mono" w:eastAsia="Roboto Mono" w:hAnsi="Roboto Mono"/>
          <w:b w:val="1"/>
          <w:bCs w:val="1"/>
          <w:color w:val="188038"/>
          <w:rtl w:val="0"/>
        </w:rPr>
        <w:t xml:space="preserve">-e</w:t>
      </w:r>
      <w:r w:rsidDel="00000000" w:rsidR="00000000" w:rsidRPr="00000000">
        <w:rPr>
          <w:rFonts w:ascii="Google Sans" w:cs="Google Sans" w:eastAsia="Google Sans" w:hAnsi="Google Sans"/>
          <w:rtl w:val="0"/>
        </w:rPr>
        <w:t xml:space="preserve"> for setting an account expiration date.</w:t>
      </w:r>
    </w:p>
    <w:p w:rsidR="00000000" w:rsidDel="00000000" w:rsidP="00000000" w:rsidRDefault="00000000" w:rsidRPr="00000000" w14:paraId="0000004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whatis rm</w:t>
      </w:r>
    </w:p>
    <w:p w:rsidR="00000000" w:rsidDel="00000000" w:rsidP="00000000" w:rsidRDefault="00000000" w:rsidRPr="00000000" w14:paraId="00000046">
      <w:pPr>
        <w:numPr>
          <w:ilvl w:val="0"/>
          <w:numId w:val="8"/>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Displays a brief description of the </w:t>
      </w:r>
      <w:r w:rsidDel="00000000" w:rsidR="00000000" w:rsidRPr="00000000">
        <w:rPr>
          <w:rFonts w:ascii="Roboto Mono" w:cs="Roboto Mono" w:eastAsia="Roboto Mono" w:hAnsi="Roboto Mono"/>
          <w:color w:val="188038"/>
          <w:rtl w:val="0"/>
        </w:rPr>
        <w:t xml:space="preserve">rm</w:t>
      </w:r>
      <w:r w:rsidDel="00000000" w:rsidR="00000000" w:rsidRPr="00000000">
        <w:rPr>
          <w:rFonts w:ascii="Google Sans" w:cs="Google Sans" w:eastAsia="Google Sans" w:hAnsi="Google Sans"/>
          <w:rtl w:val="0"/>
        </w:rPr>
        <w:t xml:space="preserve"> command, which removes files or directories.</w:t>
      </w:r>
    </w:p>
    <w:p w:rsidR="00000000" w:rsidDel="00000000" w:rsidP="00000000" w:rsidRDefault="00000000" w:rsidRPr="00000000" w14:paraId="0000004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whatis rmdir</w:t>
      </w:r>
    </w:p>
    <w:p w:rsidR="00000000" w:rsidDel="00000000" w:rsidP="00000000" w:rsidRDefault="00000000" w:rsidRPr="00000000" w14:paraId="00000048">
      <w:pPr>
        <w:numPr>
          <w:ilvl w:val="0"/>
          <w:numId w:val="6"/>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Displays a brief description of the </w:t>
      </w:r>
      <w:r w:rsidDel="00000000" w:rsidR="00000000" w:rsidRPr="00000000">
        <w:rPr>
          <w:rFonts w:ascii="Roboto Mono" w:cs="Roboto Mono" w:eastAsia="Roboto Mono" w:hAnsi="Roboto Mono"/>
          <w:color w:val="188038"/>
          <w:rtl w:val="0"/>
        </w:rPr>
        <w:t xml:space="preserve">rmdir</w:t>
      </w:r>
      <w:r w:rsidDel="00000000" w:rsidR="00000000" w:rsidRPr="00000000">
        <w:rPr>
          <w:rFonts w:ascii="Google Sans" w:cs="Google Sans" w:eastAsia="Google Sans" w:hAnsi="Google Sans"/>
          <w:rtl w:val="0"/>
        </w:rPr>
        <w:t xml:space="preserve"> command, which removes only empty directories.</w:t>
      </w:r>
    </w:p>
    <w:p w:rsidR="00000000" w:rsidDel="00000000" w:rsidP="00000000" w:rsidRDefault="00000000" w:rsidRPr="00000000" w14:paraId="0000004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apropos -a create new group</w:t>
      </w:r>
    </w:p>
    <w:p w:rsidR="00000000" w:rsidDel="00000000" w:rsidP="00000000" w:rsidRDefault="00000000" w:rsidRPr="00000000" w14:paraId="0000004A">
      <w:pPr>
        <w:numPr>
          <w:ilvl w:val="0"/>
          <w:numId w:val="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Searches the man page database for commands matching </w:t>
      </w:r>
      <w:r w:rsidDel="00000000" w:rsidR="00000000" w:rsidRPr="00000000">
        <w:rPr>
          <w:rFonts w:ascii="Google Sans" w:cs="Google Sans" w:eastAsia="Google Sans" w:hAnsi="Google Sans"/>
          <w:b w:val="1"/>
          <w:bCs w:val="1"/>
          <w:rtl w:val="0"/>
        </w:rPr>
        <w:t xml:space="preserve">create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new</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numPr>
          <w:ilvl w:val="0"/>
          <w:numId w:val="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Identifies </w:t>
      </w:r>
      <w:r w:rsidDel="00000000" w:rsidR="00000000" w:rsidRPr="00000000">
        <w:rPr>
          <w:rFonts w:ascii="Roboto Mono" w:cs="Roboto Mono" w:eastAsia="Roboto Mono" w:hAnsi="Roboto Mono"/>
          <w:color w:val="188038"/>
          <w:rtl w:val="0"/>
        </w:rPr>
        <w:t xml:space="preserve">groupadd</w:t>
      </w:r>
      <w:r w:rsidDel="00000000" w:rsidR="00000000" w:rsidRPr="00000000">
        <w:rPr>
          <w:rFonts w:ascii="Google Sans" w:cs="Google Sans" w:eastAsia="Google Sans" w:hAnsi="Google Sans"/>
          <w:rtl w:val="0"/>
        </w:rPr>
        <w:t xml:space="preserve"> as the command to create a new group.</w:t>
      </w:r>
    </w:p>
    <w:p w:rsidR="00000000" w:rsidDel="00000000" w:rsidP="00000000" w:rsidRDefault="00000000" w:rsidRPr="00000000" w14:paraId="0000004C">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line="283.6363636363637" w:lineRule="auto"/>
      <w:jc w:val="center"/>
    </w:pPr>
    <w:rPr>
      <w:b w:val="1"/>
      <w:bCs w:val="1"/>
      <w:color w:val="0f1114"/>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32"/>
      <w:szCs w:val="32"/>
    </w:rPr>
  </w:style>
  <w:style w:type="paragraph" w:styleId="Subtitle">
    <w:name w:val="Subtitle"/>
    <w:basedOn w:val="Normal"/>
    <w:next w:val="Normal"/>
    <w:pPr>
      <w:keepNext w:val="1"/>
      <w:keepLines w:val="1"/>
      <w:spacing w:after="320" w:lineRule="auto"/>
    </w:pPr>
    <w:rPr>
      <w:i w:val="1"/>
      <w:i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