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F2971" w14:textId="64BEED34" w:rsidR="001C2558" w:rsidRPr="005C7401" w:rsidRDefault="004A12E0" w:rsidP="005C7401">
      <w:pPr>
        <w:rPr>
          <w:rFonts w:cstheme="minorHAnsi"/>
          <w:b/>
          <w:bCs/>
          <w:sz w:val="40"/>
          <w:szCs w:val="40"/>
          <w:lang w:val="en-US"/>
        </w:rPr>
      </w:pPr>
      <w:r w:rsidRPr="005C7401">
        <w:rPr>
          <w:rFonts w:cstheme="minorHAnsi"/>
          <w:b/>
          <w:bCs/>
          <w:sz w:val="40"/>
          <w:szCs w:val="40"/>
          <w:lang w:val="en-US"/>
        </w:rPr>
        <w:t>Table of content:</w:t>
      </w:r>
    </w:p>
    <w:p w14:paraId="5476D39C" w14:textId="77777777" w:rsidR="00221DA6" w:rsidRPr="00221DA6" w:rsidRDefault="004A12E0" w:rsidP="00221DA6">
      <w:pPr>
        <w:pStyle w:val="ListParagraph"/>
        <w:numPr>
          <w:ilvl w:val="4"/>
          <w:numId w:val="6"/>
        </w:numPr>
        <w:rPr>
          <w:sz w:val="32"/>
          <w:szCs w:val="32"/>
          <w:lang w:val="en-US"/>
        </w:rPr>
      </w:pPr>
      <w:r w:rsidRPr="00221DA6">
        <w:rPr>
          <w:sz w:val="32"/>
          <w:szCs w:val="32"/>
          <w:lang w:val="en-US"/>
        </w:rPr>
        <w:t>Descript</w:t>
      </w:r>
      <w:r w:rsidR="00221DA6" w:rsidRPr="00221DA6">
        <w:rPr>
          <w:sz w:val="32"/>
          <w:szCs w:val="32"/>
          <w:lang w:val="en-US"/>
        </w:rPr>
        <w:t>ion</w:t>
      </w:r>
    </w:p>
    <w:p w14:paraId="5889DE4F" w14:textId="3D7955F2" w:rsidR="00221DA6" w:rsidRPr="008F6D3A" w:rsidRDefault="004A12E0" w:rsidP="008F6D3A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221DA6">
        <w:rPr>
          <w:sz w:val="32"/>
          <w:szCs w:val="32"/>
          <w:lang w:val="en-US"/>
        </w:rPr>
        <w:t>About the Digit</w:t>
      </w:r>
      <w:r w:rsidR="00221DA6" w:rsidRPr="00221DA6">
        <w:rPr>
          <w:sz w:val="32"/>
          <w:szCs w:val="32"/>
          <w:lang w:val="en-US"/>
        </w:rPr>
        <w:t>al camera</w:t>
      </w:r>
    </w:p>
    <w:p w14:paraId="67D539EE" w14:textId="4681BFE0" w:rsidR="004A12E0" w:rsidRPr="00221DA6" w:rsidRDefault="004A12E0" w:rsidP="00221DA6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221DA6">
        <w:rPr>
          <w:sz w:val="32"/>
          <w:szCs w:val="32"/>
          <w:lang w:val="en-US"/>
        </w:rPr>
        <w:t>SWOT Analysis</w:t>
      </w:r>
    </w:p>
    <w:p w14:paraId="096562D6" w14:textId="533C8F34" w:rsidR="004A12E0" w:rsidRPr="00221DA6" w:rsidRDefault="004A12E0" w:rsidP="00221DA6">
      <w:pPr>
        <w:pStyle w:val="ListParagraph"/>
        <w:numPr>
          <w:ilvl w:val="4"/>
          <w:numId w:val="6"/>
        </w:numPr>
        <w:rPr>
          <w:sz w:val="32"/>
          <w:szCs w:val="32"/>
          <w:lang w:val="en-US"/>
        </w:rPr>
      </w:pPr>
      <w:r w:rsidRPr="00221DA6">
        <w:rPr>
          <w:sz w:val="32"/>
          <w:szCs w:val="32"/>
          <w:lang w:val="en-US"/>
        </w:rPr>
        <w:t>Requirements</w:t>
      </w:r>
    </w:p>
    <w:p w14:paraId="2170E3FC" w14:textId="23A5F0CF" w:rsidR="004A12E0" w:rsidRPr="00221DA6" w:rsidRDefault="004A12E0" w:rsidP="00221DA6">
      <w:pPr>
        <w:pStyle w:val="ListParagraph"/>
        <w:numPr>
          <w:ilvl w:val="4"/>
          <w:numId w:val="6"/>
        </w:numPr>
        <w:rPr>
          <w:sz w:val="32"/>
          <w:szCs w:val="32"/>
          <w:lang w:val="en-US"/>
        </w:rPr>
      </w:pPr>
      <w:r w:rsidRPr="00221DA6">
        <w:rPr>
          <w:sz w:val="32"/>
          <w:szCs w:val="32"/>
          <w:lang w:val="en-US"/>
        </w:rPr>
        <w:t>Block Diagram</w:t>
      </w:r>
    </w:p>
    <w:p w14:paraId="5084A8B3" w14:textId="6219019A" w:rsidR="00221DA6" w:rsidRDefault="00221DA6" w:rsidP="00221DA6">
      <w:pPr>
        <w:pStyle w:val="ListParagraph"/>
        <w:numPr>
          <w:ilvl w:val="4"/>
          <w:numId w:val="6"/>
        </w:numPr>
        <w:rPr>
          <w:sz w:val="32"/>
          <w:szCs w:val="32"/>
          <w:lang w:val="en-US"/>
        </w:rPr>
      </w:pPr>
      <w:r w:rsidRPr="00221DA6">
        <w:rPr>
          <w:sz w:val="32"/>
          <w:szCs w:val="32"/>
          <w:lang w:val="en-US"/>
        </w:rPr>
        <w:t>Design</w:t>
      </w:r>
    </w:p>
    <w:p w14:paraId="1498807B" w14:textId="3985B2DE" w:rsidR="006474BC" w:rsidRDefault="006474BC" w:rsidP="006474BC">
      <w:pPr>
        <w:pStyle w:val="ListParagraph"/>
        <w:ind w:left="1800"/>
        <w:rPr>
          <w:sz w:val="32"/>
          <w:szCs w:val="32"/>
          <w:lang w:val="en-US"/>
        </w:rPr>
      </w:pPr>
    </w:p>
    <w:p w14:paraId="3A77B6AC" w14:textId="0B0C48D9" w:rsidR="006474BC" w:rsidRPr="006474BC" w:rsidRDefault="006474BC" w:rsidP="006474BC">
      <w:pPr>
        <w:rPr>
          <w:b/>
          <w:bCs/>
          <w:sz w:val="32"/>
          <w:szCs w:val="32"/>
          <w:lang w:val="en-US"/>
        </w:rPr>
      </w:pPr>
      <w:r w:rsidRPr="006474BC">
        <w:rPr>
          <w:b/>
          <w:bCs/>
          <w:sz w:val="32"/>
          <w:szCs w:val="32"/>
          <w:lang w:val="en-US"/>
        </w:rPr>
        <w:t>About the Digital Camera:</w:t>
      </w:r>
    </w:p>
    <w:p w14:paraId="7F90452F" w14:textId="06C787F3" w:rsidR="006474BC" w:rsidRPr="008F6D3A" w:rsidRDefault="006474BC" w:rsidP="006474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</w:t>
      </w:r>
      <w:r w:rsidRPr="008F6D3A">
        <w:rPr>
          <w:sz w:val="32"/>
          <w:szCs w:val="32"/>
          <w:lang w:val="en-US"/>
        </w:rPr>
        <w:t>To photos and capture video, a digital camera employs an electronic image sensor. A digital camera's optical system functions similarly to that of a film camera, with a standard lens and diaphragm employed to adjust electronic image sensor lighting.</w:t>
      </w:r>
    </w:p>
    <w:p w14:paraId="10AEA7C0" w14:textId="0A68187B" w:rsidR="006474BC" w:rsidRDefault="006474BC" w:rsidP="006474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</w:t>
      </w:r>
      <w:r w:rsidRPr="008F6D3A">
        <w:rPr>
          <w:sz w:val="32"/>
          <w:szCs w:val="32"/>
          <w:lang w:val="en-US"/>
        </w:rPr>
        <w:t>Amateur and professional photographers both benefit from digital cameras' automated control features. The majority of functionality on advanced digital cameras may be controlled manually.</w:t>
      </w:r>
    </w:p>
    <w:p w14:paraId="553E2E90" w14:textId="77777777" w:rsidR="006474BC" w:rsidRDefault="006474BC" w:rsidP="006474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Pr="008F6D3A">
        <w:rPr>
          <w:sz w:val="32"/>
          <w:szCs w:val="32"/>
          <w:lang w:val="en-US"/>
        </w:rPr>
        <w:t>From personal digital assistants (PDAs) and mobile phones to the Hubble and Webb Space Telescopes, digital cameras are integrated into a wide range of digital devices. Digital photography is versatile and compatible with email, CD/DVD, TV and computer monitors, the Internet, and computer storage. Some digital cameras come with a built-in GPS receiver that can be used to create geotagged images.</w:t>
      </w:r>
    </w:p>
    <w:p w14:paraId="36FAE428" w14:textId="2753F7B1" w:rsidR="006474BC" w:rsidRDefault="006474BC" w:rsidP="006474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r w:rsidRPr="008F6D3A">
        <w:rPr>
          <w:sz w:val="32"/>
          <w:szCs w:val="32"/>
          <w:lang w:val="en-US"/>
        </w:rPr>
        <w:t>The ability to examine video and images immediately is a fundamental benefit of digital photography. Cropping, recoloring, contrast/imperfection adjustment, and combining one or more photos are all done with image editing software.</w:t>
      </w:r>
    </w:p>
    <w:p w14:paraId="592BD3BA" w14:textId="77777777" w:rsidR="006474BC" w:rsidRDefault="006474BC" w:rsidP="006474BC">
      <w:pPr>
        <w:pStyle w:val="ListParagraph"/>
        <w:ind w:left="1800"/>
        <w:rPr>
          <w:sz w:val="32"/>
          <w:szCs w:val="32"/>
          <w:lang w:val="en-US"/>
        </w:rPr>
      </w:pPr>
    </w:p>
    <w:p w14:paraId="1C59941E" w14:textId="0B2F5659" w:rsidR="00E02FAB" w:rsidRPr="006474BC" w:rsidRDefault="00EC3043" w:rsidP="00EC3043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</w:t>
      </w:r>
      <w:r w:rsidR="006474BC" w:rsidRPr="006474BC">
        <w:rPr>
          <w:b/>
          <w:bCs/>
          <w:sz w:val="32"/>
          <w:szCs w:val="32"/>
          <w:lang w:val="en-US"/>
        </w:rPr>
        <w:t>SWOT Analysis:</w:t>
      </w:r>
    </w:p>
    <w:p w14:paraId="299CF9BF" w14:textId="77777777" w:rsidR="005C7401" w:rsidRDefault="006474BC" w:rsidP="00EC3043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91F785A" wp14:editId="377C517B">
            <wp:extent cx="5731510" cy="5296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B4FB4" w14:textId="77777777" w:rsidR="005C7401" w:rsidRDefault="005C7401" w:rsidP="00EC3043">
      <w:pPr>
        <w:rPr>
          <w:b/>
          <w:bCs/>
          <w:sz w:val="32"/>
          <w:szCs w:val="32"/>
          <w:lang w:val="en-US"/>
        </w:rPr>
      </w:pPr>
    </w:p>
    <w:p w14:paraId="2031D208" w14:textId="0625CE63" w:rsidR="005C7401" w:rsidRPr="005C7401" w:rsidRDefault="005C7401" w:rsidP="00EC3043">
      <w:pPr>
        <w:rPr>
          <w:sz w:val="32"/>
          <w:szCs w:val="32"/>
          <w:lang w:val="en-US"/>
        </w:rPr>
      </w:pPr>
      <w:r w:rsidRPr="005C7401">
        <w:rPr>
          <w:b/>
          <w:bCs/>
          <w:sz w:val="32"/>
          <w:szCs w:val="32"/>
          <w:lang w:val="en-US"/>
        </w:rPr>
        <w:t>Requirements</w:t>
      </w:r>
    </w:p>
    <w:p w14:paraId="7EFB7628" w14:textId="77777777" w:rsidR="005A646B" w:rsidRPr="005A646B" w:rsidRDefault="005A646B" w:rsidP="005A646B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4292F"/>
          <w:sz w:val="32"/>
          <w:szCs w:val="32"/>
          <w:lang w:eastAsia="en-IN"/>
        </w:rPr>
      </w:pPr>
      <w:r w:rsidRPr="005A646B">
        <w:rPr>
          <w:rFonts w:eastAsia="Times New Roman" w:cstheme="minorHAnsi"/>
          <w:b/>
          <w:bCs/>
          <w:color w:val="24292F"/>
          <w:sz w:val="32"/>
          <w:szCs w:val="32"/>
          <w:lang w:eastAsia="en-IN"/>
        </w:rPr>
        <w:t>High Level Requirements:</w:t>
      </w:r>
    </w:p>
    <w:p w14:paraId="0FF0CC41" w14:textId="77777777" w:rsidR="005A646B" w:rsidRPr="005A646B" w:rsidRDefault="005A646B" w:rsidP="005A646B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32"/>
          <w:szCs w:val="32"/>
          <w:lang w:eastAsia="en-IN"/>
        </w:rPr>
      </w:pPr>
      <w:r w:rsidRPr="005A646B">
        <w:rPr>
          <w:rFonts w:eastAsia="Times New Roman" w:cstheme="minorHAnsi"/>
          <w:color w:val="24292F"/>
          <w:sz w:val="32"/>
          <w:szCs w:val="32"/>
          <w:lang w:eastAsia="en-IN"/>
        </w:rPr>
        <w:t>Energy Reducing the amount of electricity or time used saves energy</w:t>
      </w:r>
    </w:p>
    <w:p w14:paraId="23D8867F" w14:textId="77777777" w:rsidR="005A646B" w:rsidRPr="005A646B" w:rsidRDefault="005A646B" w:rsidP="005A646B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32"/>
          <w:szCs w:val="32"/>
          <w:lang w:eastAsia="en-IN"/>
        </w:rPr>
      </w:pPr>
      <w:r w:rsidRPr="005A646B">
        <w:rPr>
          <w:rFonts w:eastAsia="Times New Roman" w:cstheme="minorHAnsi"/>
          <w:color w:val="24292F"/>
          <w:sz w:val="32"/>
          <w:szCs w:val="32"/>
          <w:lang w:eastAsia="en-IN"/>
        </w:rPr>
        <w:t>Battery life should be as long as possible.</w:t>
      </w:r>
    </w:p>
    <w:p w14:paraId="44AC8868" w14:textId="77777777" w:rsidR="005A646B" w:rsidRPr="005A646B" w:rsidRDefault="005A646B" w:rsidP="005A646B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32"/>
          <w:szCs w:val="32"/>
          <w:lang w:eastAsia="en-IN"/>
        </w:rPr>
      </w:pPr>
      <w:r w:rsidRPr="005A646B">
        <w:rPr>
          <w:rFonts w:eastAsia="Times New Roman" w:cstheme="minorHAnsi"/>
          <w:color w:val="24292F"/>
          <w:sz w:val="32"/>
          <w:szCs w:val="32"/>
          <w:lang w:eastAsia="en-IN"/>
        </w:rPr>
        <w:t>Must use an IC that fits in a camera of reasonable size.</w:t>
      </w:r>
    </w:p>
    <w:p w14:paraId="29F9E88E" w14:textId="77777777" w:rsidR="005A646B" w:rsidRPr="005A646B" w:rsidRDefault="005A646B" w:rsidP="005A646B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4292F"/>
          <w:sz w:val="32"/>
          <w:szCs w:val="32"/>
          <w:lang w:eastAsia="en-IN"/>
        </w:rPr>
      </w:pPr>
      <w:r w:rsidRPr="005A646B">
        <w:rPr>
          <w:rFonts w:eastAsia="Times New Roman" w:cstheme="minorHAnsi"/>
          <w:color w:val="24292F"/>
          <w:sz w:val="32"/>
          <w:szCs w:val="32"/>
          <w:lang w:eastAsia="en-IN"/>
        </w:rPr>
        <w:t xml:space="preserve">       </w:t>
      </w:r>
      <w:r w:rsidRPr="005A646B">
        <w:rPr>
          <w:rFonts w:eastAsia="Times New Roman" w:cstheme="minorHAnsi"/>
          <w:b/>
          <w:bCs/>
          <w:color w:val="24292F"/>
          <w:sz w:val="32"/>
          <w:szCs w:val="32"/>
          <w:lang w:eastAsia="en-IN"/>
        </w:rPr>
        <w:t xml:space="preserve">Low Level Requirements: </w:t>
      </w:r>
    </w:p>
    <w:p w14:paraId="735B6334" w14:textId="77777777" w:rsidR="005A646B" w:rsidRPr="005A646B" w:rsidRDefault="005A646B" w:rsidP="005A646B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32"/>
          <w:szCs w:val="32"/>
          <w:lang w:eastAsia="en-IN"/>
        </w:rPr>
      </w:pPr>
      <w:r w:rsidRPr="005A646B">
        <w:rPr>
          <w:rFonts w:eastAsia="Times New Roman" w:cstheme="minorHAnsi"/>
          <w:color w:val="24292F"/>
          <w:sz w:val="32"/>
          <w:szCs w:val="32"/>
          <w:lang w:eastAsia="en-IN"/>
        </w:rPr>
        <w:t xml:space="preserve">Battery life (power x time) Metrics that are restricted </w:t>
      </w:r>
    </w:p>
    <w:p w14:paraId="13F9B702" w14:textId="77777777" w:rsidR="005A646B" w:rsidRPr="005A646B" w:rsidRDefault="005A646B" w:rsidP="005A646B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32"/>
          <w:szCs w:val="32"/>
          <w:lang w:eastAsia="en-IN"/>
        </w:rPr>
      </w:pPr>
      <w:r w:rsidRPr="005A646B">
        <w:rPr>
          <w:rFonts w:eastAsia="Times New Roman" w:cstheme="minorHAnsi"/>
          <w:color w:val="24292F"/>
          <w:sz w:val="32"/>
          <w:szCs w:val="32"/>
          <w:lang w:eastAsia="en-IN"/>
        </w:rPr>
        <w:lastRenderedPageBreak/>
        <w:t xml:space="preserve">Values must fall below (or occasionally exceed) a specified threshold. </w:t>
      </w:r>
    </w:p>
    <w:p w14:paraId="4DF36678" w14:textId="1D89C17E" w:rsidR="008125B4" w:rsidRPr="005A646B" w:rsidRDefault="005A646B" w:rsidP="005A646B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32"/>
          <w:szCs w:val="32"/>
          <w:lang w:eastAsia="en-IN"/>
        </w:rPr>
      </w:pPr>
      <w:r w:rsidRPr="005A646B">
        <w:rPr>
          <w:rFonts w:eastAsia="Times New Roman" w:cstheme="minorHAnsi"/>
          <w:color w:val="24292F"/>
          <w:sz w:val="32"/>
          <w:szCs w:val="32"/>
          <w:lang w:eastAsia="en-IN"/>
        </w:rPr>
        <w:t>Metrics for optimization Made as many improvements</w:t>
      </w:r>
      <w:r w:rsidR="008125B4" w:rsidRPr="005A646B">
        <w:rPr>
          <w:rFonts w:eastAsia="Times New Roman" w:cstheme="minorHAnsi"/>
          <w:color w:val="24292F"/>
          <w:sz w:val="32"/>
          <w:szCs w:val="32"/>
          <w:lang w:eastAsia="en-IN"/>
        </w:rPr>
        <w:t xml:space="preserve"> as possible to the product Metrics can be limited as well as optimised.</w:t>
      </w:r>
    </w:p>
    <w:p w14:paraId="583C7F98" w14:textId="3790ED7B" w:rsidR="006474BC" w:rsidRPr="005A646B" w:rsidRDefault="005C7401" w:rsidP="008125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</w:pPr>
      <w:r w:rsidRPr="005A646B">
        <w:rPr>
          <w:b/>
          <w:bCs/>
          <w:sz w:val="32"/>
          <w:szCs w:val="32"/>
          <w:lang w:val="en-US"/>
        </w:rPr>
        <w:t>Block Diagram</w:t>
      </w:r>
    </w:p>
    <w:p w14:paraId="7382611C" w14:textId="6BD46242" w:rsidR="006474BC" w:rsidRDefault="006474BC" w:rsidP="00EC3043">
      <w:pPr>
        <w:rPr>
          <w:sz w:val="32"/>
          <w:szCs w:val="32"/>
          <w:lang w:val="en-US"/>
        </w:rPr>
      </w:pPr>
    </w:p>
    <w:p w14:paraId="4DCA7E2E" w14:textId="6C577C75" w:rsidR="006474BC" w:rsidRDefault="006474BC" w:rsidP="00EC3043">
      <w:pPr>
        <w:rPr>
          <w:sz w:val="32"/>
          <w:szCs w:val="32"/>
          <w:lang w:val="en-US"/>
        </w:rPr>
      </w:pPr>
    </w:p>
    <w:p w14:paraId="734E74DC" w14:textId="77777777" w:rsidR="006474BC" w:rsidRDefault="006474BC" w:rsidP="00EC3043">
      <w:pPr>
        <w:rPr>
          <w:sz w:val="32"/>
          <w:szCs w:val="32"/>
          <w:lang w:val="en-US"/>
        </w:rPr>
      </w:pPr>
    </w:p>
    <w:p w14:paraId="2FD33703" w14:textId="6CF21EE2" w:rsidR="00E02FAB" w:rsidRDefault="00704CA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4E6433E" wp14:editId="1A44DC76">
            <wp:extent cx="5731510" cy="3350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2FAB">
        <w:rPr>
          <w:sz w:val="32"/>
          <w:szCs w:val="32"/>
          <w:lang w:val="en-US"/>
        </w:rPr>
        <w:br w:type="page"/>
      </w:r>
    </w:p>
    <w:p w14:paraId="25450782" w14:textId="0DE8F6B4" w:rsidR="00EC3043" w:rsidRPr="00E02FAB" w:rsidRDefault="00E02FAB" w:rsidP="00EC3043">
      <w:pPr>
        <w:rPr>
          <w:b/>
          <w:bCs/>
          <w:sz w:val="32"/>
          <w:szCs w:val="32"/>
          <w:lang w:val="en-US"/>
        </w:rPr>
      </w:pPr>
      <w:r w:rsidRPr="00E02FAB">
        <w:rPr>
          <w:b/>
          <w:bCs/>
          <w:sz w:val="32"/>
          <w:szCs w:val="32"/>
          <w:lang w:val="en-US"/>
        </w:rPr>
        <w:lastRenderedPageBreak/>
        <w:t>Embedded processor:</w:t>
      </w:r>
    </w:p>
    <w:p w14:paraId="3D4D05FF" w14:textId="1EB67469" w:rsidR="00E02FAB" w:rsidRDefault="00E02FAB" w:rsidP="00EC30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The microprocessor designed into a system to control electrical function and mechanical function. </w:t>
      </w:r>
    </w:p>
    <w:p w14:paraId="589CB320" w14:textId="05F7D4AA" w:rsidR="00E02FAB" w:rsidRPr="00E02FAB" w:rsidRDefault="00E02FAB" w:rsidP="00EC3043">
      <w:pPr>
        <w:rPr>
          <w:b/>
          <w:bCs/>
          <w:sz w:val="32"/>
          <w:szCs w:val="32"/>
          <w:lang w:val="en-US"/>
        </w:rPr>
      </w:pPr>
      <w:r w:rsidRPr="00E02FAB">
        <w:rPr>
          <w:b/>
          <w:bCs/>
          <w:sz w:val="32"/>
          <w:szCs w:val="32"/>
          <w:lang w:val="en-US"/>
        </w:rPr>
        <w:t>CMOS sensor:</w:t>
      </w:r>
    </w:p>
    <w:p w14:paraId="0FA62852" w14:textId="6B2D5A8E" w:rsidR="00E02FAB" w:rsidRDefault="00E02FAB" w:rsidP="00EC30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An active pixel sensor is </w:t>
      </w:r>
      <w:proofErr w:type="gramStart"/>
      <w:r>
        <w:rPr>
          <w:sz w:val="32"/>
          <w:szCs w:val="32"/>
          <w:lang w:val="en-US"/>
        </w:rPr>
        <w:t>a</w:t>
      </w:r>
      <w:proofErr w:type="gramEnd"/>
      <w:r>
        <w:rPr>
          <w:sz w:val="32"/>
          <w:szCs w:val="32"/>
          <w:lang w:val="en-US"/>
        </w:rPr>
        <w:t xml:space="preserve"> image sensor where each pixel sensor unit cell has a photo detector and one or more active transistor.</w:t>
      </w:r>
    </w:p>
    <w:p w14:paraId="45F7EB41" w14:textId="0D60EA0E" w:rsidR="00E02FAB" w:rsidRPr="00E02FAB" w:rsidRDefault="00E02FAB" w:rsidP="00EC3043">
      <w:pPr>
        <w:rPr>
          <w:b/>
          <w:bCs/>
          <w:sz w:val="32"/>
          <w:szCs w:val="32"/>
          <w:lang w:val="en-US"/>
        </w:rPr>
      </w:pPr>
      <w:r w:rsidRPr="00E02FAB">
        <w:rPr>
          <w:b/>
          <w:bCs/>
          <w:sz w:val="32"/>
          <w:szCs w:val="32"/>
          <w:lang w:val="en-US"/>
        </w:rPr>
        <w:t>CAN transceiver:</w:t>
      </w:r>
    </w:p>
    <w:p w14:paraId="59FFCA37" w14:textId="576B433F" w:rsidR="00E02FAB" w:rsidRDefault="00E02FAB" w:rsidP="00EC30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</w:t>
      </w:r>
      <w:r w:rsidRPr="00E02FAB">
        <w:rPr>
          <w:sz w:val="32"/>
          <w:szCs w:val="32"/>
          <w:lang w:val="en-US"/>
        </w:rPr>
        <w:t>The role of the transceiver is simply to drive and detect data to and from the bus. It converts the single-ended logic used by the controller to the differential signal transmitted over the bus.</w:t>
      </w:r>
    </w:p>
    <w:p w14:paraId="48FFAE3D" w14:textId="32A8C457" w:rsidR="00E02FAB" w:rsidRDefault="00E02FAB" w:rsidP="00EC3043">
      <w:pPr>
        <w:rPr>
          <w:sz w:val="32"/>
          <w:szCs w:val="32"/>
          <w:lang w:val="en-US"/>
        </w:rPr>
      </w:pPr>
      <w:r w:rsidRPr="00E02FAB">
        <w:rPr>
          <w:b/>
          <w:bCs/>
          <w:sz w:val="32"/>
          <w:szCs w:val="32"/>
          <w:lang w:val="en-US"/>
        </w:rPr>
        <w:t>ADC</w:t>
      </w:r>
      <w:r>
        <w:rPr>
          <w:sz w:val="32"/>
          <w:szCs w:val="32"/>
          <w:lang w:val="en-US"/>
        </w:rPr>
        <w:t>:</w:t>
      </w:r>
    </w:p>
    <w:p w14:paraId="0F810624" w14:textId="74BB6295" w:rsidR="00E02FAB" w:rsidRDefault="00E02FAB" w:rsidP="00EC30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r w:rsidRPr="00E02FAB">
        <w:rPr>
          <w:sz w:val="32"/>
          <w:szCs w:val="32"/>
          <w:lang w:val="en-US"/>
        </w:rPr>
        <w:t>An analog-to-digital converter (ADC) is used to convert an analog signal such as voltage to a digital form so that it can be read and processed by a microcontroller</w:t>
      </w:r>
      <w:r>
        <w:rPr>
          <w:sz w:val="32"/>
          <w:szCs w:val="32"/>
          <w:lang w:val="en-US"/>
        </w:rPr>
        <w:t>.</w:t>
      </w:r>
    </w:p>
    <w:p w14:paraId="448750D3" w14:textId="105912F4" w:rsidR="00E02FAB" w:rsidRDefault="00E02FAB" w:rsidP="00EC3043">
      <w:pPr>
        <w:rPr>
          <w:b/>
          <w:bCs/>
          <w:sz w:val="32"/>
          <w:szCs w:val="32"/>
          <w:lang w:val="en-US"/>
        </w:rPr>
      </w:pPr>
      <w:r w:rsidRPr="00E02FAB">
        <w:rPr>
          <w:b/>
          <w:bCs/>
          <w:sz w:val="32"/>
          <w:szCs w:val="32"/>
          <w:lang w:val="en-US"/>
        </w:rPr>
        <w:t>EPROM</w:t>
      </w:r>
      <w:r w:rsidR="00AF2DAF">
        <w:rPr>
          <w:b/>
          <w:bCs/>
          <w:sz w:val="32"/>
          <w:szCs w:val="32"/>
          <w:lang w:val="en-US"/>
        </w:rPr>
        <w:t>:</w:t>
      </w:r>
    </w:p>
    <w:p w14:paraId="1F960E9C" w14:textId="05B709C5" w:rsidR="00E02FAB" w:rsidRDefault="00E02FAB" w:rsidP="00EC304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</w:t>
      </w:r>
      <w:r>
        <w:rPr>
          <w:sz w:val="32"/>
          <w:szCs w:val="32"/>
          <w:lang w:val="en-US"/>
        </w:rPr>
        <w:t>A</w:t>
      </w:r>
      <w:r w:rsidRPr="00E02FAB">
        <w:rPr>
          <w:sz w:val="32"/>
          <w:szCs w:val="32"/>
          <w:lang w:val="en-US"/>
        </w:rPr>
        <w:t xml:space="preserve"> read-only memory whose contents can be erased by ultraviolet light or other means and reprogrammed using a pulsed voltage</w:t>
      </w:r>
      <w:r w:rsidR="00AF2DAF">
        <w:rPr>
          <w:b/>
          <w:bCs/>
          <w:sz w:val="32"/>
          <w:szCs w:val="32"/>
          <w:lang w:val="en-US"/>
        </w:rPr>
        <w:t>.</w:t>
      </w:r>
    </w:p>
    <w:p w14:paraId="59FE859C" w14:textId="50C13828" w:rsidR="00AF2DAF" w:rsidRDefault="00AF2DAF" w:rsidP="00EC304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Haptics:</w:t>
      </w:r>
    </w:p>
    <w:p w14:paraId="1F94474D" w14:textId="476B5682" w:rsidR="00AF2DAF" w:rsidRPr="00AF2DAF" w:rsidRDefault="00AF2DAF" w:rsidP="00EC3043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</w:t>
      </w:r>
      <w:r w:rsidRPr="00AF2DAF">
        <w:rPr>
          <w:sz w:val="32"/>
          <w:szCs w:val="32"/>
          <w:lang w:val="en-US"/>
        </w:rPr>
        <w:t>An experience of touch by applying forces, vibrations, or motions to the user.</w:t>
      </w:r>
    </w:p>
    <w:p w14:paraId="45A91410" w14:textId="7C4579A8" w:rsidR="00AF2DAF" w:rsidRPr="00E02FAB" w:rsidRDefault="00AF2DAF" w:rsidP="00EC304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</w:t>
      </w:r>
    </w:p>
    <w:p w14:paraId="085C4D35" w14:textId="31FA057C" w:rsidR="00704CAE" w:rsidRDefault="00E02FAB" w:rsidP="00EC30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</w:t>
      </w:r>
    </w:p>
    <w:p w14:paraId="5FB13791" w14:textId="77777777" w:rsidR="00704CAE" w:rsidRDefault="00704C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4459540B" w14:textId="5CD6DA0C" w:rsidR="00E02FAB" w:rsidRDefault="00E02FAB" w:rsidP="00EC3043">
      <w:pPr>
        <w:rPr>
          <w:sz w:val="32"/>
          <w:szCs w:val="32"/>
          <w:lang w:val="en-US"/>
        </w:rPr>
      </w:pPr>
    </w:p>
    <w:p w14:paraId="08936C74" w14:textId="1AB458D0" w:rsidR="008F6D3A" w:rsidRDefault="008F6D3A" w:rsidP="008F6D3A">
      <w:pPr>
        <w:rPr>
          <w:sz w:val="32"/>
          <w:szCs w:val="32"/>
          <w:lang w:val="en-US"/>
        </w:rPr>
      </w:pPr>
    </w:p>
    <w:p w14:paraId="47E831C7" w14:textId="77777777" w:rsidR="008F6D3A" w:rsidRPr="008F6D3A" w:rsidRDefault="008F6D3A" w:rsidP="008F6D3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F"/>
          <w:sz w:val="32"/>
          <w:szCs w:val="32"/>
        </w:rPr>
      </w:pPr>
      <w:r w:rsidRPr="008F6D3A">
        <w:rPr>
          <w:rFonts w:asciiTheme="minorHAnsi" w:hAnsiTheme="minorHAnsi" w:cstheme="minorHAnsi"/>
          <w:b/>
          <w:bCs/>
          <w:color w:val="24292F"/>
          <w:sz w:val="32"/>
          <w:szCs w:val="32"/>
        </w:rPr>
        <w:t>Design</w:t>
      </w:r>
    </w:p>
    <w:p w14:paraId="31CA7E01" w14:textId="77777777" w:rsidR="008F6D3A" w:rsidRPr="008F6D3A" w:rsidRDefault="008F6D3A" w:rsidP="008F6D3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32"/>
          <w:szCs w:val="32"/>
        </w:rPr>
      </w:pPr>
      <w:r w:rsidRPr="008F6D3A">
        <w:rPr>
          <w:rFonts w:asciiTheme="minorHAnsi" w:hAnsiTheme="minorHAnsi" w:cstheme="minorHAnsi"/>
          <w:color w:val="24292F"/>
          <w:sz w:val="32"/>
          <w:szCs w:val="32"/>
        </w:rPr>
        <w:t>• Unit cost: The monetary cost of producing each system copy, excluding NRE costs.</w:t>
      </w:r>
    </w:p>
    <w:p w14:paraId="4050B69E" w14:textId="77777777" w:rsidR="008F6D3A" w:rsidRPr="008F6D3A" w:rsidRDefault="008F6D3A" w:rsidP="008F6D3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32"/>
          <w:szCs w:val="32"/>
        </w:rPr>
      </w:pPr>
      <w:r w:rsidRPr="008F6D3A">
        <w:rPr>
          <w:rFonts w:asciiTheme="minorHAnsi" w:hAnsiTheme="minorHAnsi" w:cstheme="minorHAnsi"/>
          <w:color w:val="24292F"/>
          <w:sz w:val="32"/>
          <w:szCs w:val="32"/>
        </w:rPr>
        <w:t>• Cost of NRE (Non-Recurring Engineering): Once upon a time</w:t>
      </w:r>
    </w:p>
    <w:p w14:paraId="737AA576" w14:textId="77777777" w:rsidR="008F6D3A" w:rsidRPr="008F6D3A" w:rsidRDefault="008F6D3A" w:rsidP="008F6D3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32"/>
          <w:szCs w:val="32"/>
        </w:rPr>
      </w:pPr>
      <w:r w:rsidRPr="008F6D3A">
        <w:rPr>
          <w:rFonts w:asciiTheme="minorHAnsi" w:hAnsiTheme="minorHAnsi" w:cstheme="minorHAnsi"/>
          <w:color w:val="24292F"/>
          <w:sz w:val="32"/>
          <w:szCs w:val="32"/>
        </w:rPr>
        <w:t>the expense of developing the system in terms of money</w:t>
      </w:r>
    </w:p>
    <w:p w14:paraId="432A8672" w14:textId="77777777" w:rsidR="008F6D3A" w:rsidRPr="008F6D3A" w:rsidRDefault="008F6D3A" w:rsidP="008F6D3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32"/>
          <w:szCs w:val="32"/>
        </w:rPr>
      </w:pPr>
      <w:r w:rsidRPr="008F6D3A">
        <w:rPr>
          <w:rFonts w:asciiTheme="minorHAnsi" w:hAnsiTheme="minorHAnsi" w:cstheme="minorHAnsi"/>
          <w:color w:val="24292F"/>
          <w:sz w:val="32"/>
          <w:szCs w:val="32"/>
        </w:rPr>
        <w:t>• Dimensions: the system's physical dimensions.</w:t>
      </w:r>
    </w:p>
    <w:p w14:paraId="51749084" w14:textId="77777777" w:rsidR="008F6D3A" w:rsidRPr="008F6D3A" w:rsidRDefault="008F6D3A" w:rsidP="008F6D3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32"/>
          <w:szCs w:val="32"/>
        </w:rPr>
      </w:pPr>
      <w:r w:rsidRPr="008F6D3A">
        <w:rPr>
          <w:rFonts w:asciiTheme="minorHAnsi" w:hAnsiTheme="minorHAnsi" w:cstheme="minorHAnsi"/>
          <w:color w:val="24292F"/>
          <w:sz w:val="32"/>
          <w:szCs w:val="32"/>
        </w:rPr>
        <w:t>• System performance: the system's execution time or throughput.</w:t>
      </w:r>
    </w:p>
    <w:p w14:paraId="7FD8EE44" w14:textId="77777777" w:rsidR="008F6D3A" w:rsidRPr="008F6D3A" w:rsidRDefault="008F6D3A" w:rsidP="008F6D3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32"/>
          <w:szCs w:val="32"/>
        </w:rPr>
      </w:pPr>
      <w:r w:rsidRPr="008F6D3A">
        <w:rPr>
          <w:rFonts w:asciiTheme="minorHAnsi" w:hAnsiTheme="minorHAnsi" w:cstheme="minorHAnsi"/>
          <w:color w:val="24292F"/>
          <w:sz w:val="32"/>
          <w:szCs w:val="32"/>
        </w:rPr>
        <w:t>• Power: the system's total power consumption.</w:t>
      </w:r>
    </w:p>
    <w:p w14:paraId="4039B07F" w14:textId="77777777" w:rsidR="008F6D3A" w:rsidRPr="008F6D3A" w:rsidRDefault="008F6D3A" w:rsidP="008F6D3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32"/>
          <w:szCs w:val="32"/>
        </w:rPr>
      </w:pPr>
      <w:r w:rsidRPr="008F6D3A">
        <w:rPr>
          <w:rFonts w:asciiTheme="minorHAnsi" w:hAnsiTheme="minorHAnsi" w:cstheme="minorHAnsi"/>
          <w:color w:val="24292F"/>
          <w:sz w:val="32"/>
          <w:szCs w:val="32"/>
        </w:rPr>
        <w:t>• Flexibility: the capacity to alter the system's functionality.</w:t>
      </w:r>
    </w:p>
    <w:p w14:paraId="13BFDFA8" w14:textId="77777777" w:rsidR="008F6D3A" w:rsidRPr="008F6D3A" w:rsidRDefault="008F6D3A" w:rsidP="008F6D3A">
      <w:pPr>
        <w:rPr>
          <w:rFonts w:cstheme="minorHAnsi"/>
          <w:sz w:val="32"/>
          <w:szCs w:val="32"/>
          <w:lang w:val="en-US"/>
        </w:rPr>
      </w:pPr>
    </w:p>
    <w:p w14:paraId="05D6ADBC" w14:textId="77777777" w:rsidR="008F6D3A" w:rsidRPr="008F6D3A" w:rsidRDefault="008F6D3A" w:rsidP="008F6D3A">
      <w:pPr>
        <w:rPr>
          <w:sz w:val="32"/>
          <w:szCs w:val="32"/>
          <w:lang w:val="en-US"/>
        </w:rPr>
      </w:pPr>
    </w:p>
    <w:p w14:paraId="17D3B8A0" w14:textId="77777777" w:rsidR="008F6D3A" w:rsidRPr="008F6D3A" w:rsidRDefault="008F6D3A" w:rsidP="008F6D3A">
      <w:pPr>
        <w:rPr>
          <w:sz w:val="32"/>
          <w:szCs w:val="32"/>
          <w:lang w:val="en-US"/>
        </w:rPr>
      </w:pPr>
    </w:p>
    <w:p w14:paraId="305E95DD" w14:textId="77777777" w:rsidR="008F6D3A" w:rsidRPr="008F6D3A" w:rsidRDefault="008F6D3A" w:rsidP="008F6D3A">
      <w:pPr>
        <w:rPr>
          <w:sz w:val="32"/>
          <w:szCs w:val="32"/>
          <w:lang w:val="en-US"/>
        </w:rPr>
      </w:pPr>
    </w:p>
    <w:p w14:paraId="3E1EEA57" w14:textId="77777777" w:rsidR="008F6D3A" w:rsidRPr="00EC3043" w:rsidRDefault="008F6D3A" w:rsidP="00EC3043">
      <w:pPr>
        <w:rPr>
          <w:sz w:val="32"/>
          <w:szCs w:val="32"/>
          <w:lang w:val="en-US"/>
        </w:rPr>
      </w:pPr>
    </w:p>
    <w:sectPr w:rsidR="008F6D3A" w:rsidRPr="00EC3043" w:rsidSect="006474B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3B524" w14:textId="77777777" w:rsidR="005C0F46" w:rsidRDefault="005C0F46" w:rsidP="006474BC">
      <w:pPr>
        <w:spacing w:after="0" w:line="240" w:lineRule="auto"/>
      </w:pPr>
      <w:r>
        <w:separator/>
      </w:r>
    </w:p>
  </w:endnote>
  <w:endnote w:type="continuationSeparator" w:id="0">
    <w:p w14:paraId="0EE4E82B" w14:textId="77777777" w:rsidR="005C0F46" w:rsidRDefault="005C0F46" w:rsidP="00647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5264D" w14:textId="77777777" w:rsidR="005C0F46" w:rsidRDefault="005C0F46" w:rsidP="006474BC">
      <w:pPr>
        <w:spacing w:after="0" w:line="240" w:lineRule="auto"/>
      </w:pPr>
      <w:r>
        <w:separator/>
      </w:r>
    </w:p>
  </w:footnote>
  <w:footnote w:type="continuationSeparator" w:id="0">
    <w:p w14:paraId="3A41F296" w14:textId="77777777" w:rsidR="005C0F46" w:rsidRDefault="005C0F46" w:rsidP="00647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52E3"/>
    <w:multiLevelType w:val="hybridMultilevel"/>
    <w:tmpl w:val="40AC86D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2C010F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8C0350C"/>
    <w:multiLevelType w:val="hybridMultilevel"/>
    <w:tmpl w:val="66D8C6F4"/>
    <w:lvl w:ilvl="0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" w15:restartNumberingAfterBreak="0">
    <w:nsid w:val="20A1704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2AE2C6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2436000"/>
    <w:multiLevelType w:val="hybridMultilevel"/>
    <w:tmpl w:val="FC305BC8"/>
    <w:lvl w:ilvl="0" w:tplc="4009000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6" w15:restartNumberingAfterBreak="0">
    <w:nsid w:val="392204C0"/>
    <w:multiLevelType w:val="hybridMultilevel"/>
    <w:tmpl w:val="2AD0F7B8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432D611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B667196"/>
    <w:multiLevelType w:val="hybridMultilevel"/>
    <w:tmpl w:val="03C617EE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772D58D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E0"/>
    <w:rsid w:val="0002509D"/>
    <w:rsid w:val="00140A3B"/>
    <w:rsid w:val="001C2558"/>
    <w:rsid w:val="001F50AB"/>
    <w:rsid w:val="00221DA6"/>
    <w:rsid w:val="004A12E0"/>
    <w:rsid w:val="00532F04"/>
    <w:rsid w:val="005A646B"/>
    <w:rsid w:val="005C0F46"/>
    <w:rsid w:val="005C7401"/>
    <w:rsid w:val="006474BC"/>
    <w:rsid w:val="00704CAE"/>
    <w:rsid w:val="008125B4"/>
    <w:rsid w:val="008F6D3A"/>
    <w:rsid w:val="00AF2DAF"/>
    <w:rsid w:val="00E02FAB"/>
    <w:rsid w:val="00EC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9B73"/>
  <w15:chartTrackingRefBased/>
  <w15:docId w15:val="{5796F5AE-9009-41BA-BFEB-A4A966B5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2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6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47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4BC"/>
  </w:style>
  <w:style w:type="paragraph" w:styleId="Footer">
    <w:name w:val="footer"/>
    <w:basedOn w:val="Normal"/>
    <w:link w:val="FooterChar"/>
    <w:uiPriority w:val="99"/>
    <w:unhideWhenUsed/>
    <w:rsid w:val="00647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Roobashini R</dc:creator>
  <cp:keywords/>
  <dc:description/>
  <cp:lastModifiedBy>Roobashini R</cp:lastModifiedBy>
  <cp:revision>2</cp:revision>
  <dcterms:created xsi:type="dcterms:W3CDTF">2022-02-24T07:16:00Z</dcterms:created>
  <dcterms:modified xsi:type="dcterms:W3CDTF">2022-02-24T07:16:00Z</dcterms:modified>
</cp:coreProperties>
</file>