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Path Planning Solution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-</w:t>
            </w:r>
          </w:p>
        </w:tc>
        <w:tc>
          <w:tcPr>
            <w:tcW w:w="3162" w:type="dxa"/>
          </w:tcPr>
          <w:p>
            <w:r>
              <w:t>Online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2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D230EF">
        <w:trPr>
          <w:trHeight w:val="26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333" w:type="dxa"/>
          </w:tcPr>
          <w:p>
            <w:r>
              <w:t>Dr. Sakthivel A</w:t>
            </w:r>
          </w:p>
        </w:tc>
        <w:tc>
          <w:tcPr>
            <w:tcW w:w="3335" w:type="dxa"/>
          </w:tcPr>
          <w:p>
            <w:r>
              <w:t>FOOD WASTAGE MONITORING SYSTEM FOR TAMILNADU CO-OPEARTIVE RATION SHOP</w:t>
            </w:r>
          </w:p>
        </w:tc>
        <w:tc>
          <w:tcPr>
            <w:tcW w:w="2700" w:type="dxa"/>
          </w:tcPr>
          <w:p>
            <w:r>
              <w:t>-</w:t>
            </w:r>
          </w:p>
        </w:tc>
        <w:tc>
          <w:tcPr>
            <w:tcW w:w="2430" w:type="dxa"/>
          </w:tcPr>
          <w:p>
            <w:r>
              <w:t>TNSCST</w:t>
            </w:r>
          </w:p>
        </w:tc>
        <w:tc>
          <w:tcPr>
            <w:tcW w:w="2117" w:type="dxa"/>
          </w:tcPr>
          <w:p>
            <w:r>
              <w:t>510892</w:t>
            </w:r>
          </w:p>
        </w:tc>
        <w:tc>
          <w:tcPr>
            <w:tcW w:w="2228" w:type="dxa"/>
          </w:tcPr>
          <w:p>
            <w:r>
              <w:t>2024-11-14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333"/>
          </w:tcPr>
          <w:p>
            <w:r>
              <w:t>Ms. Aruna T N</w:t>
            </w:r>
          </w:p>
        </w:tc>
        <w:tc>
          <w:tcPr>
            <w:tcW w:type="dxa" w:w="3335"/>
          </w:tcPr>
          <w:p>
            <w:r>
              <w:t>SMART CANE WITH VOICE COMMAND FOR INDEPENDENT MOBILITY</w:t>
            </w:r>
          </w:p>
        </w:tc>
        <w:tc>
          <w:tcPr>
            <w:tcW w:type="dxa" w:w="2700"/>
          </w:tcPr>
          <w:p>
            <w:r>
              <w:t>-</w:t>
            </w:r>
          </w:p>
        </w:tc>
        <w:tc>
          <w:tcPr>
            <w:tcW w:type="dxa" w:w="2430"/>
          </w:tcPr>
          <w:p>
            <w:r>
              <w:t>TNSCST</w:t>
            </w:r>
          </w:p>
        </w:tc>
        <w:tc>
          <w:tcPr>
            <w:tcW w:type="dxa" w:w="2117"/>
          </w:tcPr>
          <w:p>
            <w:r>
              <w:t>9949</w:t>
            </w:r>
          </w:p>
        </w:tc>
        <w:tc>
          <w:tcPr>
            <w:tcW w:type="dxa" w:w="2228"/>
          </w:tcPr>
          <w:p>
            <w:r>
              <w:t>-</w:t>
            </w:r>
          </w:p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9D4651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9D4651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2060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3715"/>
          </w:tcPr>
          <w:p>
            <w:r>
              <w:t>0</w:t>
            </w: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2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09-10-2024 to -</w:t>
            </w:r>
          </w:p>
        </w:tc>
        <w:tc>
          <w:tcPr>
            <w:tcW w:w="5030" w:type="dxa"/>
          </w:tcPr>
          <w:p>
            <w:r>
              <w:t>How to gain Career Advantage with Generative AI Tools</w:t>
            </w:r>
          </w:p>
        </w:tc>
        <w:tc>
          <w:tcPr>
            <w:tcW w:w="4103" w:type="dxa"/>
          </w:tcPr>
          <w:p>
            <w:r>
              <w:t>CV Raman Hall, KITE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15"/>
          </w:tcPr>
          <w:p>
            <w:r>
              <w:t>EmpowerCoCreation with Machine</w:t>
            </w:r>
          </w:p>
        </w:tc>
        <w:tc>
          <w:tcPr>
            <w:tcW w:type="dxa" w:w="3095"/>
          </w:tcPr>
          <w:p>
            <w:r>
              <w:t>09-10-2024 to -</w:t>
            </w:r>
          </w:p>
        </w:tc>
        <w:tc>
          <w:tcPr>
            <w:tcW w:type="dxa" w:w="5030"/>
          </w:tcPr>
          <w:p>
            <w:r>
              <w:t>Empowers Co Creation with Machine - Generative AI Tools</w:t>
            </w:r>
          </w:p>
        </w:tc>
        <w:tc>
          <w:tcPr>
            <w:tcW w:type="dxa" w:w="4103"/>
          </w:tcPr>
          <w:p>
            <w:r>
              <w:t>CV Raman Hall, KITE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2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Introduction to ML</w:t>
            </w:r>
          </w:p>
        </w:tc>
        <w:tc>
          <w:tcPr>
            <w:tcW w:w="3095" w:type="dxa"/>
          </w:tcPr>
          <w:p>
            <w:r>
              <w:t>- to -</w:t>
            </w:r>
          </w:p>
        </w:tc>
        <w:tc>
          <w:tcPr>
            <w:tcW w:w="5030" w:type="dxa"/>
          </w:tcPr>
          <w:p>
            <w:r>
              <w:t>Introduction to Machine Learning</w:t>
            </w:r>
          </w:p>
        </w:tc>
        <w:tc>
          <w:tcPr>
            <w:tcW w:w="4103" w:type="dxa"/>
          </w:tcPr>
          <w:p>
            <w:r>
              <w:t>national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15"/>
          </w:tcPr>
          <w:p>
            <w:r>
              <w:t>Computational Intelligence</w:t>
            </w:r>
          </w:p>
        </w:tc>
        <w:tc>
          <w:tcPr>
            <w:tcW w:type="dxa" w:w="3095"/>
          </w:tcPr>
          <w:p>
            <w:r>
              <w:t>09-09-2024 to 13-09-2024</w:t>
            </w:r>
          </w:p>
        </w:tc>
        <w:tc>
          <w:tcPr>
            <w:tcW w:type="dxa" w:w="5030"/>
          </w:tcPr>
          <w:p>
            <w:r>
              <w:t>Exploring Computational Intelligence in Deep Learning : Emerging Trends and Real Time Applications</w:t>
            </w:r>
          </w:p>
        </w:tc>
        <w:tc>
          <w:tcPr>
            <w:tcW w:type="dxa" w:w="4103"/>
          </w:tcPr>
          <w:p>
            <w:r>
              <w:t>international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6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Innovative Teaching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19-11-2024 to 19-11-2024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Introduction to Machine Learning</w:t>
            </w:r>
          </w:p>
        </w:tc>
        <w:tc>
          <w:tcPr>
            <w:tcW w:type="dxa" w:w="1890"/>
          </w:tcPr>
          <w:p>
            <w:r>
              <w:t>nptel</w:t>
            </w:r>
          </w:p>
        </w:tc>
        <w:tc>
          <w:tcPr>
            <w:tcW w:type="dxa" w:w="4680"/>
          </w:tcPr>
          <w:p>
            <w:r>
              <w:t>01-07-2024 to 02-09-2024</w:t>
            </w:r>
          </w:p>
        </w:tc>
        <w:tc>
          <w:tcPr>
            <w:tcW w:type="dxa" w:w="2070"/>
          </w:tcPr>
          <w:p>
            <w:r>
              <w:t>64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19-11-2024 to 06-12-2024</w:t>
            </w:r>
          </w:p>
        </w:tc>
        <w:tc>
          <w:tcPr>
            <w:tcW w:type="dxa" w:w="2070"/>
          </w:tcPr>
          <w:p>
            <w:r>
              <w:t>18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285" w:type="dxa"/>
          </w:tcPr>
          <w:p>
            <w:r>
              <w:t>Generative AI Tools</w:t>
            </w:r>
          </w:p>
        </w:tc>
        <w:tc>
          <w:tcPr>
            <w:tcW w:w="3071" w:type="dxa"/>
          </w:tcPr>
          <w:p>
            <w:r>
              <w:t>-</w:t>
            </w:r>
          </w:p>
        </w:tc>
        <w:tc>
          <w:tcPr>
            <w:tcW w:w="1976" w:type="dxa"/>
          </w:tcPr>
          <w:p>
            <w:r>
              <w:t>09-10-2024 to -</w:t>
            </w:r>
          </w:p>
        </w:tc>
        <w:tc>
          <w:tcPr>
            <w:tcW w:w="2061" w:type="dxa"/>
          </w:tcPr>
          <w:p>
            <w:r>
              <w:t>-</w:t>
            </w:r>
          </w:p>
        </w:tc>
        <w:tc>
          <w:tcPr>
            <w:tcW w:w="3309" w:type="dxa"/>
          </w:tcPr>
          <w:p>
            <w:r>
              <w:t>CV Raman Hall, KITE</w:t>
            </w:r>
          </w:p>
        </w:tc>
        <w:tc>
          <w:tcPr>
            <w:tcW w:w="1134" w:type="dxa"/>
          </w:tcPr>
          <w:p>
            <w:r>
              <w:t>How to gain Career Advantage with Generative AI Tools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285"/>
          </w:tcPr>
          <w:p>
            <w:r>
              <w:t>EmpowerCoCreation with Machine</w:t>
            </w:r>
          </w:p>
        </w:tc>
        <w:tc>
          <w:tcPr>
            <w:tcW w:type="dxa" w:w="3071"/>
          </w:tcPr>
          <w:p>
            <w:r>
              <w:t>-</w:t>
            </w:r>
          </w:p>
        </w:tc>
        <w:tc>
          <w:tcPr>
            <w:tcW w:type="dxa" w:w="1976"/>
          </w:tcPr>
          <w:p>
            <w:r>
              <w:t>09-10-2024 to -</w:t>
            </w:r>
          </w:p>
        </w:tc>
        <w:tc>
          <w:tcPr>
            <w:tcW w:type="dxa" w:w="2061"/>
          </w:tcPr>
          <w:p>
            <w:r>
              <w:t>135</w:t>
            </w:r>
          </w:p>
        </w:tc>
        <w:tc>
          <w:tcPr>
            <w:tcW w:type="dxa" w:w="3309"/>
          </w:tcPr>
          <w:p>
            <w:r>
              <w:t>CV Raman Hall, KITE</w:t>
            </w:r>
          </w:p>
        </w:tc>
        <w:tc>
          <w:tcPr>
            <w:tcW w:type="dxa" w:w="1134"/>
          </w:tcPr>
          <w:p>
            <w:r>
              <w:t>Empowers Co Creation with Machine - Generative AI Tools</w:t>
            </w: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1.0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Mr. Nishanth Subramanian E</w:t>
            </w:r>
          </w:p>
        </w:tc>
        <w:tc>
          <w:tcPr>
            <w:tcW w:w="2650" w:type="dxa"/>
          </w:tcPr>
          <w:p>
            <w:r>
              <w:t>ICICI Prudential Asset Management, Mumbai</w:t>
            </w:r>
          </w:p>
        </w:tc>
        <w:tc>
          <w:tcPr>
            <w:tcW w:w="2629" w:type="dxa"/>
          </w:tcPr>
          <w:p>
            <w:r>
              <w:t>Role of Design Thinking</w:t>
            </w:r>
          </w:p>
        </w:tc>
        <w:tc>
          <w:tcPr>
            <w:tcW w:w="1536" w:type="dxa"/>
          </w:tcPr>
          <w:p>
            <w:r>
              <w:t>22-11-2024 to -</w:t>
            </w:r>
          </w:p>
        </w:tc>
        <w:tc>
          <w:tcPr>
            <w:tcW w:w="3843" w:type="dxa"/>
          </w:tcPr>
          <w:p>
            <w:r>
              <w:t>The Session was informative and guest speaker described about the importance of design thinking and the role of logical analysis in IT Sector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1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14.0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0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74C57"/>
    <w:rsid w:val="004D0971"/>
    <w:rsid w:val="004F4A1C"/>
    <w:rsid w:val="00507660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D4651"/>
    <w:rsid w:val="009E0C86"/>
    <w:rsid w:val="009E7EC5"/>
    <w:rsid w:val="00A7473A"/>
    <w:rsid w:val="00AD01B3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40</cp:revision>
  <cp:lastPrinted>2024-07-18T10:18:00Z</cp:lastPrinted>
  <dcterms:created xsi:type="dcterms:W3CDTF">2024-07-18T06:46:00Z</dcterms:created>
  <dcterms:modified xsi:type="dcterms:W3CDTF">2025-02-19T09:21:00Z</dcterms:modified>
</cp:coreProperties>
</file>