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973" w:type="dxa"/>
          </w:tcPr>
          <w:p>
            <w:r>
              <w:t>Automated Food Grain Warehouse Monitoring System using IOT and Machine Learning (TINYML)</w:t>
            </w:r>
          </w:p>
        </w:tc>
        <w:tc>
          <w:tcPr>
            <w:tcW w:w="3235" w:type="dxa"/>
          </w:tcPr>
          <w:p>
            <w:r>
              <w:t>Journal of Emerging Technologies and Innovative Research</w:t>
            </w:r>
          </w:p>
        </w:tc>
        <w:tc>
          <w:tcPr>
            <w:tcW w:w="2311" w:type="dxa"/>
          </w:tcPr>
          <w:p>
            <w:r>
              <w:t>2024</w:t>
            </w:r>
          </w:p>
        </w:tc>
        <w:tc>
          <w:tcPr>
            <w:tcW w:w="1070" w:type="dxa"/>
          </w:tcPr>
          <w:p>
            <w:r>
              <w:t>235951620000</w:t>
            </w:r>
          </w:p>
        </w:tc>
        <w:tc>
          <w:tcPr>
            <w:tcW w:w="3420" w:type="dxa"/>
          </w:tcPr>
          <w:p>
            <w:r>
              <w:t>https://www.jetir.org/view?paper=JETIR2407271</w:t>
            </w:r>
          </w:p>
        </w:tc>
        <w:tc>
          <w:tcPr>
            <w:tcW w:w="1134" w:type="dxa"/>
          </w:tcPr>
          <w:p>
            <w:r>
              <w:t>7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973"/>
          </w:tcPr>
          <w:p>
            <w:r>
              <w:t>Phoenix: Mobile App for Rehabilitation of Undertraial Prisoners</w:t>
            </w:r>
          </w:p>
        </w:tc>
        <w:tc>
          <w:tcPr>
            <w:tcW w:type="dxa" w:w="3235"/>
          </w:tcPr>
          <w:p>
            <w:r>
              <w:t>International Journal of Innovative Research in Computer and Communication Engineering</w:t>
            </w:r>
          </w:p>
        </w:tc>
        <w:tc>
          <w:tcPr>
            <w:tcW w:type="dxa" w:w="2311"/>
          </w:tcPr>
          <w:p>
            <w:r>
              <w:t>2024</w:t>
            </w:r>
          </w:p>
        </w:tc>
        <w:tc>
          <w:tcPr>
            <w:tcW w:type="dxa" w:w="1070"/>
          </w:tcPr>
          <w:p>
            <w:r>
              <w:t>232097980000</w:t>
            </w:r>
          </w:p>
        </w:tc>
        <w:tc>
          <w:tcPr>
            <w:tcW w:type="dxa" w:w="3420"/>
          </w:tcPr>
          <w:p>
            <w:r>
              <w:t>https://www.ijircce.com/get-current-issue.php?key=MTU5</w:t>
            </w:r>
          </w:p>
        </w:tc>
        <w:tc>
          <w:tcPr>
            <w:tcW w:type="dxa" w:w="1134"/>
          </w:tcPr>
          <w:p>
            <w:r>
              <w:t>5</w:t>
            </w: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10</w:t>
            </w: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-</w:t>
            </w:r>
          </w:p>
        </w:tc>
        <w:tc>
          <w:tcPr>
            <w:tcW w:w="3468" w:type="dxa"/>
          </w:tcPr>
          <w:p>
            <w:r>
              <w:t>Sona College of Technology</w:t>
            </w:r>
          </w:p>
        </w:tc>
        <w:tc>
          <w:tcPr>
            <w:tcW w:w="3065" w:type="dxa"/>
          </w:tcPr>
          <w:p>
            <w:r>
              <w:t>12-12-2024</w:t>
            </w:r>
          </w:p>
        </w:tc>
        <w:tc>
          <w:tcPr>
            <w:tcW w:w="3162" w:type="dxa"/>
          </w:tcPr>
          <w:p>
            <w:r>
              <w:t>Erode</w:t>
            </w:r>
          </w:p>
        </w:tc>
        <w:tc>
          <w:tcPr>
            <w:tcW w:w="2462" w:type="dxa"/>
          </w:tcPr>
          <w:p>
            <w:r>
              <w:t>attended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2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D230EF">
        <w:trPr>
          <w:trHeight w:val="265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3547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228"/>
          </w:tcPr>
          <w:p>
            <w:r>
              <w:t>0</w:t>
            </w: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1833"/>
        <w:gridCol w:w="1134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8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A7473A" w:rsidRPr="00685601" w14:paraId="4F5D0592" w14:textId="77777777" w:rsidTr="009D4651">
        <w:trPr>
          <w:trHeight w:val="265"/>
        </w:trPr>
        <w:tc>
          <w:tcPr>
            <w:tcW w:w="632" w:type="dxa"/>
          </w:tcPr>
          <w:p w14:paraId="7D3CB78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1833" w:type="dxa"/>
          </w:tcPr>
          <w:p w14:paraId="714BD45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</w:tcPr>
          <w:p w14:paraId="051D47E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Grant</w:t>
            </w:r>
          </w:p>
        </w:tc>
      </w:tr>
      <w:tr w:rsidR="00A7473A" w:rsidRPr="00685601" w14:paraId="07F8D179" w14:textId="77777777" w:rsidTr="009D4651">
        <w:trPr>
          <w:trHeight w:val="595"/>
        </w:trPr>
        <w:tc>
          <w:tcPr>
            <w:tcW w:w="632" w:type="dxa"/>
          </w:tcPr>
          <w:p w14:paraId="3EAB8DE7" w14:textId="77777777"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</w:tcPr>
          <w:p w14:paraId="1F4FC564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525452C9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2060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3715"/>
          </w:tcPr>
          <w:p>
            <w:r>
              <w:t>0</w:t>
            </w: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12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0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Salesforce Business analyst Pr</w:t>
            </w:r>
          </w:p>
        </w:tc>
        <w:tc>
          <w:tcPr>
            <w:tcW w:w="3095" w:type="dxa"/>
          </w:tcPr>
          <w:p>
            <w:r>
              <w:t>14-10-2024 to 21-10-2024</w:t>
            </w:r>
          </w:p>
        </w:tc>
        <w:tc>
          <w:tcPr>
            <w:tcW w:w="5030" w:type="dxa"/>
          </w:tcPr>
          <w:p>
            <w:r>
              <w:t>Attended FDP - on Salesforce Business analyst Professional</w:t>
            </w:r>
          </w:p>
        </w:tc>
        <w:tc>
          <w:tcPr>
            <w:tcW w:w="4103" w:type="dxa"/>
          </w:tcPr>
          <w:p>
            <w:r>
              <w:t>national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NPTEL - Accreditation and Outcome Based Learning</w:t>
            </w:r>
          </w:p>
        </w:tc>
        <w:tc>
          <w:tcPr>
            <w:tcW w:w="1890" w:type="dxa"/>
          </w:tcPr>
          <w:p>
            <w:r>
              <w:t>nptel</w:t>
            </w:r>
          </w:p>
        </w:tc>
        <w:tc>
          <w:tcPr>
            <w:tcW w:w="4680" w:type="dxa"/>
          </w:tcPr>
          <w:p>
            <w:r>
              <w:t>19-08-2024 to 11-10-2024</w:t>
            </w:r>
          </w:p>
        </w:tc>
        <w:tc>
          <w:tcPr>
            <w:tcW w:w="2070" w:type="dxa"/>
          </w:tcPr>
          <w:p>
            <w:r>
              <w:t>54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2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</w:t>
            </w: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c>
          <w:tcPr>
            <w:tcW w:type="dxa" w:w="14173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602"/>
          </w:tcPr>
          <w:p>
            <w:r>
              <w:t>0</w:t>
            </w: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74C57"/>
    <w:rsid w:val="004D0971"/>
    <w:rsid w:val="004F4A1C"/>
    <w:rsid w:val="00507660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D4651"/>
    <w:rsid w:val="009E0C86"/>
    <w:rsid w:val="009E7EC5"/>
    <w:rsid w:val="00A7473A"/>
    <w:rsid w:val="00AD01B3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40</cp:revision>
  <cp:lastPrinted>2024-07-18T10:18:00Z</cp:lastPrinted>
  <dcterms:created xsi:type="dcterms:W3CDTF">2024-07-18T06:46:00Z</dcterms:created>
  <dcterms:modified xsi:type="dcterms:W3CDTF">2025-02-19T09:21:00Z</dcterms:modified>
</cp:coreProperties>
</file>