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21E9303A" w:rsidR="00F942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3A1139">
        <w:rPr>
          <w:rFonts w:ascii="Arial" w:eastAsia="Arial" w:hAnsi="Arial" w:cs="Arial"/>
          <w:i/>
          <w:iCs/>
        </w:rPr>
        <w:t>S ROOBINI/192421114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 w14:textId="77777777" w:rsidR="00F942B3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34FAFAE8" w:rsidR="00F942B3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A1139">
        <w:rPr>
          <w:rFonts w:ascii="Arial" w:eastAsia="Arial" w:hAnsi="Arial" w:cs="Arial"/>
          <w:b/>
          <w:bCs/>
          <w:i/>
          <w:iCs/>
        </w:rPr>
        <w:t xml:space="preserve"> </w:t>
      </w:r>
      <w:proofErr w:type="spellStart"/>
      <w:proofErr w:type="gramStart"/>
      <w:r w:rsidR="003A1139">
        <w:rPr>
          <w:rFonts w:ascii="Arial" w:eastAsia="Arial" w:hAnsi="Arial" w:cs="Arial"/>
          <w:b/>
          <w:bCs/>
          <w:i/>
          <w:iCs/>
        </w:rPr>
        <w:t>S.Roobini</w:t>
      </w:r>
      <w:proofErr w:type="spellEnd"/>
      <w:proofErr w:type="gramEnd"/>
    </w:p>
    <w:p w14:paraId="764C9974" w14:textId="77777777" w:rsidR="00F942B3" w:rsidRDefault="00000000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7F6448C3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00000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3BF746B9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1860E9F9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pict w14:anchorId="2EAC643D">
          <v:rect id="_x0000_i1037" style="width:0;height:1.5pt" o:hralign="center" o:hrstd="t" o:hr="t" fillcolor="#a0a0a0" stroked="f"/>
        </w:pict>
      </w: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pict w14:anchorId="268E336E">
          <v:rect id="_x0000_i1038" style="width:0;height:1.5pt" o:hralign="center" o:hrstd="t" o:hr="t" fillcolor="#a0a0a0" stroked="f"/>
        </w:pict>
      </w: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</w:t>
      </w:r>
      <w:proofErr w:type="spellStart"/>
      <w:r w:rsidRPr="003A1139">
        <w:rPr>
          <w:rFonts w:ascii="Arial" w:eastAsia="Arial" w:hAnsi="Arial" w:cs="Arial"/>
          <w:lang w:val="en-IN"/>
        </w:rPr>
        <w:t>True</w:t>
      </w:r>
      <w:proofErr w:type="spellEnd"/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F00D4F8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000000" w:rsidP="00971944">
      <w:pPr>
        <w:numPr>
          <w:ilvl w:val="0"/>
          <w:numId w:val="1"/>
        </w:numPr>
        <w:spacing w:before="40"/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5CEEDFD8" w14:textId="77777777" w:rsidR="00F942B3" w:rsidRDefault="0000000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530E3DEE" w14:textId="77777777" w:rsidR="00F942B3" w:rsidRDefault="0000000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646AB2D8" w14:textId="77777777" w:rsidR="00F942B3" w:rsidRDefault="00000000" w:rsidP="00971944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C5BEB12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D56133E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A2CF53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46589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26392A7C">
          <v:rect id="_x0000_i1059" style="width:0;height:1.5pt" o:hralign="center" o:hrstd="t" o:hr="t" fillcolor="#a0a0a0" stroked="f"/>
        </w:pict>
      </w: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Proof for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proofErr w:type="gramStart"/>
      <w:r w:rsidRPr="00971944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7A1F9469">
          <v:rect id="_x0000_i1060" style="width:0;height:1.5pt" o:hralign="center" o:hrstd="t" o:hr="t" fillcolor="#a0a0a0" stroked="f"/>
        </w:pict>
      </w: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 xml:space="preserve">Vehicle(Ambulance)   </w:t>
      </w:r>
      <w:proofErr w:type="gramEnd"/>
      <w:r w:rsidRPr="00971944">
        <w:rPr>
          <w:rFonts w:ascii="Arial" w:eastAsia="Arial" w:hAnsi="Arial" w:cs="Arial"/>
          <w:lang w:val="en-IN"/>
        </w:rPr>
        <w:t xml:space="preserve">  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gramStart"/>
      <w:r w:rsidRPr="00971944">
        <w:rPr>
          <w:rFonts w:ascii="Arial" w:eastAsia="Arial" w:hAnsi="Arial" w:cs="Arial"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CarA,Ambulance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</w:t>
      </w:r>
      <w:proofErr w:type="gramStart"/>
      <w:r w:rsidRPr="00971944">
        <w:rPr>
          <w:rFonts w:ascii="Arial" w:eastAsia="Arial" w:hAnsi="Arial" w:cs="Arial"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6E7FC32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288D7748">
          <v:rect id="_x0000_i1061" style="width:0;height:1.5pt" o:hralign="center" o:hrstd="t" o:hr="t" fillcolor="#a0a0a0" stroked="f"/>
        </w:pict>
      </w: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13ED120D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C6E6BC" w14:textId="77777777" w:rsidR="00F942B3" w:rsidRDefault="0000000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E8EB241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2359607A" w14:textId="77777777" w:rsidR="00F942B3" w:rsidRDefault="00000000" w:rsidP="00971944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36D6DB46" w14:textId="77777777" w:rsidR="00F942B3" w:rsidRDefault="0000000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6BA6D3AF" w14:textId="77777777" w:rsidR="00F942B3" w:rsidRDefault="0000000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7A13D6CF" w14:textId="77777777" w:rsidR="00F942B3" w:rsidRDefault="00000000" w:rsidP="00971944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6624B55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94CB07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7E1B202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CropAtRisk</w:t>
      </w:r>
      <w:proofErr w:type="spellEnd"/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  <w:proofErr w:type="spellEnd"/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  <w:proofErr w:type="spellEnd"/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  <w:proofErr w:type="spellEnd"/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  <w:proofErr w:type="spellEnd"/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  <w:proofErr w:type="spellEnd"/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4202EDEC">
          <v:rect id="_x0000_i1113" style="width:0;height:1.5pt" o:hralign="center" o:hrstd="t" o:hr="t" fillcolor="#a0a0a0" stroked="f"/>
        </w:pict>
      </w: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056E4FAE">
          <v:rect id="_x0000_i1114" style="width:0;height:1.5pt" o:hralign="center" o:hrstd="t" o:hr="t" fillcolor="#a0a0a0" stroked="f"/>
        </w:pict>
      </w: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pict w14:anchorId="73F37616">
          <v:rect id="_x0000_i1115" style="width:0;height:1.5pt" o:hralign="center" o:hrstd="t" o:hr="t" fillcolor="#a0a0a0" stroked="f"/>
        </w:pict>
      </w: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5E062CD1">
          <v:rect id="_x0000_i1116" style="width:0;height:1.5pt" o:hralign="center" o:hrstd="t" o:hr="t" fillcolor="#a0a0a0" stroked="f"/>
        </w:pict>
      </w: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Refutation to Prove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2DF22D76">
          <v:rect id="_x0000_i1117" style="width:0;height:1.5pt" o:hralign="center" o:hrstd="t" o:hr="t" fillcolor="#a0a0a0" stroked="f"/>
        </w:pict>
      </w: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3EC6D20C">
          <v:rect id="_x0000_i1118" style="width:0;height:1.5pt" o:hralign="center" o:hrstd="t" o:hr="t" fillcolor="#a0a0a0" stroked="f"/>
        </w:pict>
      </w: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6C74E974">
          <v:rect id="_x0000_i1119" style="width:0;height:1.5pt" o:hralign="center" o:hrstd="t" o:hr="t" fillcolor="#a0a0a0" stroked="f"/>
        </w:pict>
      </w: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5C2CF1D6">
          <v:rect id="_x0000_i1120" style="width:0;height:1.5pt" o:hralign="center" o:hrstd="t" o:hr="t" fillcolor="#a0a0a0" stroked="f"/>
        </w:pict>
      </w: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(c) Analysis if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lang w:val="en-IN"/>
        </w:rPr>
        <w:t>is</w:t>
      </w:r>
      <w:proofErr w:type="gramEnd"/>
      <w:r w:rsidRPr="00971944">
        <w:rPr>
          <w:rFonts w:ascii="Arial" w:eastAsia="Arial" w:hAnsi="Arial" w:cs="Arial"/>
          <w:lang w:val="en-IN"/>
        </w:rPr>
        <w:t xml:space="preserve"> not available, Rule P2 cannot infer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to conclude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971944" w:rsidRDefault="00000000" w:rsidP="0097194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3F711444" w14:textId="77777777" w:rsidR="00F942B3" w:rsidRDefault="0000000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000000" w:rsidP="00971944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E57A90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89BA2C9" w14:textId="77777777" w:rsidR="00F942B3" w:rsidRDefault="0000000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5C09C89" w14:textId="77777777" w:rsidR="00F942B3" w:rsidRDefault="00000000" w:rsidP="00971944">
      <w:pPr>
        <w:numPr>
          <w:ilvl w:val="0"/>
          <w:numId w:val="3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942115B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BE216E4" w14:textId="77777777" w:rsidR="00F942B3" w:rsidRDefault="0000000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Wumpus World agent receives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Gold at 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From the given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>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lastRenderedPageBreak/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2E128584">
          <v:rect id="_x0000_i1141" style="width:0;height:1.5pt" o:hralign="center" o:hrstd="t" o:hr="t" fillcolor="#a0a0a0" stroked="f"/>
        </w:pict>
      </w: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Forward Chaining starts with the known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pict w14:anchorId="1798E2AF">
          <v:rect id="_x0000_i1142" style="width:0;height:1.5pt" o:hralign="center" o:hrstd="t" o:hr="t" fillcolor="#a0a0a0" stroked="f"/>
        </w:pict>
      </w: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rule 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942B3" w14:paraId="7E854DA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942B3" w14:paraId="62B1300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D750F8-0992-4C65-8D95-C33394B04E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11351DB-C2D6-4A65-96B2-661B42821B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E07442-F64A-4265-A6FC-8C02515E629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3D5963A4-105A-41FE-BCE1-C56F3C39CA8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1CB4F80-3A0A-4F6B-8A00-15C12B3427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3A1139"/>
    <w:rsid w:val="003F797E"/>
    <w:rsid w:val="00971944"/>
    <w:rsid w:val="00F942B3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2062</Words>
  <Characters>11756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2026-08-10T15:16:00Z</dcterms:created>
  <dcterms:modified xsi:type="dcterms:W3CDTF">2026-08-10T15:16:00Z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