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05E4" w:rsidRPr="001105D5" w:rsidRDefault="008F05E4" w:rsidP="008F05E4">
      <w:pPr>
        <w:spacing w:after="0"/>
        <w:jc w:val="center"/>
        <w:rPr>
          <w:rFonts w:ascii="Arno Pro" w:hAnsi="Arno Pro" w:cs="Arial"/>
          <w:b/>
          <w:sz w:val="32"/>
          <w:szCs w:val="32"/>
        </w:rPr>
      </w:pPr>
      <w:bookmarkStart w:id="0" w:name="_Hlk21541032"/>
      <w:bookmarkEnd w:id="0"/>
      <w:r w:rsidRPr="001105D5">
        <w:rPr>
          <w:rFonts w:ascii="Arno Pro" w:hAnsi="Arno Pro" w:cs="Arial"/>
          <w:b/>
          <w:sz w:val="32"/>
          <w:szCs w:val="32"/>
        </w:rPr>
        <w:t>Politechnika Opolska</w:t>
      </w:r>
    </w:p>
    <w:p w:rsidR="008F05E4" w:rsidRPr="001105D5" w:rsidRDefault="008F05E4" w:rsidP="008F05E4">
      <w:pPr>
        <w:spacing w:after="0"/>
        <w:jc w:val="center"/>
        <w:rPr>
          <w:rFonts w:ascii="Arno Pro" w:hAnsi="Arno Pro" w:cs="Arial"/>
          <w:b/>
          <w:sz w:val="32"/>
          <w:szCs w:val="32"/>
        </w:rPr>
      </w:pPr>
    </w:p>
    <w:p w:rsidR="008F05E4" w:rsidRPr="001105D5" w:rsidRDefault="008F05E4" w:rsidP="008F05E4">
      <w:pPr>
        <w:spacing w:after="0"/>
        <w:jc w:val="center"/>
        <w:rPr>
          <w:rFonts w:ascii="Arno Pro" w:hAnsi="Arno Pro" w:cs="Arial"/>
          <w:sz w:val="32"/>
          <w:szCs w:val="32"/>
        </w:rPr>
      </w:pPr>
      <w:r w:rsidRPr="001105D5">
        <w:rPr>
          <w:rFonts w:ascii="Arno Pro" w:hAnsi="Arno Pro" w:cs="Arial"/>
          <w:sz w:val="32"/>
          <w:szCs w:val="32"/>
        </w:rPr>
        <w:t>Wydział Elektrotechniki, Automatyki i Informatyki</w:t>
      </w:r>
    </w:p>
    <w:p w:rsidR="008F05E4" w:rsidRPr="001105D5" w:rsidRDefault="008F05E4" w:rsidP="008F05E4">
      <w:pPr>
        <w:spacing w:after="0"/>
        <w:jc w:val="center"/>
        <w:rPr>
          <w:rFonts w:ascii="Arno Pro" w:hAnsi="Arno Pro" w:cs="Arial"/>
          <w:sz w:val="32"/>
          <w:szCs w:val="32"/>
        </w:rPr>
      </w:pPr>
    </w:p>
    <w:p w:rsidR="008F05E4" w:rsidRPr="001105D5" w:rsidRDefault="008F05E4" w:rsidP="008F05E4">
      <w:pPr>
        <w:spacing w:after="0"/>
        <w:jc w:val="center"/>
        <w:rPr>
          <w:rFonts w:ascii="Arno Pro" w:hAnsi="Arno Pro" w:cs="Arial"/>
          <w:b/>
          <w:sz w:val="32"/>
          <w:szCs w:val="32"/>
        </w:rPr>
      </w:pPr>
      <w:r w:rsidRPr="001105D5">
        <w:rPr>
          <w:rFonts w:ascii="Arno Pro" w:hAnsi="Arno Pro" w:cs="Arial"/>
          <w:b/>
          <w:sz w:val="32"/>
          <w:szCs w:val="32"/>
        </w:rPr>
        <w:t>Automatyka i Robotyka III</w:t>
      </w:r>
    </w:p>
    <w:p w:rsidR="008F05E4" w:rsidRPr="001105D5" w:rsidRDefault="008F05E4" w:rsidP="008F05E4">
      <w:pPr>
        <w:spacing w:after="0"/>
        <w:jc w:val="center"/>
        <w:rPr>
          <w:rFonts w:ascii="Arno Pro" w:hAnsi="Arno Pro" w:cs="Arial"/>
          <w:sz w:val="32"/>
          <w:szCs w:val="32"/>
        </w:rPr>
      </w:pPr>
    </w:p>
    <w:p w:rsidR="008F05E4" w:rsidRDefault="008F05E4" w:rsidP="008F05E4">
      <w:pPr>
        <w:pStyle w:val="Tytu-WydziaiInstytut"/>
        <w:jc w:val="lef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0F04A6A" wp14:editId="6D6389D0">
            <wp:simplePos x="0" y="0"/>
            <wp:positionH relativeFrom="column">
              <wp:posOffset>1177290</wp:posOffset>
            </wp:positionH>
            <wp:positionV relativeFrom="paragraph">
              <wp:posOffset>3810</wp:posOffset>
            </wp:positionV>
            <wp:extent cx="3590925" cy="2020570"/>
            <wp:effectExtent l="0" t="0" r="9525" b="0"/>
            <wp:wrapSquare wrapText="left"/>
            <wp:docPr id="24" name="Obraz 2" descr="logotyp-politechnika-opolska-0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typ-politechnika-opolska-02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8F05E4" w:rsidRPr="001105D5" w:rsidRDefault="008F05E4" w:rsidP="008F05E4">
      <w:pPr>
        <w:spacing w:after="0"/>
        <w:jc w:val="center"/>
        <w:rPr>
          <w:rFonts w:ascii="Arno Pro" w:hAnsi="Arno Pro" w:cs="Arial"/>
          <w:sz w:val="32"/>
          <w:szCs w:val="32"/>
        </w:rPr>
      </w:pPr>
    </w:p>
    <w:p w:rsidR="008F05E4" w:rsidRPr="001105D5" w:rsidRDefault="008F05E4" w:rsidP="008F05E4">
      <w:pPr>
        <w:spacing w:after="0"/>
        <w:jc w:val="center"/>
        <w:rPr>
          <w:rFonts w:ascii="Arno Pro" w:hAnsi="Arno Pro" w:cs="Arial"/>
          <w:b/>
          <w:sz w:val="32"/>
          <w:szCs w:val="32"/>
        </w:rPr>
      </w:pPr>
      <w:r w:rsidRPr="001105D5">
        <w:rPr>
          <w:rFonts w:ascii="Arno Pro" w:hAnsi="Arno Pro" w:cs="Arial"/>
          <w:b/>
          <w:sz w:val="32"/>
          <w:szCs w:val="32"/>
        </w:rPr>
        <w:t>Symulacja komputerowa układów robotyki</w:t>
      </w:r>
    </w:p>
    <w:p w:rsidR="008F05E4" w:rsidRPr="001105D5" w:rsidRDefault="008F05E4" w:rsidP="008F05E4">
      <w:pPr>
        <w:spacing w:after="0"/>
        <w:jc w:val="center"/>
        <w:rPr>
          <w:rFonts w:ascii="Arno Pro" w:hAnsi="Arno Pro" w:cs="Arial"/>
          <w:sz w:val="32"/>
          <w:szCs w:val="32"/>
        </w:rPr>
      </w:pPr>
    </w:p>
    <w:p w:rsidR="008F05E4" w:rsidRPr="001105D5" w:rsidRDefault="008F05E4" w:rsidP="008F05E4">
      <w:pPr>
        <w:spacing w:after="0"/>
        <w:jc w:val="center"/>
        <w:rPr>
          <w:rFonts w:ascii="Arno Pro" w:hAnsi="Arno Pro" w:cs="Arial"/>
          <w:b/>
          <w:sz w:val="32"/>
          <w:szCs w:val="32"/>
        </w:rPr>
      </w:pPr>
      <w:r w:rsidRPr="00D5040E">
        <w:rPr>
          <w:rFonts w:ascii="Arno Pro" w:hAnsi="Arno Pro" w:cs="Arial"/>
          <w:b/>
          <w:bCs/>
          <w:sz w:val="32"/>
          <w:szCs w:val="32"/>
        </w:rPr>
        <w:t>Temat:</w:t>
      </w:r>
      <w:r w:rsidRPr="001105D5">
        <w:rPr>
          <w:rFonts w:ascii="Arno Pro" w:hAnsi="Arno Pro" w:cs="Arial"/>
          <w:sz w:val="32"/>
          <w:szCs w:val="32"/>
        </w:rPr>
        <w:t xml:space="preserve"> </w:t>
      </w:r>
      <w:r w:rsidRPr="00D5040E">
        <w:rPr>
          <w:rFonts w:ascii="Arno Pro" w:hAnsi="Arno Pro" w:cs="Arial"/>
          <w:bCs/>
          <w:sz w:val="32"/>
          <w:szCs w:val="32"/>
        </w:rPr>
        <w:t xml:space="preserve">Model działania manipulatora podwieszanego POO z uwzględnieniem strat w </w:t>
      </w:r>
      <w:r>
        <w:rPr>
          <w:rFonts w:ascii="Arno Pro" w:hAnsi="Arno Pro" w:cs="Arial"/>
          <w:bCs/>
          <w:sz w:val="32"/>
          <w:szCs w:val="32"/>
        </w:rPr>
        <w:t xml:space="preserve">pierwszym i </w:t>
      </w:r>
      <w:r w:rsidRPr="00D5040E">
        <w:rPr>
          <w:rFonts w:ascii="Arno Pro" w:hAnsi="Arno Pro" w:cs="Arial"/>
          <w:bCs/>
          <w:sz w:val="32"/>
          <w:szCs w:val="32"/>
        </w:rPr>
        <w:t>drugim złączu.</w:t>
      </w:r>
    </w:p>
    <w:p w:rsidR="008F05E4" w:rsidRPr="001105D5" w:rsidRDefault="008F05E4" w:rsidP="008F05E4">
      <w:pPr>
        <w:spacing w:after="0"/>
        <w:jc w:val="center"/>
        <w:rPr>
          <w:rFonts w:ascii="Arno Pro" w:hAnsi="Arno Pro" w:cs="Arial"/>
          <w:b/>
          <w:sz w:val="32"/>
          <w:szCs w:val="32"/>
        </w:rPr>
      </w:pPr>
    </w:p>
    <w:p w:rsidR="008F05E4" w:rsidRPr="00D5040E" w:rsidRDefault="008F05E4" w:rsidP="008F05E4">
      <w:pPr>
        <w:spacing w:after="0"/>
        <w:rPr>
          <w:rFonts w:ascii="Arno Pro" w:hAnsi="Arno Pro" w:cs="Arial"/>
          <w:b/>
          <w:bCs/>
          <w:sz w:val="32"/>
          <w:szCs w:val="32"/>
        </w:rPr>
      </w:pPr>
      <w:r w:rsidRPr="00D5040E">
        <w:rPr>
          <w:rFonts w:ascii="Arno Pro" w:hAnsi="Arno Pro" w:cs="Arial"/>
          <w:b/>
          <w:bCs/>
          <w:sz w:val="32"/>
          <w:szCs w:val="32"/>
        </w:rPr>
        <w:t>Wykonali:</w:t>
      </w:r>
    </w:p>
    <w:p w:rsidR="008F05E4" w:rsidRDefault="008F05E4" w:rsidP="008F05E4">
      <w:pPr>
        <w:spacing w:after="0"/>
        <w:rPr>
          <w:rFonts w:ascii="Arno Pro" w:hAnsi="Arno Pro" w:cs="Arial"/>
          <w:sz w:val="32"/>
          <w:szCs w:val="32"/>
        </w:rPr>
      </w:pPr>
      <w:r>
        <w:rPr>
          <w:rFonts w:ascii="Arno Pro" w:hAnsi="Arno Pro" w:cs="Arial"/>
          <w:sz w:val="32"/>
          <w:szCs w:val="32"/>
        </w:rPr>
        <w:t xml:space="preserve">Rafał </w:t>
      </w:r>
      <w:proofErr w:type="spellStart"/>
      <w:r>
        <w:rPr>
          <w:rFonts w:ascii="Arno Pro" w:hAnsi="Arno Pro" w:cs="Arial"/>
          <w:sz w:val="32"/>
          <w:szCs w:val="32"/>
        </w:rPr>
        <w:t>Jahn</w:t>
      </w:r>
      <w:proofErr w:type="spellEnd"/>
      <w:r>
        <w:rPr>
          <w:rFonts w:ascii="Arno Pro" w:hAnsi="Arno Pro" w:cs="Arial"/>
          <w:sz w:val="32"/>
          <w:szCs w:val="32"/>
        </w:rPr>
        <w:tab/>
      </w:r>
    </w:p>
    <w:p w:rsidR="008F05E4" w:rsidRPr="001105D5" w:rsidRDefault="008F05E4" w:rsidP="008F05E4">
      <w:pPr>
        <w:spacing w:after="0"/>
        <w:rPr>
          <w:rFonts w:ascii="Arno Pro" w:hAnsi="Arno Pro" w:cs="Arial"/>
          <w:sz w:val="32"/>
          <w:szCs w:val="32"/>
        </w:rPr>
      </w:pPr>
      <w:r>
        <w:rPr>
          <w:rFonts w:ascii="Arno Pro" w:hAnsi="Arno Pro" w:cs="Arial"/>
          <w:sz w:val="32"/>
          <w:szCs w:val="32"/>
        </w:rPr>
        <w:t>Kral Dominik</w:t>
      </w:r>
    </w:p>
    <w:p w:rsidR="008F05E4" w:rsidRPr="001105D5" w:rsidRDefault="008F05E4" w:rsidP="008F05E4">
      <w:pPr>
        <w:spacing w:after="0"/>
        <w:jc w:val="center"/>
        <w:rPr>
          <w:rFonts w:ascii="Arno Pro" w:hAnsi="Arno Pro" w:cs="Arial"/>
          <w:sz w:val="32"/>
          <w:szCs w:val="32"/>
        </w:rPr>
      </w:pPr>
    </w:p>
    <w:p w:rsidR="008F05E4" w:rsidRPr="001105D5" w:rsidRDefault="008F05E4" w:rsidP="008F05E4">
      <w:pPr>
        <w:spacing w:after="0"/>
        <w:jc w:val="center"/>
        <w:rPr>
          <w:rFonts w:ascii="Arno Pro" w:hAnsi="Arno Pro" w:cs="Arial"/>
          <w:sz w:val="32"/>
          <w:szCs w:val="32"/>
        </w:rPr>
      </w:pPr>
    </w:p>
    <w:p w:rsidR="008F05E4" w:rsidRDefault="008F05E4" w:rsidP="008F05E4">
      <w:pPr>
        <w:spacing w:after="0"/>
        <w:jc w:val="center"/>
        <w:rPr>
          <w:rFonts w:ascii="Arno Pro" w:hAnsi="Arno Pro" w:cs="Arial"/>
          <w:sz w:val="32"/>
          <w:szCs w:val="32"/>
        </w:rPr>
      </w:pPr>
    </w:p>
    <w:p w:rsidR="008F05E4" w:rsidRDefault="008F05E4" w:rsidP="008F05E4">
      <w:pPr>
        <w:spacing w:after="0"/>
        <w:jc w:val="center"/>
        <w:rPr>
          <w:rFonts w:ascii="Arno Pro" w:hAnsi="Arno Pro" w:cs="Arial"/>
          <w:sz w:val="32"/>
          <w:szCs w:val="32"/>
        </w:rPr>
      </w:pPr>
    </w:p>
    <w:p w:rsidR="008F05E4" w:rsidRDefault="008F05E4" w:rsidP="008F05E4">
      <w:pPr>
        <w:spacing w:after="0"/>
        <w:jc w:val="center"/>
        <w:rPr>
          <w:rFonts w:ascii="Arno Pro" w:hAnsi="Arno Pro" w:cs="Arial"/>
          <w:sz w:val="32"/>
          <w:szCs w:val="32"/>
        </w:rPr>
      </w:pPr>
    </w:p>
    <w:p w:rsidR="008F05E4" w:rsidRPr="00D5040E" w:rsidRDefault="008F05E4" w:rsidP="008F05E4">
      <w:pPr>
        <w:spacing w:after="0"/>
        <w:jc w:val="center"/>
        <w:rPr>
          <w:rFonts w:ascii="Arno Pro" w:hAnsi="Arno Pro" w:cs="Arial"/>
          <w:i/>
          <w:iCs/>
          <w:sz w:val="32"/>
          <w:szCs w:val="32"/>
        </w:rPr>
      </w:pPr>
      <w:r w:rsidRPr="00D5040E">
        <w:rPr>
          <w:rFonts w:ascii="Arno Pro" w:hAnsi="Arno Pro" w:cs="Arial"/>
          <w:i/>
          <w:iCs/>
          <w:sz w:val="32"/>
          <w:szCs w:val="32"/>
        </w:rPr>
        <w:t xml:space="preserve">Prowadzący: dr </w:t>
      </w:r>
      <w:proofErr w:type="spellStart"/>
      <w:r w:rsidRPr="00D5040E">
        <w:rPr>
          <w:rFonts w:ascii="Arno Pro" w:hAnsi="Arno Pro" w:cs="Arial"/>
          <w:i/>
          <w:iCs/>
          <w:sz w:val="32"/>
          <w:szCs w:val="32"/>
        </w:rPr>
        <w:t>hab.inż</w:t>
      </w:r>
      <w:proofErr w:type="spellEnd"/>
      <w:r w:rsidRPr="00D5040E">
        <w:rPr>
          <w:rFonts w:ascii="Arno Pro" w:hAnsi="Arno Pro" w:cs="Arial"/>
          <w:i/>
          <w:iCs/>
          <w:sz w:val="32"/>
          <w:szCs w:val="32"/>
        </w:rPr>
        <w:t>. RYSZARD BENIAK prof. PO</w:t>
      </w:r>
    </w:p>
    <w:p w:rsidR="008F05E4" w:rsidRPr="001105D5" w:rsidRDefault="008F05E4" w:rsidP="008F05E4">
      <w:pPr>
        <w:spacing w:after="0"/>
        <w:jc w:val="right"/>
        <w:rPr>
          <w:rFonts w:ascii="Arno Pro" w:hAnsi="Arno Pro" w:cs="Arial"/>
          <w:sz w:val="32"/>
          <w:szCs w:val="32"/>
        </w:rPr>
      </w:pPr>
    </w:p>
    <w:p w:rsidR="008F05E4" w:rsidRPr="001105D5" w:rsidRDefault="008F05E4" w:rsidP="008F05E4">
      <w:pPr>
        <w:spacing w:after="0"/>
        <w:jc w:val="center"/>
        <w:rPr>
          <w:rFonts w:ascii="Arno Pro" w:hAnsi="Arno Pro" w:cs="Arial"/>
          <w:sz w:val="36"/>
          <w:szCs w:val="32"/>
        </w:rPr>
      </w:pPr>
      <w:r>
        <w:rPr>
          <w:rFonts w:ascii="Arno Pro" w:hAnsi="Arno Pro" w:cs="Arial"/>
          <w:sz w:val="36"/>
          <w:szCs w:val="32"/>
        </w:rPr>
        <w:t>Opole, 2020</w:t>
      </w:r>
    </w:p>
    <w:p w:rsidR="000E3D8E" w:rsidRPr="008F05E4" w:rsidRDefault="000E3D8E" w:rsidP="008F05E4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8F05E4">
        <w:rPr>
          <w:rFonts w:ascii="Times New Roman" w:hAnsi="Times New Roman" w:cs="Times New Roman"/>
          <w:sz w:val="32"/>
          <w:szCs w:val="32"/>
        </w:rPr>
        <w:lastRenderedPageBreak/>
        <w:t xml:space="preserve">Cel Projektu </w:t>
      </w:r>
    </w:p>
    <w:p w:rsidR="000E3D8E" w:rsidRDefault="000E3D8E" w:rsidP="003B297A">
      <w:pPr>
        <w:pStyle w:val="Akapitzlist"/>
        <w:jc w:val="both"/>
      </w:pPr>
    </w:p>
    <w:p w:rsidR="000E3D8E" w:rsidRPr="003600C4" w:rsidRDefault="000E3D8E" w:rsidP="003B297A">
      <w:pPr>
        <w:pStyle w:val="Akapitzlist"/>
        <w:ind w:firstLine="696"/>
        <w:jc w:val="both"/>
        <w:rPr>
          <w:sz w:val="24"/>
          <w:szCs w:val="24"/>
        </w:rPr>
      </w:pPr>
      <w:r w:rsidRPr="003600C4">
        <w:rPr>
          <w:sz w:val="24"/>
          <w:szCs w:val="24"/>
        </w:rPr>
        <w:t>Celem projektu jest poznanie podstawowych i zaawansowanych technik symulacji komputerowych podczas projektowania układów robotyki. W projekcie tym został zamodelowany manipulator w konfiguracji POO podwieszany.</w:t>
      </w:r>
    </w:p>
    <w:p w:rsidR="000E3D8E" w:rsidRDefault="000E3D8E" w:rsidP="003B297A">
      <w:pPr>
        <w:pStyle w:val="Akapitzlist"/>
        <w:ind w:firstLine="696"/>
        <w:jc w:val="both"/>
      </w:pPr>
    </w:p>
    <w:p w:rsidR="000E3D8E" w:rsidRPr="008F05E4" w:rsidRDefault="000E3D8E" w:rsidP="008F05E4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8F05E4">
        <w:rPr>
          <w:rFonts w:ascii="Times New Roman" w:hAnsi="Times New Roman" w:cs="Times New Roman"/>
          <w:sz w:val="32"/>
          <w:szCs w:val="32"/>
        </w:rPr>
        <w:t>Model manipulatora</w:t>
      </w:r>
      <w:r w:rsidR="00783E4B" w:rsidRPr="008F05E4">
        <w:rPr>
          <w:rFonts w:ascii="Times New Roman" w:hAnsi="Times New Roman" w:cs="Times New Roman"/>
          <w:sz w:val="32"/>
          <w:szCs w:val="32"/>
        </w:rPr>
        <w:t xml:space="preserve"> i </w:t>
      </w:r>
      <w:r w:rsidR="00783E4B" w:rsidRPr="008F05E4">
        <w:rPr>
          <w:rFonts w:ascii="Times New Roman" w:hAnsi="Times New Roman" w:cs="Times New Roman"/>
          <w:sz w:val="32"/>
          <w:szCs w:val="20"/>
        </w:rPr>
        <w:t>określenie wymiarów realistycznego modelu manipulatora</w:t>
      </w:r>
    </w:p>
    <w:p w:rsidR="000E3D8E" w:rsidRDefault="000E3D8E" w:rsidP="000E3D8E">
      <w:pPr>
        <w:pStyle w:val="Akapitzlist"/>
        <w:rPr>
          <w:rFonts w:ascii="Times New Roman" w:hAnsi="Times New Roman" w:cs="Times New Roman"/>
          <w:sz w:val="32"/>
          <w:szCs w:val="32"/>
        </w:rPr>
      </w:pPr>
    </w:p>
    <w:p w:rsidR="000E3D8E" w:rsidRPr="003600C4" w:rsidRDefault="000E3D8E" w:rsidP="003B297A">
      <w:pPr>
        <w:pStyle w:val="Akapitzlist"/>
        <w:ind w:firstLine="696"/>
        <w:jc w:val="both"/>
        <w:rPr>
          <w:sz w:val="24"/>
          <w:szCs w:val="24"/>
        </w:rPr>
      </w:pPr>
      <w:r w:rsidRPr="003600C4">
        <w:rPr>
          <w:sz w:val="24"/>
          <w:szCs w:val="24"/>
        </w:rPr>
        <w:t>Projektowany manipulator POO jest manipulatorem trój złączowym, posiadającym jedno złącze przesuwne i dwa złącza obrotowe.</w:t>
      </w:r>
    </w:p>
    <w:p w:rsidR="000E3D8E" w:rsidRDefault="000E3D8E" w:rsidP="000E3D8E">
      <w:pPr>
        <w:pStyle w:val="Akapitzlist"/>
        <w:ind w:firstLine="696"/>
      </w:pPr>
    </w:p>
    <w:p w:rsidR="000E3D8E" w:rsidRDefault="000E3D8E" w:rsidP="000E3D8E">
      <w:pPr>
        <w:pStyle w:val="Akapitzlist"/>
        <w:keepNext/>
        <w:ind w:hanging="720"/>
        <w:jc w:val="center"/>
      </w:pPr>
      <w:r>
        <w:rPr>
          <w:noProof/>
          <w:lang w:eastAsia="pl-PL"/>
        </w:rPr>
        <w:drawing>
          <wp:inline distT="0" distB="0" distL="0" distR="0" wp14:anchorId="4CD2A08A" wp14:editId="47659E4E">
            <wp:extent cx="5391150" cy="31813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\Desktop\Manipulator_PO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8E" w:rsidRPr="00783E4B" w:rsidRDefault="000E3D8E" w:rsidP="000E3D8E">
      <w:pPr>
        <w:pStyle w:val="Legenda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783E4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Rysunek </w:t>
      </w:r>
      <w:r w:rsidRPr="00783E4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783E4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Rysunek \* ARABIC </w:instrText>
      </w:r>
      <w:r w:rsidRPr="00783E4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071CDA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</w:t>
      </w:r>
      <w:r w:rsidRPr="00783E4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783E4B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Widok ogólny manipulatora </w:t>
      </w:r>
    </w:p>
    <w:p w:rsidR="00D54499" w:rsidRPr="00D54499" w:rsidRDefault="00D54499" w:rsidP="00D54499"/>
    <w:p w:rsidR="00D54499" w:rsidRDefault="00D54499" w:rsidP="00D54499">
      <w:pPr>
        <w:pStyle w:val="Akapitzlist"/>
        <w:keepNext/>
        <w:ind w:hanging="720"/>
        <w:jc w:val="center"/>
      </w:pPr>
      <w:r w:rsidRPr="00D54499">
        <w:rPr>
          <w:rFonts w:ascii="Times New Roman" w:hAnsi="Times New Roman" w:cs="Times New Roman"/>
          <w:sz w:val="32"/>
          <w:szCs w:val="32"/>
        </w:rPr>
        <w:object w:dxaOrig="5655" w:dyaOrig="44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.75pt;height:222.75pt" o:ole="">
            <v:imagedata r:id="rId11" o:title=""/>
          </v:shape>
          <o:OLEObject Type="Embed" ProgID="AcroExch.Document.7" ShapeID="_x0000_i1025" DrawAspect="Content" ObjectID="_1665855595" r:id="rId12"/>
        </w:object>
      </w:r>
    </w:p>
    <w:p w:rsidR="000E3D8E" w:rsidRPr="00783E4B" w:rsidRDefault="00D54499" w:rsidP="00D54499">
      <w:pPr>
        <w:pStyle w:val="Legenda"/>
        <w:jc w:val="center"/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</w:pPr>
      <w:r w:rsidRPr="00783E4B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Rysunek </w:t>
      </w:r>
      <w:r w:rsidR="008808A5" w:rsidRPr="00783E4B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begin"/>
      </w:r>
      <w:r w:rsidR="008808A5" w:rsidRPr="00783E4B">
        <w:rPr>
          <w:rFonts w:ascii="Times New Roman" w:hAnsi="Times New Roman" w:cs="Times New Roman"/>
          <w:b w:val="0"/>
          <w:color w:val="auto"/>
          <w:sz w:val="22"/>
          <w:szCs w:val="22"/>
        </w:rPr>
        <w:instrText xml:space="preserve"> SEQ Rysunek \* ARABIC </w:instrText>
      </w:r>
      <w:r w:rsidR="008808A5" w:rsidRPr="00783E4B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separate"/>
      </w:r>
      <w:r w:rsidR="00071CDA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2</w:t>
      </w:r>
      <w:r w:rsidR="008808A5" w:rsidRPr="00783E4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fldChar w:fldCharType="end"/>
      </w:r>
      <w:r w:rsidR="00783E4B" w:rsidRPr="00783E4B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 xml:space="preserve"> Zwymiarowany widok manipulatora</w:t>
      </w:r>
    </w:p>
    <w:p w:rsidR="00783E4B" w:rsidRPr="00783E4B" w:rsidRDefault="00783E4B" w:rsidP="00783E4B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076FDD0" wp14:editId="0FF3E87C">
            <wp:extent cx="5760720" cy="4294864"/>
            <wp:effectExtent l="0" t="0" r="0" b="0"/>
            <wp:docPr id="2" name="Obraz 2" descr="C:\Users\Laptop\Desktop\2020-10-19_204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\Desktop\2020-10-19_20422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3E4B">
        <w:rPr>
          <w:rFonts w:ascii="Times New Roman" w:hAnsi="Times New Roman" w:cs="Times New Roman"/>
        </w:rPr>
        <w:t xml:space="preserve">Rysunek </w:t>
      </w:r>
      <w:r w:rsidRPr="00783E4B">
        <w:rPr>
          <w:rFonts w:ascii="Times New Roman" w:hAnsi="Times New Roman" w:cs="Times New Roman"/>
        </w:rPr>
        <w:fldChar w:fldCharType="begin"/>
      </w:r>
      <w:r w:rsidRPr="00783E4B">
        <w:rPr>
          <w:rFonts w:ascii="Times New Roman" w:hAnsi="Times New Roman" w:cs="Times New Roman"/>
        </w:rPr>
        <w:instrText xml:space="preserve"> SEQ Rysunek \* ARABIC </w:instrText>
      </w:r>
      <w:r w:rsidRPr="00783E4B">
        <w:rPr>
          <w:rFonts w:ascii="Times New Roman" w:hAnsi="Times New Roman" w:cs="Times New Roman"/>
        </w:rPr>
        <w:fldChar w:fldCharType="separate"/>
      </w:r>
      <w:r w:rsidR="00071CDA">
        <w:rPr>
          <w:rFonts w:ascii="Times New Roman" w:hAnsi="Times New Roman" w:cs="Times New Roman"/>
          <w:noProof/>
        </w:rPr>
        <w:t>3</w:t>
      </w:r>
      <w:r w:rsidRPr="00783E4B">
        <w:rPr>
          <w:rFonts w:ascii="Times New Roman" w:hAnsi="Times New Roman" w:cs="Times New Roman"/>
        </w:rPr>
        <w:fldChar w:fldCharType="end"/>
      </w:r>
      <w:r w:rsidRPr="00783E4B">
        <w:rPr>
          <w:rFonts w:ascii="Times New Roman" w:hAnsi="Times New Roman" w:cs="Times New Roman"/>
        </w:rPr>
        <w:t xml:space="preserve"> Widok z boku manipulatora</w:t>
      </w:r>
      <w:r w:rsidRPr="00783E4B">
        <w:rPr>
          <w:rFonts w:ascii="Times New Roman" w:hAnsi="Times New Roman" w:cs="Times New Roman"/>
          <w:b/>
        </w:rPr>
        <w:t xml:space="preserve"> </w:t>
      </w:r>
    </w:p>
    <w:p w:rsidR="00783E4B" w:rsidRDefault="00783E4B" w:rsidP="00783E4B">
      <w:pPr>
        <w:pStyle w:val="Akapitzlist"/>
        <w:rPr>
          <w:rFonts w:ascii="Times New Roman" w:hAnsi="Times New Roman" w:cs="Times New Roman"/>
          <w:sz w:val="32"/>
          <w:szCs w:val="32"/>
        </w:rPr>
      </w:pPr>
    </w:p>
    <w:p w:rsidR="00783E4B" w:rsidRDefault="00783E4B" w:rsidP="00783E4B">
      <w:pPr>
        <w:pStyle w:val="Akapitzlist"/>
        <w:rPr>
          <w:rFonts w:ascii="Times New Roman" w:hAnsi="Times New Roman" w:cs="Times New Roman"/>
          <w:sz w:val="32"/>
          <w:szCs w:val="32"/>
        </w:rPr>
      </w:pPr>
    </w:p>
    <w:p w:rsidR="00071CDA" w:rsidRDefault="00071CDA" w:rsidP="003B297A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</w:p>
    <w:p w:rsidR="00071CDA" w:rsidRDefault="00071CDA" w:rsidP="003B297A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</w:p>
    <w:p w:rsidR="00783E4B" w:rsidRDefault="00783E4B" w:rsidP="003B297A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  <w:r w:rsidRPr="00783E4B">
        <w:rPr>
          <w:rFonts w:ascii="Times New Roman" w:hAnsi="Times New Roman" w:cs="Times New Roman"/>
          <w:sz w:val="24"/>
          <w:szCs w:val="24"/>
        </w:rPr>
        <w:lastRenderedPageBreak/>
        <w:t>Długość toru jezdnego oraz zakres ruchów robota wynosi: 500 [mm]</w:t>
      </w:r>
    </w:p>
    <w:p w:rsidR="00783E4B" w:rsidRDefault="00783E4B" w:rsidP="003B297A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Podstawa robota wynosi 200 [mm]</w:t>
      </w:r>
    </w:p>
    <w:p w:rsidR="00137948" w:rsidRDefault="00137948" w:rsidP="00137948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Długość pierwszego ramienia wynosi: 300 [mm]; zakres ruchu tego ramienia 180°, jego masa 2,8 kg</w:t>
      </w:r>
    </w:p>
    <w:p w:rsidR="00137948" w:rsidRDefault="00137948" w:rsidP="00137948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Długość drugiego ramienia wynosi: 100 [mm]; zakres ruchu tego ramienia 310°, jego masa 3,9 kg</w:t>
      </w:r>
    </w:p>
    <w:p w:rsidR="00783E4B" w:rsidRDefault="00783E4B" w:rsidP="00783E4B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:rsidR="00783E4B" w:rsidRPr="00783E4B" w:rsidRDefault="00783E4B" w:rsidP="00783E4B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:rsidR="009311B3" w:rsidRPr="00F13E89" w:rsidRDefault="00F13E89" w:rsidP="008F05E4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13E89">
        <w:rPr>
          <w:rFonts w:ascii="Times New Roman" w:hAnsi="Times New Roman" w:cs="Times New Roman"/>
          <w:sz w:val="32"/>
          <w:szCs w:val="32"/>
        </w:rPr>
        <w:t>Określenie przeniesienia napędu dla złącz manipulatora</w:t>
      </w:r>
      <w:r w:rsidR="00AE0564">
        <w:rPr>
          <w:rFonts w:ascii="Times New Roman" w:hAnsi="Times New Roman" w:cs="Times New Roman"/>
          <w:sz w:val="32"/>
          <w:szCs w:val="32"/>
        </w:rPr>
        <w:t xml:space="preserve"> POO</w:t>
      </w:r>
    </w:p>
    <w:p w:rsidR="00F13E89" w:rsidRPr="00621564" w:rsidRDefault="00F13E89" w:rsidP="003B297A">
      <w:pPr>
        <w:ind w:left="720" w:firstLine="696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62156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 zależności od rodzaju energii wykorzystanej do uruchomienia poszczególnych mechanizmów wybraliśmy napędy elektryczne, ponieważ wiąże się to z małym kosztem uzyskiwanej energii i proste doprowadzenie energii do silników, niezmienność parametrów pracy, duża szybkość działania i wysoka dokładność przemieszczeń</w:t>
      </w:r>
    </w:p>
    <w:p w:rsidR="00AE0564" w:rsidRPr="00621564" w:rsidRDefault="00AE0564" w:rsidP="003B297A">
      <w:pPr>
        <w:pStyle w:val="Akapitzlist"/>
        <w:numPr>
          <w:ilvl w:val="0"/>
          <w:numId w:val="2"/>
        </w:numPr>
        <w:ind w:left="1276" w:hanging="283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621564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Złącze przesuwne (Pierwsze)</w:t>
      </w:r>
    </w:p>
    <w:p w:rsidR="001178A2" w:rsidRPr="00621564" w:rsidRDefault="00AE0564" w:rsidP="003B297A">
      <w:pPr>
        <w:pStyle w:val="Akapitzlist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215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Pierwsze złącze manipulatora jest przesuwne i długość jego wynosi   500 [mm]  (0,5 [m]). </w:t>
      </w:r>
    </w:p>
    <w:p w:rsidR="00621564" w:rsidRPr="00621564" w:rsidRDefault="001178A2" w:rsidP="003B297A">
      <w:pPr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621564">
        <w:rPr>
          <w:rFonts w:ascii="Times New Roman" w:hAnsi="Times New Roman" w:cs="Times New Roman"/>
          <w:sz w:val="24"/>
          <w:szCs w:val="24"/>
        </w:rPr>
        <w:t xml:space="preserve">Bez względu na morfologię robota, celem dodatkowej osi jest dodanie ruchu liniowego. Powiększa to obszar roboczy albo pozwala robotowi transportować obrabiane przedmioty lub narzędzia. </w:t>
      </w:r>
      <w:r w:rsidR="00621564" w:rsidRPr="00621564">
        <w:rPr>
          <w:rFonts w:ascii="Times New Roman" w:hAnsi="Times New Roman" w:cs="Times New Roman"/>
          <w:sz w:val="24"/>
          <w:szCs w:val="24"/>
        </w:rPr>
        <w:t xml:space="preserve">Zespół jest poruszany za pomocą napędu firmy </w:t>
      </w:r>
      <w:proofErr w:type="spellStart"/>
      <w:r w:rsidR="00621564" w:rsidRPr="00621564">
        <w:rPr>
          <w:rFonts w:ascii="Times New Roman" w:hAnsi="Times New Roman" w:cs="Times New Roman"/>
          <w:sz w:val="24"/>
          <w:szCs w:val="24"/>
        </w:rPr>
        <w:t>DynaGear</w:t>
      </w:r>
      <w:proofErr w:type="spellEnd"/>
      <w:r w:rsidR="00621564" w:rsidRPr="00621564">
        <w:rPr>
          <w:rFonts w:ascii="Times New Roman" w:hAnsi="Times New Roman" w:cs="Times New Roman"/>
          <w:sz w:val="24"/>
          <w:szCs w:val="24"/>
        </w:rPr>
        <w:t xml:space="preserve"> o przekładni N=12,5 i średnicy zębatki napędzającej równej 152mm.</w:t>
      </w:r>
    </w:p>
    <w:p w:rsidR="001178A2" w:rsidRDefault="001178A2" w:rsidP="007B278F">
      <w:pPr>
        <w:pStyle w:val="NormalnyWeb"/>
        <w:spacing w:before="0" w:beforeAutospacing="0" w:after="300" w:afterAutospacing="0" w:line="360" w:lineRule="atLeast"/>
        <w:ind w:left="1276"/>
      </w:pPr>
    </w:p>
    <w:p w:rsidR="00472548" w:rsidRDefault="00472548" w:rsidP="00472548">
      <w:pPr>
        <w:pStyle w:val="NormalnyWeb"/>
        <w:keepNext/>
        <w:spacing w:before="0" w:beforeAutospacing="0" w:after="300" w:afterAutospacing="0" w:line="360" w:lineRule="atLeast"/>
        <w:jc w:val="center"/>
      </w:pPr>
      <w:r>
        <w:rPr>
          <w:noProof/>
        </w:rPr>
        <w:drawing>
          <wp:inline distT="0" distB="0" distL="0" distR="0" wp14:anchorId="5417D00E" wp14:editId="30958D6B">
            <wp:extent cx="4488457" cy="2920469"/>
            <wp:effectExtent l="0" t="0" r="762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983" cy="292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A2" w:rsidRPr="00393E35" w:rsidRDefault="00472548" w:rsidP="00472548">
      <w:pPr>
        <w:pStyle w:val="Legenda"/>
        <w:jc w:val="center"/>
        <w:rPr>
          <w:b w:val="0"/>
          <w:color w:val="auto"/>
          <w:sz w:val="22"/>
          <w:szCs w:val="22"/>
        </w:rPr>
      </w:pPr>
      <w:r w:rsidRPr="00393E35">
        <w:rPr>
          <w:b w:val="0"/>
          <w:color w:val="auto"/>
          <w:sz w:val="22"/>
          <w:szCs w:val="22"/>
        </w:rPr>
        <w:t xml:space="preserve">Rysunek </w:t>
      </w:r>
      <w:r w:rsidRPr="00393E35">
        <w:rPr>
          <w:b w:val="0"/>
          <w:color w:val="auto"/>
          <w:sz w:val="22"/>
          <w:szCs w:val="22"/>
        </w:rPr>
        <w:fldChar w:fldCharType="begin"/>
      </w:r>
      <w:r w:rsidRPr="00393E35">
        <w:rPr>
          <w:b w:val="0"/>
          <w:color w:val="auto"/>
          <w:sz w:val="22"/>
          <w:szCs w:val="22"/>
        </w:rPr>
        <w:instrText xml:space="preserve"> SEQ Rysunek \* ARABIC </w:instrText>
      </w:r>
      <w:r w:rsidRPr="00393E35">
        <w:rPr>
          <w:b w:val="0"/>
          <w:color w:val="auto"/>
          <w:sz w:val="22"/>
          <w:szCs w:val="22"/>
        </w:rPr>
        <w:fldChar w:fldCharType="separate"/>
      </w:r>
      <w:r w:rsidR="00071CDA">
        <w:rPr>
          <w:b w:val="0"/>
          <w:noProof/>
          <w:color w:val="auto"/>
          <w:sz w:val="22"/>
          <w:szCs w:val="22"/>
        </w:rPr>
        <w:t>4</w:t>
      </w:r>
      <w:r w:rsidRPr="00393E35">
        <w:rPr>
          <w:b w:val="0"/>
          <w:color w:val="auto"/>
          <w:sz w:val="22"/>
          <w:szCs w:val="22"/>
        </w:rPr>
        <w:fldChar w:fldCharType="end"/>
      </w:r>
      <w:r w:rsidR="00393E35">
        <w:rPr>
          <w:b w:val="0"/>
          <w:color w:val="auto"/>
          <w:sz w:val="22"/>
          <w:szCs w:val="22"/>
        </w:rPr>
        <w:t xml:space="preserve"> Tor jezdny wraz z wózkiem</w:t>
      </w:r>
    </w:p>
    <w:p w:rsidR="001178A2" w:rsidRDefault="001178A2" w:rsidP="00AE0564">
      <w:pPr>
        <w:pStyle w:val="Akapitzlist"/>
        <w:ind w:left="2136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34E64" w:rsidRDefault="00B34E64" w:rsidP="007B278F">
      <w:pPr>
        <w:ind w:left="1418"/>
        <w:rPr>
          <w:rFonts w:ascii="Times New Roman" w:hAnsi="Times New Roman" w:cs="Times New Roman"/>
          <w:sz w:val="24"/>
          <w:szCs w:val="24"/>
        </w:rPr>
      </w:pPr>
    </w:p>
    <w:p w:rsidR="00B34E64" w:rsidRPr="007B278F" w:rsidRDefault="00B34E64" w:rsidP="007B278F">
      <w:pPr>
        <w:ind w:left="1418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jc w:val="center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9"/>
        <w:gridCol w:w="5152"/>
      </w:tblGrid>
      <w:tr w:rsidR="00B34E64" w:rsidTr="00B34E64">
        <w:trPr>
          <w:jc w:val="center"/>
        </w:trPr>
        <w:tc>
          <w:tcPr>
            <w:tcW w:w="3651" w:type="dxa"/>
          </w:tcPr>
          <w:p w:rsidR="00B34E64" w:rsidRDefault="00B34E64" w:rsidP="00B34E64">
            <w:pPr>
              <w:keepNext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745EFDA9" wp14:editId="7B363AA5">
                  <wp:extent cx="2228850" cy="2067258"/>
                  <wp:effectExtent l="0" t="0" r="0" b="9525"/>
                  <wp:docPr id="4" name="Obraz 4" descr="bevel gear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bevel gearbo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2067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4E64" w:rsidRPr="00621564" w:rsidRDefault="00B34E64" w:rsidP="00B34E64">
            <w:pPr>
              <w:pStyle w:val="Legenda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21564">
              <w:rPr>
                <w:rFonts w:ascii="Times New Roman" w:hAnsi="Times New Roman" w:cs="Times New Roman"/>
                <w:b w:val="0"/>
                <w:color w:val="auto"/>
              </w:rPr>
              <w:t xml:space="preserve">Rysunek </w:t>
            </w:r>
            <w:r w:rsidRPr="00621564">
              <w:rPr>
                <w:rFonts w:ascii="Times New Roman" w:hAnsi="Times New Roman" w:cs="Times New Roman"/>
                <w:b w:val="0"/>
                <w:color w:val="auto"/>
              </w:rPr>
              <w:fldChar w:fldCharType="begin"/>
            </w:r>
            <w:r w:rsidRPr="00621564">
              <w:rPr>
                <w:rFonts w:ascii="Times New Roman" w:hAnsi="Times New Roman" w:cs="Times New Roman"/>
                <w:b w:val="0"/>
                <w:color w:val="auto"/>
              </w:rPr>
              <w:instrText xml:space="preserve"> SEQ Rysunek \* ARABIC </w:instrText>
            </w:r>
            <w:r w:rsidRPr="00621564">
              <w:rPr>
                <w:rFonts w:ascii="Times New Roman" w:hAnsi="Times New Roman" w:cs="Times New Roman"/>
                <w:b w:val="0"/>
                <w:color w:val="auto"/>
              </w:rPr>
              <w:fldChar w:fldCharType="separate"/>
            </w:r>
            <w:r w:rsidR="00071CDA">
              <w:rPr>
                <w:rFonts w:ascii="Times New Roman" w:hAnsi="Times New Roman" w:cs="Times New Roman"/>
                <w:b w:val="0"/>
                <w:noProof/>
                <w:color w:val="auto"/>
              </w:rPr>
              <w:t>5</w:t>
            </w:r>
            <w:r w:rsidRPr="00621564">
              <w:rPr>
                <w:rFonts w:ascii="Times New Roman" w:hAnsi="Times New Roman" w:cs="Times New Roman"/>
                <w:b w:val="0"/>
                <w:color w:val="auto"/>
              </w:rPr>
              <w:fldChar w:fldCharType="end"/>
            </w:r>
            <w:r w:rsidR="00621564" w:rsidRPr="00621564">
              <w:rPr>
                <w:rFonts w:ascii="Times New Roman" w:hAnsi="Times New Roman" w:cs="Times New Roman"/>
                <w:b w:val="0"/>
                <w:color w:val="auto"/>
              </w:rPr>
              <w:t xml:space="preserve"> Przekładnia</w:t>
            </w:r>
          </w:p>
        </w:tc>
        <w:tc>
          <w:tcPr>
            <w:tcW w:w="4820" w:type="dxa"/>
          </w:tcPr>
          <w:p w:rsidR="00621564" w:rsidRDefault="00B34E64" w:rsidP="00621564">
            <w:pPr>
              <w:keepNext/>
            </w:pPr>
            <w:r>
              <w:object w:dxaOrig="10965" w:dyaOrig="3885">
                <v:shape id="_x0000_i1026" type="#_x0000_t75" style="width:279.05pt;height:139.45pt" o:ole="">
                  <v:imagedata r:id="rId16" o:title=""/>
                </v:shape>
                <o:OLEObject Type="Embed" ProgID="PBrush" ShapeID="_x0000_i1026" DrawAspect="Content" ObjectID="_1665855596" r:id="rId17"/>
              </w:object>
            </w:r>
          </w:p>
          <w:p w:rsidR="00621564" w:rsidRDefault="00621564" w:rsidP="00621564">
            <w:pPr>
              <w:pStyle w:val="Legenda"/>
            </w:pPr>
          </w:p>
          <w:p w:rsidR="00B34E64" w:rsidRPr="00621564" w:rsidRDefault="00621564" w:rsidP="00621564">
            <w:pPr>
              <w:pStyle w:val="Legenda"/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21564">
              <w:rPr>
                <w:rFonts w:ascii="Times New Roman" w:hAnsi="Times New Roman" w:cs="Times New Roman"/>
                <w:b w:val="0"/>
                <w:color w:val="auto"/>
              </w:rPr>
              <w:t xml:space="preserve">Rysunek </w:t>
            </w:r>
            <w:r w:rsidRPr="00621564">
              <w:rPr>
                <w:rFonts w:ascii="Times New Roman" w:hAnsi="Times New Roman" w:cs="Times New Roman"/>
                <w:b w:val="0"/>
                <w:color w:val="auto"/>
              </w:rPr>
              <w:fldChar w:fldCharType="begin"/>
            </w:r>
            <w:r w:rsidRPr="00621564">
              <w:rPr>
                <w:rFonts w:ascii="Times New Roman" w:hAnsi="Times New Roman" w:cs="Times New Roman"/>
                <w:b w:val="0"/>
                <w:color w:val="auto"/>
              </w:rPr>
              <w:instrText xml:space="preserve"> SEQ Rysunek \* ARABIC </w:instrText>
            </w:r>
            <w:r w:rsidRPr="00621564">
              <w:rPr>
                <w:rFonts w:ascii="Times New Roman" w:hAnsi="Times New Roman" w:cs="Times New Roman"/>
                <w:b w:val="0"/>
                <w:color w:val="auto"/>
              </w:rPr>
              <w:fldChar w:fldCharType="separate"/>
            </w:r>
            <w:r w:rsidR="00071CDA">
              <w:rPr>
                <w:rFonts w:ascii="Times New Roman" w:hAnsi="Times New Roman" w:cs="Times New Roman"/>
                <w:b w:val="0"/>
                <w:noProof/>
                <w:color w:val="auto"/>
              </w:rPr>
              <w:t>6</w:t>
            </w:r>
            <w:r w:rsidRPr="00621564">
              <w:rPr>
                <w:rFonts w:ascii="Times New Roman" w:hAnsi="Times New Roman" w:cs="Times New Roman"/>
                <w:b w:val="0"/>
                <w:color w:val="auto"/>
              </w:rPr>
              <w:fldChar w:fldCharType="end"/>
            </w:r>
            <w:r w:rsidRPr="00621564">
              <w:rPr>
                <w:rFonts w:ascii="Times New Roman" w:hAnsi="Times New Roman" w:cs="Times New Roman"/>
                <w:b w:val="0"/>
                <w:color w:val="auto"/>
              </w:rPr>
              <w:t xml:space="preserve"> Przekładnia wygląd w </w:t>
            </w:r>
            <w:proofErr w:type="spellStart"/>
            <w:r w:rsidRPr="00621564">
              <w:rPr>
                <w:rFonts w:ascii="Times New Roman" w:hAnsi="Times New Roman" w:cs="Times New Roman"/>
                <w:b w:val="0"/>
                <w:color w:val="auto"/>
              </w:rPr>
              <w:t>srodku</w:t>
            </w:r>
            <w:proofErr w:type="spellEnd"/>
          </w:p>
        </w:tc>
      </w:tr>
    </w:tbl>
    <w:p w:rsidR="00B34E64" w:rsidRPr="007B278F" w:rsidRDefault="00B34E64" w:rsidP="007B278F">
      <w:pPr>
        <w:ind w:left="1418"/>
        <w:rPr>
          <w:rFonts w:ascii="Times New Roman" w:hAnsi="Times New Roman" w:cs="Times New Roman"/>
          <w:sz w:val="24"/>
          <w:szCs w:val="24"/>
        </w:rPr>
      </w:pPr>
    </w:p>
    <w:p w:rsidR="00621564" w:rsidRPr="00F521A5" w:rsidRDefault="00621564" w:rsidP="003B297A">
      <w:pPr>
        <w:pStyle w:val="Akapitzlist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21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Oś postępową napędza silnik BLDC marki </w:t>
      </w:r>
      <w:proofErr w:type="spellStart"/>
      <w:r w:rsidRPr="00F521A5">
        <w:rPr>
          <w:rFonts w:ascii="Times New Roman" w:hAnsi="Times New Roman" w:cs="Times New Roman"/>
          <w:color w:val="000000" w:themeColor="text1"/>
          <w:sz w:val="24"/>
          <w:szCs w:val="24"/>
        </w:rPr>
        <w:t>Inteco</w:t>
      </w:r>
      <w:proofErr w:type="spellEnd"/>
      <w:r w:rsidR="003B297A" w:rsidRPr="00F521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Dlaczego BLDC? Silniki </w:t>
      </w:r>
      <w:proofErr w:type="spellStart"/>
      <w:r w:rsidR="003B297A" w:rsidRPr="00F521A5">
        <w:rPr>
          <w:rFonts w:ascii="Times New Roman" w:hAnsi="Times New Roman" w:cs="Times New Roman"/>
          <w:color w:val="000000" w:themeColor="text1"/>
          <w:sz w:val="24"/>
          <w:szCs w:val="24"/>
        </w:rPr>
        <w:t>bezszczotkowe</w:t>
      </w:r>
      <w:proofErr w:type="spellEnd"/>
      <w:r w:rsidR="003B297A" w:rsidRPr="00F521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można łączyć z przekładniami oraz charakteryzują się z znacznie lepszymi parametrami technicznymi niż tradycyjne silniki </w:t>
      </w:r>
      <w:proofErr w:type="spellStart"/>
      <w:r w:rsidR="003B297A" w:rsidRPr="00F521A5">
        <w:rPr>
          <w:rFonts w:ascii="Times New Roman" w:hAnsi="Times New Roman" w:cs="Times New Roman"/>
          <w:color w:val="000000" w:themeColor="text1"/>
          <w:sz w:val="24"/>
          <w:szCs w:val="24"/>
        </w:rPr>
        <w:t>bezszczotkowe</w:t>
      </w:r>
      <w:proofErr w:type="spellEnd"/>
      <w:r w:rsidR="003B297A" w:rsidRPr="00F521A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B297A" w:rsidRPr="00F521A5" w:rsidRDefault="00621564" w:rsidP="003B297A">
      <w:pPr>
        <w:pStyle w:val="Akapitzlist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521A5">
        <w:rPr>
          <w:rFonts w:ascii="Times New Roman" w:hAnsi="Times New Roman" w:cs="Times New Roman"/>
          <w:color w:val="000000" w:themeColor="text1"/>
          <w:sz w:val="24"/>
          <w:szCs w:val="24"/>
        </w:rPr>
        <w:t>Model, który został wybrany to BL070.48E</w:t>
      </w:r>
      <w:r w:rsidR="003B297A" w:rsidRPr="00F521A5">
        <w:rPr>
          <w:rFonts w:ascii="Times New Roman" w:hAnsi="Times New Roman" w:cs="Times New Roman"/>
          <w:color w:val="000000" w:themeColor="text1"/>
          <w:sz w:val="24"/>
          <w:szCs w:val="24"/>
        </w:rPr>
        <w:t>, jego parametry są przedstawione w tabeli 1</w:t>
      </w:r>
    </w:p>
    <w:p w:rsidR="003B297A" w:rsidRPr="00F521A5" w:rsidRDefault="003B297A" w:rsidP="00621564">
      <w:pPr>
        <w:pStyle w:val="Akapitzlist"/>
        <w:ind w:left="1276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B297A" w:rsidRPr="00F521A5" w:rsidRDefault="003B297A" w:rsidP="003B297A">
      <w:pPr>
        <w:pStyle w:val="Akapitzlist"/>
        <w:ind w:left="0"/>
        <w:jc w:val="center"/>
        <w:rPr>
          <w:rFonts w:ascii="Times New Roman" w:hAnsi="Times New Roman" w:cs="Times New Roman"/>
          <w:color w:val="000000" w:themeColor="text1"/>
        </w:rPr>
      </w:pPr>
      <w:r w:rsidRPr="00F521A5">
        <w:rPr>
          <w:rFonts w:ascii="Times New Roman" w:hAnsi="Times New Roman" w:cs="Times New Roman"/>
          <w:noProof/>
          <w:color w:val="000000" w:themeColor="text1"/>
          <w:lang w:eastAsia="pl-PL"/>
        </w:rPr>
        <w:drawing>
          <wp:anchor distT="0" distB="0" distL="114300" distR="114300" simplePos="0" relativeHeight="251658240" behindDoc="0" locked="0" layoutInCell="1" allowOverlap="1" wp14:anchorId="6A74CEB0" wp14:editId="1E2A34CB">
            <wp:simplePos x="0" y="0"/>
            <wp:positionH relativeFrom="column">
              <wp:posOffset>-391160</wp:posOffset>
            </wp:positionH>
            <wp:positionV relativeFrom="paragraph">
              <wp:posOffset>210185</wp:posOffset>
            </wp:positionV>
            <wp:extent cx="6566535" cy="1076325"/>
            <wp:effectExtent l="0" t="0" r="5715" b="9525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3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21A5">
        <w:rPr>
          <w:rFonts w:ascii="Times New Roman" w:hAnsi="Times New Roman" w:cs="Times New Roman"/>
          <w:color w:val="000000" w:themeColor="text1"/>
        </w:rPr>
        <w:t>Tabela 1 Dane techniczne silnika do napędzania osi postępowej</w:t>
      </w:r>
    </w:p>
    <w:p w:rsidR="001178A2" w:rsidRPr="00F521A5" w:rsidRDefault="001178A2" w:rsidP="00621564">
      <w:pPr>
        <w:pStyle w:val="Akapitzlist"/>
        <w:ind w:left="1276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B297A" w:rsidRPr="00F521A5" w:rsidRDefault="003B297A" w:rsidP="003B297A">
      <w:pPr>
        <w:pStyle w:val="Akapitzlist"/>
        <w:keepNext/>
        <w:ind w:left="0"/>
        <w:jc w:val="center"/>
        <w:rPr>
          <w:rFonts w:ascii="Times New Roman" w:hAnsi="Times New Roman" w:cs="Times New Roman"/>
        </w:rPr>
      </w:pPr>
      <w:r w:rsidRPr="00F521A5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l-PL"/>
        </w:rPr>
        <w:drawing>
          <wp:inline distT="0" distB="0" distL="0" distR="0" wp14:anchorId="54381714" wp14:editId="06DA311D">
            <wp:extent cx="5753100" cy="191452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A2" w:rsidRPr="00F521A5" w:rsidRDefault="003B297A" w:rsidP="003B297A">
      <w:pPr>
        <w:pStyle w:val="Legenda"/>
        <w:jc w:val="center"/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Rysunek </w:t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begin"/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instrText xml:space="preserve"> SEQ Rysunek \* ARABIC </w:instrText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separate"/>
      </w:r>
      <w:r w:rsidR="00071CDA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7</w:t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end"/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Rzut silnika BLDC marki </w:t>
      </w:r>
      <w:proofErr w:type="spellStart"/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t>Inteco</w:t>
      </w:r>
      <w:proofErr w:type="spellEnd"/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wraz z wymiarami</w:t>
      </w:r>
    </w:p>
    <w:p w:rsidR="003B297A" w:rsidRPr="00F521A5" w:rsidRDefault="003B297A" w:rsidP="003B297A">
      <w:pPr>
        <w:rPr>
          <w:rFonts w:ascii="Times New Roman" w:hAnsi="Times New Roman" w:cs="Times New Roman"/>
        </w:rPr>
      </w:pPr>
    </w:p>
    <w:p w:rsidR="001178A2" w:rsidRPr="00F521A5" w:rsidRDefault="001178A2" w:rsidP="00AE0564">
      <w:pPr>
        <w:pStyle w:val="Akapitzlist"/>
        <w:ind w:left="2136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23712" w:rsidRPr="00F521A5" w:rsidRDefault="00523712" w:rsidP="00AE0564">
      <w:pPr>
        <w:pStyle w:val="Akapitzlist"/>
        <w:ind w:left="2136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E0564" w:rsidRPr="00F521A5" w:rsidRDefault="00FB1CBE" w:rsidP="00FB1CBE">
      <w:pPr>
        <w:pStyle w:val="Akapitzlist"/>
        <w:numPr>
          <w:ilvl w:val="0"/>
          <w:numId w:val="2"/>
        </w:numPr>
        <w:ind w:left="1276" w:hanging="283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F521A5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Złącze obrotowe (Ramię II i III)</w:t>
      </w:r>
      <w:r w:rsidRPr="00F521A5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br/>
      </w:r>
      <w:r w:rsidRPr="00F521A5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br/>
      </w:r>
      <w:r w:rsidRPr="00F521A5">
        <w:rPr>
          <w:rFonts w:ascii="Times New Roman" w:hAnsi="Times New Roman" w:cs="Times New Roman"/>
          <w:color w:val="000000" w:themeColor="text1"/>
          <w:sz w:val="24"/>
          <w:szCs w:val="24"/>
        </w:rPr>
        <w:t>Zastosowano tutaj silnik BLDC firmy ? numer seryjny SC86BLS98</w:t>
      </w:r>
    </w:p>
    <w:p w:rsidR="00523712" w:rsidRPr="00F521A5" w:rsidRDefault="00523712" w:rsidP="00523712">
      <w:pPr>
        <w:pStyle w:val="Akapitzlist"/>
        <w:ind w:left="1276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</w:p>
    <w:p w:rsidR="00523712" w:rsidRPr="00523712" w:rsidRDefault="00523712" w:rsidP="00523712">
      <w:pPr>
        <w:shd w:val="clear" w:color="auto" w:fill="FFFFFF"/>
        <w:spacing w:before="100" w:beforeAutospacing="1" w:after="100" w:afterAutospacing="1" w:line="240" w:lineRule="auto"/>
        <w:ind w:left="1276"/>
        <w:outlineLvl w:val="1"/>
        <w:rPr>
          <w:rFonts w:ascii="Times New Roman" w:eastAsia="Times New Roman" w:hAnsi="Times New Roman" w:cs="Times New Roman"/>
          <w:b/>
          <w:bCs/>
          <w:color w:val="222222"/>
          <w:lang w:eastAsia="pl-PL"/>
        </w:rPr>
      </w:pPr>
      <w:r w:rsidRPr="00523712">
        <w:rPr>
          <w:rFonts w:ascii="Times New Roman" w:eastAsia="Times New Roman" w:hAnsi="Times New Roman" w:cs="Times New Roman"/>
          <w:b/>
          <w:bCs/>
          <w:color w:val="222222"/>
          <w:lang w:eastAsia="pl-PL"/>
        </w:rPr>
        <w:t>Dane techniczne:</w:t>
      </w:r>
    </w:p>
    <w:p w:rsidR="00523712" w:rsidRPr="00523712" w:rsidRDefault="00523712" w:rsidP="00523712">
      <w:pPr>
        <w:shd w:val="clear" w:color="auto" w:fill="FFFFFF"/>
        <w:spacing w:before="100" w:beforeAutospacing="1" w:after="100" w:afterAutospacing="1" w:line="240" w:lineRule="auto"/>
        <w:ind w:left="1276"/>
        <w:rPr>
          <w:rFonts w:ascii="Times New Roman" w:eastAsia="Times New Roman" w:hAnsi="Times New Roman" w:cs="Times New Roman"/>
          <w:color w:val="222222"/>
          <w:lang w:eastAsia="pl-PL"/>
        </w:rPr>
      </w:pP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>Napięcie znamionowe</w:t>
      </w:r>
      <w:r w:rsidRPr="00F521A5">
        <w:rPr>
          <w:rFonts w:ascii="Times New Roman" w:eastAsia="Times New Roman" w:hAnsi="Times New Roman" w:cs="Times New Roman"/>
          <w:color w:val="222222"/>
          <w:lang w:eastAsia="pl-PL"/>
        </w:rPr>
        <w:t>:</w:t>
      </w: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 xml:space="preserve"> 48 VDC</w:t>
      </w:r>
    </w:p>
    <w:p w:rsidR="00523712" w:rsidRPr="00523712" w:rsidRDefault="00523712" w:rsidP="00523712">
      <w:pPr>
        <w:shd w:val="clear" w:color="auto" w:fill="FFFFFF"/>
        <w:spacing w:before="100" w:beforeAutospacing="1" w:after="100" w:afterAutospacing="1" w:line="240" w:lineRule="auto"/>
        <w:ind w:left="1276"/>
        <w:rPr>
          <w:rFonts w:ascii="Times New Roman" w:eastAsia="Times New Roman" w:hAnsi="Times New Roman" w:cs="Times New Roman"/>
          <w:color w:val="222222"/>
          <w:lang w:eastAsia="pl-PL"/>
        </w:rPr>
      </w:pP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>Moc znamionowa</w:t>
      </w:r>
      <w:r w:rsidRPr="00F521A5">
        <w:rPr>
          <w:rFonts w:ascii="Times New Roman" w:eastAsia="Times New Roman" w:hAnsi="Times New Roman" w:cs="Times New Roman"/>
          <w:color w:val="222222"/>
          <w:lang w:eastAsia="pl-PL"/>
        </w:rPr>
        <w:t>:</w:t>
      </w: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 xml:space="preserve"> 440W</w:t>
      </w:r>
    </w:p>
    <w:p w:rsidR="00523712" w:rsidRPr="00523712" w:rsidRDefault="00523712" w:rsidP="00523712">
      <w:pPr>
        <w:shd w:val="clear" w:color="auto" w:fill="FFFFFF"/>
        <w:spacing w:before="100" w:beforeAutospacing="1" w:after="100" w:afterAutospacing="1" w:line="240" w:lineRule="auto"/>
        <w:ind w:left="1276"/>
        <w:rPr>
          <w:rFonts w:ascii="Times New Roman" w:eastAsia="Times New Roman" w:hAnsi="Times New Roman" w:cs="Times New Roman"/>
          <w:color w:val="222222"/>
          <w:lang w:eastAsia="pl-PL"/>
        </w:rPr>
      </w:pP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>Moment znamionowy</w:t>
      </w:r>
      <w:r w:rsidRPr="00F521A5">
        <w:rPr>
          <w:rFonts w:ascii="Times New Roman" w:eastAsia="Times New Roman" w:hAnsi="Times New Roman" w:cs="Times New Roman"/>
          <w:color w:val="222222"/>
          <w:lang w:eastAsia="pl-PL"/>
        </w:rPr>
        <w:t>:</w:t>
      </w: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 xml:space="preserve"> 1.4 </w:t>
      </w:r>
      <w:proofErr w:type="spellStart"/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>Nm</w:t>
      </w:r>
      <w:proofErr w:type="spellEnd"/>
    </w:p>
    <w:p w:rsidR="00523712" w:rsidRPr="00523712" w:rsidRDefault="00523712" w:rsidP="00523712">
      <w:pPr>
        <w:shd w:val="clear" w:color="auto" w:fill="FFFFFF"/>
        <w:spacing w:before="100" w:beforeAutospacing="1" w:after="100" w:afterAutospacing="1" w:line="240" w:lineRule="auto"/>
        <w:ind w:left="1276"/>
        <w:rPr>
          <w:rFonts w:ascii="Times New Roman" w:eastAsia="Times New Roman" w:hAnsi="Times New Roman" w:cs="Times New Roman"/>
          <w:color w:val="222222"/>
          <w:lang w:eastAsia="pl-PL"/>
        </w:rPr>
      </w:pP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>Prędkość obrotowa znamionowa</w:t>
      </w:r>
      <w:r w:rsidRPr="00F521A5">
        <w:rPr>
          <w:rFonts w:ascii="Times New Roman" w:eastAsia="Times New Roman" w:hAnsi="Times New Roman" w:cs="Times New Roman"/>
          <w:color w:val="222222"/>
          <w:lang w:eastAsia="pl-PL"/>
        </w:rPr>
        <w:t>:</w:t>
      </w: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 xml:space="preserve"> 3000 RPM</w:t>
      </w:r>
    </w:p>
    <w:p w:rsidR="00523712" w:rsidRPr="00523712" w:rsidRDefault="00523712" w:rsidP="00523712">
      <w:pPr>
        <w:shd w:val="clear" w:color="auto" w:fill="FFFFFF"/>
        <w:spacing w:before="100" w:beforeAutospacing="1" w:after="100" w:afterAutospacing="1" w:line="240" w:lineRule="auto"/>
        <w:ind w:left="1276"/>
        <w:rPr>
          <w:rFonts w:ascii="Times New Roman" w:eastAsia="Times New Roman" w:hAnsi="Times New Roman" w:cs="Times New Roman"/>
          <w:color w:val="222222"/>
          <w:lang w:eastAsia="pl-PL"/>
        </w:rPr>
      </w:pP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 xml:space="preserve">Moment </w:t>
      </w:r>
      <w:r w:rsidRPr="00F521A5">
        <w:rPr>
          <w:rFonts w:ascii="Times New Roman" w:eastAsia="Times New Roman" w:hAnsi="Times New Roman" w:cs="Times New Roman"/>
          <w:color w:val="222222"/>
          <w:lang w:eastAsia="pl-PL"/>
        </w:rPr>
        <w:t>stały:</w:t>
      </w: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 xml:space="preserve"> 0.10 </w:t>
      </w:r>
      <w:proofErr w:type="spellStart"/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>Nm</w:t>
      </w:r>
      <w:proofErr w:type="spellEnd"/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>/A</w:t>
      </w:r>
    </w:p>
    <w:p w:rsidR="00523712" w:rsidRPr="00523712" w:rsidRDefault="00523712" w:rsidP="00523712">
      <w:pPr>
        <w:shd w:val="clear" w:color="auto" w:fill="FFFFFF"/>
        <w:spacing w:before="100" w:beforeAutospacing="1" w:after="100" w:afterAutospacing="1" w:line="240" w:lineRule="auto"/>
        <w:ind w:left="1276"/>
        <w:rPr>
          <w:rFonts w:ascii="Times New Roman" w:eastAsia="Times New Roman" w:hAnsi="Times New Roman" w:cs="Times New Roman"/>
          <w:color w:val="222222"/>
          <w:lang w:eastAsia="pl-PL"/>
        </w:rPr>
      </w:pP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>Prąd zn</w:t>
      </w:r>
      <w:r w:rsidRPr="00F521A5">
        <w:rPr>
          <w:rFonts w:ascii="Times New Roman" w:eastAsia="Times New Roman" w:hAnsi="Times New Roman" w:cs="Times New Roman"/>
          <w:color w:val="222222"/>
          <w:lang w:eastAsia="pl-PL"/>
        </w:rPr>
        <w:t>a</w:t>
      </w: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>mionowy</w:t>
      </w:r>
      <w:r w:rsidRPr="00F521A5">
        <w:rPr>
          <w:rFonts w:ascii="Times New Roman" w:eastAsia="Times New Roman" w:hAnsi="Times New Roman" w:cs="Times New Roman"/>
          <w:color w:val="222222"/>
          <w:lang w:eastAsia="pl-PL"/>
        </w:rPr>
        <w:t>:</w:t>
      </w: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 xml:space="preserve"> 13A</w:t>
      </w:r>
    </w:p>
    <w:p w:rsidR="00523712" w:rsidRPr="00523712" w:rsidRDefault="00523712" w:rsidP="00523712">
      <w:pPr>
        <w:shd w:val="clear" w:color="auto" w:fill="FFFFFF"/>
        <w:spacing w:before="100" w:beforeAutospacing="1" w:after="100" w:afterAutospacing="1" w:line="240" w:lineRule="auto"/>
        <w:ind w:left="1276"/>
        <w:rPr>
          <w:rFonts w:ascii="Times New Roman" w:eastAsia="Times New Roman" w:hAnsi="Times New Roman" w:cs="Times New Roman"/>
          <w:color w:val="222222"/>
          <w:lang w:eastAsia="pl-PL"/>
        </w:rPr>
      </w:pP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>Średnica osi fi</w:t>
      </w:r>
      <w:r w:rsidRPr="00F521A5">
        <w:rPr>
          <w:rFonts w:ascii="Times New Roman" w:eastAsia="Times New Roman" w:hAnsi="Times New Roman" w:cs="Times New Roman"/>
          <w:color w:val="222222"/>
          <w:lang w:eastAsia="pl-PL"/>
        </w:rPr>
        <w:t>:</w:t>
      </w: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>12.70 mm</w:t>
      </w:r>
    </w:p>
    <w:p w:rsidR="00523712" w:rsidRPr="00523712" w:rsidRDefault="00523712" w:rsidP="00523712">
      <w:pPr>
        <w:shd w:val="clear" w:color="auto" w:fill="FFFFFF"/>
        <w:spacing w:before="100" w:beforeAutospacing="1" w:after="100" w:afterAutospacing="1" w:line="240" w:lineRule="auto"/>
        <w:ind w:left="1276"/>
        <w:rPr>
          <w:rFonts w:ascii="Times New Roman" w:eastAsia="Times New Roman" w:hAnsi="Times New Roman" w:cs="Times New Roman"/>
          <w:color w:val="222222"/>
          <w:lang w:eastAsia="pl-PL"/>
        </w:rPr>
      </w:pP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>Długość osi</w:t>
      </w:r>
      <w:r w:rsidRPr="00F521A5">
        <w:rPr>
          <w:rFonts w:ascii="Times New Roman" w:eastAsia="Times New Roman" w:hAnsi="Times New Roman" w:cs="Times New Roman"/>
          <w:color w:val="222222"/>
          <w:lang w:eastAsia="pl-PL"/>
        </w:rPr>
        <w:t>:</w:t>
      </w: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 xml:space="preserve"> 32 mm</w:t>
      </w:r>
    </w:p>
    <w:p w:rsidR="00523712" w:rsidRPr="00523712" w:rsidRDefault="00523712" w:rsidP="00523712">
      <w:pPr>
        <w:shd w:val="clear" w:color="auto" w:fill="FFFFFF"/>
        <w:spacing w:before="100" w:beforeAutospacing="1" w:after="100" w:afterAutospacing="1" w:line="240" w:lineRule="auto"/>
        <w:ind w:left="1276"/>
        <w:rPr>
          <w:rFonts w:ascii="Times New Roman" w:eastAsia="Times New Roman" w:hAnsi="Times New Roman" w:cs="Times New Roman"/>
          <w:color w:val="222222"/>
          <w:lang w:eastAsia="pl-PL"/>
        </w:rPr>
      </w:pP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>Wymiary</w:t>
      </w:r>
      <w:r w:rsidRPr="00F521A5">
        <w:rPr>
          <w:rFonts w:ascii="Times New Roman" w:eastAsia="Times New Roman" w:hAnsi="Times New Roman" w:cs="Times New Roman"/>
          <w:color w:val="222222"/>
          <w:lang w:eastAsia="pl-PL"/>
        </w:rPr>
        <w:t>:</w:t>
      </w: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 xml:space="preserve"> 86.0 x 86.0 x 98 mm</w:t>
      </w:r>
    </w:p>
    <w:p w:rsidR="00523712" w:rsidRPr="00523712" w:rsidRDefault="00523712" w:rsidP="00523712">
      <w:pPr>
        <w:shd w:val="clear" w:color="auto" w:fill="FFFFFF"/>
        <w:spacing w:before="100" w:beforeAutospacing="1" w:after="100" w:afterAutospacing="1" w:line="240" w:lineRule="auto"/>
        <w:ind w:left="1276"/>
        <w:rPr>
          <w:rFonts w:ascii="Times New Roman" w:eastAsia="Times New Roman" w:hAnsi="Times New Roman" w:cs="Times New Roman"/>
          <w:color w:val="222222"/>
          <w:lang w:eastAsia="pl-PL"/>
        </w:rPr>
      </w:pP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>Ilość przewodów</w:t>
      </w:r>
      <w:r w:rsidRPr="00F521A5">
        <w:rPr>
          <w:rFonts w:ascii="Times New Roman" w:eastAsia="Times New Roman" w:hAnsi="Times New Roman" w:cs="Times New Roman"/>
          <w:color w:val="222222"/>
          <w:lang w:eastAsia="pl-PL"/>
        </w:rPr>
        <w:t>:</w:t>
      </w: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 xml:space="preserve"> 8</w:t>
      </w:r>
    </w:p>
    <w:p w:rsidR="00523712" w:rsidRPr="00523712" w:rsidRDefault="00523712" w:rsidP="00523712">
      <w:pPr>
        <w:shd w:val="clear" w:color="auto" w:fill="FFFFFF"/>
        <w:spacing w:before="100" w:beforeAutospacing="1" w:after="100" w:afterAutospacing="1" w:line="240" w:lineRule="auto"/>
        <w:ind w:left="1276"/>
        <w:rPr>
          <w:rFonts w:ascii="Times New Roman" w:eastAsia="Times New Roman" w:hAnsi="Times New Roman" w:cs="Times New Roman"/>
          <w:color w:val="222222"/>
          <w:lang w:eastAsia="pl-PL"/>
        </w:rPr>
      </w:pP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>Waga</w:t>
      </w:r>
      <w:r w:rsidRPr="00F521A5">
        <w:rPr>
          <w:rFonts w:ascii="Times New Roman" w:eastAsia="Times New Roman" w:hAnsi="Times New Roman" w:cs="Times New Roman"/>
          <w:color w:val="222222"/>
          <w:lang w:eastAsia="pl-PL"/>
        </w:rPr>
        <w:t>:</w:t>
      </w:r>
      <w:r w:rsidRPr="00523712">
        <w:rPr>
          <w:rFonts w:ascii="Times New Roman" w:eastAsia="Times New Roman" w:hAnsi="Times New Roman" w:cs="Times New Roman"/>
          <w:color w:val="222222"/>
          <w:lang w:eastAsia="pl-PL"/>
        </w:rPr>
        <w:t xml:space="preserve"> 2,6 kg</w:t>
      </w:r>
    </w:p>
    <w:p w:rsidR="00523712" w:rsidRPr="00F521A5" w:rsidRDefault="00523712" w:rsidP="00523712">
      <w:pPr>
        <w:pStyle w:val="Akapitzlist"/>
        <w:keepNext/>
        <w:ind w:left="1276"/>
        <w:jc w:val="center"/>
        <w:rPr>
          <w:rFonts w:ascii="Times New Roman" w:hAnsi="Times New Roman" w:cs="Times New Roman"/>
        </w:rPr>
      </w:pPr>
      <w:r w:rsidRPr="00F521A5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7B9AC6A6" wp14:editId="7BC3D971">
            <wp:extent cx="2457450" cy="2457450"/>
            <wp:effectExtent l="0" t="0" r="0" b="0"/>
            <wp:docPr id="10" name="Obraz 10" descr="Silnik BLDC, 1.4 Nm, 440W, SC86BLS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ilnik BLDC, 1.4 Nm, 440W, SC86BLS9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12" w:rsidRPr="00F521A5" w:rsidRDefault="00523712" w:rsidP="00523712">
      <w:pPr>
        <w:pStyle w:val="Legenda"/>
        <w:jc w:val="center"/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Rysunek </w:t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begin"/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instrText xml:space="preserve"> SEQ Rysunek \* ARABIC </w:instrText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separate"/>
      </w:r>
      <w:r w:rsidR="00071CDA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8</w:t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end"/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Rysunek poglądowy silnika BLDC zastosowanego do napędzania osi II i III</w:t>
      </w:r>
    </w:p>
    <w:p w:rsidR="00523712" w:rsidRPr="00F521A5" w:rsidRDefault="00523712" w:rsidP="00523712">
      <w:pPr>
        <w:rPr>
          <w:rFonts w:ascii="Times New Roman" w:hAnsi="Times New Roman" w:cs="Times New Roman"/>
        </w:rPr>
      </w:pPr>
    </w:p>
    <w:p w:rsidR="00523712" w:rsidRPr="00F521A5" w:rsidRDefault="00523712" w:rsidP="00523712">
      <w:pPr>
        <w:keepNext/>
        <w:rPr>
          <w:rFonts w:ascii="Times New Roman" w:hAnsi="Times New Roman" w:cs="Times New Roman"/>
        </w:rPr>
      </w:pPr>
      <w:r w:rsidRPr="00F521A5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2379D018" wp14:editId="1330EEEE">
            <wp:extent cx="5756910" cy="248094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12" w:rsidRPr="00F521A5" w:rsidRDefault="00523712" w:rsidP="00523712">
      <w:pPr>
        <w:pStyle w:val="Legenda"/>
        <w:jc w:val="center"/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Rysunek </w:t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begin"/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instrText xml:space="preserve"> SEQ Rysunek \* ARABIC </w:instrText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separate"/>
      </w:r>
      <w:r w:rsidR="00071CDA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9</w:t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end"/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Rzut modelu z wymiarami silnika BLDC</w:t>
      </w:r>
    </w:p>
    <w:p w:rsidR="00523712" w:rsidRPr="00F521A5" w:rsidRDefault="00523712" w:rsidP="00523712">
      <w:pPr>
        <w:rPr>
          <w:rFonts w:ascii="Times New Roman" w:hAnsi="Times New Roman" w:cs="Times New Roman"/>
        </w:rPr>
      </w:pPr>
    </w:p>
    <w:p w:rsidR="00523712" w:rsidRPr="003600C4" w:rsidRDefault="00523712" w:rsidP="00F521A5">
      <w:pPr>
        <w:jc w:val="both"/>
        <w:rPr>
          <w:rFonts w:ascii="Times New Roman" w:hAnsi="Times New Roman" w:cs="Times New Roman"/>
          <w:sz w:val="24"/>
          <w:szCs w:val="24"/>
        </w:rPr>
      </w:pPr>
      <w:r w:rsidRPr="003600C4">
        <w:rPr>
          <w:rFonts w:ascii="Times New Roman" w:hAnsi="Times New Roman" w:cs="Times New Roman"/>
          <w:sz w:val="24"/>
          <w:szCs w:val="24"/>
        </w:rPr>
        <w:t xml:space="preserve">Zastosowano również </w:t>
      </w:r>
      <w:r w:rsidR="000A4E53" w:rsidRPr="003600C4">
        <w:rPr>
          <w:rFonts w:ascii="Times New Roman" w:hAnsi="Times New Roman" w:cs="Times New Roman"/>
          <w:sz w:val="24"/>
          <w:szCs w:val="24"/>
        </w:rPr>
        <w:t xml:space="preserve"> dla dwóch ramion, w celu zwiększenia wyjściowego momentu, przekładnię firmy </w:t>
      </w:r>
      <w:proofErr w:type="spellStart"/>
      <w:r w:rsidR="000A4E53" w:rsidRPr="003600C4">
        <w:rPr>
          <w:rFonts w:ascii="Times New Roman" w:hAnsi="Times New Roman" w:cs="Times New Roman"/>
          <w:sz w:val="24"/>
          <w:szCs w:val="24"/>
        </w:rPr>
        <w:t>Apex</w:t>
      </w:r>
      <w:proofErr w:type="spellEnd"/>
      <w:r w:rsidR="000A4E53" w:rsidRPr="003600C4">
        <w:rPr>
          <w:rFonts w:ascii="Times New Roman" w:hAnsi="Times New Roman" w:cs="Times New Roman"/>
          <w:sz w:val="24"/>
          <w:szCs w:val="24"/>
        </w:rPr>
        <w:t xml:space="preserve"> model  z serii AFX nr seryjny AFX060, jest to 2 stopniowa przekładnia planetarna ze sprawnością przekładni 94%.</w:t>
      </w:r>
    </w:p>
    <w:p w:rsidR="000A4E53" w:rsidRPr="003600C4" w:rsidRDefault="000A4E53" w:rsidP="00F521A5">
      <w:pPr>
        <w:pStyle w:val="Akapitzlist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00C4">
        <w:rPr>
          <w:rFonts w:ascii="Times New Roman" w:hAnsi="Times New Roman" w:cs="Times New Roman"/>
          <w:sz w:val="24"/>
          <w:szCs w:val="24"/>
        </w:rPr>
        <w:t>Dla II złącza przełożenie wynosi N = 20</w:t>
      </w:r>
    </w:p>
    <w:p w:rsidR="000A4E53" w:rsidRPr="003600C4" w:rsidRDefault="000A4E53" w:rsidP="00F521A5">
      <w:pPr>
        <w:pStyle w:val="Akapitzlist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600C4">
        <w:rPr>
          <w:rFonts w:ascii="Times New Roman" w:hAnsi="Times New Roman" w:cs="Times New Roman"/>
          <w:sz w:val="24"/>
          <w:szCs w:val="24"/>
        </w:rPr>
        <w:t>Dla III złącza przełożenie wynosi N =70</w:t>
      </w:r>
    </w:p>
    <w:p w:rsidR="00F521A5" w:rsidRPr="00F521A5" w:rsidRDefault="00F521A5" w:rsidP="00F521A5">
      <w:pPr>
        <w:keepNext/>
        <w:jc w:val="center"/>
        <w:rPr>
          <w:rFonts w:ascii="Times New Roman" w:hAnsi="Times New Roman" w:cs="Times New Roman"/>
        </w:rPr>
      </w:pPr>
      <w:r w:rsidRPr="00F521A5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574ADB81" wp14:editId="6DD3C2CC">
            <wp:extent cx="3219450" cy="2674866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67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E53" w:rsidRPr="00F521A5" w:rsidRDefault="00F521A5" w:rsidP="00F521A5">
      <w:pPr>
        <w:pStyle w:val="Legenda"/>
        <w:jc w:val="center"/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Rysunek </w:t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begin"/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instrText xml:space="preserve"> SEQ Rysunek \* ARABIC </w:instrText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separate"/>
      </w:r>
      <w:r w:rsidR="00071CDA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10</w:t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end"/>
      </w:r>
      <w:r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Rysunek poglądowy przekładni</w:t>
      </w:r>
    </w:p>
    <w:p w:rsidR="00F521A5" w:rsidRDefault="00F521A5" w:rsidP="00F521A5"/>
    <w:p w:rsidR="00F521A5" w:rsidRDefault="00F521A5" w:rsidP="00F521A5"/>
    <w:p w:rsidR="00F521A5" w:rsidRDefault="00F521A5" w:rsidP="00F521A5"/>
    <w:p w:rsidR="00F521A5" w:rsidRDefault="00F521A5" w:rsidP="00F521A5"/>
    <w:p w:rsidR="00F521A5" w:rsidRDefault="009528F7" w:rsidP="008F05E4">
      <w:pPr>
        <w:pStyle w:val="Akapitzlist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pl-PL"/>
        </w:rPr>
        <w:lastRenderedPageBreak/>
        <w:drawing>
          <wp:anchor distT="0" distB="0" distL="114300" distR="114300" simplePos="0" relativeHeight="251659264" behindDoc="0" locked="0" layoutInCell="1" allowOverlap="1" wp14:anchorId="6FE4EB44" wp14:editId="3C2283EB">
            <wp:simplePos x="0" y="0"/>
            <wp:positionH relativeFrom="column">
              <wp:posOffset>-680720</wp:posOffset>
            </wp:positionH>
            <wp:positionV relativeFrom="paragraph">
              <wp:posOffset>709295</wp:posOffset>
            </wp:positionV>
            <wp:extent cx="6894830" cy="3762375"/>
            <wp:effectExtent l="0" t="0" r="1270" b="9525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aptop\Desktop\122015045_1136767340053460_1352094845361984653_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83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1A5" w:rsidRPr="00F521A5">
        <w:rPr>
          <w:rFonts w:ascii="Times New Roman" w:hAnsi="Times New Roman" w:cs="Times New Roman"/>
          <w:sz w:val="32"/>
          <w:szCs w:val="32"/>
        </w:rPr>
        <w:t xml:space="preserve">Przestrzeń robocza manipulatora POO wyznaczona w programie </w:t>
      </w:r>
      <w:proofErr w:type="spellStart"/>
      <w:r w:rsidR="00F521A5" w:rsidRPr="00F521A5">
        <w:rPr>
          <w:rFonts w:ascii="Times New Roman" w:hAnsi="Times New Roman" w:cs="Times New Roman"/>
          <w:sz w:val="32"/>
          <w:szCs w:val="32"/>
        </w:rPr>
        <w:t>Matlab</w:t>
      </w:r>
      <w:proofErr w:type="spellEnd"/>
    </w:p>
    <w:p w:rsidR="009528F7" w:rsidRDefault="009528F7" w:rsidP="009528F7">
      <w:pPr>
        <w:pStyle w:val="Legenda"/>
        <w:jc w:val="center"/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9528F7"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7C28B64A" wp14:editId="40E63A7B">
            <wp:simplePos x="0" y="0"/>
            <wp:positionH relativeFrom="column">
              <wp:posOffset>176530</wp:posOffset>
            </wp:positionH>
            <wp:positionV relativeFrom="paragraph">
              <wp:posOffset>4303395</wp:posOffset>
            </wp:positionV>
            <wp:extent cx="5951220" cy="2971800"/>
            <wp:effectExtent l="0" t="0" r="0" b="0"/>
            <wp:wrapTopAndBottom/>
            <wp:docPr id="6" name="Obraz 6" descr="C:\Users\Laptop\Desktop\ROBOT\Przestrzeń_robocz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\Desktop\ROBOT\Przestrzeń_robocza_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1A5"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Rysunek </w:t>
      </w:r>
      <w:r w:rsidR="00F521A5"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begin"/>
      </w:r>
      <w:r w:rsidR="00F521A5"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instrText xml:space="preserve"> SEQ Rysunek \* ARABIC </w:instrText>
      </w:r>
      <w:r w:rsidR="00F521A5"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separate"/>
      </w:r>
      <w:r w:rsidR="00071CDA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11</w:t>
      </w:r>
      <w:r w:rsidR="00F521A5"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end"/>
      </w:r>
      <w:r w:rsidR="00F521A5" w:rsidRPr="00F521A5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Przestrzeń robocza manipulatora POO wersja 3D</w:t>
      </w:r>
    </w:p>
    <w:p w:rsidR="009528F7" w:rsidRPr="009528F7" w:rsidRDefault="009528F7" w:rsidP="009528F7">
      <w:pPr>
        <w:pStyle w:val="Legenda"/>
        <w:jc w:val="center"/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9528F7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Rysunek </w:t>
      </w:r>
      <w:r w:rsidRPr="009528F7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9528F7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Rysunek \* ARABIC </w:instrText>
      </w:r>
      <w:r w:rsidRPr="009528F7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071CDA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12</w:t>
      </w:r>
      <w:r w:rsidRPr="009528F7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9528F7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Przestrzeń robocza manipulatora POO wersja 3D</w:t>
      </w:r>
    </w:p>
    <w:p w:rsidR="009528F7" w:rsidRDefault="009528F7" w:rsidP="009528F7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5E556D" wp14:editId="4D002125">
                <wp:simplePos x="0" y="0"/>
                <wp:positionH relativeFrom="column">
                  <wp:posOffset>-585470</wp:posOffset>
                </wp:positionH>
                <wp:positionV relativeFrom="paragraph">
                  <wp:posOffset>3070860</wp:posOffset>
                </wp:positionV>
                <wp:extent cx="6973570" cy="635"/>
                <wp:effectExtent l="0" t="0" r="0" b="0"/>
                <wp:wrapNone/>
                <wp:docPr id="8" name="Pole tekstow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3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28F7" w:rsidRPr="009528F7" w:rsidRDefault="009528F7" w:rsidP="009528F7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9528F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 w:rsidRPr="009528F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528F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Rysunek \* ARABIC </w:instrText>
                            </w:r>
                            <w:r w:rsidRPr="009528F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71CDA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13</w:t>
                            </w:r>
                            <w:r w:rsidRPr="009528F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528F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Przestrzeń robocza manipulatora POO widok z góry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br/>
                            </w:r>
                          </w:p>
                          <w:p w:rsidR="009528F7" w:rsidRPr="00937D8C" w:rsidRDefault="009528F7" w:rsidP="009528F7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8" o:spid="_x0000_s1026" type="#_x0000_t202" style="position:absolute;left:0;text-align:left;margin-left:-46.1pt;margin-top:241.8pt;width:549.1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" stroked="f">
                <v:textbox style="mso-fit-shape-to-text:t" inset="0,0,0,0">
                  <w:txbxContent>
                    <w:p w:rsidR="009528F7" w:rsidRPr="009528F7" w:rsidRDefault="009528F7" w:rsidP="009528F7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2"/>
                          <w:szCs w:val="22"/>
                        </w:rPr>
                      </w:pPr>
                      <w:r w:rsidRPr="009528F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 w:rsidRPr="009528F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9528F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2"/>
                          <w:szCs w:val="22"/>
                        </w:rPr>
                        <w:instrText xml:space="preserve"> SEQ Rysunek \* ARABIC </w:instrText>
                      </w:r>
                      <w:r w:rsidRPr="009528F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071CDA">
                        <w:rPr>
                          <w:rFonts w:ascii="Times New Roman" w:hAnsi="Times New Roman" w:cs="Times New Roman"/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13</w:t>
                      </w:r>
                      <w:r w:rsidRPr="009528F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9528F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2"/>
                          <w:szCs w:val="22"/>
                        </w:rPr>
                        <w:t xml:space="preserve">  Przestrzeń robocza manipulatora POO widok z góry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2"/>
                          <w:szCs w:val="22"/>
                        </w:rPr>
                        <w:br/>
                      </w:r>
                    </w:p>
                    <w:p w:rsidR="009528F7" w:rsidRPr="00937D8C" w:rsidRDefault="009528F7" w:rsidP="009528F7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lang w:eastAsia="pl-PL"/>
        </w:rPr>
        <w:drawing>
          <wp:anchor distT="0" distB="0" distL="114300" distR="114300" simplePos="0" relativeHeight="251661312" behindDoc="0" locked="0" layoutInCell="1" allowOverlap="1" wp14:anchorId="19046D86" wp14:editId="59EA626E">
            <wp:simplePos x="0" y="0"/>
            <wp:positionH relativeFrom="column">
              <wp:posOffset>-585470</wp:posOffset>
            </wp:positionH>
            <wp:positionV relativeFrom="paragraph">
              <wp:posOffset>-309245</wp:posOffset>
            </wp:positionV>
            <wp:extent cx="6973690" cy="3323478"/>
            <wp:effectExtent l="0" t="0" r="0" b="0"/>
            <wp:wrapNone/>
            <wp:docPr id="7" name="Obraz 7" descr="C:\Users\Laptop\Desktop\ROBOT\Przestrzeń_robocza_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\Desktop\ROBOT\Przestrzeń_robocza_2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031" cy="332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28F7" w:rsidRDefault="009528F7" w:rsidP="009528F7">
      <w:pPr>
        <w:keepNext/>
        <w:jc w:val="center"/>
        <w:rPr>
          <w:rFonts w:ascii="Times New Roman" w:hAnsi="Times New Roman" w:cs="Times New Roman"/>
          <w:color w:val="000000" w:themeColor="text1"/>
        </w:rPr>
      </w:pPr>
    </w:p>
    <w:p w:rsidR="009528F7" w:rsidRPr="009528F7" w:rsidRDefault="009528F7" w:rsidP="009528F7">
      <w:pPr>
        <w:keepNext/>
        <w:jc w:val="center"/>
      </w:pPr>
      <w:r>
        <w:rPr>
          <w:rFonts w:ascii="Times New Roman" w:hAnsi="Times New Roman" w:cs="Times New Roman"/>
          <w:color w:val="000000" w:themeColor="text1"/>
        </w:rPr>
        <w:br/>
      </w:r>
    </w:p>
    <w:p w:rsidR="009528F7" w:rsidRDefault="009528F7" w:rsidP="009528F7">
      <w:pPr>
        <w:pStyle w:val="Legenda"/>
        <w:jc w:val="center"/>
      </w:pPr>
    </w:p>
    <w:p w:rsidR="009528F7" w:rsidRPr="009528F7" w:rsidRDefault="009528F7" w:rsidP="009528F7"/>
    <w:p w:rsidR="009528F7" w:rsidRPr="009528F7" w:rsidRDefault="009528F7" w:rsidP="009528F7"/>
    <w:p w:rsidR="009528F7" w:rsidRPr="009528F7" w:rsidRDefault="009528F7" w:rsidP="009528F7"/>
    <w:p w:rsidR="009528F7" w:rsidRPr="009528F7" w:rsidRDefault="009528F7" w:rsidP="009528F7"/>
    <w:p w:rsidR="009528F7" w:rsidRPr="009528F7" w:rsidRDefault="009528F7" w:rsidP="009528F7"/>
    <w:p w:rsidR="009528F7" w:rsidRPr="009528F7" w:rsidRDefault="009528F7" w:rsidP="009528F7"/>
    <w:p w:rsidR="009528F7" w:rsidRPr="009528F7" w:rsidRDefault="009528F7" w:rsidP="009528F7"/>
    <w:p w:rsidR="003600C4" w:rsidRDefault="003600C4" w:rsidP="009528F7">
      <w:pPr>
        <w:tabs>
          <w:tab w:val="left" w:pos="1485"/>
        </w:tabs>
        <w:jc w:val="both"/>
      </w:pPr>
    </w:p>
    <w:p w:rsidR="009528F7" w:rsidRPr="003600C4" w:rsidRDefault="009528F7" w:rsidP="009528F7">
      <w:pPr>
        <w:tabs>
          <w:tab w:val="left" w:pos="1485"/>
        </w:tabs>
        <w:jc w:val="both"/>
        <w:rPr>
          <w:b/>
          <w:sz w:val="24"/>
          <w:szCs w:val="24"/>
        </w:rPr>
      </w:pPr>
      <w:r w:rsidRPr="003600C4">
        <w:rPr>
          <w:b/>
          <w:sz w:val="24"/>
          <w:szCs w:val="24"/>
        </w:rPr>
        <w:t>Skrypt do programu MATLAB pozwalający na wykreślenie powyższej przestrzeni roboczej manipulatora POO: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P0=[0;0;0;1];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dlugoscRamienia1 = 300;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dlugoscRamienia2 = 100;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odstepWysokosc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10;   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odstep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kropek po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wysokosc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toru jezdnego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odstepSzerokosc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50; 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odstep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kropek po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szerokosci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/max wychylenie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odstepKat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0.08;      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odstep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kropek po kacie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martwePole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0.476*100;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%martwe pole przy podstawie robota, obliczone z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tg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(rys.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dlugosc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martwego pola)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torJezdny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500;      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dlugosc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toru jezdnego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maxWyprostowanie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400;  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dlugosc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maksymalnie wyprostowanego robota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obszarRoboczy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maxWyprostowanie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martwePole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%obszar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ktory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osiaga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robot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macierze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theta1 = 3.14 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odstepKat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: 2*3.14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L1 = 0 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odstepSzerokosc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torJezdny</w:t>
      </w:r>
      <w:proofErr w:type="spellEnd"/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martwePole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obszarRoboczy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maxWyprostowanie</w:t>
      </w:r>
      <w:proofErr w:type="spellEnd"/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macierze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A12 = [1 0 0 0; 0 1 0 0; 0 0 1 L1; 0 0 0 1];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A11 = [cos(theta1) -sin(theta1) 0 0; sin(theta1) cos(theta1) 0 0; 0 0 1 0; 0 0 0 1];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A1=A11*A12;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A23 = [1 0 0 0; 0 cos(-pi/2) -sin(-pi/2) 0; 0 sin(-pi/2) cos(-pi/2) 0; 0 0 0 1];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A2=A23;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A3  = [1 0 0 0; 0 1 0 0; 0 0 1 L2; 0 0 0 1];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T5=A1*A2*A3;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P1=T5*P0;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x=P1(1,1);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y=P1(2,1);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z=P1(3,1);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plot3(x,y,z,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bx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x2=0;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s1= 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maxWyprostowanie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odstepWysokosc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: 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martwePole</w:t>
      </w:r>
      <w:proofErr w:type="spellEnd"/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%linie proste góra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dol</w:t>
      </w:r>
      <w:proofErr w:type="spellEnd"/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s2= 0 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odstepSzerokosc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torJezdny</w:t>
      </w:r>
      <w:proofErr w:type="spellEnd"/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plot3(x2,s1,s2,</w:t>
      </w:r>
      <w:r>
        <w:rPr>
          <w:rFonts w:ascii="Courier New" w:hAnsi="Courier New" w:cs="Courier New"/>
          <w:color w:val="A020F0"/>
          <w:sz w:val="20"/>
          <w:szCs w:val="20"/>
        </w:rPr>
        <w:t>'bx'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s3=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martwePole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odstepWysokosc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maxWyprostowanie</w:t>
      </w:r>
      <w:proofErr w:type="spellEnd"/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s4= 0 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odstepSzerokosc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torJezdny</w:t>
      </w:r>
      <w:proofErr w:type="spellEnd"/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plot3(x2,s3,s4,</w:t>
      </w:r>
      <w:r>
        <w:rPr>
          <w:rFonts w:ascii="Courier New" w:hAnsi="Courier New" w:cs="Courier New"/>
          <w:color w:val="A020F0"/>
          <w:sz w:val="20"/>
          <w:szCs w:val="20"/>
        </w:rPr>
        <w:t>'bx'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'Przestrzeń robocza manipulatora'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528F7" w:rsidRDefault="009528F7" w:rsidP="009528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528F7" w:rsidRDefault="009528F7" w:rsidP="009528F7">
      <w:pPr>
        <w:tabs>
          <w:tab w:val="left" w:pos="1485"/>
        </w:tabs>
        <w:jc w:val="both"/>
        <w:rPr>
          <w:b/>
        </w:rPr>
      </w:pPr>
    </w:p>
    <w:p w:rsidR="009528F7" w:rsidRDefault="009528F7" w:rsidP="008F05E4">
      <w:pPr>
        <w:pStyle w:val="Akapitzlist"/>
        <w:numPr>
          <w:ilvl w:val="0"/>
          <w:numId w:val="4"/>
        </w:numPr>
        <w:tabs>
          <w:tab w:val="left" w:pos="1485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9528F7">
        <w:rPr>
          <w:rFonts w:ascii="Times New Roman" w:hAnsi="Times New Roman" w:cs="Times New Roman"/>
          <w:sz w:val="32"/>
          <w:szCs w:val="32"/>
        </w:rPr>
        <w:t xml:space="preserve">Proste zadanie kinematyki </w:t>
      </w:r>
    </w:p>
    <w:p w:rsidR="001F6D5F" w:rsidRDefault="001F6D5F" w:rsidP="009528F7">
      <w:pPr>
        <w:pStyle w:val="Akapitzlist"/>
        <w:tabs>
          <w:tab w:val="left" w:pos="1485"/>
        </w:tabs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ab/>
      </w:r>
    </w:p>
    <w:p w:rsidR="009528F7" w:rsidRPr="003600C4" w:rsidRDefault="001F6D5F" w:rsidP="009528F7">
      <w:pPr>
        <w:pStyle w:val="Akapitzlist"/>
        <w:tabs>
          <w:tab w:val="left" w:pos="1485"/>
        </w:tabs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ab/>
      </w:r>
      <w:r w:rsidRPr="003600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Dla </w:t>
      </w:r>
      <w:r w:rsidR="007468B8" w:rsidRPr="003600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przedstawionego </w:t>
      </w:r>
      <w:r w:rsidRPr="003600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manipulatora </w:t>
      </w:r>
      <w:r w:rsidR="007468B8" w:rsidRPr="003600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POO </w:t>
      </w:r>
      <w:r w:rsidRPr="003600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można w sposób klasyczny wyznaczyć położenie punktu </w:t>
      </w:r>
      <w:r w:rsidRPr="003600C4">
        <w:rPr>
          <w:rStyle w:val="Uwydatnieni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</w:t>
      </w:r>
      <w:r w:rsidRPr="003600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Przyjęto stały układ, nazywany układem bazowym lub odniesienia, względem, którego rozpatruje się wszystkie obiekty łącznie z manipulatorem. Układ ten został zaczepiony w punkcie </w:t>
      </w:r>
      <w:r w:rsidRPr="003600C4">
        <w:rPr>
          <w:rStyle w:val="Uwydatnieni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O</w:t>
      </w:r>
      <w:r w:rsidRPr="003600C4">
        <w:rPr>
          <w:rStyle w:val="Uwydatnieni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  <w:vertAlign w:val="subscript"/>
        </w:rPr>
        <w:t>0</w:t>
      </w:r>
      <w:r w:rsidRPr="003600C4">
        <w:rPr>
          <w:rStyle w:val="Uwydatnieni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x</w:t>
      </w:r>
      <w:r w:rsidRPr="003600C4">
        <w:rPr>
          <w:rStyle w:val="Uwydatnieni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  <w:vertAlign w:val="subscript"/>
        </w:rPr>
        <w:t>0</w:t>
      </w:r>
      <w:r w:rsidRPr="003600C4">
        <w:rPr>
          <w:rStyle w:val="Uwydatnieni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y</w:t>
      </w:r>
      <w:r w:rsidRPr="003600C4">
        <w:rPr>
          <w:rStyle w:val="Uwydatnieni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  <w:vertAlign w:val="subscript"/>
        </w:rPr>
        <w:t>0</w:t>
      </w:r>
      <w:r w:rsidRPr="003600C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 </w:t>
      </w:r>
      <w:r w:rsidRPr="003600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leżącym w</w:t>
      </w:r>
      <w:r w:rsidR="007468B8" w:rsidRPr="003600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pierwszym przegubie</w:t>
      </w:r>
      <w:r w:rsidRPr="003600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robota. Sposób przyjęcia układu i oznaczenia kątów przedstawiono na </w:t>
      </w:r>
      <w:r w:rsidR="003600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rys.</w:t>
      </w:r>
      <w:bookmarkStart w:id="1" w:name="_GoBack"/>
      <w:bookmarkEnd w:id="1"/>
      <w:r w:rsidR="007468B8" w:rsidRPr="003600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14</w:t>
      </w:r>
    </w:p>
    <w:p w:rsidR="001F6D5F" w:rsidRDefault="001F6D5F" w:rsidP="009528F7">
      <w:pPr>
        <w:pStyle w:val="Akapitzlist"/>
        <w:tabs>
          <w:tab w:val="left" w:pos="1485"/>
        </w:tabs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7468B8" w:rsidRDefault="001F6D5F" w:rsidP="007468B8">
      <w:pPr>
        <w:pStyle w:val="Akapitzlist"/>
        <w:keepNext/>
        <w:tabs>
          <w:tab w:val="left" w:pos="1485"/>
        </w:tabs>
        <w:ind w:left="0"/>
        <w:jc w:val="center"/>
      </w:pPr>
      <w:r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0B81CCAE" wp14:editId="0D95F054">
            <wp:extent cx="4267200" cy="2852558"/>
            <wp:effectExtent l="0" t="0" r="0" b="5080"/>
            <wp:docPr id="14" name="Obraz 14" descr="C:\Users\Laptop\Desktop\ROBOT\Kinematyka_pro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\Desktop\ROBOT\Kinematyka_prost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210" cy="285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D5F" w:rsidRDefault="007468B8" w:rsidP="007468B8">
      <w:pPr>
        <w:pStyle w:val="Legenda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7468B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Rysunek </w:t>
      </w:r>
      <w:r w:rsidRPr="007468B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7468B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Rysunek \* ARABIC </w:instrText>
      </w:r>
      <w:r w:rsidRPr="007468B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071CDA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14</w:t>
      </w:r>
      <w:r w:rsidRPr="007468B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7468B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Manipulator POO z przyjętym układem współrzędnych</w:t>
      </w:r>
    </w:p>
    <w:p w:rsidR="00BF540D" w:rsidRPr="00BF540D" w:rsidRDefault="00BF540D" w:rsidP="00BF540D">
      <w:pPr>
        <w:rPr>
          <w:rFonts w:ascii="Times New Roman" w:hAnsi="Times New Roman" w:cs="Times New Roman"/>
          <w:sz w:val="24"/>
          <w:szCs w:val="24"/>
        </w:rPr>
      </w:pPr>
      <w:r w:rsidRPr="00BF540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Współrzędne </w:t>
      </w:r>
      <w:r w:rsidRPr="003600C4">
        <w:rPr>
          <w:rStyle w:val="Uwydatnieni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x</w:t>
      </w:r>
      <w:r w:rsidRPr="003600C4">
        <w:rPr>
          <w:rStyle w:val="Uwydatnieni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  <w:vertAlign w:val="subscript"/>
        </w:rPr>
        <w:t>0</w:t>
      </w:r>
      <w:r w:rsidRPr="003600C4">
        <w:rPr>
          <w:rStyle w:val="Uwydatnieni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,y</w:t>
      </w:r>
      <w:r w:rsidRPr="003600C4">
        <w:rPr>
          <w:rStyle w:val="Uwydatnieni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  <w:vertAlign w:val="subscript"/>
        </w:rPr>
        <w:t>0</w:t>
      </w:r>
      <w:r w:rsidRPr="00BF540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narzędzia w tym układzie współrzędnych zostały wyrażone następującymi wzorami (rzutowanie punktu C na poszczególne osie):</w:t>
      </w:r>
    </w:p>
    <w:p w:rsidR="00BF540D" w:rsidRDefault="00BF540D" w:rsidP="00BF540D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743200" cy="71437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40D" w:rsidRPr="003600C4" w:rsidRDefault="00BF540D" w:rsidP="00BF540D">
      <w:pPr>
        <w:rPr>
          <w:rFonts w:ascii="Times New Roman" w:hAnsi="Times New Roman" w:cs="Times New Roman"/>
        </w:rPr>
      </w:pPr>
      <w:r w:rsidRPr="003600C4">
        <w:rPr>
          <w:rFonts w:ascii="Times New Roman" w:hAnsi="Times New Roman" w:cs="Times New Roman"/>
        </w:rPr>
        <w:t>Gdzie:</w:t>
      </w:r>
    </w:p>
    <w:p w:rsidR="00BF540D" w:rsidRPr="003600C4" w:rsidRDefault="00BF540D" w:rsidP="00BF540D">
      <w:pPr>
        <w:rPr>
          <w:rFonts w:ascii="Times New Roman" w:hAnsi="Times New Roman" w:cs="Times New Roman"/>
        </w:rPr>
      </w:pPr>
      <w:r w:rsidRPr="003600C4">
        <w:rPr>
          <w:rFonts w:ascii="Times New Roman" w:hAnsi="Times New Roman" w:cs="Times New Roman"/>
        </w:rPr>
        <w:t>a1 – długość 1-go ramienia</w:t>
      </w:r>
    </w:p>
    <w:p w:rsidR="00BF540D" w:rsidRPr="003600C4" w:rsidRDefault="00BF540D" w:rsidP="00BF540D">
      <w:pPr>
        <w:rPr>
          <w:rFonts w:ascii="Times New Roman" w:hAnsi="Times New Roman" w:cs="Times New Roman"/>
        </w:rPr>
      </w:pPr>
      <w:r w:rsidRPr="003600C4">
        <w:rPr>
          <w:rFonts w:ascii="Times New Roman" w:hAnsi="Times New Roman" w:cs="Times New Roman"/>
        </w:rPr>
        <w:t>a2 – długość 2-go ramienia</w:t>
      </w:r>
    </w:p>
    <w:p w:rsidR="00071CDA" w:rsidRDefault="00071CDA" w:rsidP="00BF540D"/>
    <w:p w:rsidR="00071CDA" w:rsidRDefault="00071CDA" w:rsidP="00071CDA">
      <w:pPr>
        <w:keepNext/>
      </w:pPr>
      <w:r>
        <w:rPr>
          <w:noProof/>
          <w:lang w:eastAsia="pl-PL"/>
        </w:rPr>
        <w:drawing>
          <wp:inline distT="0" distB="0" distL="0" distR="0" wp14:anchorId="27E3A477" wp14:editId="6329338F">
            <wp:extent cx="5334000" cy="4000500"/>
            <wp:effectExtent l="0" t="0" r="0" b="0"/>
            <wp:docPr id="16" name="Obraz 16" descr="C:\Users\Laptop\Desktop\ROBOT\kiinematy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\Desktop\ROBOT\kiinematyk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CDA" w:rsidRDefault="00071CDA" w:rsidP="00071CDA">
      <w:pPr>
        <w:pStyle w:val="Legenda"/>
        <w:jc w:val="both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071CDA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Rysunek </w:t>
      </w:r>
      <w:r w:rsidRPr="00071CDA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071CDA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Rysunek \* ARABIC </w:instrText>
      </w:r>
      <w:r w:rsidRPr="00071CDA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15</w:t>
      </w:r>
      <w:r w:rsidRPr="00071CDA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071CDA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Prosty problem kinematyczny wizualizacja przy pomocy programu MATLAB (widok z góry)</w:t>
      </w:r>
      <w:r w:rsidR="00FD58DE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(Czerwony punkt przedstawia wartości dla: -kąt obrotu 1: 20[°]; -Kąt obrotu 2: 40[°]; Wysokość:200[mm])</w:t>
      </w:r>
    </w:p>
    <w:p w:rsidR="00071CDA" w:rsidRDefault="00071CDA" w:rsidP="00071CDA"/>
    <w:p w:rsidR="00071CDA" w:rsidRDefault="00071CDA" w:rsidP="00071CDA"/>
    <w:p w:rsidR="00071CDA" w:rsidRDefault="00071CDA" w:rsidP="00071CDA"/>
    <w:p w:rsidR="00071CDA" w:rsidRDefault="00071CDA" w:rsidP="00071CDA"/>
    <w:p w:rsidR="00071CDA" w:rsidRDefault="00071CDA" w:rsidP="00071CDA"/>
    <w:p w:rsidR="00071CDA" w:rsidRDefault="00071CDA" w:rsidP="00071CDA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76BD3005" wp14:editId="52E82BD2">
            <wp:extent cx="5334000" cy="4000500"/>
            <wp:effectExtent l="0" t="0" r="0" b="0"/>
            <wp:docPr id="17" name="Obraz 17" descr="C:\Users\Laptop\Desktop\ROBOT\kiinematyk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\Desktop\ROBOT\kiinematyka_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8DE" w:rsidRDefault="00071CDA" w:rsidP="00FD58DE">
      <w:pPr>
        <w:pStyle w:val="Legenda"/>
        <w:jc w:val="both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071CDA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Rysunek </w:t>
      </w:r>
      <w:r w:rsidRPr="00071CDA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071CDA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Rysunek \* ARABIC </w:instrText>
      </w:r>
      <w:r w:rsidRPr="00071CDA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Pr="00071CDA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16</w:t>
      </w:r>
      <w:r w:rsidRPr="00071CDA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071CDA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Prosty problem kinematyczny wizualizacja przy pomocy programu MATLAB</w:t>
      </w:r>
      <w:r w:rsidR="00FD58DE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  </w:t>
      </w:r>
      <w:r w:rsidR="00FD58DE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(Czerwony punkt przedstawia wartości dla: -kąt obrotu 1: 20[°]; -Kąt obrotu 2: 40[°]; Wysokość:200[mm])</w:t>
      </w:r>
    </w:p>
    <w:p w:rsidR="00071CDA" w:rsidRDefault="00071CDA" w:rsidP="00071CDA">
      <w:pPr>
        <w:pStyle w:val="Legenda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</w:p>
    <w:p w:rsidR="00FD58DE" w:rsidRDefault="00FD58DE" w:rsidP="002919EB">
      <w:pPr>
        <w:tabs>
          <w:tab w:val="left" w:pos="1485"/>
        </w:tabs>
        <w:jc w:val="both"/>
      </w:pPr>
    </w:p>
    <w:p w:rsidR="002919EB" w:rsidRDefault="002919EB" w:rsidP="002919EB">
      <w:pPr>
        <w:tabs>
          <w:tab w:val="left" w:pos="1485"/>
        </w:tabs>
        <w:jc w:val="both"/>
        <w:rPr>
          <w:b/>
        </w:rPr>
      </w:pPr>
      <w:r>
        <w:rPr>
          <w:b/>
        </w:rPr>
        <w:t>Skrypt do programu MATLAB pozwalający na o</w:t>
      </w:r>
      <w:r w:rsidRPr="009528F7">
        <w:rPr>
          <w:b/>
        </w:rPr>
        <w:t xml:space="preserve">kreślenie </w:t>
      </w:r>
      <w:r>
        <w:rPr>
          <w:b/>
        </w:rPr>
        <w:t>prostego problemu kinematycznego manipulatora POO</w:t>
      </w:r>
      <w:r w:rsidRPr="009528F7">
        <w:rPr>
          <w:b/>
        </w:rPr>
        <w:t>: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katpierwszy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'kąt obrotu 1 (od -90 do 90 stopni) = 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katdrugi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'kąt obrotu 2 (-150 do 150 stopni) =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wysokosc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wysokosc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max 500[mm] =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l1 = 300;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l2 = 100;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katpierwszy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katpierwszy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*3.14/180; </w:t>
      </w:r>
      <w:r>
        <w:rPr>
          <w:rFonts w:ascii="Courier New" w:hAnsi="Courier New" w:cs="Courier New"/>
          <w:color w:val="228B22"/>
          <w:sz w:val="20"/>
          <w:szCs w:val="20"/>
        </w:rPr>
        <w:t>%radiany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katdrugi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katdrugi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*3.14/180;</w:t>
      </w:r>
    </w:p>
    <w:p w:rsidR="009261E3" w:rsidRDefault="009261E3" w:rsidP="009261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9261E3" w:rsidRDefault="009261E3" w:rsidP="009261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wzór przedstawiony w sprawozdaniu do wyznaczenia punktu</w:t>
      </w:r>
    </w:p>
    <w:p w:rsidR="009261E3" w:rsidRDefault="009261E3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x1=l1*cos((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katpierwszy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))+l2*cos((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katpierwszy+katdrugi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 y1=l1*sin((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katpierwszy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))+l2*sin((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katpierwszy+katdrugi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z1=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wysokosc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r1=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((x1*x1)+(y1*y1));</w:t>
      </w:r>
    </w:p>
    <w:p w:rsidR="009261E3" w:rsidRDefault="009261E3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(r1&lt;48 || r1&gt;400 || x1&lt;0)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display(</w:t>
      </w:r>
      <w:r>
        <w:rPr>
          <w:rFonts w:ascii="Courier New" w:hAnsi="Courier New" w:cs="Courier New"/>
          <w:color w:val="A020F0"/>
          <w:sz w:val="20"/>
          <w:szCs w:val="20"/>
        </w:rPr>
        <w:t>'Wartości x i y poza zakresem! Proszę podać inne wartości!'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x1=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'Punkt początkowy wektora odejścia x: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y1=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'Punkt początkowy wektora odejścia y: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r1=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((x1*x1)+(y1*y1));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(r1&lt;48 || r1&gt;400 || x1&lt;0)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error(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bledne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wartosci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!!!'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P0=[0;0;0;1];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macierze(przestrzeń robocza)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theta1 = 3.14 : 0.08 : 2*3.14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L1 = 0 : 50 : 500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L2 = 47.6 : 352.4 : 400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macierze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A12 = [1 0 0 0; 0 1 0 0; 0 0 1 L1; 0 0 0 1];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A11 = [cos(theta1) -sin(theta1) 0 0; sin(theta1) cos(theta1) 0 0; 0 0 1 0; 0 0 0 1];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A1=A11*A12;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A23 = [1 0 0 0; 0 cos(-pi/2) -sin(-pi/2) 0; 0 sin(-pi/2) cos(-pi/2) 0; 0 0 0 1];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A2=A23;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A3  = [1 0 0 0; 0 1 0 0; 0 0 1 L2; 0 0 0 1];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T5=A1*A2*A3;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P1=T5*P0;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x=P1(1,1);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y=P1(2,1);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z=P1(3,1);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plot3(x,y,z,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x2=0;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s1= -400 : 10 : -47.6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s2= 0 : 50 : 500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plot3(x2,s1,s2,</w:t>
      </w:r>
      <w:r>
        <w:rPr>
          <w:rFonts w:ascii="Courier New" w:hAnsi="Courier New" w:cs="Courier New"/>
          <w:color w:val="A020F0"/>
          <w:sz w:val="20"/>
          <w:szCs w:val="20"/>
        </w:rPr>
        <w:t>'bd'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s3= 47.6 : 10 : 400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s4= 0 : 50 : 500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plot3(x2,s3,s4,</w:t>
      </w:r>
      <w:r>
        <w:rPr>
          <w:rFonts w:ascii="Courier New" w:hAnsi="Courier New" w:cs="Courier New"/>
          <w:color w:val="A020F0"/>
          <w:sz w:val="20"/>
          <w:szCs w:val="20"/>
        </w:rPr>
        <w:t>'bd'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plot3(x1,y1,z1,</w:t>
      </w:r>
      <w:r>
        <w:rPr>
          <w:rFonts w:ascii="Courier New" w:hAnsi="Courier New" w:cs="Courier New"/>
          <w:color w:val="A020F0"/>
          <w:sz w:val="20"/>
          <w:szCs w:val="20"/>
        </w:rPr>
        <w:t>'.'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'MarkerSize'</w:t>
      </w:r>
      <w:r>
        <w:rPr>
          <w:rFonts w:ascii="Courier New" w:hAnsi="Courier New" w:cs="Courier New"/>
          <w:color w:val="000000"/>
          <w:sz w:val="20"/>
          <w:szCs w:val="20"/>
        </w:rPr>
        <w:t>,25,</w:t>
      </w:r>
      <w:r>
        <w:rPr>
          <w:rFonts w:ascii="Courier New" w:hAnsi="Courier New" w:cs="Courier New"/>
          <w:color w:val="A020F0"/>
          <w:sz w:val="20"/>
          <w:szCs w:val="20"/>
        </w:rPr>
        <w:t>'MarkerEdge'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919EB" w:rsidRDefault="002919EB" w:rsidP="002919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919EB" w:rsidRDefault="002919EB" w:rsidP="002919EB">
      <w:pPr>
        <w:tabs>
          <w:tab w:val="left" w:pos="1485"/>
        </w:tabs>
        <w:jc w:val="both"/>
        <w:rPr>
          <w:b/>
        </w:rPr>
      </w:pPr>
    </w:p>
    <w:p w:rsidR="00071CDA" w:rsidRPr="00071CDA" w:rsidRDefault="00071CDA" w:rsidP="00071CDA"/>
    <w:sectPr w:rsidR="00071CDA" w:rsidRPr="00071C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50AD" w:rsidRDefault="008A50AD" w:rsidP="00AE0564">
      <w:pPr>
        <w:spacing w:after="0" w:line="240" w:lineRule="auto"/>
      </w:pPr>
      <w:r>
        <w:separator/>
      </w:r>
    </w:p>
  </w:endnote>
  <w:endnote w:type="continuationSeparator" w:id="0">
    <w:p w:rsidR="008A50AD" w:rsidRDefault="008A50AD" w:rsidP="00AE05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no Pro">
    <w:altName w:val="Cambria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50AD" w:rsidRDefault="008A50AD" w:rsidP="00AE0564">
      <w:pPr>
        <w:spacing w:after="0" w:line="240" w:lineRule="auto"/>
      </w:pPr>
      <w:r>
        <w:separator/>
      </w:r>
    </w:p>
  </w:footnote>
  <w:footnote w:type="continuationSeparator" w:id="0">
    <w:p w:rsidR="008A50AD" w:rsidRDefault="008A50AD" w:rsidP="00AE05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C37E8"/>
    <w:multiLevelType w:val="hybridMultilevel"/>
    <w:tmpl w:val="73D8B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4E0B1D"/>
    <w:multiLevelType w:val="hybridMultilevel"/>
    <w:tmpl w:val="BF06CD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1D6B0B"/>
    <w:multiLevelType w:val="hybridMultilevel"/>
    <w:tmpl w:val="C8C4AB34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9634A3"/>
    <w:multiLevelType w:val="hybridMultilevel"/>
    <w:tmpl w:val="28802AD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E89"/>
    <w:rsid w:val="000009C9"/>
    <w:rsid w:val="00071CDA"/>
    <w:rsid w:val="000A4E53"/>
    <w:rsid w:val="000D4D4B"/>
    <w:rsid w:val="000E3D8E"/>
    <w:rsid w:val="001178A2"/>
    <w:rsid w:val="00137948"/>
    <w:rsid w:val="001F6D5F"/>
    <w:rsid w:val="002919EB"/>
    <w:rsid w:val="003600C4"/>
    <w:rsid w:val="00393E35"/>
    <w:rsid w:val="003B297A"/>
    <w:rsid w:val="00472548"/>
    <w:rsid w:val="00523712"/>
    <w:rsid w:val="00581DE9"/>
    <w:rsid w:val="00621564"/>
    <w:rsid w:val="006B29F1"/>
    <w:rsid w:val="006C01B4"/>
    <w:rsid w:val="007468B8"/>
    <w:rsid w:val="00783E4B"/>
    <w:rsid w:val="007B278F"/>
    <w:rsid w:val="008808A5"/>
    <w:rsid w:val="008A50AD"/>
    <w:rsid w:val="008E026B"/>
    <w:rsid w:val="008F05E4"/>
    <w:rsid w:val="009261E3"/>
    <w:rsid w:val="009311B3"/>
    <w:rsid w:val="009528F7"/>
    <w:rsid w:val="00AE0564"/>
    <w:rsid w:val="00B34E64"/>
    <w:rsid w:val="00BD2196"/>
    <w:rsid w:val="00BF540D"/>
    <w:rsid w:val="00C307F3"/>
    <w:rsid w:val="00C45B34"/>
    <w:rsid w:val="00D54499"/>
    <w:rsid w:val="00F13E89"/>
    <w:rsid w:val="00F521A5"/>
    <w:rsid w:val="00F61C5B"/>
    <w:rsid w:val="00FB1CBE"/>
    <w:rsid w:val="00FD5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2">
    <w:name w:val="heading 2"/>
    <w:basedOn w:val="Normalny"/>
    <w:link w:val="Nagwek2Znak"/>
    <w:uiPriority w:val="9"/>
    <w:qFormat/>
    <w:rsid w:val="005237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13E89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E056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E056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E0564"/>
    <w:rPr>
      <w:vertAlign w:val="superscript"/>
    </w:rPr>
  </w:style>
  <w:style w:type="character" w:styleId="Hipercze">
    <w:name w:val="Hyperlink"/>
    <w:basedOn w:val="Domylnaczcionkaakapitu"/>
    <w:uiPriority w:val="99"/>
    <w:semiHidden/>
    <w:unhideWhenUsed/>
    <w:rsid w:val="00AE0564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E3D8E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0E3D8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nyWeb">
    <w:name w:val="Normal (Web)"/>
    <w:basedOn w:val="Normalny"/>
    <w:uiPriority w:val="99"/>
    <w:semiHidden/>
    <w:unhideWhenUsed/>
    <w:rsid w:val="00117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B34E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2Znak">
    <w:name w:val="Nagłówek 2 Znak"/>
    <w:basedOn w:val="Domylnaczcionkaakapitu"/>
    <w:link w:val="Nagwek2"/>
    <w:uiPriority w:val="9"/>
    <w:rsid w:val="00523712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styleId="Uwydatnienie">
    <w:name w:val="Emphasis"/>
    <w:basedOn w:val="Domylnaczcionkaakapitu"/>
    <w:uiPriority w:val="20"/>
    <w:qFormat/>
    <w:rsid w:val="001F6D5F"/>
    <w:rPr>
      <w:i/>
      <w:iCs/>
    </w:rPr>
  </w:style>
  <w:style w:type="paragraph" w:customStyle="1" w:styleId="Tytu-WydziaiInstytut">
    <w:name w:val="Tytuł - Wydział i Instytut"/>
    <w:basedOn w:val="Tytu"/>
    <w:rsid w:val="008F05E4"/>
    <w:pPr>
      <w:pBdr>
        <w:bottom w:val="none" w:sz="0" w:space="0" w:color="auto"/>
      </w:pBdr>
      <w:spacing w:after="320" w:line="360" w:lineRule="auto"/>
      <w:jc w:val="center"/>
    </w:pPr>
    <w:rPr>
      <w:rFonts w:ascii="Times New Roman" w:eastAsia="Times New Roman" w:hAnsi="Times New Roman" w:cs="Times New Roman"/>
      <w:smallCaps/>
      <w:color w:val="auto"/>
      <w:spacing w:val="0"/>
      <w:kern w:val="0"/>
      <w:sz w:val="32"/>
      <w:szCs w:val="32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8F05E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F05E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2">
    <w:name w:val="heading 2"/>
    <w:basedOn w:val="Normalny"/>
    <w:link w:val="Nagwek2Znak"/>
    <w:uiPriority w:val="9"/>
    <w:qFormat/>
    <w:rsid w:val="005237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13E89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E056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E056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E0564"/>
    <w:rPr>
      <w:vertAlign w:val="superscript"/>
    </w:rPr>
  </w:style>
  <w:style w:type="character" w:styleId="Hipercze">
    <w:name w:val="Hyperlink"/>
    <w:basedOn w:val="Domylnaczcionkaakapitu"/>
    <w:uiPriority w:val="99"/>
    <w:semiHidden/>
    <w:unhideWhenUsed/>
    <w:rsid w:val="00AE0564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E3D8E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0E3D8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nyWeb">
    <w:name w:val="Normal (Web)"/>
    <w:basedOn w:val="Normalny"/>
    <w:uiPriority w:val="99"/>
    <w:semiHidden/>
    <w:unhideWhenUsed/>
    <w:rsid w:val="00117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B34E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2Znak">
    <w:name w:val="Nagłówek 2 Znak"/>
    <w:basedOn w:val="Domylnaczcionkaakapitu"/>
    <w:link w:val="Nagwek2"/>
    <w:uiPriority w:val="9"/>
    <w:rsid w:val="00523712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styleId="Uwydatnienie">
    <w:name w:val="Emphasis"/>
    <w:basedOn w:val="Domylnaczcionkaakapitu"/>
    <w:uiPriority w:val="20"/>
    <w:qFormat/>
    <w:rsid w:val="001F6D5F"/>
    <w:rPr>
      <w:i/>
      <w:iCs/>
    </w:rPr>
  </w:style>
  <w:style w:type="paragraph" w:customStyle="1" w:styleId="Tytu-WydziaiInstytut">
    <w:name w:val="Tytuł - Wydział i Instytut"/>
    <w:basedOn w:val="Tytu"/>
    <w:rsid w:val="008F05E4"/>
    <w:pPr>
      <w:pBdr>
        <w:bottom w:val="none" w:sz="0" w:space="0" w:color="auto"/>
      </w:pBdr>
      <w:spacing w:after="320" w:line="360" w:lineRule="auto"/>
      <w:jc w:val="center"/>
    </w:pPr>
    <w:rPr>
      <w:rFonts w:ascii="Times New Roman" w:eastAsia="Times New Roman" w:hAnsi="Times New Roman" w:cs="Times New Roman"/>
      <w:smallCaps/>
      <w:color w:val="auto"/>
      <w:spacing w:val="0"/>
      <w:kern w:val="0"/>
      <w:sz w:val="32"/>
      <w:szCs w:val="32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8F05E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F05E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1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2.bin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jpg"/><Relationship Id="rId28" Type="http://schemas.openxmlformats.org/officeDocument/2006/relationships/image" Target="media/image18.jpeg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5DDF03-56EF-4962-B358-DECC0AC72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13</Pages>
  <Words>1204</Words>
  <Characters>7230</Characters>
  <Application>Microsoft Office Word</Application>
  <DocSecurity>0</DocSecurity>
  <Lines>60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Laptop</cp:lastModifiedBy>
  <cp:revision>11</cp:revision>
  <dcterms:created xsi:type="dcterms:W3CDTF">2020-10-19T13:59:00Z</dcterms:created>
  <dcterms:modified xsi:type="dcterms:W3CDTF">2020-11-02T19:53:00Z</dcterms:modified>
</cp:coreProperties>
</file>