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2D05" w:rsidRDefault="00222D05" w:rsidP="00C34589">
      <w:pPr>
        <w:tabs>
          <w:tab w:val="left" w:pos="993"/>
        </w:tabs>
        <w:spacing w:before="120" w:after="120" w:line="264" w:lineRule="auto"/>
        <w:ind w:firstLine="709"/>
        <w:jc w:val="center"/>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DANH MỤC TÀI LIỆU </w:t>
      </w:r>
      <w:r w:rsidR="00B31264">
        <w:rPr>
          <w:rFonts w:ascii="Times New Roman" w:eastAsia="Times New Roman" w:hAnsi="Times New Roman" w:cs="Times New Roman"/>
          <w:b/>
          <w:bCs/>
          <w:sz w:val="28"/>
          <w:szCs w:val="28"/>
        </w:rPr>
        <w:t>ÔN TẬP</w:t>
      </w:r>
    </w:p>
    <w:p w:rsidR="00222D05" w:rsidRPr="00222D05" w:rsidRDefault="00222D05" w:rsidP="00C34589">
      <w:pPr>
        <w:tabs>
          <w:tab w:val="left" w:pos="993"/>
        </w:tabs>
        <w:spacing w:before="120" w:after="120" w:line="264" w:lineRule="auto"/>
        <w:ind w:firstLine="709"/>
        <w:jc w:val="both"/>
        <w:outlineLvl w:val="1"/>
        <w:rPr>
          <w:rFonts w:ascii="Times New Roman" w:eastAsia="Times New Roman" w:hAnsi="Times New Roman" w:cs="Times New Roman"/>
          <w:b/>
          <w:bCs/>
          <w:sz w:val="28"/>
          <w:szCs w:val="28"/>
        </w:rPr>
      </w:pPr>
      <w:r w:rsidRPr="00222D05">
        <w:rPr>
          <w:rFonts w:ascii="Times New Roman" w:eastAsia="Times New Roman" w:hAnsi="Times New Roman" w:cs="Times New Roman"/>
          <w:b/>
          <w:bCs/>
          <w:sz w:val="28"/>
          <w:szCs w:val="28"/>
        </w:rPr>
        <w:t>I. Luật</w:t>
      </w:r>
    </w:p>
    <w:p w:rsidR="00222D05" w:rsidRPr="00222D05" w:rsidRDefault="00222D05" w:rsidP="00C34589">
      <w:pPr>
        <w:numPr>
          <w:ilvl w:val="0"/>
          <w:numId w:val="1"/>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222D05">
        <w:rPr>
          <w:rFonts w:ascii="Times New Roman" w:eastAsia="Times New Roman" w:hAnsi="Times New Roman" w:cs="Times New Roman"/>
          <w:bCs/>
          <w:sz w:val="28"/>
          <w:szCs w:val="28"/>
        </w:rPr>
        <w:t>Luật số 14/2022/QH15 ngày 15/11/2022</w:t>
      </w:r>
      <w:r w:rsidRPr="00222D05">
        <w:rPr>
          <w:rFonts w:ascii="Times New Roman" w:eastAsia="Times New Roman" w:hAnsi="Times New Roman" w:cs="Times New Roman"/>
          <w:sz w:val="28"/>
          <w:szCs w:val="28"/>
        </w:rPr>
        <w:t xml:space="preserve"> – </w:t>
      </w:r>
      <w:r w:rsidRPr="00222D05">
        <w:rPr>
          <w:rFonts w:ascii="Times New Roman" w:eastAsia="Times New Roman" w:hAnsi="Times New Roman" w:cs="Times New Roman"/>
          <w:bCs/>
          <w:sz w:val="28"/>
          <w:szCs w:val="28"/>
        </w:rPr>
        <w:t>Luật Phòng, chống rửa tiền</w:t>
      </w:r>
      <w:r w:rsidRPr="00222D05">
        <w:rPr>
          <w:rFonts w:ascii="Times New Roman" w:eastAsia="Times New Roman" w:hAnsi="Times New Roman" w:cs="Times New Roman"/>
          <w:sz w:val="28"/>
          <w:szCs w:val="28"/>
        </w:rPr>
        <w:t xml:space="preserve">. </w:t>
      </w:r>
    </w:p>
    <w:p w:rsidR="00222D05" w:rsidRPr="00222D05" w:rsidRDefault="00222D05" w:rsidP="00C34589">
      <w:pPr>
        <w:numPr>
          <w:ilvl w:val="0"/>
          <w:numId w:val="1"/>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222D05">
        <w:rPr>
          <w:rFonts w:ascii="Times New Roman" w:eastAsia="Times New Roman" w:hAnsi="Times New Roman" w:cs="Times New Roman"/>
          <w:bCs/>
          <w:sz w:val="28"/>
          <w:szCs w:val="28"/>
        </w:rPr>
        <w:t>Luật số 20/2023/QH15 ngày 22/6/2023</w:t>
      </w:r>
      <w:r w:rsidRPr="00222D05">
        <w:rPr>
          <w:rFonts w:ascii="Times New Roman" w:eastAsia="Times New Roman" w:hAnsi="Times New Roman" w:cs="Times New Roman"/>
          <w:sz w:val="28"/>
          <w:szCs w:val="28"/>
        </w:rPr>
        <w:t xml:space="preserve"> – </w:t>
      </w:r>
      <w:r w:rsidRPr="00222D05">
        <w:rPr>
          <w:rFonts w:ascii="Times New Roman" w:eastAsia="Times New Roman" w:hAnsi="Times New Roman" w:cs="Times New Roman"/>
          <w:bCs/>
          <w:sz w:val="28"/>
          <w:szCs w:val="28"/>
        </w:rPr>
        <w:t>Luật Giao dịch điện tử</w:t>
      </w:r>
      <w:r w:rsidRPr="00222D05">
        <w:rPr>
          <w:rFonts w:ascii="Times New Roman" w:eastAsia="Times New Roman" w:hAnsi="Times New Roman" w:cs="Times New Roman"/>
          <w:sz w:val="28"/>
          <w:szCs w:val="28"/>
        </w:rPr>
        <w:t xml:space="preserve">. </w:t>
      </w:r>
    </w:p>
    <w:p w:rsidR="00222D05" w:rsidRPr="00222D05" w:rsidRDefault="00222D05" w:rsidP="00C34589">
      <w:pPr>
        <w:numPr>
          <w:ilvl w:val="0"/>
          <w:numId w:val="1"/>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222D05">
        <w:rPr>
          <w:rFonts w:ascii="Times New Roman" w:eastAsia="Times New Roman" w:hAnsi="Times New Roman" w:cs="Times New Roman"/>
          <w:bCs/>
          <w:sz w:val="28"/>
          <w:szCs w:val="28"/>
        </w:rPr>
        <w:t>Luật số 32/2024/QH15 ngày 18/01/2024</w:t>
      </w:r>
      <w:r w:rsidRPr="00222D05">
        <w:rPr>
          <w:rFonts w:ascii="Times New Roman" w:eastAsia="Times New Roman" w:hAnsi="Times New Roman" w:cs="Times New Roman"/>
          <w:sz w:val="28"/>
          <w:szCs w:val="28"/>
        </w:rPr>
        <w:t xml:space="preserve"> – </w:t>
      </w:r>
      <w:r w:rsidRPr="00222D05">
        <w:rPr>
          <w:rFonts w:ascii="Times New Roman" w:eastAsia="Times New Roman" w:hAnsi="Times New Roman" w:cs="Times New Roman"/>
          <w:bCs/>
          <w:sz w:val="28"/>
          <w:szCs w:val="28"/>
        </w:rPr>
        <w:t>Luật Các tổ chức tín dụng</w:t>
      </w:r>
      <w:r w:rsidRPr="00222D05">
        <w:rPr>
          <w:rFonts w:ascii="Times New Roman" w:eastAsia="Times New Roman" w:hAnsi="Times New Roman" w:cs="Times New Roman"/>
          <w:sz w:val="28"/>
          <w:szCs w:val="28"/>
        </w:rPr>
        <w:t xml:space="preserve">. </w:t>
      </w:r>
    </w:p>
    <w:p w:rsidR="00222D05" w:rsidRPr="00222D05" w:rsidRDefault="00222D05" w:rsidP="00C34589">
      <w:pPr>
        <w:numPr>
          <w:ilvl w:val="0"/>
          <w:numId w:val="1"/>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222D05">
        <w:rPr>
          <w:rFonts w:ascii="Times New Roman" w:eastAsia="Times New Roman" w:hAnsi="Times New Roman" w:cs="Times New Roman"/>
          <w:bCs/>
          <w:sz w:val="28"/>
          <w:szCs w:val="28"/>
        </w:rPr>
        <w:t>Luật số 60/2024/QH15 ngày 30/11/2024</w:t>
      </w:r>
      <w:r w:rsidRPr="00222D05">
        <w:rPr>
          <w:rFonts w:ascii="Times New Roman" w:eastAsia="Times New Roman" w:hAnsi="Times New Roman" w:cs="Times New Roman"/>
          <w:sz w:val="28"/>
          <w:szCs w:val="28"/>
        </w:rPr>
        <w:t xml:space="preserve"> – </w:t>
      </w:r>
      <w:r w:rsidRPr="00222D05">
        <w:rPr>
          <w:rFonts w:ascii="Times New Roman" w:eastAsia="Times New Roman" w:hAnsi="Times New Roman" w:cs="Times New Roman"/>
          <w:bCs/>
          <w:sz w:val="28"/>
          <w:szCs w:val="28"/>
        </w:rPr>
        <w:t>Luật Dữ liệu</w:t>
      </w:r>
      <w:r w:rsidRPr="00222D05">
        <w:rPr>
          <w:rFonts w:ascii="Times New Roman" w:eastAsia="Times New Roman" w:hAnsi="Times New Roman" w:cs="Times New Roman"/>
          <w:sz w:val="28"/>
          <w:szCs w:val="28"/>
        </w:rPr>
        <w:t xml:space="preserve">. </w:t>
      </w:r>
    </w:p>
    <w:p w:rsidR="00222D05" w:rsidRPr="00222D05" w:rsidRDefault="00222D05" w:rsidP="00C34589">
      <w:pPr>
        <w:numPr>
          <w:ilvl w:val="0"/>
          <w:numId w:val="1"/>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222D05">
        <w:rPr>
          <w:rFonts w:ascii="Times New Roman" w:eastAsia="Times New Roman" w:hAnsi="Times New Roman" w:cs="Times New Roman"/>
          <w:bCs/>
          <w:sz w:val="28"/>
          <w:szCs w:val="28"/>
        </w:rPr>
        <w:t>Luật số 71/2025/QH15 ngày 29/11/2025</w:t>
      </w:r>
      <w:r w:rsidRPr="00222D05">
        <w:rPr>
          <w:rFonts w:ascii="Times New Roman" w:eastAsia="Times New Roman" w:hAnsi="Times New Roman" w:cs="Times New Roman"/>
          <w:sz w:val="28"/>
          <w:szCs w:val="28"/>
        </w:rPr>
        <w:t xml:space="preserve"> – </w:t>
      </w:r>
      <w:r w:rsidRPr="00222D05">
        <w:rPr>
          <w:rFonts w:ascii="Times New Roman" w:eastAsia="Times New Roman" w:hAnsi="Times New Roman" w:cs="Times New Roman"/>
          <w:bCs/>
          <w:sz w:val="28"/>
          <w:szCs w:val="28"/>
        </w:rPr>
        <w:t>Luật Công nghiệp công nghệ số</w:t>
      </w:r>
      <w:r w:rsidRPr="00222D05">
        <w:rPr>
          <w:rFonts w:ascii="Times New Roman" w:eastAsia="Times New Roman" w:hAnsi="Times New Roman" w:cs="Times New Roman"/>
          <w:sz w:val="28"/>
          <w:szCs w:val="28"/>
        </w:rPr>
        <w:t xml:space="preserve">. </w:t>
      </w:r>
    </w:p>
    <w:p w:rsidR="00222D05" w:rsidRPr="00222D05" w:rsidRDefault="00222D05" w:rsidP="00C34589">
      <w:pPr>
        <w:numPr>
          <w:ilvl w:val="0"/>
          <w:numId w:val="1"/>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222D05">
        <w:rPr>
          <w:rFonts w:ascii="Times New Roman" w:eastAsia="Times New Roman" w:hAnsi="Times New Roman" w:cs="Times New Roman"/>
          <w:bCs/>
          <w:sz w:val="28"/>
          <w:szCs w:val="28"/>
        </w:rPr>
        <w:t>Luật số 91/2025/QH15 ngày 26/6/2025</w:t>
      </w:r>
      <w:r w:rsidRPr="00222D05">
        <w:rPr>
          <w:rFonts w:ascii="Times New Roman" w:eastAsia="Times New Roman" w:hAnsi="Times New Roman" w:cs="Times New Roman"/>
          <w:sz w:val="28"/>
          <w:szCs w:val="28"/>
        </w:rPr>
        <w:t xml:space="preserve"> – </w:t>
      </w:r>
      <w:r w:rsidRPr="00222D05">
        <w:rPr>
          <w:rFonts w:ascii="Times New Roman" w:eastAsia="Times New Roman" w:hAnsi="Times New Roman" w:cs="Times New Roman"/>
          <w:bCs/>
          <w:sz w:val="28"/>
          <w:szCs w:val="28"/>
        </w:rPr>
        <w:t>Luật Bảo vệ dữ liệu cá nhân</w:t>
      </w:r>
      <w:r w:rsidRPr="00222D05">
        <w:rPr>
          <w:rFonts w:ascii="Times New Roman" w:eastAsia="Times New Roman" w:hAnsi="Times New Roman" w:cs="Times New Roman"/>
          <w:sz w:val="28"/>
          <w:szCs w:val="28"/>
        </w:rPr>
        <w:t xml:space="preserve">. </w:t>
      </w:r>
    </w:p>
    <w:p w:rsidR="00222D05" w:rsidRPr="00222D05" w:rsidRDefault="00222D05" w:rsidP="00C34589">
      <w:pPr>
        <w:numPr>
          <w:ilvl w:val="0"/>
          <w:numId w:val="1"/>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222D05">
        <w:rPr>
          <w:rFonts w:ascii="Times New Roman" w:eastAsia="Times New Roman" w:hAnsi="Times New Roman" w:cs="Times New Roman"/>
          <w:bCs/>
          <w:sz w:val="28"/>
          <w:szCs w:val="28"/>
        </w:rPr>
        <w:t>Luật số 134/2025/QH15 ngày 10/12/2025</w:t>
      </w:r>
      <w:r w:rsidRPr="00222D05">
        <w:rPr>
          <w:rFonts w:ascii="Times New Roman" w:eastAsia="Times New Roman" w:hAnsi="Times New Roman" w:cs="Times New Roman"/>
          <w:sz w:val="28"/>
          <w:szCs w:val="28"/>
        </w:rPr>
        <w:t xml:space="preserve"> – </w:t>
      </w:r>
      <w:r w:rsidRPr="00222D05">
        <w:rPr>
          <w:rFonts w:ascii="Times New Roman" w:eastAsia="Times New Roman" w:hAnsi="Times New Roman" w:cs="Times New Roman"/>
          <w:bCs/>
          <w:sz w:val="28"/>
          <w:szCs w:val="28"/>
        </w:rPr>
        <w:t>Luật Trí tuệ nhân tạo</w:t>
      </w:r>
      <w:r w:rsidRPr="00222D05">
        <w:rPr>
          <w:rFonts w:ascii="Times New Roman" w:eastAsia="Times New Roman" w:hAnsi="Times New Roman" w:cs="Times New Roman"/>
          <w:sz w:val="28"/>
          <w:szCs w:val="28"/>
        </w:rPr>
        <w:t xml:space="preserve">. </w:t>
      </w:r>
    </w:p>
    <w:p w:rsidR="00222D05" w:rsidRPr="00222D05" w:rsidRDefault="00222D05" w:rsidP="00C34589">
      <w:pPr>
        <w:numPr>
          <w:ilvl w:val="0"/>
          <w:numId w:val="1"/>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222D05">
        <w:rPr>
          <w:rFonts w:ascii="Times New Roman" w:eastAsia="Times New Roman" w:hAnsi="Times New Roman" w:cs="Times New Roman"/>
          <w:bCs/>
          <w:sz w:val="28"/>
          <w:szCs w:val="28"/>
        </w:rPr>
        <w:t>Luật số 148/2025/QH15 ngày 11/12/2025</w:t>
      </w:r>
      <w:r w:rsidRPr="00222D05">
        <w:rPr>
          <w:rFonts w:ascii="Times New Roman" w:eastAsia="Times New Roman" w:hAnsi="Times New Roman" w:cs="Times New Roman"/>
          <w:sz w:val="28"/>
          <w:szCs w:val="28"/>
        </w:rPr>
        <w:t xml:space="preserve"> – </w:t>
      </w:r>
      <w:r w:rsidRPr="00222D05">
        <w:rPr>
          <w:rFonts w:ascii="Times New Roman" w:eastAsia="Times New Roman" w:hAnsi="Times New Roman" w:cs="Times New Roman"/>
          <w:bCs/>
          <w:sz w:val="28"/>
          <w:szCs w:val="28"/>
        </w:rPr>
        <w:t>Luật Chuyển đổi số</w:t>
      </w:r>
      <w:r w:rsidRPr="00222D05">
        <w:rPr>
          <w:rFonts w:ascii="Times New Roman" w:eastAsia="Times New Roman" w:hAnsi="Times New Roman" w:cs="Times New Roman"/>
          <w:sz w:val="28"/>
          <w:szCs w:val="28"/>
        </w:rPr>
        <w:t xml:space="preserve">. </w:t>
      </w:r>
    </w:p>
    <w:p w:rsidR="00222D05" w:rsidRPr="00222D05" w:rsidRDefault="00222D05" w:rsidP="00C34589">
      <w:pPr>
        <w:tabs>
          <w:tab w:val="left" w:pos="426"/>
          <w:tab w:val="left" w:pos="993"/>
        </w:tabs>
        <w:spacing w:before="120" w:after="120" w:line="264" w:lineRule="auto"/>
        <w:ind w:firstLine="709"/>
        <w:jc w:val="both"/>
        <w:outlineLvl w:val="1"/>
        <w:rPr>
          <w:rFonts w:ascii="Times New Roman" w:eastAsia="Times New Roman" w:hAnsi="Times New Roman" w:cs="Times New Roman"/>
          <w:b/>
          <w:bCs/>
          <w:sz w:val="28"/>
          <w:szCs w:val="28"/>
        </w:rPr>
      </w:pPr>
      <w:r w:rsidRPr="00222D05">
        <w:rPr>
          <w:rFonts w:ascii="Times New Roman" w:eastAsia="Times New Roman" w:hAnsi="Times New Roman" w:cs="Times New Roman"/>
          <w:b/>
          <w:bCs/>
          <w:sz w:val="28"/>
          <w:szCs w:val="28"/>
        </w:rPr>
        <w:t>II. Nghị định</w:t>
      </w:r>
    </w:p>
    <w:p w:rsidR="00222D05" w:rsidRPr="0013447D" w:rsidRDefault="00222D05" w:rsidP="0013447D">
      <w:pPr>
        <w:pStyle w:val="ListParagraph"/>
        <w:numPr>
          <w:ilvl w:val="0"/>
          <w:numId w:val="2"/>
        </w:numPr>
        <w:tabs>
          <w:tab w:val="clear" w:pos="3479"/>
          <w:tab w:val="left" w:pos="426"/>
          <w:tab w:val="left" w:pos="993"/>
          <w:tab w:val="left" w:pos="1134"/>
        </w:tabs>
        <w:spacing w:before="120" w:after="120" w:line="264" w:lineRule="auto"/>
        <w:ind w:left="0" w:firstLine="709"/>
        <w:jc w:val="both"/>
        <w:rPr>
          <w:rFonts w:ascii="Times New Roman" w:eastAsia="Times New Roman" w:hAnsi="Times New Roman" w:cs="Times New Roman"/>
          <w:sz w:val="28"/>
          <w:szCs w:val="28"/>
        </w:rPr>
      </w:pPr>
      <w:r w:rsidRPr="0013447D">
        <w:rPr>
          <w:rFonts w:ascii="Times New Roman" w:eastAsia="Times New Roman" w:hAnsi="Times New Roman" w:cs="Times New Roman"/>
          <w:bCs/>
          <w:sz w:val="28"/>
          <w:szCs w:val="28"/>
        </w:rPr>
        <w:t>Nghị định số 53/2022/NĐ-CP ngày 15/8/2022</w:t>
      </w:r>
      <w:r w:rsidRPr="0013447D">
        <w:rPr>
          <w:rFonts w:ascii="Times New Roman" w:eastAsia="Times New Roman" w:hAnsi="Times New Roman" w:cs="Times New Roman"/>
          <w:sz w:val="28"/>
          <w:szCs w:val="28"/>
        </w:rPr>
        <w:t xml:space="preserve"> – </w:t>
      </w:r>
      <w:r w:rsidRPr="0013447D">
        <w:rPr>
          <w:rFonts w:ascii="Times New Roman" w:eastAsia="Times New Roman" w:hAnsi="Times New Roman" w:cs="Times New Roman"/>
          <w:bCs/>
          <w:sz w:val="28"/>
          <w:szCs w:val="28"/>
        </w:rPr>
        <w:t>Quy định chi tiết một số điều của Luật An ninh mạng</w:t>
      </w:r>
      <w:r w:rsidRPr="0013447D">
        <w:rPr>
          <w:rFonts w:ascii="Times New Roman" w:eastAsia="Times New Roman" w:hAnsi="Times New Roman" w:cs="Times New Roman"/>
          <w:sz w:val="28"/>
          <w:szCs w:val="28"/>
        </w:rPr>
        <w:t xml:space="preserve">. </w:t>
      </w:r>
    </w:p>
    <w:p w:rsidR="00222D05" w:rsidRPr="00222D05" w:rsidRDefault="00222D05" w:rsidP="001F44A7">
      <w:pPr>
        <w:numPr>
          <w:ilvl w:val="0"/>
          <w:numId w:val="2"/>
        </w:numPr>
        <w:tabs>
          <w:tab w:val="left" w:pos="426"/>
          <w:tab w:val="left" w:pos="993"/>
          <w:tab w:val="left" w:pos="1134"/>
        </w:tabs>
        <w:spacing w:before="120" w:after="120" w:line="264" w:lineRule="auto"/>
        <w:ind w:left="0" w:firstLine="709"/>
        <w:jc w:val="both"/>
        <w:rPr>
          <w:rFonts w:ascii="Times New Roman" w:eastAsia="Times New Roman" w:hAnsi="Times New Roman" w:cs="Times New Roman"/>
          <w:sz w:val="28"/>
          <w:szCs w:val="28"/>
        </w:rPr>
      </w:pPr>
      <w:r w:rsidRPr="00222D05">
        <w:rPr>
          <w:rFonts w:ascii="Times New Roman" w:eastAsia="Times New Roman" w:hAnsi="Times New Roman" w:cs="Times New Roman"/>
          <w:bCs/>
          <w:sz w:val="28"/>
          <w:szCs w:val="28"/>
        </w:rPr>
        <w:t>Nghị định số 94/2025/NĐ-CP ngày 29/4/2025</w:t>
      </w:r>
      <w:r w:rsidRPr="00222D05">
        <w:rPr>
          <w:rFonts w:ascii="Times New Roman" w:eastAsia="Times New Roman" w:hAnsi="Times New Roman" w:cs="Times New Roman"/>
          <w:sz w:val="28"/>
          <w:szCs w:val="28"/>
        </w:rPr>
        <w:t xml:space="preserve"> – </w:t>
      </w:r>
      <w:r w:rsidRPr="00222D05">
        <w:rPr>
          <w:rFonts w:ascii="Times New Roman" w:eastAsia="Times New Roman" w:hAnsi="Times New Roman" w:cs="Times New Roman"/>
          <w:bCs/>
          <w:sz w:val="28"/>
          <w:szCs w:val="28"/>
        </w:rPr>
        <w:t>Quy định về Cơ chế thử nghiệm có kiểm soát trong lĩnh vực ngân hàng</w:t>
      </w:r>
      <w:r w:rsidRPr="00222D05">
        <w:rPr>
          <w:rFonts w:ascii="Times New Roman" w:eastAsia="Times New Roman" w:hAnsi="Times New Roman" w:cs="Times New Roman"/>
          <w:sz w:val="28"/>
          <w:szCs w:val="28"/>
        </w:rPr>
        <w:t xml:space="preserve">. </w:t>
      </w:r>
    </w:p>
    <w:p w:rsidR="00222D05" w:rsidRPr="00222D05" w:rsidRDefault="00222D05" w:rsidP="001F44A7">
      <w:pPr>
        <w:numPr>
          <w:ilvl w:val="0"/>
          <w:numId w:val="2"/>
        </w:numPr>
        <w:tabs>
          <w:tab w:val="left" w:pos="426"/>
          <w:tab w:val="left" w:pos="993"/>
          <w:tab w:val="left" w:pos="1134"/>
        </w:tabs>
        <w:spacing w:before="120" w:after="120" w:line="264" w:lineRule="auto"/>
        <w:ind w:left="0" w:firstLine="709"/>
        <w:jc w:val="both"/>
        <w:rPr>
          <w:rFonts w:ascii="Times New Roman" w:eastAsia="Times New Roman" w:hAnsi="Times New Roman" w:cs="Times New Roman"/>
          <w:sz w:val="28"/>
          <w:szCs w:val="28"/>
        </w:rPr>
      </w:pPr>
      <w:r w:rsidRPr="00222D05">
        <w:rPr>
          <w:rFonts w:ascii="Times New Roman" w:eastAsia="Times New Roman" w:hAnsi="Times New Roman" w:cs="Times New Roman"/>
          <w:bCs/>
          <w:sz w:val="28"/>
          <w:szCs w:val="28"/>
        </w:rPr>
        <w:t>Nghị định số 262/2025/NĐ-CP ngày 11/10/2025</w:t>
      </w:r>
      <w:r w:rsidRPr="00222D05">
        <w:rPr>
          <w:rFonts w:ascii="Times New Roman" w:eastAsia="Times New Roman" w:hAnsi="Times New Roman" w:cs="Times New Roman"/>
          <w:sz w:val="28"/>
          <w:szCs w:val="28"/>
        </w:rPr>
        <w:t xml:space="preserve"> – </w:t>
      </w:r>
      <w:r w:rsidRPr="00222D05">
        <w:rPr>
          <w:rFonts w:ascii="Times New Roman" w:eastAsia="Times New Roman" w:hAnsi="Times New Roman" w:cs="Times New Roman"/>
          <w:bCs/>
          <w:sz w:val="28"/>
          <w:szCs w:val="28"/>
        </w:rPr>
        <w:t>Quy định chi tiết và hướng dẫn thi hành một số điều của Luật Khoa học, Công nghệ và đổi mới sáng tạo về thông tin, thống kê, đánh giá, chuyển đổi số và các vấn đề chung</w:t>
      </w:r>
      <w:r w:rsidRPr="00222D05">
        <w:rPr>
          <w:rFonts w:ascii="Times New Roman" w:eastAsia="Times New Roman" w:hAnsi="Times New Roman" w:cs="Times New Roman"/>
          <w:sz w:val="28"/>
          <w:szCs w:val="28"/>
        </w:rPr>
        <w:t xml:space="preserve">. </w:t>
      </w:r>
    </w:p>
    <w:p w:rsidR="00222D05" w:rsidRPr="00222D05" w:rsidRDefault="00222D05" w:rsidP="001F44A7">
      <w:pPr>
        <w:numPr>
          <w:ilvl w:val="0"/>
          <w:numId w:val="2"/>
        </w:numPr>
        <w:tabs>
          <w:tab w:val="left" w:pos="426"/>
          <w:tab w:val="left" w:pos="993"/>
          <w:tab w:val="left" w:pos="1134"/>
        </w:tabs>
        <w:spacing w:before="120" w:after="120" w:line="264" w:lineRule="auto"/>
        <w:ind w:left="0" w:firstLine="709"/>
        <w:jc w:val="both"/>
        <w:rPr>
          <w:rFonts w:ascii="Times New Roman" w:eastAsia="Times New Roman" w:hAnsi="Times New Roman" w:cs="Times New Roman"/>
          <w:sz w:val="28"/>
          <w:szCs w:val="28"/>
        </w:rPr>
      </w:pPr>
      <w:r w:rsidRPr="00222D05">
        <w:rPr>
          <w:rFonts w:ascii="Times New Roman" w:eastAsia="Times New Roman" w:hAnsi="Times New Roman" w:cs="Times New Roman"/>
          <w:bCs/>
          <w:sz w:val="28"/>
          <w:szCs w:val="28"/>
        </w:rPr>
        <w:t>Nghị định số 265/2025/NĐ-CP ngày 14/10/2025</w:t>
      </w:r>
      <w:r w:rsidRPr="00222D05">
        <w:rPr>
          <w:rFonts w:ascii="Times New Roman" w:eastAsia="Times New Roman" w:hAnsi="Times New Roman" w:cs="Times New Roman"/>
          <w:sz w:val="28"/>
          <w:szCs w:val="28"/>
        </w:rPr>
        <w:t xml:space="preserve"> – </w:t>
      </w:r>
      <w:r w:rsidRPr="00222D05">
        <w:rPr>
          <w:rFonts w:ascii="Times New Roman" w:eastAsia="Times New Roman" w:hAnsi="Times New Roman" w:cs="Times New Roman"/>
          <w:bCs/>
          <w:sz w:val="28"/>
          <w:szCs w:val="28"/>
        </w:rPr>
        <w:t>Quy định chi tiết và hướng dẫn thi hành một số điều của Luật Khoa học, Công nghệ và Đổi mới sáng tạo về tài chính và đầu tư trong khoa học, công nghệ và đổi mới sáng tạo</w:t>
      </w:r>
      <w:r w:rsidRPr="00222D05">
        <w:rPr>
          <w:rFonts w:ascii="Times New Roman" w:eastAsia="Times New Roman" w:hAnsi="Times New Roman" w:cs="Times New Roman"/>
          <w:sz w:val="28"/>
          <w:szCs w:val="28"/>
        </w:rPr>
        <w:t xml:space="preserve">. </w:t>
      </w:r>
    </w:p>
    <w:p w:rsidR="00222D05" w:rsidRPr="00222D05" w:rsidRDefault="00222D05" w:rsidP="001F44A7">
      <w:pPr>
        <w:numPr>
          <w:ilvl w:val="0"/>
          <w:numId w:val="2"/>
        </w:numPr>
        <w:tabs>
          <w:tab w:val="left" w:pos="426"/>
          <w:tab w:val="left" w:pos="993"/>
          <w:tab w:val="left" w:pos="1134"/>
        </w:tabs>
        <w:spacing w:before="120" w:after="120" w:line="264" w:lineRule="auto"/>
        <w:ind w:left="0" w:firstLine="709"/>
        <w:jc w:val="both"/>
        <w:rPr>
          <w:rFonts w:ascii="Times New Roman" w:eastAsia="Times New Roman" w:hAnsi="Times New Roman" w:cs="Times New Roman"/>
          <w:sz w:val="28"/>
          <w:szCs w:val="28"/>
        </w:rPr>
      </w:pPr>
      <w:r w:rsidRPr="00222D05">
        <w:rPr>
          <w:rFonts w:ascii="Times New Roman" w:eastAsia="Times New Roman" w:hAnsi="Times New Roman" w:cs="Times New Roman"/>
          <w:bCs/>
          <w:sz w:val="28"/>
          <w:szCs w:val="28"/>
        </w:rPr>
        <w:t>Nghị định số 356/2025/NĐ-CP</w:t>
      </w:r>
      <w:r>
        <w:rPr>
          <w:rFonts w:ascii="Times New Roman" w:eastAsia="Times New Roman" w:hAnsi="Times New Roman" w:cs="Times New Roman"/>
          <w:bCs/>
          <w:sz w:val="28"/>
          <w:szCs w:val="28"/>
        </w:rPr>
        <w:t xml:space="preserve"> </w:t>
      </w:r>
      <w:r w:rsidRPr="00222D05">
        <w:rPr>
          <w:rFonts w:ascii="Times New Roman" w:eastAsia="Times New Roman" w:hAnsi="Times New Roman" w:cs="Times New Roman"/>
          <w:sz w:val="28"/>
          <w:szCs w:val="28"/>
        </w:rPr>
        <w:t>ngày 31 tháng 12 năm 2025 – Nghị định quy định chi tiết một số điều và biện pháp thi hành Luật Bảo vệ dữ liệu cá nhân.</w:t>
      </w:r>
    </w:p>
    <w:p w:rsidR="00222D05" w:rsidRPr="00C34589" w:rsidRDefault="00222D05" w:rsidP="001F44A7">
      <w:pPr>
        <w:numPr>
          <w:ilvl w:val="0"/>
          <w:numId w:val="2"/>
        </w:numPr>
        <w:tabs>
          <w:tab w:val="left" w:pos="426"/>
          <w:tab w:val="left" w:pos="993"/>
          <w:tab w:val="left" w:pos="1134"/>
        </w:tabs>
        <w:spacing w:before="120" w:after="120" w:line="264" w:lineRule="auto"/>
        <w:ind w:left="0" w:firstLine="709"/>
        <w:jc w:val="both"/>
        <w:rPr>
          <w:rFonts w:ascii="Times New Roman" w:eastAsia="Times New Roman" w:hAnsi="Times New Roman" w:cs="Times New Roman"/>
          <w:sz w:val="28"/>
          <w:szCs w:val="28"/>
        </w:rPr>
      </w:pPr>
      <w:r w:rsidRPr="00C34589">
        <w:rPr>
          <w:rFonts w:ascii="Times New Roman" w:eastAsia="Times New Roman" w:hAnsi="Times New Roman" w:cs="Times New Roman"/>
          <w:bCs/>
          <w:sz w:val="28"/>
          <w:szCs w:val="28"/>
        </w:rPr>
        <w:t xml:space="preserve">Nghị định </w:t>
      </w:r>
      <w:r w:rsidR="009C0661" w:rsidRPr="00C34589">
        <w:rPr>
          <w:rFonts w:ascii="Times New Roman" w:eastAsia="Times New Roman" w:hAnsi="Times New Roman" w:cs="Times New Roman"/>
          <w:bCs/>
          <w:sz w:val="28"/>
          <w:szCs w:val="28"/>
        </w:rPr>
        <w:t>63/2010/NĐ-CP</w:t>
      </w:r>
      <w:r w:rsidRPr="00C34589">
        <w:rPr>
          <w:rFonts w:ascii="Times New Roman" w:eastAsia="Times New Roman" w:hAnsi="Times New Roman" w:cs="Times New Roman"/>
          <w:sz w:val="28"/>
          <w:szCs w:val="28"/>
        </w:rPr>
        <w:t xml:space="preserve"> – </w:t>
      </w:r>
      <w:r w:rsidR="009C0661" w:rsidRPr="00C34589">
        <w:rPr>
          <w:rFonts w:ascii="Times New Roman" w:eastAsia="Times New Roman" w:hAnsi="Times New Roman" w:cs="Times New Roman"/>
          <w:sz w:val="28"/>
          <w:szCs w:val="28"/>
        </w:rPr>
        <w:t>ngày 08 tháng 06 năm 2010 về kiểm soát thủ tục hành chính</w:t>
      </w:r>
    </w:p>
    <w:p w:rsidR="00222D05" w:rsidRPr="00222D05" w:rsidRDefault="00222D05" w:rsidP="00C34589">
      <w:pPr>
        <w:tabs>
          <w:tab w:val="left" w:pos="426"/>
          <w:tab w:val="left" w:pos="993"/>
        </w:tabs>
        <w:spacing w:before="120" w:after="120" w:line="264" w:lineRule="auto"/>
        <w:ind w:firstLine="709"/>
        <w:jc w:val="both"/>
        <w:outlineLvl w:val="1"/>
        <w:rPr>
          <w:rFonts w:ascii="Times New Roman" w:eastAsia="Times New Roman" w:hAnsi="Times New Roman" w:cs="Times New Roman"/>
          <w:b/>
          <w:bCs/>
          <w:sz w:val="28"/>
          <w:szCs w:val="28"/>
        </w:rPr>
      </w:pPr>
      <w:r w:rsidRPr="00222D05">
        <w:rPr>
          <w:rFonts w:ascii="Times New Roman" w:eastAsia="Times New Roman" w:hAnsi="Times New Roman" w:cs="Times New Roman"/>
          <w:b/>
          <w:bCs/>
          <w:sz w:val="28"/>
          <w:szCs w:val="28"/>
        </w:rPr>
        <w:t>III. Thông tư</w:t>
      </w:r>
    </w:p>
    <w:p w:rsidR="009C0661" w:rsidRPr="00C34589" w:rsidRDefault="00222D05" w:rsidP="00C34589">
      <w:pPr>
        <w:pStyle w:val="ListParagraph"/>
        <w:numPr>
          <w:ilvl w:val="0"/>
          <w:numId w:val="3"/>
        </w:numPr>
        <w:tabs>
          <w:tab w:val="clear" w:pos="720"/>
          <w:tab w:val="left" w:pos="426"/>
          <w:tab w:val="num" w:pos="851"/>
          <w:tab w:val="left" w:pos="993"/>
        </w:tabs>
        <w:spacing w:before="120" w:after="120" w:line="264" w:lineRule="auto"/>
        <w:ind w:left="0" w:firstLine="709"/>
        <w:jc w:val="both"/>
        <w:rPr>
          <w:rFonts w:ascii="Times New Roman" w:eastAsia="Times New Roman" w:hAnsi="Times New Roman" w:cs="Times New Roman"/>
          <w:sz w:val="28"/>
          <w:szCs w:val="28"/>
        </w:rPr>
      </w:pPr>
      <w:r w:rsidRPr="00C34589">
        <w:rPr>
          <w:rFonts w:ascii="Times New Roman" w:eastAsia="Times New Roman" w:hAnsi="Times New Roman" w:cs="Times New Roman"/>
          <w:bCs/>
          <w:sz w:val="28"/>
          <w:szCs w:val="28"/>
        </w:rPr>
        <w:t>Thông tư số 09/2020/TT-NHNN ngày 21/10/2020</w:t>
      </w:r>
      <w:r w:rsidRPr="00C34589">
        <w:rPr>
          <w:rFonts w:ascii="Times New Roman" w:eastAsia="Times New Roman" w:hAnsi="Times New Roman" w:cs="Times New Roman"/>
          <w:sz w:val="28"/>
          <w:szCs w:val="28"/>
        </w:rPr>
        <w:t xml:space="preserve"> – </w:t>
      </w:r>
      <w:r w:rsidRPr="00C34589">
        <w:rPr>
          <w:rFonts w:ascii="Times New Roman" w:eastAsia="Times New Roman" w:hAnsi="Times New Roman" w:cs="Times New Roman"/>
          <w:bCs/>
          <w:sz w:val="28"/>
          <w:szCs w:val="28"/>
        </w:rPr>
        <w:t>Quy định về an toàn hệ thống thông tin trong hoạt động ngân hàng</w:t>
      </w:r>
      <w:r w:rsidRPr="00C34589">
        <w:rPr>
          <w:rFonts w:ascii="Times New Roman" w:eastAsia="Times New Roman" w:hAnsi="Times New Roman" w:cs="Times New Roman"/>
          <w:sz w:val="28"/>
          <w:szCs w:val="28"/>
        </w:rPr>
        <w:t xml:space="preserve">. </w:t>
      </w:r>
    </w:p>
    <w:p w:rsidR="00222D05" w:rsidRDefault="00222D05" w:rsidP="00C34589">
      <w:pPr>
        <w:numPr>
          <w:ilvl w:val="0"/>
          <w:numId w:val="3"/>
        </w:numPr>
        <w:tabs>
          <w:tab w:val="clear" w:pos="720"/>
          <w:tab w:val="left" w:pos="426"/>
          <w:tab w:val="num" w:pos="851"/>
          <w:tab w:val="left" w:pos="993"/>
        </w:tabs>
        <w:spacing w:before="120" w:after="120" w:line="264" w:lineRule="auto"/>
        <w:ind w:left="0" w:firstLine="709"/>
        <w:jc w:val="both"/>
        <w:rPr>
          <w:rFonts w:ascii="Times New Roman" w:eastAsia="Times New Roman" w:hAnsi="Times New Roman" w:cs="Times New Roman"/>
          <w:sz w:val="28"/>
          <w:szCs w:val="28"/>
        </w:rPr>
      </w:pPr>
      <w:r w:rsidRPr="009C0661">
        <w:rPr>
          <w:rFonts w:ascii="Times New Roman" w:eastAsia="Times New Roman" w:hAnsi="Times New Roman" w:cs="Times New Roman"/>
          <w:bCs/>
          <w:sz w:val="28"/>
          <w:szCs w:val="28"/>
        </w:rPr>
        <w:t>Thông tư số 15/2024/TT-NHNN ngày 28/6/2024</w:t>
      </w:r>
      <w:r w:rsidRPr="00222D05">
        <w:rPr>
          <w:rFonts w:ascii="Times New Roman" w:eastAsia="Times New Roman" w:hAnsi="Times New Roman" w:cs="Times New Roman"/>
          <w:sz w:val="28"/>
          <w:szCs w:val="28"/>
        </w:rPr>
        <w:t xml:space="preserve"> – </w:t>
      </w:r>
      <w:r w:rsidRPr="009C0661">
        <w:rPr>
          <w:rFonts w:ascii="Times New Roman" w:eastAsia="Times New Roman" w:hAnsi="Times New Roman" w:cs="Times New Roman"/>
          <w:bCs/>
          <w:sz w:val="28"/>
          <w:szCs w:val="28"/>
        </w:rPr>
        <w:t>Quy định về cung ứng dịch vụ thanh toán không dùng tiền mặt</w:t>
      </w:r>
      <w:r w:rsidRPr="00222D05">
        <w:rPr>
          <w:rFonts w:ascii="Times New Roman" w:eastAsia="Times New Roman" w:hAnsi="Times New Roman" w:cs="Times New Roman"/>
          <w:sz w:val="28"/>
          <w:szCs w:val="28"/>
        </w:rPr>
        <w:t xml:space="preserve">. </w:t>
      </w:r>
    </w:p>
    <w:p w:rsidR="00616FEA" w:rsidRPr="00616FEA" w:rsidRDefault="00616FEA" w:rsidP="00CF012B">
      <w:pPr>
        <w:numPr>
          <w:ilvl w:val="0"/>
          <w:numId w:val="3"/>
        </w:numPr>
        <w:tabs>
          <w:tab w:val="clear" w:pos="720"/>
          <w:tab w:val="left" w:pos="426"/>
          <w:tab w:val="num" w:pos="851"/>
          <w:tab w:val="left" w:pos="993"/>
        </w:tabs>
        <w:spacing w:before="120" w:after="120" w:line="264" w:lineRule="auto"/>
        <w:ind w:left="0" w:firstLine="709"/>
        <w:jc w:val="both"/>
        <w:rPr>
          <w:rFonts w:ascii="Times New Roman" w:eastAsia="Times New Roman" w:hAnsi="Times New Roman" w:cs="Times New Roman"/>
          <w:sz w:val="28"/>
          <w:szCs w:val="28"/>
        </w:rPr>
      </w:pPr>
      <w:r w:rsidRPr="00616FEA">
        <w:rPr>
          <w:rFonts w:ascii="Times New Roman" w:eastAsia="Times New Roman" w:hAnsi="Times New Roman" w:cs="Times New Roman"/>
          <w:bCs/>
          <w:sz w:val="28"/>
          <w:szCs w:val="28"/>
        </w:rPr>
        <w:lastRenderedPageBreak/>
        <w:t>Thông tư số 30/2025/TT-NHNN ngày 30/9/2025</w:t>
      </w:r>
      <w:r w:rsidRPr="00616FEA">
        <w:rPr>
          <w:rFonts w:ascii="Times New Roman" w:eastAsia="Times New Roman" w:hAnsi="Times New Roman" w:cs="Times New Roman"/>
          <w:sz w:val="28"/>
          <w:szCs w:val="28"/>
        </w:rPr>
        <w:t xml:space="preserve"> – </w:t>
      </w:r>
      <w:r w:rsidRPr="00616FEA">
        <w:rPr>
          <w:rFonts w:ascii="Times New Roman" w:eastAsia="Times New Roman" w:hAnsi="Times New Roman" w:cs="Times New Roman"/>
          <w:bCs/>
          <w:sz w:val="28"/>
          <w:szCs w:val="28"/>
        </w:rPr>
        <w:t>Sửa đổi, bổ sung một số điều của Thông tư số 15/2024/TT-NHNN quy định về cung ứng dịch vụ thanh toán không dùng tiền mặt</w:t>
      </w:r>
      <w:r w:rsidRPr="00616FEA">
        <w:rPr>
          <w:rFonts w:ascii="Times New Roman" w:eastAsia="Times New Roman" w:hAnsi="Times New Roman" w:cs="Times New Roman"/>
          <w:sz w:val="28"/>
          <w:szCs w:val="28"/>
        </w:rPr>
        <w:t xml:space="preserve">. </w:t>
      </w:r>
    </w:p>
    <w:p w:rsidR="00616FEA" w:rsidRDefault="00222D05" w:rsidP="00616FEA">
      <w:pPr>
        <w:numPr>
          <w:ilvl w:val="0"/>
          <w:numId w:val="3"/>
        </w:numPr>
        <w:tabs>
          <w:tab w:val="clear" w:pos="720"/>
          <w:tab w:val="left" w:pos="426"/>
          <w:tab w:val="num" w:pos="851"/>
          <w:tab w:val="left" w:pos="993"/>
        </w:tabs>
        <w:spacing w:before="120" w:after="120" w:line="264" w:lineRule="auto"/>
        <w:ind w:left="0" w:firstLine="709"/>
        <w:jc w:val="both"/>
        <w:rPr>
          <w:rFonts w:ascii="Times New Roman" w:eastAsia="Times New Roman" w:hAnsi="Times New Roman" w:cs="Times New Roman"/>
          <w:sz w:val="28"/>
          <w:szCs w:val="28"/>
        </w:rPr>
      </w:pPr>
      <w:r w:rsidRPr="009C0661">
        <w:rPr>
          <w:rFonts w:ascii="Times New Roman" w:eastAsia="Times New Roman" w:hAnsi="Times New Roman" w:cs="Times New Roman"/>
          <w:bCs/>
          <w:sz w:val="28"/>
          <w:szCs w:val="28"/>
        </w:rPr>
        <w:t>Thông tư số 17/2024/TT-NHNN ngày 28/6/2024</w:t>
      </w:r>
      <w:r w:rsidRPr="00222D05">
        <w:rPr>
          <w:rFonts w:ascii="Times New Roman" w:eastAsia="Times New Roman" w:hAnsi="Times New Roman" w:cs="Times New Roman"/>
          <w:sz w:val="28"/>
          <w:szCs w:val="28"/>
        </w:rPr>
        <w:t xml:space="preserve"> – </w:t>
      </w:r>
      <w:r w:rsidRPr="009C0661">
        <w:rPr>
          <w:rFonts w:ascii="Times New Roman" w:eastAsia="Times New Roman" w:hAnsi="Times New Roman" w:cs="Times New Roman"/>
          <w:bCs/>
          <w:sz w:val="28"/>
          <w:szCs w:val="28"/>
        </w:rPr>
        <w:t>Quy định việc mở và sử dụng tài khoản thanh toán tại tổ chức cung ứng dịch vụ thanh toán</w:t>
      </w:r>
      <w:r w:rsidRPr="00222D05">
        <w:rPr>
          <w:rFonts w:ascii="Times New Roman" w:eastAsia="Times New Roman" w:hAnsi="Times New Roman" w:cs="Times New Roman"/>
          <w:sz w:val="28"/>
          <w:szCs w:val="28"/>
        </w:rPr>
        <w:t xml:space="preserve">. </w:t>
      </w:r>
    </w:p>
    <w:p w:rsidR="00222D05" w:rsidRPr="00616FEA" w:rsidRDefault="00616FEA" w:rsidP="00E00F95">
      <w:pPr>
        <w:numPr>
          <w:ilvl w:val="0"/>
          <w:numId w:val="3"/>
        </w:numPr>
        <w:tabs>
          <w:tab w:val="clear" w:pos="720"/>
          <w:tab w:val="left" w:pos="426"/>
          <w:tab w:val="num" w:pos="851"/>
          <w:tab w:val="left" w:pos="993"/>
        </w:tabs>
        <w:spacing w:before="120" w:after="120" w:line="264" w:lineRule="auto"/>
        <w:ind w:left="0" w:firstLine="709"/>
        <w:jc w:val="both"/>
        <w:rPr>
          <w:rFonts w:ascii="Times New Roman" w:eastAsia="Times New Roman" w:hAnsi="Times New Roman" w:cs="Times New Roman"/>
          <w:sz w:val="28"/>
          <w:szCs w:val="28"/>
        </w:rPr>
      </w:pPr>
      <w:r w:rsidRPr="00616FEA">
        <w:rPr>
          <w:rFonts w:ascii="Times New Roman" w:eastAsia="Times New Roman" w:hAnsi="Times New Roman" w:cs="Times New Roman"/>
          <w:bCs/>
          <w:sz w:val="28"/>
          <w:szCs w:val="28"/>
        </w:rPr>
        <w:t>Thông tư số 25/2025/TT-NHNN ngày 31/8/2025</w:t>
      </w:r>
      <w:r w:rsidRPr="00616FEA">
        <w:rPr>
          <w:rFonts w:ascii="Times New Roman" w:eastAsia="Times New Roman" w:hAnsi="Times New Roman" w:cs="Times New Roman"/>
          <w:sz w:val="28"/>
          <w:szCs w:val="28"/>
        </w:rPr>
        <w:t xml:space="preserve"> – </w:t>
      </w:r>
      <w:r w:rsidRPr="00616FEA">
        <w:rPr>
          <w:rFonts w:ascii="Times New Roman" w:eastAsia="Times New Roman" w:hAnsi="Times New Roman" w:cs="Times New Roman"/>
          <w:bCs/>
          <w:sz w:val="28"/>
          <w:szCs w:val="28"/>
        </w:rPr>
        <w:t>Sửa đổi, bổ sung một số điều của Thông tư số 17/2024/TT-NHNN quy định việc mở và sử dụng tài khoản thanh toán tại tổ chức cung ứng dịch vụ thanh toán</w:t>
      </w:r>
      <w:r w:rsidRPr="00616FEA">
        <w:rPr>
          <w:rFonts w:ascii="Times New Roman" w:eastAsia="Times New Roman" w:hAnsi="Times New Roman" w:cs="Times New Roman"/>
          <w:sz w:val="28"/>
          <w:szCs w:val="28"/>
        </w:rPr>
        <w:t xml:space="preserve">. </w:t>
      </w:r>
    </w:p>
    <w:p w:rsidR="00222D05" w:rsidRPr="00222D05" w:rsidRDefault="00222D05" w:rsidP="00C34589">
      <w:pPr>
        <w:numPr>
          <w:ilvl w:val="0"/>
          <w:numId w:val="3"/>
        </w:numPr>
        <w:tabs>
          <w:tab w:val="clear" w:pos="720"/>
          <w:tab w:val="left" w:pos="426"/>
          <w:tab w:val="num" w:pos="851"/>
          <w:tab w:val="left" w:pos="993"/>
        </w:tabs>
        <w:spacing w:before="120" w:after="120" w:line="264" w:lineRule="auto"/>
        <w:ind w:left="0" w:firstLine="709"/>
        <w:jc w:val="both"/>
        <w:rPr>
          <w:rFonts w:ascii="Times New Roman" w:eastAsia="Times New Roman" w:hAnsi="Times New Roman" w:cs="Times New Roman"/>
          <w:sz w:val="28"/>
          <w:szCs w:val="28"/>
        </w:rPr>
      </w:pPr>
      <w:r w:rsidRPr="009C0661">
        <w:rPr>
          <w:rFonts w:ascii="Times New Roman" w:eastAsia="Times New Roman" w:hAnsi="Times New Roman" w:cs="Times New Roman"/>
          <w:bCs/>
          <w:sz w:val="28"/>
          <w:szCs w:val="28"/>
        </w:rPr>
        <w:t>Thông tư số 18/2024/TT-NHNN ngày 28/6/2024</w:t>
      </w:r>
      <w:r w:rsidRPr="00222D05">
        <w:rPr>
          <w:rFonts w:ascii="Times New Roman" w:eastAsia="Times New Roman" w:hAnsi="Times New Roman" w:cs="Times New Roman"/>
          <w:sz w:val="28"/>
          <w:szCs w:val="28"/>
        </w:rPr>
        <w:t xml:space="preserve"> – </w:t>
      </w:r>
      <w:r w:rsidRPr="009C0661">
        <w:rPr>
          <w:rFonts w:ascii="Times New Roman" w:eastAsia="Times New Roman" w:hAnsi="Times New Roman" w:cs="Times New Roman"/>
          <w:bCs/>
          <w:sz w:val="28"/>
          <w:szCs w:val="28"/>
        </w:rPr>
        <w:t>Quy định về hoạt động thẻ ngân hàng</w:t>
      </w:r>
      <w:r w:rsidRPr="00222D05">
        <w:rPr>
          <w:rFonts w:ascii="Times New Roman" w:eastAsia="Times New Roman" w:hAnsi="Times New Roman" w:cs="Times New Roman"/>
          <w:sz w:val="28"/>
          <w:szCs w:val="28"/>
        </w:rPr>
        <w:t xml:space="preserve">. </w:t>
      </w:r>
    </w:p>
    <w:p w:rsidR="00222D05" w:rsidRDefault="00222D05" w:rsidP="00C34589">
      <w:pPr>
        <w:numPr>
          <w:ilvl w:val="0"/>
          <w:numId w:val="3"/>
        </w:numPr>
        <w:tabs>
          <w:tab w:val="clear" w:pos="720"/>
          <w:tab w:val="left" w:pos="426"/>
          <w:tab w:val="num" w:pos="851"/>
          <w:tab w:val="left" w:pos="993"/>
        </w:tabs>
        <w:spacing w:before="120" w:after="120" w:line="264" w:lineRule="auto"/>
        <w:ind w:left="0" w:firstLine="709"/>
        <w:jc w:val="both"/>
        <w:rPr>
          <w:rFonts w:ascii="Times New Roman" w:eastAsia="Times New Roman" w:hAnsi="Times New Roman" w:cs="Times New Roman"/>
          <w:sz w:val="28"/>
          <w:szCs w:val="28"/>
        </w:rPr>
      </w:pPr>
      <w:r w:rsidRPr="009C0661">
        <w:rPr>
          <w:rFonts w:ascii="Times New Roman" w:eastAsia="Times New Roman" w:hAnsi="Times New Roman" w:cs="Times New Roman"/>
          <w:bCs/>
          <w:sz w:val="28"/>
          <w:szCs w:val="28"/>
        </w:rPr>
        <w:t>Thông tư số 50/2024/TT-NHNN ngày 31/10/2024</w:t>
      </w:r>
      <w:r w:rsidRPr="00222D05">
        <w:rPr>
          <w:rFonts w:ascii="Times New Roman" w:eastAsia="Times New Roman" w:hAnsi="Times New Roman" w:cs="Times New Roman"/>
          <w:sz w:val="28"/>
          <w:szCs w:val="28"/>
        </w:rPr>
        <w:t xml:space="preserve"> – </w:t>
      </w:r>
      <w:r w:rsidRPr="009C0661">
        <w:rPr>
          <w:rFonts w:ascii="Times New Roman" w:eastAsia="Times New Roman" w:hAnsi="Times New Roman" w:cs="Times New Roman"/>
          <w:bCs/>
          <w:sz w:val="28"/>
          <w:szCs w:val="28"/>
        </w:rPr>
        <w:t>Quy định về an toàn, bảo mật cho việc cung cấp dịch vụ trực tuyến trong ngành Ngân hàng</w:t>
      </w:r>
      <w:r w:rsidRPr="00222D05">
        <w:rPr>
          <w:rFonts w:ascii="Times New Roman" w:eastAsia="Times New Roman" w:hAnsi="Times New Roman" w:cs="Times New Roman"/>
          <w:sz w:val="28"/>
          <w:szCs w:val="28"/>
        </w:rPr>
        <w:t xml:space="preserve">. </w:t>
      </w:r>
    </w:p>
    <w:p w:rsidR="00616FEA" w:rsidRPr="00616FEA" w:rsidRDefault="00616FEA" w:rsidP="003D1120">
      <w:pPr>
        <w:numPr>
          <w:ilvl w:val="0"/>
          <w:numId w:val="3"/>
        </w:numPr>
        <w:tabs>
          <w:tab w:val="clear" w:pos="720"/>
          <w:tab w:val="left" w:pos="426"/>
          <w:tab w:val="num" w:pos="851"/>
          <w:tab w:val="left" w:pos="993"/>
        </w:tabs>
        <w:spacing w:before="120" w:after="120" w:line="264" w:lineRule="auto"/>
        <w:ind w:left="0" w:firstLine="709"/>
        <w:jc w:val="both"/>
        <w:rPr>
          <w:rFonts w:ascii="Times New Roman" w:eastAsia="Times New Roman" w:hAnsi="Times New Roman" w:cs="Times New Roman"/>
          <w:sz w:val="28"/>
          <w:szCs w:val="28"/>
        </w:rPr>
      </w:pPr>
      <w:r w:rsidRPr="00616FEA">
        <w:rPr>
          <w:rFonts w:ascii="Times New Roman" w:eastAsia="Times New Roman" w:hAnsi="Times New Roman" w:cs="Times New Roman"/>
          <w:bCs/>
          <w:sz w:val="28"/>
          <w:szCs w:val="28"/>
        </w:rPr>
        <w:t>Thông tư số 77/2025/TT-NHNN ngày 31/12/2025</w:t>
      </w:r>
      <w:r w:rsidRPr="00616FEA">
        <w:rPr>
          <w:rFonts w:ascii="Times New Roman" w:eastAsia="Times New Roman" w:hAnsi="Times New Roman" w:cs="Times New Roman"/>
          <w:sz w:val="28"/>
          <w:szCs w:val="28"/>
        </w:rPr>
        <w:t xml:space="preserve"> – </w:t>
      </w:r>
      <w:r w:rsidRPr="00616FEA">
        <w:rPr>
          <w:rFonts w:ascii="Times New Roman" w:eastAsia="Times New Roman" w:hAnsi="Times New Roman" w:cs="Times New Roman"/>
          <w:bCs/>
          <w:sz w:val="28"/>
          <w:szCs w:val="28"/>
        </w:rPr>
        <w:t>Sửa đổi, bổ sung một số điều của Thông tư số 50/2024/TT-NHNN quy định về an toàn, bảo mật cho việc cung cấp dịch vụ trực tuyến trong ngành Ngân hàng</w:t>
      </w:r>
      <w:r w:rsidRPr="00616FEA">
        <w:rPr>
          <w:rFonts w:ascii="Times New Roman" w:eastAsia="Times New Roman" w:hAnsi="Times New Roman" w:cs="Times New Roman"/>
          <w:sz w:val="28"/>
          <w:szCs w:val="28"/>
        </w:rPr>
        <w:t xml:space="preserve">. </w:t>
      </w:r>
    </w:p>
    <w:p w:rsidR="00222D05" w:rsidRPr="00222D05" w:rsidRDefault="00222D05" w:rsidP="00C34589">
      <w:pPr>
        <w:numPr>
          <w:ilvl w:val="0"/>
          <w:numId w:val="3"/>
        </w:numPr>
        <w:tabs>
          <w:tab w:val="clear" w:pos="720"/>
          <w:tab w:val="left" w:pos="426"/>
          <w:tab w:val="num" w:pos="851"/>
          <w:tab w:val="left" w:pos="993"/>
        </w:tabs>
        <w:spacing w:before="120" w:after="120" w:line="264" w:lineRule="auto"/>
        <w:ind w:left="0" w:firstLine="709"/>
        <w:jc w:val="both"/>
        <w:rPr>
          <w:rFonts w:ascii="Times New Roman" w:eastAsia="Times New Roman" w:hAnsi="Times New Roman" w:cs="Times New Roman"/>
          <w:sz w:val="28"/>
          <w:szCs w:val="28"/>
        </w:rPr>
      </w:pPr>
      <w:r w:rsidRPr="009C0661">
        <w:rPr>
          <w:rFonts w:ascii="Times New Roman" w:eastAsia="Times New Roman" w:hAnsi="Times New Roman" w:cs="Times New Roman"/>
          <w:bCs/>
          <w:sz w:val="28"/>
          <w:szCs w:val="28"/>
        </w:rPr>
        <w:t>Thông tư số 64/2024/TT-NHNN ngày 31/12/2024</w:t>
      </w:r>
      <w:r w:rsidRPr="00222D05">
        <w:rPr>
          <w:rFonts w:ascii="Times New Roman" w:eastAsia="Times New Roman" w:hAnsi="Times New Roman" w:cs="Times New Roman"/>
          <w:sz w:val="28"/>
          <w:szCs w:val="28"/>
        </w:rPr>
        <w:t xml:space="preserve"> – </w:t>
      </w:r>
      <w:r w:rsidRPr="009C0661">
        <w:rPr>
          <w:rFonts w:ascii="Times New Roman" w:eastAsia="Times New Roman" w:hAnsi="Times New Roman" w:cs="Times New Roman"/>
          <w:bCs/>
          <w:sz w:val="28"/>
          <w:szCs w:val="28"/>
        </w:rPr>
        <w:t>Quy định về triển khai giao diện lập trình ứng dụng mở trong ngành Ngân hàng</w:t>
      </w:r>
      <w:r w:rsidRPr="00222D05">
        <w:rPr>
          <w:rFonts w:ascii="Times New Roman" w:eastAsia="Times New Roman" w:hAnsi="Times New Roman" w:cs="Times New Roman"/>
          <w:sz w:val="28"/>
          <w:szCs w:val="28"/>
        </w:rPr>
        <w:t xml:space="preserve">. </w:t>
      </w:r>
    </w:p>
    <w:p w:rsidR="00222D05" w:rsidRPr="00222D05" w:rsidRDefault="00222D05" w:rsidP="00C34589">
      <w:pPr>
        <w:tabs>
          <w:tab w:val="left" w:pos="426"/>
          <w:tab w:val="left" w:pos="993"/>
        </w:tabs>
        <w:spacing w:before="120" w:after="120" w:line="264" w:lineRule="auto"/>
        <w:ind w:firstLine="709"/>
        <w:jc w:val="both"/>
        <w:outlineLvl w:val="1"/>
        <w:rPr>
          <w:rFonts w:ascii="Times New Roman" w:eastAsia="Times New Roman" w:hAnsi="Times New Roman" w:cs="Times New Roman"/>
          <w:b/>
          <w:bCs/>
          <w:sz w:val="28"/>
          <w:szCs w:val="28"/>
        </w:rPr>
      </w:pPr>
      <w:r w:rsidRPr="00222D05">
        <w:rPr>
          <w:rFonts w:ascii="Times New Roman" w:eastAsia="Times New Roman" w:hAnsi="Times New Roman" w:cs="Times New Roman"/>
          <w:b/>
          <w:bCs/>
          <w:sz w:val="28"/>
          <w:szCs w:val="28"/>
        </w:rPr>
        <w:t>IV. Nghị quyết</w:t>
      </w:r>
    </w:p>
    <w:p w:rsidR="00222D05" w:rsidRPr="00C34589" w:rsidRDefault="00222D05" w:rsidP="00C34589">
      <w:pPr>
        <w:pStyle w:val="ListParagraph"/>
        <w:numPr>
          <w:ilvl w:val="0"/>
          <w:numId w:val="4"/>
        </w:numPr>
        <w:tabs>
          <w:tab w:val="clear" w:pos="720"/>
          <w:tab w:val="left" w:pos="426"/>
          <w:tab w:val="num" w:pos="851"/>
          <w:tab w:val="left" w:pos="993"/>
        </w:tabs>
        <w:spacing w:before="120" w:after="120" w:line="264" w:lineRule="auto"/>
        <w:ind w:left="0" w:firstLine="709"/>
        <w:jc w:val="both"/>
        <w:rPr>
          <w:rFonts w:ascii="Times New Roman" w:eastAsia="Times New Roman" w:hAnsi="Times New Roman" w:cs="Times New Roman"/>
          <w:sz w:val="28"/>
          <w:szCs w:val="28"/>
        </w:rPr>
      </w:pPr>
      <w:r w:rsidRPr="00C34589">
        <w:rPr>
          <w:rFonts w:ascii="Times New Roman" w:eastAsia="Times New Roman" w:hAnsi="Times New Roman" w:cs="Times New Roman"/>
          <w:bCs/>
          <w:sz w:val="28"/>
          <w:szCs w:val="28"/>
        </w:rPr>
        <w:t>Nghị quyết số 57-NQ/TW ngày 22/12/2024</w:t>
      </w:r>
      <w:r w:rsidRPr="00C34589">
        <w:rPr>
          <w:rFonts w:ascii="Times New Roman" w:eastAsia="Times New Roman" w:hAnsi="Times New Roman" w:cs="Times New Roman"/>
          <w:sz w:val="28"/>
          <w:szCs w:val="28"/>
        </w:rPr>
        <w:t xml:space="preserve"> – </w:t>
      </w:r>
      <w:r w:rsidRPr="00C34589">
        <w:rPr>
          <w:rFonts w:ascii="Times New Roman" w:eastAsia="Times New Roman" w:hAnsi="Times New Roman" w:cs="Times New Roman"/>
          <w:bCs/>
          <w:sz w:val="28"/>
          <w:szCs w:val="28"/>
        </w:rPr>
        <w:t>Về đột phá phát triển khoa học, công nghệ, đổi mới sáng tạo và chuyển đổi số quốc gia</w:t>
      </w:r>
      <w:r w:rsidRPr="00C34589">
        <w:rPr>
          <w:rFonts w:ascii="Times New Roman" w:eastAsia="Times New Roman" w:hAnsi="Times New Roman" w:cs="Times New Roman"/>
          <w:sz w:val="28"/>
          <w:szCs w:val="28"/>
        </w:rPr>
        <w:t xml:space="preserve">. </w:t>
      </w:r>
    </w:p>
    <w:p w:rsidR="00222D05" w:rsidRPr="00222D05" w:rsidRDefault="00222D05" w:rsidP="00C34589">
      <w:pPr>
        <w:numPr>
          <w:ilvl w:val="0"/>
          <w:numId w:val="4"/>
        </w:numPr>
        <w:tabs>
          <w:tab w:val="clear" w:pos="720"/>
          <w:tab w:val="left" w:pos="426"/>
          <w:tab w:val="num" w:pos="851"/>
          <w:tab w:val="left" w:pos="993"/>
        </w:tabs>
        <w:spacing w:before="120" w:after="120" w:line="264" w:lineRule="auto"/>
        <w:ind w:left="0" w:firstLine="709"/>
        <w:jc w:val="both"/>
        <w:rPr>
          <w:rFonts w:ascii="Times New Roman" w:eastAsia="Times New Roman" w:hAnsi="Times New Roman" w:cs="Times New Roman"/>
          <w:sz w:val="28"/>
          <w:szCs w:val="28"/>
        </w:rPr>
      </w:pPr>
      <w:r w:rsidRPr="009C0661">
        <w:rPr>
          <w:rFonts w:ascii="Times New Roman" w:eastAsia="Times New Roman" w:hAnsi="Times New Roman" w:cs="Times New Roman"/>
          <w:bCs/>
          <w:sz w:val="28"/>
          <w:szCs w:val="28"/>
        </w:rPr>
        <w:t>Nghị quyết số 71/NQ-CP ngày 01/4/2025</w:t>
      </w:r>
      <w:r w:rsidRPr="00222D05">
        <w:rPr>
          <w:rFonts w:ascii="Times New Roman" w:eastAsia="Times New Roman" w:hAnsi="Times New Roman" w:cs="Times New Roman"/>
          <w:sz w:val="28"/>
          <w:szCs w:val="28"/>
        </w:rPr>
        <w:t xml:space="preserve"> – </w:t>
      </w:r>
      <w:r w:rsidRPr="009C0661">
        <w:rPr>
          <w:rFonts w:ascii="Times New Roman" w:eastAsia="Times New Roman" w:hAnsi="Times New Roman" w:cs="Times New Roman"/>
          <w:bCs/>
          <w:sz w:val="28"/>
          <w:szCs w:val="28"/>
        </w:rPr>
        <w:t>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r w:rsidRPr="00222D05">
        <w:rPr>
          <w:rFonts w:ascii="Times New Roman" w:eastAsia="Times New Roman" w:hAnsi="Times New Roman" w:cs="Times New Roman"/>
          <w:sz w:val="28"/>
          <w:szCs w:val="28"/>
        </w:rPr>
        <w:t xml:space="preserve">. </w:t>
      </w:r>
    </w:p>
    <w:p w:rsidR="00222D05" w:rsidRPr="00222D05" w:rsidRDefault="00222D05" w:rsidP="00C34589">
      <w:pPr>
        <w:tabs>
          <w:tab w:val="left" w:pos="426"/>
          <w:tab w:val="left" w:pos="993"/>
        </w:tabs>
        <w:spacing w:before="120" w:after="120" w:line="264" w:lineRule="auto"/>
        <w:ind w:firstLine="709"/>
        <w:jc w:val="both"/>
        <w:outlineLvl w:val="1"/>
        <w:rPr>
          <w:rFonts w:ascii="Times New Roman" w:eastAsia="Times New Roman" w:hAnsi="Times New Roman" w:cs="Times New Roman"/>
          <w:b/>
          <w:bCs/>
          <w:sz w:val="28"/>
          <w:szCs w:val="28"/>
        </w:rPr>
      </w:pPr>
      <w:r w:rsidRPr="00222D05">
        <w:rPr>
          <w:rFonts w:ascii="Times New Roman" w:eastAsia="Times New Roman" w:hAnsi="Times New Roman" w:cs="Times New Roman"/>
          <w:b/>
          <w:bCs/>
          <w:sz w:val="28"/>
          <w:szCs w:val="28"/>
        </w:rPr>
        <w:t>V. Quyết định của Chính phủ / Thủ tướng Chính phủ</w:t>
      </w:r>
    </w:p>
    <w:p w:rsidR="00222D05" w:rsidRPr="00C34589" w:rsidRDefault="00222D05" w:rsidP="00C34589">
      <w:pPr>
        <w:pStyle w:val="ListParagraph"/>
        <w:numPr>
          <w:ilvl w:val="0"/>
          <w:numId w:val="5"/>
        </w:numPr>
        <w:tabs>
          <w:tab w:val="clear" w:pos="720"/>
          <w:tab w:val="left" w:pos="426"/>
          <w:tab w:val="num" w:pos="851"/>
          <w:tab w:val="left" w:pos="993"/>
        </w:tabs>
        <w:spacing w:before="120" w:after="120" w:line="264" w:lineRule="auto"/>
        <w:ind w:left="0" w:firstLine="709"/>
        <w:jc w:val="both"/>
        <w:rPr>
          <w:rFonts w:ascii="Times New Roman" w:eastAsia="Times New Roman" w:hAnsi="Times New Roman" w:cs="Times New Roman"/>
          <w:sz w:val="28"/>
          <w:szCs w:val="28"/>
        </w:rPr>
      </w:pPr>
      <w:r w:rsidRPr="00C34589">
        <w:rPr>
          <w:rFonts w:ascii="Times New Roman" w:eastAsia="Times New Roman" w:hAnsi="Times New Roman" w:cs="Times New Roman"/>
          <w:bCs/>
          <w:sz w:val="28"/>
          <w:szCs w:val="28"/>
        </w:rPr>
        <w:t>Quyết định số 749/QĐ-TTg ngày 03/6/2020</w:t>
      </w:r>
      <w:r w:rsidRPr="00C34589">
        <w:rPr>
          <w:rFonts w:ascii="Times New Roman" w:eastAsia="Times New Roman" w:hAnsi="Times New Roman" w:cs="Times New Roman"/>
          <w:sz w:val="28"/>
          <w:szCs w:val="28"/>
        </w:rPr>
        <w:t xml:space="preserve"> – </w:t>
      </w:r>
      <w:r w:rsidRPr="00C34589">
        <w:rPr>
          <w:rFonts w:ascii="Times New Roman" w:eastAsia="Times New Roman" w:hAnsi="Times New Roman" w:cs="Times New Roman"/>
          <w:bCs/>
          <w:sz w:val="28"/>
          <w:szCs w:val="28"/>
        </w:rPr>
        <w:t>Phê duyệt “Chương trình Chuyển đổi số quốc gia đến năm 2025, định hướng đến năm 2030”</w:t>
      </w:r>
      <w:r w:rsidRPr="00C34589">
        <w:rPr>
          <w:rFonts w:ascii="Times New Roman" w:eastAsia="Times New Roman" w:hAnsi="Times New Roman" w:cs="Times New Roman"/>
          <w:sz w:val="28"/>
          <w:szCs w:val="28"/>
        </w:rPr>
        <w:t xml:space="preserve">. </w:t>
      </w:r>
    </w:p>
    <w:p w:rsidR="00222D05" w:rsidRPr="00222D05" w:rsidRDefault="00222D05" w:rsidP="00C34589">
      <w:pPr>
        <w:numPr>
          <w:ilvl w:val="0"/>
          <w:numId w:val="5"/>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9C0661">
        <w:rPr>
          <w:rFonts w:ascii="Times New Roman" w:eastAsia="Times New Roman" w:hAnsi="Times New Roman" w:cs="Times New Roman"/>
          <w:bCs/>
          <w:sz w:val="28"/>
          <w:szCs w:val="28"/>
        </w:rPr>
        <w:t>Quyết định số 31/2021/QĐ-TTg ngày 11/10/2021</w:t>
      </w:r>
      <w:r w:rsidRPr="00222D05">
        <w:rPr>
          <w:rFonts w:ascii="Times New Roman" w:eastAsia="Times New Roman" w:hAnsi="Times New Roman" w:cs="Times New Roman"/>
          <w:sz w:val="28"/>
          <w:szCs w:val="28"/>
        </w:rPr>
        <w:t xml:space="preserve"> – </w:t>
      </w:r>
      <w:r w:rsidRPr="009C0661">
        <w:rPr>
          <w:rFonts w:ascii="Times New Roman" w:eastAsia="Times New Roman" w:hAnsi="Times New Roman" w:cs="Times New Roman"/>
          <w:bCs/>
          <w:sz w:val="28"/>
          <w:szCs w:val="28"/>
        </w:rPr>
        <w:t>Ban hành Quy chế quản lý, vận hành, khai thác Cổng Dịch vụ công quốc gia</w:t>
      </w:r>
      <w:r w:rsidRPr="00222D05">
        <w:rPr>
          <w:rFonts w:ascii="Times New Roman" w:eastAsia="Times New Roman" w:hAnsi="Times New Roman" w:cs="Times New Roman"/>
          <w:sz w:val="28"/>
          <w:szCs w:val="28"/>
        </w:rPr>
        <w:t xml:space="preserve">. </w:t>
      </w:r>
    </w:p>
    <w:p w:rsidR="00222D05" w:rsidRPr="00222D05" w:rsidRDefault="00222D05" w:rsidP="00C34589">
      <w:pPr>
        <w:numPr>
          <w:ilvl w:val="0"/>
          <w:numId w:val="5"/>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9C0661">
        <w:rPr>
          <w:rFonts w:ascii="Times New Roman" w:eastAsia="Times New Roman" w:hAnsi="Times New Roman" w:cs="Times New Roman"/>
          <w:bCs/>
          <w:sz w:val="28"/>
          <w:szCs w:val="28"/>
        </w:rPr>
        <w:t>Quyết định số 06/QĐ-TTg ngày 06/01/2022</w:t>
      </w:r>
      <w:r w:rsidRPr="00222D05">
        <w:rPr>
          <w:rFonts w:ascii="Times New Roman" w:eastAsia="Times New Roman" w:hAnsi="Times New Roman" w:cs="Times New Roman"/>
          <w:sz w:val="28"/>
          <w:szCs w:val="28"/>
        </w:rPr>
        <w:t xml:space="preserve"> – </w:t>
      </w:r>
      <w:r w:rsidRPr="009C0661">
        <w:rPr>
          <w:rFonts w:ascii="Times New Roman" w:eastAsia="Times New Roman" w:hAnsi="Times New Roman" w:cs="Times New Roman"/>
          <w:bCs/>
          <w:sz w:val="28"/>
          <w:szCs w:val="28"/>
        </w:rPr>
        <w:t>Phê duyệt Đề án phát triển ứng dụng dữ liệu về dân cư, định danh và xác thực điện tử phục vụ chuyển đổi số quốc gia giai đoạn 2022–2025, tầm nhìn đến năm 2030</w:t>
      </w:r>
      <w:r w:rsidRPr="00222D05">
        <w:rPr>
          <w:rFonts w:ascii="Times New Roman" w:eastAsia="Times New Roman" w:hAnsi="Times New Roman" w:cs="Times New Roman"/>
          <w:sz w:val="28"/>
          <w:szCs w:val="28"/>
        </w:rPr>
        <w:t xml:space="preserve">. </w:t>
      </w:r>
    </w:p>
    <w:p w:rsidR="00222D05" w:rsidRPr="00222D05" w:rsidRDefault="00222D05" w:rsidP="00C34589">
      <w:pPr>
        <w:numPr>
          <w:ilvl w:val="0"/>
          <w:numId w:val="5"/>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9C0661">
        <w:rPr>
          <w:rFonts w:ascii="Times New Roman" w:eastAsia="Times New Roman" w:hAnsi="Times New Roman" w:cs="Times New Roman"/>
          <w:bCs/>
          <w:sz w:val="28"/>
          <w:szCs w:val="28"/>
        </w:rPr>
        <w:lastRenderedPageBreak/>
        <w:t>Quyết định số 411/QĐ-TTg ngày 31/3/2022</w:t>
      </w:r>
      <w:r w:rsidRPr="00222D05">
        <w:rPr>
          <w:rFonts w:ascii="Times New Roman" w:eastAsia="Times New Roman" w:hAnsi="Times New Roman" w:cs="Times New Roman"/>
          <w:sz w:val="28"/>
          <w:szCs w:val="28"/>
        </w:rPr>
        <w:t xml:space="preserve"> – </w:t>
      </w:r>
      <w:r w:rsidRPr="009C0661">
        <w:rPr>
          <w:rFonts w:ascii="Times New Roman" w:eastAsia="Times New Roman" w:hAnsi="Times New Roman" w:cs="Times New Roman"/>
          <w:bCs/>
          <w:sz w:val="28"/>
          <w:szCs w:val="28"/>
        </w:rPr>
        <w:t>Phê duyệt Chiến lược quốc gia phát triển kinh tế số và xã hội số đến năm 2025, định hướng đến năm 2030</w:t>
      </w:r>
      <w:r w:rsidRPr="00222D05">
        <w:rPr>
          <w:rFonts w:ascii="Times New Roman" w:eastAsia="Times New Roman" w:hAnsi="Times New Roman" w:cs="Times New Roman"/>
          <w:sz w:val="28"/>
          <w:szCs w:val="28"/>
        </w:rPr>
        <w:t xml:space="preserve">. </w:t>
      </w:r>
    </w:p>
    <w:p w:rsidR="00222D05" w:rsidRPr="00222D05" w:rsidRDefault="00222D05" w:rsidP="00C34589">
      <w:pPr>
        <w:numPr>
          <w:ilvl w:val="0"/>
          <w:numId w:val="5"/>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9C0661">
        <w:rPr>
          <w:rFonts w:ascii="Times New Roman" w:eastAsia="Times New Roman" w:hAnsi="Times New Roman" w:cs="Times New Roman"/>
          <w:bCs/>
          <w:sz w:val="28"/>
          <w:szCs w:val="28"/>
        </w:rPr>
        <w:t>Quyết định số 20/2025/QĐ-TTg ngày 26/6/2025</w:t>
      </w:r>
      <w:r w:rsidRPr="00222D05">
        <w:rPr>
          <w:rFonts w:ascii="Times New Roman" w:eastAsia="Times New Roman" w:hAnsi="Times New Roman" w:cs="Times New Roman"/>
          <w:sz w:val="28"/>
          <w:szCs w:val="28"/>
        </w:rPr>
        <w:t xml:space="preserve"> – </w:t>
      </w:r>
      <w:r w:rsidRPr="009C0661">
        <w:rPr>
          <w:rFonts w:ascii="Times New Roman" w:eastAsia="Times New Roman" w:hAnsi="Times New Roman" w:cs="Times New Roman"/>
          <w:bCs/>
          <w:sz w:val="28"/>
          <w:szCs w:val="28"/>
        </w:rPr>
        <w:t>Ban hành danh mục dữ liệu quan trọng, dữ liệu cốt lõi</w:t>
      </w:r>
      <w:r w:rsidRPr="00222D05">
        <w:rPr>
          <w:rFonts w:ascii="Times New Roman" w:eastAsia="Times New Roman" w:hAnsi="Times New Roman" w:cs="Times New Roman"/>
          <w:sz w:val="28"/>
          <w:szCs w:val="28"/>
        </w:rPr>
        <w:t xml:space="preserve">. </w:t>
      </w:r>
    </w:p>
    <w:p w:rsidR="00222D05" w:rsidRPr="00222D05" w:rsidRDefault="00222D05" w:rsidP="00C34589">
      <w:pPr>
        <w:numPr>
          <w:ilvl w:val="0"/>
          <w:numId w:val="5"/>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9C0661">
        <w:rPr>
          <w:rFonts w:ascii="Times New Roman" w:eastAsia="Times New Roman" w:hAnsi="Times New Roman" w:cs="Times New Roman"/>
          <w:bCs/>
          <w:sz w:val="28"/>
          <w:szCs w:val="28"/>
        </w:rPr>
        <w:t>Quyết định số 2439/QĐ-TTg ngày 04/11/2025</w:t>
      </w:r>
      <w:r w:rsidRPr="00222D05">
        <w:rPr>
          <w:rFonts w:ascii="Times New Roman" w:eastAsia="Times New Roman" w:hAnsi="Times New Roman" w:cs="Times New Roman"/>
          <w:sz w:val="28"/>
          <w:szCs w:val="28"/>
        </w:rPr>
        <w:t xml:space="preserve"> – </w:t>
      </w:r>
      <w:r w:rsidRPr="009C0661">
        <w:rPr>
          <w:rFonts w:ascii="Times New Roman" w:eastAsia="Times New Roman" w:hAnsi="Times New Roman" w:cs="Times New Roman"/>
          <w:bCs/>
          <w:sz w:val="28"/>
          <w:szCs w:val="28"/>
        </w:rPr>
        <w:t>Ban hành Khung kiến trúc dữ liệu quốc gia, Khung quản trị, quản lý dữ liệu quốc gia, Từ điển dữ liệu dùng chung (Phiên bản 1.0)</w:t>
      </w:r>
      <w:r w:rsidRPr="00222D05">
        <w:rPr>
          <w:rFonts w:ascii="Times New Roman" w:eastAsia="Times New Roman" w:hAnsi="Times New Roman" w:cs="Times New Roman"/>
          <w:sz w:val="28"/>
          <w:szCs w:val="28"/>
        </w:rPr>
        <w:t xml:space="preserve">. </w:t>
      </w:r>
    </w:p>
    <w:p w:rsidR="00222D05" w:rsidRPr="00222D05" w:rsidRDefault="00222D05" w:rsidP="00C34589">
      <w:pPr>
        <w:numPr>
          <w:ilvl w:val="0"/>
          <w:numId w:val="5"/>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9C0661">
        <w:rPr>
          <w:rFonts w:ascii="Times New Roman" w:eastAsia="Times New Roman" w:hAnsi="Times New Roman" w:cs="Times New Roman"/>
          <w:bCs/>
          <w:sz w:val="28"/>
          <w:szCs w:val="28"/>
        </w:rPr>
        <w:t>Quyết định số 2711/QĐ-TTg ngày 12/12/2025</w:t>
      </w:r>
      <w:r w:rsidRPr="00222D05">
        <w:rPr>
          <w:rFonts w:ascii="Times New Roman" w:eastAsia="Times New Roman" w:hAnsi="Times New Roman" w:cs="Times New Roman"/>
          <w:sz w:val="28"/>
          <w:szCs w:val="28"/>
        </w:rPr>
        <w:t xml:space="preserve"> – </w:t>
      </w:r>
      <w:r w:rsidRPr="009C0661">
        <w:rPr>
          <w:rFonts w:ascii="Times New Roman" w:eastAsia="Times New Roman" w:hAnsi="Times New Roman" w:cs="Times New Roman"/>
          <w:bCs/>
          <w:sz w:val="28"/>
          <w:szCs w:val="28"/>
        </w:rPr>
        <w:t>Phê duyệt Chiến lược quốc gia về phát triển đội ngũ trí thức trong thời kỳ đẩy mạnh công nghiệp hóa, hiện đại hóa đất nước đến năm 2030, tầm nhìn đến năm 2045</w:t>
      </w:r>
      <w:r w:rsidRPr="00222D05">
        <w:rPr>
          <w:rFonts w:ascii="Times New Roman" w:eastAsia="Times New Roman" w:hAnsi="Times New Roman" w:cs="Times New Roman"/>
          <w:sz w:val="28"/>
          <w:szCs w:val="28"/>
        </w:rPr>
        <w:t xml:space="preserve">. </w:t>
      </w:r>
    </w:p>
    <w:p w:rsidR="00222D05" w:rsidRPr="00222D05" w:rsidRDefault="00222D05" w:rsidP="00C34589">
      <w:pPr>
        <w:tabs>
          <w:tab w:val="left" w:pos="426"/>
          <w:tab w:val="left" w:pos="993"/>
        </w:tabs>
        <w:spacing w:before="120" w:after="120" w:line="264" w:lineRule="auto"/>
        <w:ind w:firstLine="709"/>
        <w:jc w:val="both"/>
        <w:outlineLvl w:val="1"/>
        <w:rPr>
          <w:rFonts w:ascii="Times New Roman" w:eastAsia="Times New Roman" w:hAnsi="Times New Roman" w:cs="Times New Roman"/>
          <w:b/>
          <w:bCs/>
          <w:sz w:val="28"/>
          <w:szCs w:val="28"/>
        </w:rPr>
      </w:pPr>
      <w:r w:rsidRPr="00222D05">
        <w:rPr>
          <w:rFonts w:ascii="Times New Roman" w:eastAsia="Times New Roman" w:hAnsi="Times New Roman" w:cs="Times New Roman"/>
          <w:b/>
          <w:bCs/>
          <w:sz w:val="28"/>
          <w:szCs w:val="28"/>
        </w:rPr>
        <w:t>VI. Quyết định, Chỉ thị của bộ, ngành</w:t>
      </w:r>
    </w:p>
    <w:p w:rsidR="00EB0EF4" w:rsidRPr="00222D05" w:rsidRDefault="00EB0EF4" w:rsidP="00EB0EF4">
      <w:pPr>
        <w:numPr>
          <w:ilvl w:val="0"/>
          <w:numId w:val="6"/>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9C0661">
        <w:rPr>
          <w:rFonts w:ascii="Times New Roman" w:eastAsia="Times New Roman" w:hAnsi="Times New Roman" w:cs="Times New Roman"/>
          <w:bCs/>
          <w:sz w:val="28"/>
          <w:szCs w:val="28"/>
        </w:rPr>
        <w:t>Quyết định số 3579/QĐ-NHNN ngày 03/11/2025</w:t>
      </w:r>
      <w:r w:rsidRPr="00222D05">
        <w:rPr>
          <w:rFonts w:ascii="Times New Roman" w:eastAsia="Times New Roman" w:hAnsi="Times New Roman" w:cs="Times New Roman"/>
          <w:sz w:val="28"/>
          <w:szCs w:val="28"/>
        </w:rPr>
        <w:t xml:space="preserve"> – </w:t>
      </w:r>
      <w:r w:rsidRPr="009C0661">
        <w:rPr>
          <w:rFonts w:ascii="Times New Roman" w:eastAsia="Times New Roman" w:hAnsi="Times New Roman" w:cs="Times New Roman"/>
          <w:bCs/>
          <w:sz w:val="28"/>
          <w:szCs w:val="28"/>
        </w:rPr>
        <w:t>Phê duyệt Chiến lược chuyển đổi số ngành Ngân hàng đến năm 2030</w:t>
      </w:r>
      <w:r w:rsidRPr="00222D05">
        <w:rPr>
          <w:rFonts w:ascii="Times New Roman" w:eastAsia="Times New Roman" w:hAnsi="Times New Roman" w:cs="Times New Roman"/>
          <w:sz w:val="28"/>
          <w:szCs w:val="28"/>
        </w:rPr>
        <w:t xml:space="preserve">. </w:t>
      </w:r>
    </w:p>
    <w:p w:rsidR="00EB0EF4" w:rsidRPr="00222D05" w:rsidRDefault="00EB0EF4" w:rsidP="00EB0EF4">
      <w:pPr>
        <w:numPr>
          <w:ilvl w:val="0"/>
          <w:numId w:val="6"/>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9C0661">
        <w:rPr>
          <w:rFonts w:ascii="Times New Roman" w:eastAsia="Times New Roman" w:hAnsi="Times New Roman" w:cs="Times New Roman"/>
          <w:bCs/>
          <w:sz w:val="28"/>
          <w:szCs w:val="28"/>
        </w:rPr>
        <w:t>Quyết định số 3580/QĐ-NHNN ngày 03/11/2025</w:t>
      </w:r>
      <w:r w:rsidRPr="00222D05">
        <w:rPr>
          <w:rFonts w:ascii="Times New Roman" w:eastAsia="Times New Roman" w:hAnsi="Times New Roman" w:cs="Times New Roman"/>
          <w:sz w:val="28"/>
          <w:szCs w:val="28"/>
        </w:rPr>
        <w:t xml:space="preserve"> – </w:t>
      </w:r>
      <w:r w:rsidRPr="009C0661">
        <w:rPr>
          <w:rFonts w:ascii="Times New Roman" w:eastAsia="Times New Roman" w:hAnsi="Times New Roman" w:cs="Times New Roman"/>
          <w:bCs/>
          <w:sz w:val="28"/>
          <w:szCs w:val="28"/>
        </w:rPr>
        <w:t>Phê duyệt Chiến lược dữ liệu ngành Ngân hàng đến năm 2030</w:t>
      </w:r>
      <w:r w:rsidRPr="00222D05">
        <w:rPr>
          <w:rFonts w:ascii="Times New Roman" w:eastAsia="Times New Roman" w:hAnsi="Times New Roman" w:cs="Times New Roman"/>
          <w:sz w:val="28"/>
          <w:szCs w:val="28"/>
        </w:rPr>
        <w:t xml:space="preserve">. </w:t>
      </w:r>
    </w:p>
    <w:p w:rsidR="00222D05" w:rsidRPr="00C34589" w:rsidRDefault="00222D05" w:rsidP="00C34589">
      <w:pPr>
        <w:pStyle w:val="ListParagraph"/>
        <w:numPr>
          <w:ilvl w:val="0"/>
          <w:numId w:val="6"/>
        </w:numPr>
        <w:tabs>
          <w:tab w:val="clear" w:pos="720"/>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C34589">
        <w:rPr>
          <w:rFonts w:ascii="Times New Roman" w:eastAsia="Times New Roman" w:hAnsi="Times New Roman" w:cs="Times New Roman"/>
          <w:bCs/>
          <w:sz w:val="28"/>
          <w:szCs w:val="28"/>
        </w:rPr>
        <w:t>Quyết định số 11/QĐ-HHNH ngày 25/02/2019</w:t>
      </w:r>
      <w:r w:rsidRPr="00C34589">
        <w:rPr>
          <w:rFonts w:ascii="Times New Roman" w:eastAsia="Times New Roman" w:hAnsi="Times New Roman" w:cs="Times New Roman"/>
          <w:sz w:val="28"/>
          <w:szCs w:val="28"/>
        </w:rPr>
        <w:t xml:space="preserve"> – </w:t>
      </w:r>
      <w:r w:rsidRPr="00C34589">
        <w:rPr>
          <w:rFonts w:ascii="Times New Roman" w:eastAsia="Times New Roman" w:hAnsi="Times New Roman" w:cs="Times New Roman"/>
          <w:bCs/>
          <w:sz w:val="28"/>
          <w:szCs w:val="28"/>
        </w:rPr>
        <w:t>Ban hành Bộ chuẩn mực đạo đức nghề nghiệp và quy tắc ứng xử của cán bộ ngân hàng</w:t>
      </w:r>
      <w:r w:rsidRPr="00C34589">
        <w:rPr>
          <w:rFonts w:ascii="Times New Roman" w:eastAsia="Times New Roman" w:hAnsi="Times New Roman" w:cs="Times New Roman"/>
          <w:sz w:val="28"/>
          <w:szCs w:val="28"/>
        </w:rPr>
        <w:t xml:space="preserve">. </w:t>
      </w:r>
    </w:p>
    <w:p w:rsidR="00222D05" w:rsidRPr="00222D05" w:rsidRDefault="000D6C0C" w:rsidP="000D6C0C">
      <w:pPr>
        <w:numPr>
          <w:ilvl w:val="0"/>
          <w:numId w:val="6"/>
        </w:numPr>
        <w:tabs>
          <w:tab w:val="clear" w:pos="720"/>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C34589">
        <w:rPr>
          <w:rFonts w:ascii="Times New Roman" w:eastAsia="Times New Roman" w:hAnsi="Times New Roman" w:cs="Times New Roman"/>
          <w:bCs/>
          <w:sz w:val="28"/>
          <w:szCs w:val="28"/>
        </w:rPr>
        <w:t>Quyết định số</w:t>
      </w:r>
      <w:r w:rsidRPr="000D6C0C">
        <w:rPr>
          <w:rFonts w:ascii="Times New Roman" w:eastAsia="Times New Roman" w:hAnsi="Times New Roman" w:cs="Times New Roman"/>
          <w:sz w:val="28"/>
          <w:szCs w:val="28"/>
        </w:rPr>
        <w:t xml:space="preserve"> 3090/QĐ-BKHCN ngày 08/10/2025</w:t>
      </w:r>
      <w:r w:rsidR="00222D05" w:rsidRPr="00222D05">
        <w:rPr>
          <w:rFonts w:ascii="Times New Roman" w:eastAsia="Times New Roman" w:hAnsi="Times New Roman" w:cs="Times New Roman"/>
          <w:sz w:val="28"/>
          <w:szCs w:val="28"/>
        </w:rPr>
        <w:t xml:space="preserve">– </w:t>
      </w:r>
      <w:r w:rsidR="00222D05" w:rsidRPr="009C0661">
        <w:rPr>
          <w:rFonts w:ascii="Times New Roman" w:eastAsia="Times New Roman" w:hAnsi="Times New Roman" w:cs="Times New Roman"/>
          <w:bCs/>
          <w:sz w:val="28"/>
          <w:szCs w:val="28"/>
        </w:rPr>
        <w:t xml:space="preserve">Ban hành </w:t>
      </w:r>
      <w:bookmarkStart w:id="0" w:name="_GoBack"/>
      <w:bookmarkEnd w:id="0"/>
      <w:r w:rsidRPr="000D6C0C">
        <w:rPr>
          <w:rFonts w:ascii="Times New Roman" w:eastAsia="Times New Roman" w:hAnsi="Times New Roman" w:cs="Times New Roman"/>
          <w:sz w:val="28"/>
          <w:szCs w:val="28"/>
        </w:rPr>
        <w:t xml:space="preserve">Khung kiến </w:t>
      </w:r>
      <w:r>
        <w:rPr>
          <w:rFonts w:ascii="Times New Roman" w:eastAsia="Times New Roman" w:hAnsi="Times New Roman" w:cs="Times New Roman"/>
          <w:sz w:val="28"/>
          <w:szCs w:val="28"/>
        </w:rPr>
        <w:t>trúc tổng thể quốc gia số</w:t>
      </w:r>
      <w:r w:rsidRPr="000D6C0C">
        <w:rPr>
          <w:rFonts w:ascii="Times New Roman" w:eastAsia="Times New Roman" w:hAnsi="Times New Roman" w:cs="Times New Roman"/>
          <w:sz w:val="28"/>
          <w:szCs w:val="28"/>
        </w:rPr>
        <w:t>.</w:t>
      </w:r>
    </w:p>
    <w:p w:rsidR="00222D05" w:rsidRPr="0013447D" w:rsidRDefault="00222D05" w:rsidP="00E24B28">
      <w:pPr>
        <w:pStyle w:val="ListParagraph"/>
        <w:numPr>
          <w:ilvl w:val="0"/>
          <w:numId w:val="6"/>
        </w:numPr>
        <w:tabs>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13447D">
        <w:rPr>
          <w:rFonts w:ascii="Times New Roman" w:eastAsia="Times New Roman" w:hAnsi="Times New Roman" w:cs="Times New Roman"/>
          <w:bCs/>
          <w:sz w:val="28"/>
          <w:szCs w:val="28"/>
        </w:rPr>
        <w:t xml:space="preserve">Chỉ thị số 02/CT-NHNN </w:t>
      </w:r>
      <w:r w:rsidR="0013447D" w:rsidRPr="0013447D">
        <w:rPr>
          <w:rFonts w:ascii="Times New Roman" w:eastAsia="Times New Roman" w:hAnsi="Times New Roman" w:cs="Times New Roman"/>
          <w:bCs/>
          <w:sz w:val="28"/>
          <w:szCs w:val="28"/>
        </w:rPr>
        <w:t xml:space="preserve">ngày 09/01/2026 – Về việc đẩy mạnh chuyển đổi số và bảo đảm an ninh, an toàn thông tin trong hoạt động ngân hàng năm 2026. </w:t>
      </w:r>
      <w:r w:rsidRPr="0013447D">
        <w:rPr>
          <w:rFonts w:ascii="Times New Roman" w:eastAsia="Times New Roman" w:hAnsi="Times New Roman" w:cs="Times New Roman"/>
          <w:sz w:val="28"/>
          <w:szCs w:val="28"/>
        </w:rPr>
        <w:t xml:space="preserve"> </w:t>
      </w:r>
    </w:p>
    <w:p w:rsidR="009C0661" w:rsidRPr="009C0661" w:rsidRDefault="00222D05" w:rsidP="00C34589">
      <w:pPr>
        <w:numPr>
          <w:ilvl w:val="0"/>
          <w:numId w:val="6"/>
        </w:numPr>
        <w:tabs>
          <w:tab w:val="clear" w:pos="720"/>
          <w:tab w:val="left" w:pos="426"/>
          <w:tab w:val="left" w:pos="993"/>
        </w:tabs>
        <w:spacing w:before="120" w:after="120" w:line="264" w:lineRule="auto"/>
        <w:ind w:left="0" w:firstLine="709"/>
        <w:jc w:val="both"/>
        <w:rPr>
          <w:rFonts w:ascii="Times New Roman" w:eastAsia="Times New Roman" w:hAnsi="Times New Roman" w:cs="Times New Roman"/>
          <w:sz w:val="28"/>
          <w:szCs w:val="28"/>
        </w:rPr>
      </w:pPr>
      <w:r w:rsidRPr="009C0661">
        <w:rPr>
          <w:rFonts w:ascii="Times New Roman" w:eastAsia="Times New Roman" w:hAnsi="Times New Roman" w:cs="Times New Roman"/>
          <w:bCs/>
          <w:sz w:val="28"/>
          <w:szCs w:val="28"/>
        </w:rPr>
        <w:t>Quyết định số 1938/QĐ-NHNN</w:t>
      </w:r>
      <w:r w:rsidRPr="00222D05">
        <w:rPr>
          <w:rFonts w:ascii="Times New Roman" w:eastAsia="Times New Roman" w:hAnsi="Times New Roman" w:cs="Times New Roman"/>
          <w:sz w:val="28"/>
          <w:szCs w:val="28"/>
        </w:rPr>
        <w:t xml:space="preserve"> –</w:t>
      </w:r>
      <w:r w:rsidR="009C0661">
        <w:rPr>
          <w:rFonts w:ascii="Times New Roman" w:eastAsia="Times New Roman" w:hAnsi="Times New Roman" w:cs="Times New Roman"/>
          <w:sz w:val="28"/>
          <w:szCs w:val="28"/>
        </w:rPr>
        <w:t xml:space="preserve"> </w:t>
      </w:r>
      <w:r w:rsidRPr="009C0661">
        <w:rPr>
          <w:rFonts w:ascii="Times New Roman" w:eastAsia="Times New Roman" w:hAnsi="Times New Roman" w:cs="Times New Roman"/>
          <w:bCs/>
          <w:sz w:val="28"/>
          <w:szCs w:val="28"/>
        </w:rPr>
        <w:t>ban hành Kế hoạch của ngành Ngân hàng triển khai Kế hoạch số 01-KH/BCĐTW ngày 21/03/2025”</w:t>
      </w:r>
      <w:r w:rsidR="009C0661">
        <w:rPr>
          <w:rFonts w:ascii="Times New Roman" w:eastAsia="Times New Roman" w:hAnsi="Times New Roman" w:cs="Times New Roman"/>
          <w:sz w:val="28"/>
          <w:szCs w:val="28"/>
        </w:rPr>
        <w:t xml:space="preserve"> </w:t>
      </w:r>
      <w:r w:rsidR="009C0661" w:rsidRPr="009C0661">
        <w:rPr>
          <w:rFonts w:ascii="Times New Roman" w:eastAsia="Times New Roman" w:hAnsi="Times New Roman" w:cs="Times New Roman"/>
          <w:sz w:val="28"/>
          <w:szCs w:val="28"/>
        </w:rPr>
        <w:t>của Ban Chỉ đạo Trung ương về phát triển khoa học, công nghệ, đổi mới sáng tạo và chuyển đổi số</w:t>
      </w:r>
      <w:r w:rsidR="006858A3">
        <w:rPr>
          <w:rFonts w:ascii="Times New Roman" w:eastAsia="Times New Roman" w:hAnsi="Times New Roman" w:cs="Times New Roman"/>
          <w:sz w:val="28"/>
          <w:szCs w:val="28"/>
        </w:rPr>
        <w:t xml:space="preserve"> về việc triển khai Phong trào “</w:t>
      </w:r>
      <w:r w:rsidR="009C0661" w:rsidRPr="009C0661">
        <w:rPr>
          <w:rFonts w:ascii="Times New Roman" w:eastAsia="Times New Roman" w:hAnsi="Times New Roman" w:cs="Times New Roman"/>
          <w:sz w:val="28"/>
          <w:szCs w:val="28"/>
        </w:rPr>
        <w:t>Bình dân học vụ số</w:t>
      </w:r>
      <w:r w:rsidR="006858A3">
        <w:rPr>
          <w:rFonts w:ascii="Times New Roman" w:eastAsia="Times New Roman" w:hAnsi="Times New Roman" w:cs="Times New Roman"/>
          <w:sz w:val="28"/>
          <w:szCs w:val="28"/>
        </w:rPr>
        <w:t>”.</w:t>
      </w:r>
    </w:p>
    <w:p w:rsidR="00CA0A1C" w:rsidRPr="00C34589" w:rsidRDefault="00222D05" w:rsidP="00C34589">
      <w:pPr>
        <w:numPr>
          <w:ilvl w:val="0"/>
          <w:numId w:val="6"/>
        </w:numPr>
        <w:tabs>
          <w:tab w:val="left" w:pos="426"/>
          <w:tab w:val="left" w:pos="993"/>
        </w:tabs>
        <w:spacing w:before="120" w:after="120" w:line="264" w:lineRule="auto"/>
        <w:ind w:left="0" w:firstLine="709"/>
        <w:jc w:val="both"/>
        <w:rPr>
          <w:rFonts w:ascii="Times New Roman" w:hAnsi="Times New Roman" w:cs="Times New Roman"/>
          <w:sz w:val="28"/>
          <w:szCs w:val="28"/>
        </w:rPr>
      </w:pPr>
      <w:r w:rsidRPr="00C34589">
        <w:rPr>
          <w:rFonts w:ascii="Times New Roman" w:eastAsia="Times New Roman" w:hAnsi="Times New Roman" w:cs="Times New Roman"/>
          <w:bCs/>
          <w:sz w:val="28"/>
          <w:szCs w:val="28"/>
        </w:rPr>
        <w:t>Quyết định 1789/</w:t>
      </w:r>
      <w:r w:rsidR="001F6142">
        <w:rPr>
          <w:rFonts w:ascii="Times New Roman" w:eastAsia="Times New Roman" w:hAnsi="Times New Roman" w:cs="Times New Roman"/>
          <w:bCs/>
          <w:sz w:val="28"/>
          <w:szCs w:val="28"/>
        </w:rPr>
        <w:t>2005/</w:t>
      </w:r>
      <w:r w:rsidRPr="00C34589">
        <w:rPr>
          <w:rFonts w:ascii="Times New Roman" w:eastAsia="Times New Roman" w:hAnsi="Times New Roman" w:cs="Times New Roman"/>
          <w:bCs/>
          <w:sz w:val="28"/>
          <w:szCs w:val="28"/>
        </w:rPr>
        <w:t>QĐ-NHNN</w:t>
      </w:r>
      <w:r w:rsidR="006858A3">
        <w:rPr>
          <w:rFonts w:ascii="Times New Roman" w:eastAsia="Times New Roman" w:hAnsi="Times New Roman" w:cs="Times New Roman"/>
          <w:bCs/>
          <w:sz w:val="28"/>
          <w:szCs w:val="28"/>
        </w:rPr>
        <w:t xml:space="preserve"> ngày 12/12/2005 về việc </w:t>
      </w:r>
      <w:bookmarkStart w:id="1" w:name="loai_1_name"/>
      <w:r w:rsidR="006858A3" w:rsidRPr="006858A3">
        <w:rPr>
          <w:rFonts w:ascii="Times New Roman" w:eastAsia="Times New Roman" w:hAnsi="Times New Roman" w:cs="Times New Roman"/>
          <w:bCs/>
          <w:sz w:val="28"/>
          <w:szCs w:val="28"/>
        </w:rPr>
        <w:t>ba</w:t>
      </w:r>
      <w:r w:rsidR="006858A3">
        <w:rPr>
          <w:rFonts w:ascii="Times New Roman" w:eastAsia="Times New Roman" w:hAnsi="Times New Roman" w:cs="Times New Roman"/>
          <w:bCs/>
          <w:sz w:val="28"/>
          <w:szCs w:val="28"/>
        </w:rPr>
        <w:t>n hành chế độ chứng từ kế toán N</w:t>
      </w:r>
      <w:r w:rsidR="006858A3" w:rsidRPr="006858A3">
        <w:rPr>
          <w:rFonts w:ascii="Times New Roman" w:eastAsia="Times New Roman" w:hAnsi="Times New Roman" w:cs="Times New Roman"/>
          <w:bCs/>
          <w:sz w:val="28"/>
          <w:szCs w:val="28"/>
        </w:rPr>
        <w:t>gân hàng</w:t>
      </w:r>
      <w:bookmarkEnd w:id="1"/>
      <w:r w:rsidR="006858A3">
        <w:rPr>
          <w:rFonts w:ascii="Times New Roman" w:eastAsia="Times New Roman" w:hAnsi="Times New Roman" w:cs="Times New Roman"/>
          <w:bCs/>
          <w:sz w:val="28"/>
          <w:szCs w:val="28"/>
        </w:rPr>
        <w:t>.</w:t>
      </w:r>
    </w:p>
    <w:sectPr w:rsidR="00CA0A1C" w:rsidRPr="00C34589" w:rsidSect="0013447D">
      <w:headerReference w:type="default" r:id="rId7"/>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44B2" w:rsidRDefault="00B244B2" w:rsidP="006858A3">
      <w:pPr>
        <w:spacing w:after="0" w:line="240" w:lineRule="auto"/>
      </w:pPr>
      <w:r>
        <w:separator/>
      </w:r>
    </w:p>
  </w:endnote>
  <w:endnote w:type="continuationSeparator" w:id="0">
    <w:p w:rsidR="00B244B2" w:rsidRDefault="00B244B2" w:rsidP="00685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44B2" w:rsidRDefault="00B244B2" w:rsidP="006858A3">
      <w:pPr>
        <w:spacing w:after="0" w:line="240" w:lineRule="auto"/>
      </w:pPr>
      <w:r>
        <w:separator/>
      </w:r>
    </w:p>
  </w:footnote>
  <w:footnote w:type="continuationSeparator" w:id="0">
    <w:p w:rsidR="00B244B2" w:rsidRDefault="00B244B2" w:rsidP="006858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2943816"/>
      <w:docPartObj>
        <w:docPartGallery w:val="Page Numbers (Top of Page)"/>
        <w:docPartUnique/>
      </w:docPartObj>
    </w:sdtPr>
    <w:sdtEndPr>
      <w:rPr>
        <w:rFonts w:ascii="Times New Roman" w:hAnsi="Times New Roman" w:cs="Times New Roman"/>
        <w:noProof/>
      </w:rPr>
    </w:sdtEndPr>
    <w:sdtContent>
      <w:p w:rsidR="006858A3" w:rsidRPr="00EC34B9" w:rsidRDefault="006858A3" w:rsidP="00EC34B9">
        <w:pPr>
          <w:pStyle w:val="Header"/>
          <w:jc w:val="center"/>
          <w:rPr>
            <w:rFonts w:ascii="Times New Roman" w:hAnsi="Times New Roman" w:cs="Times New Roman"/>
          </w:rPr>
        </w:pPr>
        <w:r w:rsidRPr="006858A3">
          <w:rPr>
            <w:rFonts w:ascii="Times New Roman" w:hAnsi="Times New Roman" w:cs="Times New Roman"/>
          </w:rPr>
          <w:fldChar w:fldCharType="begin"/>
        </w:r>
        <w:r w:rsidRPr="006858A3">
          <w:rPr>
            <w:rFonts w:ascii="Times New Roman" w:hAnsi="Times New Roman" w:cs="Times New Roman"/>
          </w:rPr>
          <w:instrText xml:space="preserve"> PAGE   \* MERGEFORMAT </w:instrText>
        </w:r>
        <w:r w:rsidRPr="006858A3">
          <w:rPr>
            <w:rFonts w:ascii="Times New Roman" w:hAnsi="Times New Roman" w:cs="Times New Roman"/>
          </w:rPr>
          <w:fldChar w:fldCharType="separate"/>
        </w:r>
        <w:r w:rsidR="00B934F2">
          <w:rPr>
            <w:rFonts w:ascii="Times New Roman" w:hAnsi="Times New Roman" w:cs="Times New Roman"/>
            <w:noProof/>
          </w:rPr>
          <w:t>2</w:t>
        </w:r>
        <w:r w:rsidRPr="006858A3">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337BCC"/>
    <w:multiLevelType w:val="multilevel"/>
    <w:tmpl w:val="7292DFE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C76784"/>
    <w:multiLevelType w:val="multilevel"/>
    <w:tmpl w:val="40F0905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7629BB"/>
    <w:multiLevelType w:val="multilevel"/>
    <w:tmpl w:val="4DDA04F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C882BBC"/>
    <w:multiLevelType w:val="multilevel"/>
    <w:tmpl w:val="C7CC71F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2342455"/>
    <w:multiLevelType w:val="multilevel"/>
    <w:tmpl w:val="73A04686"/>
    <w:lvl w:ilvl="0">
      <w:start w:val="1"/>
      <w:numFmt w:val="decimal"/>
      <w:lvlText w:val="%1."/>
      <w:lvlJc w:val="left"/>
      <w:pPr>
        <w:tabs>
          <w:tab w:val="num" w:pos="3479"/>
        </w:tabs>
        <w:ind w:left="3479"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561AD4"/>
    <w:multiLevelType w:val="multilevel"/>
    <w:tmpl w:val="FC6A2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3"/>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D05"/>
    <w:rsid w:val="000D6C0C"/>
    <w:rsid w:val="0013447D"/>
    <w:rsid w:val="001360EC"/>
    <w:rsid w:val="001F44A7"/>
    <w:rsid w:val="001F6142"/>
    <w:rsid w:val="00222D05"/>
    <w:rsid w:val="00562359"/>
    <w:rsid w:val="00571883"/>
    <w:rsid w:val="00616FEA"/>
    <w:rsid w:val="006858A3"/>
    <w:rsid w:val="00706298"/>
    <w:rsid w:val="007A58FD"/>
    <w:rsid w:val="00812537"/>
    <w:rsid w:val="00823742"/>
    <w:rsid w:val="00852511"/>
    <w:rsid w:val="009C0661"/>
    <w:rsid w:val="00B244B2"/>
    <w:rsid w:val="00B31264"/>
    <w:rsid w:val="00B934F2"/>
    <w:rsid w:val="00C34589"/>
    <w:rsid w:val="00D2688F"/>
    <w:rsid w:val="00DA342A"/>
    <w:rsid w:val="00E4591A"/>
    <w:rsid w:val="00EB0EF4"/>
    <w:rsid w:val="00EC34B9"/>
    <w:rsid w:val="00F64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7ADE50-A5B1-4AB3-858F-E41F18A4C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22D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2D05"/>
    <w:rPr>
      <w:rFonts w:ascii="Times New Roman" w:eastAsia="Times New Roman" w:hAnsi="Times New Roman" w:cs="Times New Roman"/>
      <w:b/>
      <w:bCs/>
      <w:sz w:val="36"/>
      <w:szCs w:val="36"/>
    </w:rPr>
  </w:style>
  <w:style w:type="character" w:styleId="Strong">
    <w:name w:val="Strong"/>
    <w:basedOn w:val="DefaultParagraphFont"/>
    <w:uiPriority w:val="22"/>
    <w:qFormat/>
    <w:rsid w:val="00222D05"/>
    <w:rPr>
      <w:b/>
      <w:bCs/>
    </w:rPr>
  </w:style>
  <w:style w:type="character" w:styleId="Emphasis">
    <w:name w:val="Emphasis"/>
    <w:basedOn w:val="DefaultParagraphFont"/>
    <w:uiPriority w:val="20"/>
    <w:qFormat/>
    <w:rsid w:val="00222D05"/>
    <w:rPr>
      <w:i/>
      <w:iCs/>
    </w:rPr>
  </w:style>
  <w:style w:type="paragraph" w:styleId="ListParagraph">
    <w:name w:val="List Paragraph"/>
    <w:basedOn w:val="Normal"/>
    <w:uiPriority w:val="34"/>
    <w:qFormat/>
    <w:rsid w:val="00C34589"/>
    <w:pPr>
      <w:ind w:left="720"/>
      <w:contextualSpacing/>
    </w:pPr>
  </w:style>
  <w:style w:type="paragraph" w:styleId="BalloonText">
    <w:name w:val="Balloon Text"/>
    <w:basedOn w:val="Normal"/>
    <w:link w:val="BalloonTextChar"/>
    <w:uiPriority w:val="99"/>
    <w:semiHidden/>
    <w:unhideWhenUsed/>
    <w:rsid w:val="006858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58A3"/>
    <w:rPr>
      <w:rFonts w:ascii="Segoe UI" w:hAnsi="Segoe UI" w:cs="Segoe UI"/>
      <w:sz w:val="18"/>
      <w:szCs w:val="18"/>
    </w:rPr>
  </w:style>
  <w:style w:type="paragraph" w:styleId="Header">
    <w:name w:val="header"/>
    <w:basedOn w:val="Normal"/>
    <w:link w:val="HeaderChar"/>
    <w:uiPriority w:val="99"/>
    <w:unhideWhenUsed/>
    <w:rsid w:val="006858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8A3"/>
  </w:style>
  <w:style w:type="paragraph" w:styleId="Footer">
    <w:name w:val="footer"/>
    <w:basedOn w:val="Normal"/>
    <w:link w:val="FooterChar"/>
    <w:uiPriority w:val="99"/>
    <w:unhideWhenUsed/>
    <w:rsid w:val="006858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8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8061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783</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Thị Huong (CNTT)</dc:creator>
  <cp:keywords/>
  <dc:description/>
  <cp:lastModifiedBy>Truong Thị Huong (CNTT)</cp:lastModifiedBy>
  <cp:revision>6</cp:revision>
  <cp:lastPrinted>2026-04-08T11:08:00Z</cp:lastPrinted>
  <dcterms:created xsi:type="dcterms:W3CDTF">2026-04-10T08:12:00Z</dcterms:created>
  <dcterms:modified xsi:type="dcterms:W3CDTF">2026-04-16T11:18:00Z</dcterms:modified>
</cp:coreProperties>
</file>