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72365B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                          РОССИЙСКОЙ ФЕДЕРАЦИИ</w:t>
      </w:r>
    </w:p>
    <w:p w14:paraId="5D9C253C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Федеральное государственное автономное                                         образовательное учреждение высшего образования                                                                          </w:t>
      </w:r>
      <w:proofErr w:type="gramStart"/>
      <w:r>
        <w:rPr>
          <w:sz w:val="28"/>
          <w:szCs w:val="28"/>
        </w:rPr>
        <w:t xml:space="preserve">   «</w:t>
      </w:r>
      <w:proofErr w:type="gramEnd"/>
      <w:r>
        <w:rPr>
          <w:sz w:val="28"/>
          <w:szCs w:val="28"/>
        </w:rPr>
        <w:t>Самарский национальный исследовательский университет                      имени академика С.П. Королева»                                                           (Самарский университет)</w:t>
      </w:r>
    </w:p>
    <w:p w14:paraId="4A4D6961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16D08E60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59F2AE13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E0CE764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геоинформатики и информационной безопасности</w:t>
      </w:r>
    </w:p>
    <w:p w14:paraId="6015D506" w14:textId="77777777" w:rsidR="00105DA8" w:rsidRDefault="00105DA8" w:rsidP="00105DA8">
      <w:pPr>
        <w:spacing w:after="0" w:line="360" w:lineRule="auto"/>
        <w:rPr>
          <w:sz w:val="28"/>
          <w:szCs w:val="28"/>
        </w:rPr>
      </w:pPr>
    </w:p>
    <w:p w14:paraId="409A1E06" w14:textId="77777777" w:rsidR="00105DA8" w:rsidRDefault="00105DA8" w:rsidP="00105DA8">
      <w:pPr>
        <w:spacing w:after="0" w:line="360" w:lineRule="auto"/>
        <w:jc w:val="center"/>
        <w:rPr>
          <w:sz w:val="28"/>
          <w:szCs w:val="28"/>
        </w:rPr>
      </w:pPr>
    </w:p>
    <w:p w14:paraId="737E93A9" w14:textId="22F6F9F5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 по лабораторной работе № 2</w:t>
      </w:r>
    </w:p>
    <w:p w14:paraId="59F39F2C" w14:textId="77777777" w:rsidR="00105DA8" w:rsidRDefault="00105DA8" w:rsidP="00105DA8">
      <w:pPr>
        <w:jc w:val="center"/>
        <w:rPr>
          <w:b/>
          <w:sz w:val="28"/>
        </w:rPr>
      </w:pPr>
      <w:r>
        <w:rPr>
          <w:b/>
          <w:sz w:val="28"/>
        </w:rPr>
        <w:t>по дисциплине «Параллельное программирование»</w:t>
      </w:r>
    </w:p>
    <w:p w14:paraId="722E40A9" w14:textId="77777777" w:rsidR="00105DA8" w:rsidRDefault="00105DA8" w:rsidP="00105DA8">
      <w:pPr>
        <w:spacing w:after="0" w:line="360" w:lineRule="auto"/>
        <w:jc w:val="center"/>
        <w:rPr>
          <w:b/>
          <w:sz w:val="28"/>
          <w:szCs w:val="28"/>
        </w:rPr>
      </w:pPr>
    </w:p>
    <w:p w14:paraId="73737FE3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30FE2845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 w14:paraId="215B9BD6" w14:textId="77777777" w:rsidR="00105DA8" w:rsidRDefault="00105DA8" w:rsidP="00105DA8">
      <w:pPr>
        <w:tabs>
          <w:tab w:val="left" w:pos="7088"/>
        </w:tabs>
        <w:spacing w:after="0" w:line="360" w:lineRule="auto"/>
        <w:rPr>
          <w:sz w:val="28"/>
          <w:szCs w:val="28"/>
        </w:rPr>
      </w:pPr>
    </w:p>
    <w:p w14:paraId="52762021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ab/>
        <w:t xml:space="preserve">Выполнил: </w:t>
      </w:r>
    </w:p>
    <w:p w14:paraId="18BB8575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right="1"/>
        <w:jc w:val="right"/>
        <w:rPr>
          <w:sz w:val="28"/>
          <w:szCs w:val="28"/>
        </w:rPr>
      </w:pPr>
      <w:r>
        <w:rPr>
          <w:sz w:val="28"/>
          <w:szCs w:val="28"/>
        </w:rPr>
        <w:t>Маркелов Р.А.</w:t>
      </w:r>
    </w:p>
    <w:p w14:paraId="6CFB8975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Группа: 6311-100503</w:t>
      </w:r>
      <w:r>
        <w:rPr>
          <w:sz w:val="28"/>
          <w:szCs w:val="28"/>
          <w:lang w:val="en-US"/>
        </w:rPr>
        <w:t>D</w:t>
      </w:r>
    </w:p>
    <w:p w14:paraId="08D530F0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  <w:r>
        <w:rPr>
          <w:sz w:val="28"/>
          <w:szCs w:val="28"/>
        </w:rPr>
        <w:t>Проверил: Минаев. Е.Ю.</w:t>
      </w:r>
    </w:p>
    <w:p w14:paraId="75C31C29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591C3AD8" w14:textId="77777777" w:rsidR="00105DA8" w:rsidRDefault="00105DA8" w:rsidP="00105DA8">
      <w:pPr>
        <w:tabs>
          <w:tab w:val="left" w:pos="5954"/>
          <w:tab w:val="left" w:pos="7088"/>
          <w:tab w:val="left" w:pos="9638"/>
        </w:tabs>
        <w:spacing w:after="0" w:line="360" w:lineRule="auto"/>
        <w:ind w:left="5954"/>
        <w:jc w:val="right"/>
        <w:rPr>
          <w:sz w:val="28"/>
          <w:szCs w:val="28"/>
        </w:rPr>
      </w:pPr>
    </w:p>
    <w:p w14:paraId="2B0A4451" w14:textId="77777777" w:rsidR="00105DA8" w:rsidRDefault="00105DA8" w:rsidP="00105DA8">
      <w:pPr>
        <w:jc w:val="center"/>
        <w:rPr>
          <w:sz w:val="28"/>
          <w:szCs w:val="28"/>
        </w:rPr>
      </w:pPr>
    </w:p>
    <w:p w14:paraId="43EB94B8" w14:textId="77777777" w:rsidR="00105DA8" w:rsidRDefault="00105DA8" w:rsidP="00105DA8">
      <w:pPr>
        <w:jc w:val="center"/>
        <w:rPr>
          <w:sz w:val="28"/>
          <w:szCs w:val="28"/>
        </w:rPr>
      </w:pPr>
    </w:p>
    <w:p w14:paraId="3FB520A6" w14:textId="77777777" w:rsidR="00105DA8" w:rsidRDefault="00105DA8" w:rsidP="00105DA8">
      <w:pPr>
        <w:jc w:val="center"/>
        <w:rPr>
          <w:sz w:val="28"/>
          <w:szCs w:val="28"/>
        </w:rPr>
      </w:pPr>
    </w:p>
    <w:p w14:paraId="22B256ED" w14:textId="77777777" w:rsidR="00105DA8" w:rsidRDefault="00105DA8" w:rsidP="00105DA8">
      <w:pPr>
        <w:jc w:val="center"/>
        <w:rPr>
          <w:sz w:val="28"/>
          <w:szCs w:val="28"/>
        </w:rPr>
      </w:pPr>
    </w:p>
    <w:p w14:paraId="2EBD74AD" w14:textId="77777777" w:rsidR="00105DA8" w:rsidRDefault="00105DA8" w:rsidP="00105DA8">
      <w:pPr>
        <w:jc w:val="center"/>
        <w:rPr>
          <w:sz w:val="28"/>
          <w:szCs w:val="28"/>
        </w:rPr>
      </w:pPr>
      <w:r>
        <w:rPr>
          <w:sz w:val="28"/>
          <w:szCs w:val="28"/>
        </w:rPr>
        <w:t>Самара 2025</w:t>
      </w:r>
    </w:p>
    <w:p w14:paraId="3531DBA1" w14:textId="1975F36D" w:rsidR="00105DA8" w:rsidRPr="00837002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Задание:</w:t>
      </w:r>
    </w:p>
    <w:p w14:paraId="54C36D9A" w14:textId="7535A938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eastAsiaTheme="minorHAnsi"/>
          <w:sz w:val="28"/>
          <w:szCs w:val="28"/>
        </w:rPr>
      </w:pPr>
      <w:r w:rsidRPr="00837002">
        <w:rPr>
          <w:sz w:val="28"/>
          <w:szCs w:val="28"/>
        </w:rPr>
        <w:t xml:space="preserve">Написать </w:t>
      </w:r>
      <w:bookmarkStart w:id="0" w:name="_Hlk191057558"/>
      <w:r w:rsidRPr="00837002">
        <w:rPr>
          <w:sz w:val="28"/>
          <w:szCs w:val="28"/>
        </w:rPr>
        <w:t xml:space="preserve">программу на языке 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C</w:t>
      </w:r>
      <w:r w:rsidRPr="00837002">
        <w:rPr>
          <w:sz w:val="28"/>
          <w:szCs w:val="28"/>
        </w:rPr>
        <w:t xml:space="preserve">++ для перемножения двух матриц. </w:t>
      </w:r>
    </w:p>
    <w:bookmarkEnd w:id="0"/>
    <w:p w14:paraId="68509D09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Исходные данные: файл(ы) содержащие значения исходных матриц.</w:t>
      </w:r>
    </w:p>
    <w:p w14:paraId="77A55847" w14:textId="77777777" w:rsidR="00105DA8" w:rsidRPr="00837002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Выходные данные: файл со значениями результирующей матрицы, время выполнения, объем задачи.</w:t>
      </w:r>
    </w:p>
    <w:p w14:paraId="1D389F38" w14:textId="77777777" w:rsidR="00105DA8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>Обязательна автоматизированная верификация результатов вычислений с помощью сторонних библиотек или стороннего ПО (</w:t>
      </w:r>
      <w:proofErr w:type="gramStart"/>
      <w:r w:rsidRPr="00837002">
        <w:rPr>
          <w:sz w:val="28"/>
          <w:szCs w:val="28"/>
        </w:rPr>
        <w:t>например</w:t>
      </w:r>
      <w:proofErr w:type="gramEnd"/>
      <w:r w:rsidRPr="00837002">
        <w:rPr>
          <w:sz w:val="28"/>
          <w:szCs w:val="28"/>
        </w:rPr>
        <w:t xml:space="preserve"> на </w:t>
      </w:r>
      <w:proofErr w:type="spellStart"/>
      <w:r w:rsidRPr="00837002">
        <w:rPr>
          <w:sz w:val="28"/>
          <w:szCs w:val="28"/>
          <w:lang w:val="en-US"/>
        </w:rPr>
        <w:t>Matlab</w:t>
      </w:r>
      <w:proofErr w:type="spellEnd"/>
      <w:r w:rsidRPr="00837002">
        <w:rPr>
          <w:sz w:val="28"/>
          <w:szCs w:val="28"/>
        </w:rPr>
        <w:t>/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671F1916" w14:textId="21C28AEF" w:rsidR="00105DA8" w:rsidRPr="00105DA8" w:rsidRDefault="00105DA8" w:rsidP="00105DA8">
      <w:pPr>
        <w:pStyle w:val="a7"/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  <w:r w:rsidRPr="00105DA8">
        <w:rPr>
          <w:sz w:val="28"/>
          <w:szCs w:val="28"/>
        </w:rPr>
        <w:t>Модифицировать программу</w:t>
      </w:r>
      <w:r>
        <w:rPr>
          <w:sz w:val="28"/>
          <w:szCs w:val="28"/>
        </w:rPr>
        <w:t xml:space="preserve"> </w:t>
      </w:r>
      <w:r w:rsidRPr="00105DA8">
        <w:rPr>
          <w:sz w:val="28"/>
          <w:szCs w:val="28"/>
        </w:rPr>
        <w:t>для параллельной работы по</w:t>
      </w:r>
      <w:r>
        <w:rPr>
          <w:sz w:val="28"/>
          <w:szCs w:val="28"/>
        </w:rPr>
        <w:t xml:space="preserve"> </w:t>
      </w:r>
      <w:r w:rsidRPr="00105DA8">
        <w:rPr>
          <w:sz w:val="28"/>
          <w:szCs w:val="28"/>
        </w:rPr>
        <w:t xml:space="preserve">технологии </w:t>
      </w:r>
      <w:proofErr w:type="spellStart"/>
      <w:r w:rsidRPr="00105DA8">
        <w:rPr>
          <w:sz w:val="28"/>
          <w:szCs w:val="28"/>
        </w:rPr>
        <w:t>OpenMP</w:t>
      </w:r>
      <w:proofErr w:type="spellEnd"/>
      <w:r w:rsidRPr="00105DA8">
        <w:rPr>
          <w:sz w:val="28"/>
          <w:szCs w:val="28"/>
        </w:rPr>
        <w:t>.</w:t>
      </w:r>
    </w:p>
    <w:p w14:paraId="2040F1E6" w14:textId="77777777" w:rsidR="00105DA8" w:rsidRPr="00837002" w:rsidRDefault="00105DA8" w:rsidP="00105DA8">
      <w:pPr>
        <w:pStyle w:val="a7"/>
        <w:tabs>
          <w:tab w:val="left" w:pos="0"/>
        </w:tabs>
        <w:spacing w:after="0" w:line="240" w:lineRule="auto"/>
        <w:jc w:val="both"/>
        <w:rPr>
          <w:sz w:val="28"/>
          <w:szCs w:val="28"/>
        </w:rPr>
      </w:pPr>
    </w:p>
    <w:p w14:paraId="768CD420" w14:textId="77777777" w:rsidR="00105DA8" w:rsidRPr="00AA4470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 w:rsidRPr="00AA4470">
        <w:rPr>
          <w:b/>
          <w:bCs/>
          <w:sz w:val="28"/>
          <w:szCs w:val="28"/>
        </w:rPr>
        <w:t>Исходный код.</w:t>
      </w:r>
    </w:p>
    <w:p w14:paraId="13B2CC15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Исходный код программы находиться на платформе </w:t>
      </w:r>
      <w:r w:rsidRPr="00837002">
        <w:rPr>
          <w:sz w:val="28"/>
          <w:szCs w:val="28"/>
          <w:lang w:val="en-US"/>
        </w:rPr>
        <w:t>GitHub</w:t>
      </w:r>
      <w:r w:rsidRPr="00837002">
        <w:rPr>
          <w:sz w:val="28"/>
          <w:szCs w:val="28"/>
        </w:rPr>
        <w:t>.</w:t>
      </w:r>
    </w:p>
    <w:p w14:paraId="4D4C103A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Ссылка: </w:t>
      </w:r>
      <w:hyperlink r:id="rId6" w:history="1">
        <w:r w:rsidRPr="00837002">
          <w:rPr>
            <w:rStyle w:val="ac"/>
            <w:sz w:val="28"/>
            <w:szCs w:val="28"/>
          </w:rPr>
          <w:t>https://github.com/RoodionMarkelov/parallel-programming</w:t>
        </w:r>
      </w:hyperlink>
    </w:p>
    <w:p w14:paraId="7A176FA9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7023AA7E" w14:textId="78A59056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на языке С++ находиться в </w:t>
      </w:r>
      <w:r w:rsidRPr="00837002">
        <w:rPr>
          <w:sz w:val="28"/>
          <w:szCs w:val="28"/>
          <w:lang w:val="en-US"/>
        </w:rPr>
        <w:t>lab</w:t>
      </w:r>
      <w:r>
        <w:rPr>
          <w:sz w:val="28"/>
          <w:szCs w:val="28"/>
        </w:rPr>
        <w:t>2</w:t>
      </w:r>
      <w:r w:rsidRPr="00837002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lab</w:t>
      </w:r>
      <w:r w:rsidRPr="00105DA8">
        <w:rPr>
          <w:sz w:val="28"/>
          <w:szCs w:val="28"/>
        </w:rPr>
        <w:t>2</w:t>
      </w:r>
      <w:r w:rsidRPr="00837002">
        <w:rPr>
          <w:sz w:val="28"/>
          <w:szCs w:val="28"/>
        </w:rPr>
        <w:t>.</w:t>
      </w:r>
    </w:p>
    <w:p w14:paraId="2350869B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6348B243" w14:textId="77700942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проверки перемножения находится в папке </w:t>
      </w:r>
      <w:r w:rsidRPr="00837002">
        <w:rPr>
          <w:sz w:val="28"/>
          <w:szCs w:val="28"/>
          <w:lang w:val="en-US"/>
        </w:rPr>
        <w:t>lab</w:t>
      </w:r>
      <w:r w:rsidRPr="00837002">
        <w:rPr>
          <w:sz w:val="28"/>
          <w:szCs w:val="28"/>
        </w:rPr>
        <w:t>1/</w:t>
      </w:r>
      <w:proofErr w:type="spellStart"/>
      <w:r w:rsidRPr="00837002">
        <w:rPr>
          <w:sz w:val="28"/>
          <w:szCs w:val="28"/>
          <w:lang w:val="en-US"/>
        </w:rPr>
        <w:t>PythonPtoject</w:t>
      </w:r>
      <w:proofErr w:type="spellEnd"/>
      <w:r>
        <w:rPr>
          <w:sz w:val="28"/>
          <w:szCs w:val="28"/>
        </w:rPr>
        <w:t>2</w:t>
      </w:r>
      <w:r w:rsidRPr="00837002">
        <w:rPr>
          <w:sz w:val="28"/>
          <w:szCs w:val="28"/>
        </w:rPr>
        <w:t xml:space="preserve">. (проверку перемножения матриц я проверяю с помощью модуля </w:t>
      </w:r>
      <w:proofErr w:type="spellStart"/>
      <w:r w:rsidRPr="00837002">
        <w:rPr>
          <w:sz w:val="28"/>
          <w:szCs w:val="28"/>
          <w:lang w:val="en-US"/>
        </w:rPr>
        <w:t>Numpy</w:t>
      </w:r>
      <w:proofErr w:type="spellEnd"/>
      <w:r w:rsidRPr="00837002">
        <w:rPr>
          <w:sz w:val="28"/>
          <w:szCs w:val="28"/>
        </w:rPr>
        <w:t xml:space="preserve"> в </w:t>
      </w:r>
      <w:r w:rsidRPr="00837002">
        <w:rPr>
          <w:sz w:val="28"/>
          <w:szCs w:val="28"/>
          <w:lang w:val="en-US"/>
        </w:rPr>
        <w:t>Python</w:t>
      </w:r>
      <w:r w:rsidRPr="00837002">
        <w:rPr>
          <w:sz w:val="28"/>
          <w:szCs w:val="28"/>
        </w:rPr>
        <w:t>).</w:t>
      </w:r>
    </w:p>
    <w:p w14:paraId="76EB98E4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475559E4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Программа для создания матриц находится в папке </w:t>
      </w:r>
      <w:r w:rsidRPr="00837002">
        <w:rPr>
          <w:sz w:val="28"/>
          <w:szCs w:val="28"/>
          <w:lang w:val="en-US"/>
        </w:rPr>
        <w:t>create</w:t>
      </w:r>
      <w:r w:rsidRPr="00837002">
        <w:rPr>
          <w:sz w:val="28"/>
          <w:szCs w:val="28"/>
        </w:rPr>
        <w:t>_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30664B6F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</w:p>
    <w:p w14:paraId="5F689F5D" w14:textId="77777777" w:rsidR="00105DA8" w:rsidRPr="00837002" w:rsidRDefault="00105DA8" w:rsidP="00105DA8">
      <w:pPr>
        <w:spacing w:after="0" w:line="240" w:lineRule="auto"/>
        <w:jc w:val="both"/>
        <w:rPr>
          <w:sz w:val="28"/>
          <w:szCs w:val="28"/>
        </w:rPr>
      </w:pPr>
      <w:r w:rsidRPr="00837002">
        <w:rPr>
          <w:sz w:val="28"/>
          <w:szCs w:val="28"/>
        </w:rPr>
        <w:t xml:space="preserve">Исходные и результирующие матрицы хранятся в папке </w:t>
      </w:r>
      <w:r w:rsidRPr="00837002">
        <w:rPr>
          <w:sz w:val="28"/>
          <w:szCs w:val="28"/>
          <w:lang w:val="en-US"/>
        </w:rPr>
        <w:t>matrix</w:t>
      </w:r>
      <w:r w:rsidRPr="00837002">
        <w:rPr>
          <w:sz w:val="28"/>
          <w:szCs w:val="28"/>
        </w:rPr>
        <w:t>.</w:t>
      </w:r>
    </w:p>
    <w:p w14:paraId="4BB69BE9" w14:textId="77777777" w:rsidR="00105DA8" w:rsidRDefault="00105DA8" w:rsidP="00105DA8">
      <w:pPr>
        <w:spacing w:after="0" w:line="240" w:lineRule="auto"/>
        <w:ind w:left="360"/>
        <w:rPr>
          <w:sz w:val="28"/>
          <w:szCs w:val="28"/>
        </w:rPr>
      </w:pPr>
    </w:p>
    <w:p w14:paraId="37880D6A" w14:textId="77777777" w:rsidR="00105DA8" w:rsidRDefault="00105DA8" w:rsidP="00105DA8">
      <w:pPr>
        <w:pStyle w:val="a7"/>
        <w:numPr>
          <w:ilvl w:val="0"/>
          <w:numId w:val="1"/>
        </w:num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программы.</w:t>
      </w:r>
    </w:p>
    <w:p w14:paraId="79777831" w14:textId="77777777" w:rsidR="00105DA8" w:rsidRDefault="00105DA8" w:rsidP="00105DA8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программы были получены следующие временные результаты:</w:t>
      </w:r>
    </w:p>
    <w:p w14:paraId="090A50A2" w14:textId="77777777" w:rsidR="00105DA8" w:rsidRDefault="00105DA8" w:rsidP="00105DA8">
      <w:pPr>
        <w:keepNext/>
        <w:spacing w:after="0" w:line="240" w:lineRule="auto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581DDBA" wp14:editId="729ED5C3">
            <wp:extent cx="2295525" cy="44802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0941" cy="449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AE416" w14:textId="58AAB057" w:rsidR="00105DA8" w:rsidRDefault="00105DA8" w:rsidP="00105DA8">
      <w:pPr>
        <w:pStyle w:val="ad"/>
        <w:jc w:val="center"/>
        <w:rPr>
          <w:b/>
          <w:bCs/>
          <w:i w:val="0"/>
          <w:iCs w:val="0"/>
          <w:color w:val="auto"/>
          <w:sz w:val="24"/>
          <w:szCs w:val="24"/>
        </w:rPr>
      </w:pPr>
      <w:r w:rsidRPr="00105DA8">
        <w:rPr>
          <w:b/>
          <w:bCs/>
          <w:i w:val="0"/>
          <w:iCs w:val="0"/>
          <w:color w:val="auto"/>
          <w:sz w:val="24"/>
          <w:szCs w:val="24"/>
        </w:rPr>
        <w:t xml:space="preserve">Рисунок </w: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105DA8">
        <w:rPr>
          <w:b/>
          <w:bCs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separate"/>
      </w:r>
      <w:r w:rsidRPr="00105DA8">
        <w:rPr>
          <w:b/>
          <w:bCs/>
          <w:i w:val="0"/>
          <w:iCs w:val="0"/>
          <w:noProof/>
          <w:color w:val="auto"/>
          <w:sz w:val="24"/>
          <w:szCs w:val="24"/>
        </w:rPr>
        <w:t>1</w:t>
      </w:r>
      <w:r w:rsidRPr="00105DA8">
        <w:rPr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105DA8">
        <w:rPr>
          <w:b/>
          <w:bCs/>
          <w:i w:val="0"/>
          <w:iCs w:val="0"/>
          <w:color w:val="auto"/>
          <w:sz w:val="24"/>
          <w:szCs w:val="24"/>
        </w:rPr>
        <w:t>- Результаты выполнения программы</w:t>
      </w:r>
    </w:p>
    <w:p w14:paraId="6A7A0399" w14:textId="77777777" w:rsidR="00CC7411" w:rsidRPr="00CC7411" w:rsidRDefault="00CC7411" w:rsidP="00CC7411"/>
    <w:p w14:paraId="3FE5BDFA" w14:textId="31DD36DB" w:rsidR="00CC7411" w:rsidRPr="00CC7411" w:rsidRDefault="00CC7411" w:rsidP="00CC7411">
      <w:pPr>
        <w:pStyle w:val="ad"/>
        <w:keepNext/>
        <w:rPr>
          <w:b/>
          <w:bCs/>
          <w:i w:val="0"/>
          <w:iCs w:val="0"/>
          <w:color w:val="auto"/>
          <w:sz w:val="22"/>
          <w:szCs w:val="22"/>
        </w:rPr>
      </w:pP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Таблица 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instrText xml:space="preserve"> SEQ Таблица \* ARABIC </w:instrTex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Pr="00CC7411">
        <w:rPr>
          <w:b/>
          <w:bCs/>
          <w:i w:val="0"/>
          <w:iCs w:val="0"/>
          <w:noProof/>
          <w:color w:val="auto"/>
          <w:sz w:val="22"/>
          <w:szCs w:val="22"/>
        </w:rPr>
        <w:t>1</w:t>
      </w:r>
      <w:r w:rsidRPr="00CC7411">
        <w:rPr>
          <w:b/>
          <w:bCs/>
          <w:i w:val="0"/>
          <w:iCs w:val="0"/>
          <w:color w:val="auto"/>
          <w:sz w:val="22"/>
          <w:szCs w:val="22"/>
        </w:rPr>
        <w:fldChar w:fldCharType="end"/>
      </w:r>
      <w:r w:rsidRPr="00CC7411">
        <w:rPr>
          <w:b/>
          <w:bCs/>
          <w:i w:val="0"/>
          <w:iCs w:val="0"/>
          <w:color w:val="auto"/>
          <w:sz w:val="22"/>
          <w:szCs w:val="22"/>
        </w:rPr>
        <w:t xml:space="preserve"> Результаты в сравнении с первой лабораторной работой</w:t>
      </w:r>
    </w:p>
    <w:tbl>
      <w:tblPr>
        <w:tblW w:w="378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1860"/>
      </w:tblGrid>
      <w:tr w:rsidR="00CC7411" w:rsidRPr="00CC7411" w14:paraId="349B0A84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EEDD0" w14:textId="77777777" w:rsidR="00CC7411" w:rsidRPr="00CC7411" w:rsidRDefault="00CC7411" w:rsidP="00CC7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Размер, (эл х эл)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622AC" w14:textId="77777777" w:rsidR="00CC7411" w:rsidRPr="00CC7411" w:rsidRDefault="00CC7411" w:rsidP="00CC7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Время, мс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FFB9" w14:textId="77777777" w:rsidR="00CC7411" w:rsidRPr="00CC7411" w:rsidRDefault="00CC7411" w:rsidP="00CC74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Время </w:t>
            </w:r>
            <w:proofErr w:type="spellStart"/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OpenMP</w:t>
            </w:r>
            <w:proofErr w:type="spellEnd"/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, мс</w:t>
            </w:r>
          </w:p>
        </w:tc>
      </w:tr>
      <w:tr w:rsidR="00CC7411" w:rsidRPr="00CC7411" w14:paraId="6241791B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272C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85D3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0A407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CC7411" w:rsidRPr="00CC7411" w14:paraId="6C98596E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FF57A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8F5AE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5DC12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CC7411" w:rsidRPr="00CC7411" w14:paraId="32A89363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C853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D943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BD9A0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0</w:t>
            </w:r>
          </w:p>
        </w:tc>
      </w:tr>
      <w:tr w:rsidR="00CC7411" w:rsidRPr="00CC7411" w14:paraId="256F5715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B02A7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1714B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34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4607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7</w:t>
            </w:r>
          </w:p>
        </w:tc>
      </w:tr>
      <w:tr w:rsidR="00CC7411" w:rsidRPr="00CC7411" w14:paraId="5709E9FD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C809E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0BE2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216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7B8D1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42</w:t>
            </w:r>
          </w:p>
        </w:tc>
      </w:tr>
      <w:tr w:rsidR="00CC7411" w:rsidRPr="00CC7411" w14:paraId="0963D6C8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2745D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EB61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963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0A8AD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157</w:t>
            </w:r>
          </w:p>
        </w:tc>
      </w:tr>
      <w:tr w:rsidR="00CC7411" w:rsidRPr="00CC7411" w14:paraId="6CD3B83C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379A4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7142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2358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B9AEF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413</w:t>
            </w:r>
          </w:p>
        </w:tc>
      </w:tr>
      <w:tr w:rsidR="00CC7411" w:rsidRPr="00CC7411" w14:paraId="7027ED5E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C7EA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52810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4879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AF4E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1976</w:t>
            </w:r>
          </w:p>
        </w:tc>
      </w:tr>
      <w:tr w:rsidR="00CC7411" w:rsidRPr="00CC7411" w14:paraId="44187E04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A2B88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4C7F6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8936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8141D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1570</w:t>
            </w:r>
          </w:p>
        </w:tc>
      </w:tr>
      <w:tr w:rsidR="00CC7411" w:rsidRPr="00CC7411" w14:paraId="300642A8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455A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8F18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15553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A803C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3681</w:t>
            </w:r>
          </w:p>
        </w:tc>
      </w:tr>
      <w:tr w:rsidR="00CC7411" w:rsidRPr="00CC7411" w14:paraId="30BBC053" w14:textId="77777777" w:rsidTr="00CC7411">
        <w:trPr>
          <w:trHeight w:val="288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7FE18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2000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178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28753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59115" w14:textId="77777777" w:rsidR="00CC7411" w:rsidRPr="00CC7411" w:rsidRDefault="00CC7411" w:rsidP="00CC74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CC7411">
              <w:rPr>
                <w:rFonts w:ascii="Calibri" w:eastAsia="Times New Roman" w:hAnsi="Calibri" w:cs="Calibri"/>
                <w:color w:val="000000"/>
                <w:lang w:eastAsia="ru-RU"/>
              </w:rPr>
              <w:t>5402</w:t>
            </w:r>
          </w:p>
        </w:tc>
      </w:tr>
    </w:tbl>
    <w:p w14:paraId="6A74EE04" w14:textId="77777777" w:rsidR="00105DA8" w:rsidRPr="00105DA8" w:rsidRDefault="00105DA8" w:rsidP="00105DA8">
      <w:pPr>
        <w:rPr>
          <w:sz w:val="28"/>
          <w:szCs w:val="28"/>
        </w:rPr>
      </w:pPr>
    </w:p>
    <w:p w14:paraId="4336F5F3" w14:textId="77777777" w:rsidR="00105DA8" w:rsidRDefault="00105DA8" w:rsidP="00105DA8">
      <w:pPr>
        <w:rPr>
          <w:sz w:val="28"/>
          <w:szCs w:val="28"/>
        </w:rPr>
      </w:pPr>
      <w:r>
        <w:rPr>
          <w:sz w:val="28"/>
          <w:szCs w:val="28"/>
        </w:rPr>
        <w:t>По полученным данным был составлен график:</w:t>
      </w:r>
    </w:p>
    <w:p w14:paraId="2E864E69" w14:textId="0A1A5E46" w:rsidR="00105DA8" w:rsidRDefault="00CC7411" w:rsidP="00105DA8">
      <w:pPr>
        <w:rPr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25BF05" wp14:editId="2B1DCCED">
            <wp:extent cx="4960620" cy="3307080"/>
            <wp:effectExtent l="0" t="0" r="11430" b="762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C90FD48-2211-E7D3-A45F-8B6F91D5DFC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17AD188" w14:textId="77777777" w:rsidR="00105DA8" w:rsidRPr="00063CED" w:rsidRDefault="00105DA8" w:rsidP="00105DA8">
      <w:pPr>
        <w:pStyle w:val="a7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063CED">
        <w:rPr>
          <w:b/>
          <w:bCs/>
          <w:sz w:val="28"/>
          <w:szCs w:val="28"/>
        </w:rPr>
        <w:t>Вывод</w:t>
      </w:r>
    </w:p>
    <w:p w14:paraId="1D7CDE68" w14:textId="33554951" w:rsidR="00105DA8" w:rsidRPr="00CC7411" w:rsidRDefault="00CC7411" w:rsidP="00105DA8">
      <w:pPr>
        <w:rPr>
          <w:i/>
          <w:sz w:val="28"/>
          <w:szCs w:val="28"/>
        </w:rPr>
      </w:pPr>
      <w:r>
        <w:rPr>
          <w:sz w:val="28"/>
          <w:szCs w:val="28"/>
        </w:rPr>
        <w:t xml:space="preserve">С использование технологии </w:t>
      </w:r>
      <w:r>
        <w:rPr>
          <w:sz w:val="28"/>
          <w:szCs w:val="28"/>
          <w:lang w:val="en-US"/>
        </w:rPr>
        <w:t>OpenMP</w:t>
      </w:r>
      <w:r w:rsidRPr="00CC7411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перемножения матриц сократилось более чем в пять раз.</w:t>
      </w:r>
    </w:p>
    <w:p w14:paraId="383B8EA8" w14:textId="77777777" w:rsidR="00F96367" w:rsidRDefault="00F96367"/>
    <w:sectPr w:rsidR="00F96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E4B46"/>
    <w:multiLevelType w:val="hybridMultilevel"/>
    <w:tmpl w:val="E39C8F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20BB7"/>
    <w:multiLevelType w:val="hybridMultilevel"/>
    <w:tmpl w:val="35E02CE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9466635">
    <w:abstractNumId w:val="0"/>
  </w:num>
  <w:num w:numId="2" w16cid:durableId="4834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6"/>
    <w:rsid w:val="000C5E57"/>
    <w:rsid w:val="00105DA8"/>
    <w:rsid w:val="001624D8"/>
    <w:rsid w:val="006B0911"/>
    <w:rsid w:val="00CC7411"/>
    <w:rsid w:val="00D55AD8"/>
    <w:rsid w:val="00DA616A"/>
    <w:rsid w:val="00DB2DF6"/>
    <w:rsid w:val="00F9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79CD9"/>
  <w15:chartTrackingRefBased/>
  <w15:docId w15:val="{7ECF2902-0D1E-4EF8-B16F-D608A4A08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DA8"/>
    <w:pPr>
      <w:spacing w:after="200" w:line="276" w:lineRule="auto"/>
    </w:pPr>
    <w:rPr>
      <w:rFonts w:ascii="Times New Roman" w:eastAsia="Calibri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2D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2D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2D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2D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2D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2D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2D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2D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2D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2D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2DF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5DA8"/>
    <w:rPr>
      <w:color w:val="467886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105DA8"/>
    <w:pPr>
      <w:spacing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7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odionMarkelov/parallel-programmin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source\repos\parallel%20programming\lab2\&#1075;&#1088;&#1072;&#1092;&#1080;&#1082;_OpenMP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умножения от размера матрицы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1"/>
          <c:tx>
            <c:strRef>
              <c:f>Sheet1!$B$1</c:f>
              <c:strCache>
                <c:ptCount val="1"/>
                <c:pt idx="0">
                  <c:v>Время, мс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250</c:v>
                </c:pt>
                <c:pt idx="4">
                  <c:v>500</c:v>
                </c:pt>
                <c:pt idx="5">
                  <c:v>750</c:v>
                </c:pt>
                <c:pt idx="6">
                  <c:v>1000</c:v>
                </c:pt>
                <c:pt idx="7">
                  <c:v>1250</c:v>
                </c:pt>
                <c:pt idx="8">
                  <c:v>1500</c:v>
                </c:pt>
                <c:pt idx="9">
                  <c:v>1750</c:v>
                </c:pt>
                <c:pt idx="10">
                  <c:v>2000</c:v>
                </c:pt>
              </c:numCache>
            </c:numRef>
          </c:cat>
          <c:val>
            <c:numRef>
              <c:f>Sheet1!$B$2:$B$12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3</c:v>
                </c:pt>
                <c:pt idx="3">
                  <c:v>34</c:v>
                </c:pt>
                <c:pt idx="4">
                  <c:v>216</c:v>
                </c:pt>
                <c:pt idx="5">
                  <c:v>963</c:v>
                </c:pt>
                <c:pt idx="6">
                  <c:v>2358</c:v>
                </c:pt>
                <c:pt idx="7">
                  <c:v>4879</c:v>
                </c:pt>
                <c:pt idx="8">
                  <c:v>8936</c:v>
                </c:pt>
                <c:pt idx="9">
                  <c:v>15553</c:v>
                </c:pt>
                <c:pt idx="10">
                  <c:v>28753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BE9-4949-B078-B779D2B911A3}"/>
            </c:ext>
          </c:extLst>
        </c:ser>
        <c:ser>
          <c:idx val="2"/>
          <c:order val="2"/>
          <c:tx>
            <c:strRef>
              <c:f>Sheet1!$C$1</c:f>
              <c:strCache>
                <c:ptCount val="1"/>
                <c:pt idx="0">
                  <c:v>Время OpenMP, мс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Sheet1!$A$2:$A$12</c:f>
              <c:numCache>
                <c:formatCode>General</c:formatCode>
                <c:ptCount val="11"/>
                <c:pt idx="0">
                  <c:v>10</c:v>
                </c:pt>
                <c:pt idx="1">
                  <c:v>50</c:v>
                </c:pt>
                <c:pt idx="2">
                  <c:v>100</c:v>
                </c:pt>
                <c:pt idx="3">
                  <c:v>250</c:v>
                </c:pt>
                <c:pt idx="4">
                  <c:v>500</c:v>
                </c:pt>
                <c:pt idx="5">
                  <c:v>750</c:v>
                </c:pt>
                <c:pt idx="6">
                  <c:v>1000</c:v>
                </c:pt>
                <c:pt idx="7">
                  <c:v>1250</c:v>
                </c:pt>
                <c:pt idx="8">
                  <c:v>1500</c:v>
                </c:pt>
                <c:pt idx="9">
                  <c:v>1750</c:v>
                </c:pt>
                <c:pt idx="10">
                  <c:v>2000</c:v>
                </c:pt>
              </c:numCache>
            </c:numRef>
          </c:cat>
          <c:val>
            <c:numRef>
              <c:f>Sheet1!$C$2:$C$12</c:f>
              <c:numCache>
                <c:formatCode>General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7</c:v>
                </c:pt>
                <c:pt idx="4">
                  <c:v>42</c:v>
                </c:pt>
                <c:pt idx="5">
                  <c:v>157</c:v>
                </c:pt>
                <c:pt idx="6">
                  <c:v>413</c:v>
                </c:pt>
                <c:pt idx="7">
                  <c:v>1976</c:v>
                </c:pt>
                <c:pt idx="8">
                  <c:v>1570</c:v>
                </c:pt>
                <c:pt idx="9">
                  <c:v>3681</c:v>
                </c:pt>
                <c:pt idx="10">
                  <c:v>5402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BE9-4949-B078-B779D2B911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60736495"/>
        <c:axId val="1260727375"/>
        <c:extLst>
          <c:ext xmlns:c15="http://schemas.microsoft.com/office/drawing/2012/chart" uri="{02D57815-91ED-43cb-92C2-25804820EDAC}">
            <c15:filteredLine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Sheet1!$A$1</c15:sqref>
                        </c15:formulaRef>
                      </c:ext>
                    </c:extLst>
                    <c:strCache>
                      <c:ptCount val="1"/>
                      <c:pt idx="0">
                        <c:v>Размер, (эл х эл)</c:v>
                      </c:pt>
                    </c:strCache>
                  </c:strRef>
                </c:tx>
                <c:spPr>
                  <a:ln w="28575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cat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Sheet1!$A$2:$A$12</c15:sqref>
                        </c15:formulaRef>
                      </c:ext>
                    </c:extLst>
                    <c:numCache>
                      <c:formatCode>General</c:formatCode>
                      <c:ptCount val="11"/>
                      <c:pt idx="0">
                        <c:v>10</c:v>
                      </c:pt>
                      <c:pt idx="1">
                        <c:v>50</c:v>
                      </c:pt>
                      <c:pt idx="2">
                        <c:v>100</c:v>
                      </c:pt>
                      <c:pt idx="3">
                        <c:v>250</c:v>
                      </c:pt>
                      <c:pt idx="4">
                        <c:v>500</c:v>
                      </c:pt>
                      <c:pt idx="5">
                        <c:v>750</c:v>
                      </c:pt>
                      <c:pt idx="6">
                        <c:v>1000</c:v>
                      </c:pt>
                      <c:pt idx="7">
                        <c:v>1250</c:v>
                      </c:pt>
                      <c:pt idx="8">
                        <c:v>1500</c:v>
                      </c:pt>
                      <c:pt idx="9">
                        <c:v>1750</c:v>
                      </c:pt>
                      <c:pt idx="10">
                        <c:v>2000</c:v>
                      </c:pt>
                    </c:numCache>
                  </c:numRef>
                </c:val>
                <c:smooth val="0"/>
                <c:extLst>
                  <c:ext xmlns:c16="http://schemas.microsoft.com/office/drawing/2014/chart" uri="{C3380CC4-5D6E-409C-BE32-E72D297353CC}">
                    <c16:uniqueId val="{00000002-BBE9-4949-B078-B779D2B911A3}"/>
                  </c:ext>
                </c:extLst>
              </c15:ser>
            </c15:filteredLineSeries>
          </c:ext>
        </c:extLst>
      </c:lineChart>
      <c:catAx>
        <c:axId val="126073649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Размер, (эл х эл)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27375"/>
        <c:crosses val="autoZero"/>
        <c:auto val="1"/>
        <c:lblAlgn val="ctr"/>
        <c:lblOffset val="100"/>
        <c:noMultiLvlLbl val="0"/>
      </c:catAx>
      <c:valAx>
        <c:axId val="12607273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6073649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22110-D979-41C5-AB7B-1374F539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Маркелов</dc:creator>
  <cp:keywords/>
  <dc:description/>
  <cp:lastModifiedBy>Родион Маркелов</cp:lastModifiedBy>
  <cp:revision>3</cp:revision>
  <dcterms:created xsi:type="dcterms:W3CDTF">2025-03-28T17:46:00Z</dcterms:created>
  <dcterms:modified xsi:type="dcterms:W3CDTF">2025-03-28T18:07:00Z</dcterms:modified>
</cp:coreProperties>
</file>