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2"/>
        </w:rPr>
        <w:t xml:space="preserve">INSURANCE SCOPE OF WORK</w:t>
      </w:r>
    </w:p>
    <w:p/>
    <w:p>
      <w:r>
        <w:rPr>
          <w:sz w:val="24"/>
        </w:rPr>
        <w:t xml:space="preserve">Date: {d.date}</w:t>
      </w:r>
    </w:p>
    <w:p>
      <w:r>
        <w:rPr>
          <w:sz w:val="24"/>
        </w:rPr>
        <w:t xml:space="preserve">Insurance Company: {d.insuranceCompany}</w:t>
      </w:r>
    </w:p>
    <w:p>
      <w:r>
        <w:rPr>
          <w:sz w:val="24"/>
        </w:rPr>
        <w:t xml:space="preserve">Claim Number: {d.claimNumber}</w:t>
      </w:r>
    </w:p>
    <w:p/>
    <w:p>
      <w:r>
        <w:rPr>
          <w:sz w:val="24"/>
        </w:rPr>
        <w:t xml:space="preserve">Property Owner: {d.customerName}</w:t>
      </w:r>
    </w:p>
    <w:p>
      <w:r>
        <w:rPr>
          <w:sz w:val="24"/>
        </w:rPr>
        <w:t xml:space="preserve">Property Address: {d.customerAddress}</w:t>
      </w:r>
    </w:p>
    <w:p/>
    <w:p>
      <w:r>
        <w:rPr>
          <w:b/>
          <w:sz w:val="28"/>
        </w:rPr>
        <w:t xml:space="preserve">Scope of Work</w:t>
      </w:r>
    </w:p>
    <w:p/>
    <w:p>
      <w:r>
        <w:rPr>
          <w:sz w:val="24"/>
        </w:rPr>
        <w:t xml:space="preserve">{d.lineItems[i].description}    Qty: {d.lineItems[i].quantity} {d.lineItems[i].unit}    @ ${d.lineItems[i].unitPrice}    = ${d.lineItems[i].total}</w:t>
      </w:r>
    </w:p>
    <w:p/>
    <w:p>
      <w:r>
        <w:rPr>
          <w:b/>
          <w:sz w:val="24"/>
        </w:rPr>
        <w:t xml:space="preserve">Total: ${d.totalAmount}</w:t>
      </w:r>
    </w:p>
  </w:body>
</w:document>
</file>

<file path=word/_rels/document.xml.rels><?xml version="1.0" encoding="UTF-8" standalone="yes"?>
<Relationships xmlns="http://schemas.openxmlformats.org/package/2006/relationships">
</Relationships>
</file>