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D52" w:sz="18" w:space="8"/>
        </w:pBdr>
        <w:spacing w:after="0" w:before="1800"/>
        <w:jc w:val="left"/>
      </w:pPr>
      <w:r>
        <w:rPr>
          <w:b/>
          <w:bCs/>
          <w:color w:val="1F3B57"/>
          <w:sz w:val="56"/>
          <w:szCs w:val="56"/>
        </w:rPr>
        <w:t xml:space="preserve">USHER INSULATIONS</w:t>
      </w:r>
    </w:p>
    <w:p>
      <w:pPr>
        <w:spacing w:after="60" w:before="200"/>
      </w:pPr>
      <w:r>
        <w:rPr>
          <w:b/>
          <w:bCs/>
          <w:color w:val="2E75B6"/>
          <w:sz w:val="36"/>
          <w:szCs w:val="36"/>
        </w:rPr>
        <w:t xml:space="preserve">SEO Site Architecture &amp; Website Copy Strategy</w:t>
      </w:r>
    </w:p>
    <w:p>
      <w:pPr>
        <w:spacing w:after="400"/>
      </w:pPr>
      <w:r>
        <w:rPr>
          <w:color w:val="595959"/>
          <w:sz w:val="24"/>
          <w:szCs w:val="24"/>
        </w:rPr>
        <w:t xml:space="preserve">Sitemap review, recommended structure, keyword mapping and full page copy</w:t>
      </w:r>
    </w:p>
    <w:p>
      <w:pPr>
        <w:spacing w:after="40"/>
      </w:pPr>
      <w:r>
        <w:rPr>
          <w:b/>
          <w:bCs/>
          <w:sz w:val="24"/>
          <w:szCs w:val="24"/>
        </w:rPr>
        <w:t xml:space="preserve">Prepared by Rooftop Twenty Two</w:t>
      </w:r>
    </w:p>
    <w:p>
      <w:pPr>
        <w:spacing w:after="40"/>
      </w:pPr>
      <w:r>
        <w:rPr>
          <w:color w:val="595959"/>
          <w:sz w:val="22"/>
          <w:szCs w:val="22"/>
        </w:rPr>
        <w:t xml:space="preserve">Client: Usher Insulations &amp; Energy Saving Solutions</w:t>
      </w:r>
    </w:p>
    <w:p>
      <w:pPr>
        <w:spacing w:after="40"/>
      </w:pPr>
      <w:r>
        <w:rPr>
          <w:color w:val="595959"/>
          <w:sz w:val="22"/>
          <w:szCs w:val="22"/>
        </w:rPr>
        <w:t xml:space="preserve">Domain: usherinsulations.com</w:t>
      </w:r>
    </w:p>
    <w:p>
      <w:pPr>
        <w:spacing w:after="400"/>
      </w:pPr>
      <w:r>
        <w:rPr>
          <w:color w:val="595959"/>
          <w:sz w:val="22"/>
          <w:szCs w:val="22"/>
        </w:rPr>
        <w:t xml:space="preserve">Date: June 2026</w:t>
      </w:r>
    </w:p>
    <w:p>
      <w:r>
        <w:br w:type="page"/>
      </w:r>
    </w:p>
    <w:p>
      <w:pPr>
        <w:pStyle w:val="Heading1"/>
      </w:pPr>
      <w:r>
        <w:t xml:space="preserve">1. Executive Summary</w:t>
      </w:r>
    </w:p>
    <w:p>
      <w:pPr>
        <w:spacing w:after="120" w:line="276"/>
      </w:pPr>
      <w:r>
        <w:rPr>
          <w:b w:val="false"/>
          <w:bCs w:val="false"/>
          <w:i w:val="false"/>
          <w:iCs w:val="false"/>
        </w:rPr>
        <w:t xml:space="preserve">This document sets out a recommended SEO-led restructure of usherinsulations.com, together with section-by-section page layouts, a keyword strategy mapped page-by-page, and full ready-to-deploy copy for every page in the proposed sitemap.</w:t>
      </w:r>
    </w:p>
    <w:p>
      <w:pPr>
        <w:spacing w:after="120" w:line="276"/>
      </w:pPr>
      <w:r>
        <w:rPr>
          <w:b w:val="false"/>
          <w:bCs w:val="false"/>
          <w:i w:val="false"/>
          <w:iCs w:val="false"/>
        </w:rPr>
        <w:t xml:space="preserve">The core finding from the site review is simple: Usher actively delivers and promotes a range of services that have no dedicated page on the website. Roof insulation, external wall insulation, internal dry lining, air tightness and fire stopping are all referenced in body copy and the footer, yet none has a landing page able to rank for its own search terms. Every one of those is a commercial search term with clear demand in the Irish market, so the current structure leaves significant organic visibility unclaimed.</w:t>
      </w:r>
    </w:p>
    <w:p>
      <w:pPr>
        <w:spacing w:after="120" w:line="276"/>
      </w:pPr>
      <w:r>
        <w:rPr>
          <w:b w:val="false"/>
          <w:bCs w:val="false"/>
          <w:i w:val="false"/>
          <w:iCs w:val="false"/>
        </w:rPr>
        <w:t xml:space="preserve">Alongside the missing pages, the existing site is thin on each money page, has no surfaced SEAI grants page in the main navigation (despite grants being the single biggest driver of insulation enquiries in Ireland), carries a US locale tag, and contains several dead footer links. The recommendations below address structure, content depth, internal linking and on-page targeting together, because in this niche they reinforce one another.</w:t>
      </w:r>
    </w:p>
    <w:p>
      <w:pPr>
        <w:spacing w:after="200" w:line="276"/>
      </w:pPr>
      <w:r>
        <w:rPr>
          <w:b w:val="false"/>
          <w:bCs w:val="false"/>
          <w:i w:val="false"/>
          <w:iCs w:val="false"/>
        </w:rPr>
        <w:t xml:space="preserve">The plan expands the site from roughly six indexable pages to a focused architecture of fifteen, organised around the three audiences Usher already serves — homeowners, commercial/new-build clients and architects/specifiers — plus a conversion-focused grants hub and trust-building About page.</w:t>
      </w:r>
    </w:p>
    <w:p>
      <w:pPr>
        <w:pStyle w:val="Heading1"/>
      </w:pPr>
      <w:r>
        <w:t xml:space="preserve">2. Current Site Review</w:t>
      </w:r>
    </w:p>
    <w:p>
      <w:pPr>
        <w:pStyle w:val="Heading2"/>
      </w:pPr>
      <w:r>
        <w:t xml:space="preserve">2.1 Existing sitemap</w:t>
      </w:r>
    </w:p>
    <w:p>
      <w:pPr>
        <w:spacing w:after="120" w:line="276"/>
      </w:pPr>
      <w:r>
        <w:rPr>
          <w:b w:val="false"/>
          <w:bCs w:val="false"/>
          <w:i w:val="false"/>
          <w:iCs w:val="false"/>
        </w:rPr>
        <w:t xml:space="preserve">Based on the live navigation and footer, the current indexable structure is:</w:t>
      </w:r>
    </w:p>
    <w:p>
      <w:pPr>
        <w:pStyle w:val="ListParagraph"/>
        <w:numPr>
          <w:ilvl w:val="0"/>
          <w:numId w:val="2"/>
        </w:numPr>
        <w:spacing w:after="40" w:line="264"/>
      </w:pPr>
      <w:r>
        <w:t xml:space="preserve">Home</w:t>
      </w:r>
    </w:p>
    <w:p>
      <w:pPr>
        <w:pStyle w:val="ListParagraph"/>
        <w:numPr>
          <w:ilvl w:val="0"/>
          <w:numId w:val="2"/>
        </w:numPr>
        <w:spacing w:after="40" w:line="264"/>
      </w:pPr>
      <w:r>
        <w:t xml:space="preserve">Home Owner</w:t>
      </w:r>
    </w:p>
    <w:p>
      <w:pPr>
        <w:pStyle w:val="ListParagraph"/>
        <w:numPr>
          <w:ilvl w:val="1"/>
          <w:numId w:val="2"/>
        </w:numPr>
        <w:spacing w:after="40" w:line="264"/>
      </w:pPr>
      <w:r>
        <w:t xml:space="preserve">Attic Insulation</w:t>
      </w:r>
    </w:p>
    <w:p>
      <w:pPr>
        <w:pStyle w:val="ListParagraph"/>
        <w:numPr>
          <w:ilvl w:val="1"/>
          <w:numId w:val="2"/>
        </w:numPr>
        <w:spacing w:after="40" w:line="264"/>
      </w:pPr>
      <w:r>
        <w:t xml:space="preserve">Cavity Wall Insulation</w:t>
      </w:r>
    </w:p>
    <w:p>
      <w:pPr>
        <w:pStyle w:val="ListParagraph"/>
        <w:numPr>
          <w:ilvl w:val="0"/>
          <w:numId w:val="2"/>
        </w:numPr>
        <w:spacing w:after="40" w:line="264"/>
      </w:pPr>
      <w:r>
        <w:t xml:space="preserve">Commercial (labelled “Builder” in places)</w:t>
      </w:r>
    </w:p>
    <w:p>
      <w:pPr>
        <w:pStyle w:val="ListParagraph"/>
        <w:numPr>
          <w:ilvl w:val="0"/>
          <w:numId w:val="2"/>
        </w:numPr>
        <w:spacing w:after="40" w:line="264"/>
      </w:pPr>
      <w:r>
        <w:t xml:space="preserve">Architect</w:t>
      </w:r>
    </w:p>
    <w:p>
      <w:pPr>
        <w:pStyle w:val="ListParagraph"/>
        <w:numPr>
          <w:ilvl w:val="0"/>
          <w:numId w:val="2"/>
        </w:numPr>
        <w:spacing w:after="40" w:line="264"/>
      </w:pPr>
      <w:r>
        <w:t xml:space="preserve">Contact</w:t>
      </w:r>
    </w:p>
    <w:p>
      <w:pPr>
        <w:pStyle w:val="ListParagraph"/>
        <w:numPr>
          <w:ilvl w:val="0"/>
          <w:numId w:val="2"/>
        </w:numPr>
        <w:spacing w:after="40" w:line="264"/>
      </w:pPr>
      <w:r>
        <w:t xml:space="preserve">Footer-only / orphaned: Products, Government Grants, Blog, plus dead links for FAQ, Responsibility, Terms &amp; Conditions</w:t>
      </w:r>
    </w:p>
    <w:p>
      <w:pPr>
        <w:spacing w:after="60"/>
      </w:pPr>
      <w:r>
        <w:t xml:space="preserve"/>
      </w:r>
    </w:p>
    <w:p>
      <w:pPr>
        <w:pStyle w:val="Heading2"/>
      </w:pPr>
      <w:r>
        <w:t xml:space="preserve">2.2 What’s working</w:t>
      </w:r>
    </w:p>
    <w:p>
      <w:pPr>
        <w:pStyle w:val="ListParagraph"/>
        <w:numPr>
          <w:ilvl w:val="0"/>
          <w:numId w:val="2"/>
        </w:numPr>
        <w:spacing w:after="40" w:line="264"/>
      </w:pPr>
      <w:r>
        <w:t xml:space="preserve">Strong trust signals exist: 35+ years’ experience, NSAI registration, CIRI/CICI membership, Kingspan-approved installer status and genuine Google reviews.</w:t>
      </w:r>
    </w:p>
    <w:p>
      <w:pPr>
        <w:pStyle w:val="ListParagraph"/>
        <w:numPr>
          <w:ilvl w:val="0"/>
          <w:numId w:val="2"/>
        </w:numPr>
        <w:spacing w:after="40" w:line="264"/>
      </w:pPr>
      <w:r>
        <w:t xml:space="preserve">A logical three-audience split (homeowner / commercial / architect) is already in place — a sound foundation to build on.</w:t>
      </w:r>
    </w:p>
    <w:p>
      <w:pPr>
        <w:pStyle w:val="ListParagraph"/>
        <w:numPr>
          <w:ilvl w:val="0"/>
          <w:numId w:val="2"/>
        </w:numPr>
        <w:spacing w:after="40" w:line="264"/>
      </w:pPr>
      <w:r>
        <w:t xml:space="preserve">Clean, fast WordPress + Elementor build with a clear primary CTA (phone number and contact).</w:t>
      </w:r>
    </w:p>
    <w:p>
      <w:pPr>
        <w:pStyle w:val="ListParagraph"/>
        <w:numPr>
          <w:ilvl w:val="0"/>
          <w:numId w:val="2"/>
        </w:numPr>
        <w:spacing w:after="40" w:line="264"/>
      </w:pPr>
      <w:r>
        <w:t xml:space="preserve">Clear local positioning around Dublin and a Dublin 15 (Coolmine) base.</w:t>
      </w:r>
    </w:p>
    <w:p>
      <w:pPr>
        <w:spacing w:after="60"/>
      </w:pPr>
      <w:r>
        <w:t xml:space="preserve"/>
      </w:r>
    </w:p>
    <w:p>
      <w:pPr>
        <w:pStyle w:val="Heading2"/>
      </w:pPr>
      <w:r>
        <w:t xml:space="preserve">2.3 Issues &amp;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3326"/>
        <w:gridCol w:w="1300"/>
      </w:tblGrid>
      <w:tr>
        <w:trPr>
          <w:tblHeader/>
        </w:trPr>
        <w:tc>
          <w:tcPr>
            <w:tcW w:type="dxa" w:w="44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Issue</w:t>
            </w:r>
          </w:p>
        </w:tc>
        <w:tc>
          <w:tcPr>
            <w:tcW w:type="dxa" w:w="3326"/>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Impact</w:t>
            </w:r>
          </w:p>
        </w:tc>
        <w:tc>
          <w:tcPr>
            <w:tcW w:type="dxa" w:w="13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Priority</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Services with no landing page (roof, external wall, internal dry lining, air tightness, fire stopping)</w:t>
            </w:r>
          </w:p>
        </w:tc>
        <w:tc>
          <w:tcPr>
            <w:tcW w:type="dxa" w:w="3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Cannot rank for high-intent service + location terms; enquiries lost to competitors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44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No SEAI grants page in main navigation</w:t>
            </w:r>
          </w:p>
        </w:tc>
        <w:tc>
          <w:tcPr>
            <w:tcW w:type="dxa" w:w="332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Misses the single highest-volume, highest-intent topic in the category</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Thin content on money pages (Attic, Cavity)</w:t>
            </w:r>
          </w:p>
        </w:tc>
        <w:tc>
          <w:tcPr>
            <w:tcW w:type="dxa" w:w="3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Limited topical depth; weak against content-rich competitors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44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No “About / Why Usher” page</w:t>
            </w:r>
          </w:p>
        </w:tc>
        <w:tc>
          <w:tcPr>
            <w:tcW w:type="dxa" w:w="332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Weak E-E-A-T; 35-year story and accreditations under-used</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og:locale set to en_US</w:t>
            </w:r>
          </w:p>
        </w:tc>
        <w:tc>
          <w:tcPr>
            <w:tcW w:type="dxa" w:w="3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Sends the wrong regional signal for an Irish business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44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Dead footer links (FAQ, Responsibility, T&amp;Cs)</w:t>
            </w:r>
          </w:p>
        </w:tc>
        <w:tc>
          <w:tcPr>
            <w:tcW w:type="dxa" w:w="332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Poor UX and crawl signals; erodes trust</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Inconsistent labelling (“Commercial” vs “Builder”)</w:t>
            </w:r>
          </w:p>
        </w:tc>
        <w:tc>
          <w:tcPr>
            <w:tcW w:type="dxa" w:w="3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Confuses users and dilutes keyword targeting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Low</w:t>
            </w:r>
          </w:p>
        </w:tc>
      </w:tr>
      <w:tr>
        <w:tc>
          <w:tcPr>
            <w:tcW w:type="dxa" w:w="44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No location/service-area pages despite “nationwide” claim</w:t>
            </w:r>
          </w:p>
        </w:tc>
        <w:tc>
          <w:tcPr>
            <w:tcW w:type="dxa" w:w="332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Untapped local-SEO opportunity across Leinster</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Phase 2</w:t>
            </w:r>
          </w:p>
        </w:tc>
      </w:tr>
      <w:tr>
        <w:tc>
          <w:tcPr>
            <w:tcW w:type="dxa" w:w="4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Underused blog</w:t>
            </w:r>
          </w:p>
        </w:tc>
        <w:tc>
          <w:tcPr>
            <w:tcW w:type="dxa" w:w="3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No top-of-funnel capture for “cost / grant / how-to” research queries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Phase 2</w:t>
            </w:r>
          </w:p>
        </w:tc>
      </w:tr>
    </w:tbl>
    <w:p>
      <w:pPr>
        <w:spacing w:after="60"/>
      </w:pPr>
      <w:r>
        <w:t xml:space="preserve"/>
      </w:r>
    </w:p>
    <w:p>
      <w:pPr>
        <w:spacing w:after="80" w:line="276"/>
      </w:pPr>
      <w:r>
        <w:rPr>
          <w:b/>
          <w:bCs/>
          <w:color w:val="1F3B57"/>
        </w:rPr>
        <w:t xml:space="preserve">Note for the team: </w:t>
      </w:r>
      <w:r>
        <w:t xml:space="preserve">the live home-owner page shows Usher is SEAI-registered specifically for attic and cavity wall insulation. Before publishing grant claims on the external-wall and internal-wall pages, confirm which measures Usher is registered to claim grants for, so each page states this accurately. The copy below is written to flex either way.</w:t>
      </w:r>
    </w:p>
    <w:p>
      <w:r>
        <w:br w:type="page"/>
      </w:r>
    </w:p>
    <w:p>
      <w:pPr>
        <w:pStyle w:val="Heading1"/>
      </w:pPr>
      <w:r>
        <w:t xml:space="preserve">3. Proposed Sitemap</w:t>
      </w:r>
    </w:p>
    <w:p>
      <w:pPr>
        <w:spacing w:after="120" w:line="276"/>
      </w:pPr>
      <w:r>
        <w:rPr>
          <w:b w:val="false"/>
          <w:bCs w:val="false"/>
          <w:i w:val="false"/>
          <w:iCs w:val="false"/>
        </w:rPr>
        <w:t xml:space="preserve">The recommended structure keeps the existing three-audience logic but gives every service Usher offers its own optimisable page, and promotes grants to a primary navigation item. Hubs link down to child service pages and back up, building topical authority around each theme.</w:t>
      </w:r>
    </w:p>
    <w:p>
      <w:pPr>
        <w:pStyle w:val="Heading2"/>
      </w:pPr>
      <w:r>
        <w:t xml:space="preserve">3.1 Structure</w:t>
      </w:r>
    </w:p>
    <w:p>
      <w:pPr>
        <w:pStyle w:val="ListParagraph"/>
        <w:numPr>
          <w:ilvl w:val="0"/>
          <w:numId w:val="2"/>
        </w:numPr>
        <w:spacing w:after="40" w:line="264"/>
      </w:pPr>
      <w:r>
        <w:t xml:space="preserve">Home</w:t>
      </w:r>
    </w:p>
    <w:p>
      <w:pPr>
        <w:pStyle w:val="ListParagraph"/>
        <w:numPr>
          <w:ilvl w:val="0"/>
          <w:numId w:val="2"/>
        </w:numPr>
        <w:spacing w:after="40" w:line="264"/>
      </w:pPr>
      <w:r>
        <w:t xml:space="preserve">Homeowner Insulation (hub)</w:t>
      </w:r>
    </w:p>
    <w:p>
      <w:pPr>
        <w:pStyle w:val="ListParagraph"/>
        <w:numPr>
          <w:ilvl w:val="1"/>
          <w:numId w:val="2"/>
        </w:numPr>
        <w:spacing w:after="40" w:line="264"/>
      </w:pPr>
      <w:r>
        <w:t xml:space="preserve">Attic Insulation</w:t>
      </w:r>
    </w:p>
    <w:p>
      <w:pPr>
        <w:pStyle w:val="ListParagraph"/>
        <w:numPr>
          <w:ilvl w:val="1"/>
          <w:numId w:val="2"/>
        </w:numPr>
        <w:spacing w:after="40" w:line="264"/>
      </w:pPr>
      <w:r>
        <w:t xml:space="preserve">Cavity Wall Insulation</w:t>
      </w:r>
    </w:p>
    <w:p>
      <w:pPr>
        <w:pStyle w:val="ListParagraph"/>
        <w:numPr>
          <w:ilvl w:val="1"/>
          <w:numId w:val="2"/>
        </w:numPr>
        <w:spacing w:after="40" w:line="264"/>
      </w:pPr>
      <w:r>
        <w:t xml:space="preserve">External Wall Insulation</w:t>
      </w:r>
    </w:p>
    <w:p>
      <w:pPr>
        <w:pStyle w:val="ListParagraph"/>
        <w:numPr>
          <w:ilvl w:val="1"/>
          <w:numId w:val="2"/>
        </w:numPr>
        <w:spacing w:after="40" w:line="264"/>
      </w:pPr>
      <w:r>
        <w:t xml:space="preserve">Internal Wall Insulation / Dry Lining</w:t>
      </w:r>
    </w:p>
    <w:p>
      <w:pPr>
        <w:pStyle w:val="ListParagraph"/>
        <w:numPr>
          <w:ilvl w:val="0"/>
          <w:numId w:val="2"/>
        </w:numPr>
        <w:spacing w:after="40" w:line="264"/>
      </w:pPr>
      <w:r>
        <w:t xml:space="preserve">Commercial &amp; New Build Insulation (hub)</w:t>
      </w:r>
    </w:p>
    <w:p>
      <w:pPr>
        <w:pStyle w:val="ListParagraph"/>
        <w:numPr>
          <w:ilvl w:val="1"/>
          <w:numId w:val="2"/>
        </w:numPr>
        <w:spacing w:after="40" w:line="264"/>
      </w:pPr>
      <w:r>
        <w:t xml:space="preserve">Roof Insulation</w:t>
      </w:r>
    </w:p>
    <w:p>
      <w:pPr>
        <w:pStyle w:val="ListParagraph"/>
        <w:numPr>
          <w:ilvl w:val="1"/>
          <w:numId w:val="2"/>
        </w:numPr>
        <w:spacing w:after="40" w:line="264"/>
      </w:pPr>
      <w:r>
        <w:t xml:space="preserve">Air Tightness</w:t>
      </w:r>
    </w:p>
    <w:p>
      <w:pPr>
        <w:pStyle w:val="ListParagraph"/>
        <w:numPr>
          <w:ilvl w:val="1"/>
          <w:numId w:val="2"/>
        </w:numPr>
        <w:spacing w:after="40" w:line="264"/>
      </w:pPr>
      <w:r>
        <w:t xml:space="preserve">Fire Stopping &amp; Passive Fire Protection</w:t>
      </w:r>
    </w:p>
    <w:p>
      <w:pPr>
        <w:pStyle w:val="ListParagraph"/>
        <w:numPr>
          <w:ilvl w:val="0"/>
          <w:numId w:val="2"/>
        </w:numPr>
        <w:spacing w:after="40" w:line="264"/>
      </w:pPr>
      <w:r>
        <w:t xml:space="preserve">For Architects &amp; Specifiers</w:t>
      </w:r>
    </w:p>
    <w:p>
      <w:pPr>
        <w:pStyle w:val="ListParagraph"/>
        <w:numPr>
          <w:ilvl w:val="0"/>
          <w:numId w:val="2"/>
        </w:numPr>
        <w:spacing w:after="40" w:line="264"/>
      </w:pPr>
      <w:r>
        <w:t xml:space="preserve">SEAI Insulation Grants</w:t>
      </w:r>
    </w:p>
    <w:p>
      <w:pPr>
        <w:pStyle w:val="ListParagraph"/>
        <w:numPr>
          <w:ilvl w:val="0"/>
          <w:numId w:val="2"/>
        </w:numPr>
        <w:spacing w:after="40" w:line="264"/>
      </w:pPr>
      <w:r>
        <w:t xml:space="preserve">About Usher / Why Choose Us</w:t>
      </w:r>
    </w:p>
    <w:p>
      <w:pPr>
        <w:pStyle w:val="ListParagraph"/>
        <w:numPr>
          <w:ilvl w:val="0"/>
          <w:numId w:val="2"/>
        </w:numPr>
        <w:spacing w:after="40" w:line="264"/>
      </w:pPr>
      <w:r>
        <w:t xml:space="preserve">Blog / Insulation Advice (hub — ongoing)</w:t>
      </w:r>
    </w:p>
    <w:p>
      <w:pPr>
        <w:pStyle w:val="ListParagraph"/>
        <w:numPr>
          <w:ilvl w:val="0"/>
          <w:numId w:val="2"/>
        </w:numPr>
        <w:spacing w:after="40" w:line="264"/>
      </w:pPr>
      <w:r>
        <w:t xml:space="preserve">Contact</w:t>
      </w:r>
    </w:p>
    <w:p>
      <w:pPr>
        <w:pStyle w:val="ListParagraph"/>
        <w:numPr>
          <w:ilvl w:val="0"/>
          <w:numId w:val="2"/>
        </w:numPr>
        <w:spacing w:after="40" w:line="264"/>
      </w:pPr>
      <w:r>
        <w:t xml:space="preserve">Utility: Privacy Policy, Terms &amp; Conditions (footer)</w:t>
      </w:r>
    </w:p>
    <w:p>
      <w:pPr>
        <w:spacing w:after="80"/>
      </w:pPr>
      <w:r>
        <w:t xml:space="preserve"/>
      </w:r>
    </w:p>
    <w:p>
      <w:pPr>
        <w:pStyle w:val="Heading2"/>
      </w:pPr>
      <w:r>
        <w:t xml:space="preserve">3.2 Why this structure</w:t>
      </w:r>
    </w:p>
    <w:p>
      <w:pPr>
        <w:spacing w:after="80" w:line="276"/>
      </w:pPr>
      <w:r>
        <w:rPr>
          <w:b/>
          <w:bCs/>
          <w:color w:val="1F3B57"/>
        </w:rPr>
        <w:t xml:space="preserve">Hub-and-spoke: </w:t>
      </w:r>
      <w:r>
        <w:t xml:space="preserve">two service hubs (Homeowner, Commercial) each link to focused child pages. This concentrates topical relevance and lets each child page target one primary term without competing with its siblings.</w:t>
      </w:r>
    </w:p>
    <w:p>
      <w:pPr>
        <w:spacing w:after="80" w:line="276"/>
      </w:pPr>
      <w:r>
        <w:rPr>
          <w:b/>
          <w:bCs/>
          <w:color w:val="1F3B57"/>
        </w:rPr>
        <w:t xml:space="preserve">Grants as a primary page: </w:t>
      </w:r>
      <w:r>
        <w:t xml:space="preserve">“SEAI grant” and “insulation grant” variants are the dominant high-intent queries in Irish insulation search. A dedicated, well-linked page captures that demand and funnels it into the relevant service pages.</w:t>
      </w:r>
    </w:p>
    <w:p>
      <w:pPr>
        <w:spacing w:after="80" w:line="276"/>
      </w:pPr>
      <w:r>
        <w:rPr>
          <w:b/>
          <w:bCs/>
          <w:color w:val="1F3B57"/>
        </w:rPr>
        <w:t xml:space="preserve">Attic vs Roof, separated cleanly: </w:t>
      </w:r>
      <w:r>
        <w:t xml:space="preserve">“Attic insulation” (homeowner, cold-attic floor) and “roof insulation” (rafter-level, warm roof, flat roof, commercial) are distinct searches with distinct intent. Splitting them avoids keyword cannibalisation while capturing both.</w:t>
      </w:r>
    </w:p>
    <w:p>
      <w:pPr>
        <w:spacing w:after="80" w:line="276"/>
      </w:pPr>
      <w:r>
        <w:rPr>
          <w:b/>
          <w:bCs/>
          <w:color w:val="1F3B57"/>
        </w:rPr>
        <w:t xml:space="preserve">Architects page kept distinct: </w:t>
      </w:r>
      <w:r>
        <w:t xml:space="preserve">lower volume but high value — this page is about specification support and relationships (E-E-A-T), not transactional keywords.</w:t>
      </w:r>
    </w:p>
    <w:p>
      <w:pPr>
        <w:spacing w:after="80" w:line="276"/>
      </w:pPr>
      <w:r>
        <w:rPr>
          <w:b/>
          <w:bCs/>
          <w:color w:val="1F3B57"/>
        </w:rPr>
        <w:t xml:space="preserve">About page added: </w:t>
      </w:r>
      <w:r>
        <w:t xml:space="preserve">consolidates the 35-year story, accreditations and team to strengthen trust signals that Google and prospects both weigh heavily for home-improvement contractors.</w:t>
      </w:r>
    </w:p>
    <w:p>
      <w:pPr>
        <w:spacing w:after="80"/>
      </w:pPr>
      <w:r>
        <w:t xml:space="preserve"/>
      </w:r>
    </w:p>
    <w:p>
      <w:pPr>
        <w:pStyle w:val="Heading2"/>
      </w:pPr>
      <w:r>
        <w:t xml:space="preserve">3.3 Redirects &amp; housekeeping</w:t>
      </w:r>
    </w:p>
    <w:p>
      <w:pPr>
        <w:pStyle w:val="ListParagraph"/>
        <w:numPr>
          <w:ilvl w:val="0"/>
          <w:numId w:val="2"/>
        </w:numPr>
        <w:spacing w:after="40" w:line="264"/>
      </w:pPr>
      <w:r>
        <w:t xml:space="preserve">Map the old /home-owner/ URL to the new homeowner hub (301) and keep /attic-insulation/ and /cavity-wall-insulation/ as-is (they already rank — just expand them).</w:t>
      </w:r>
    </w:p>
    <w:p>
      <w:pPr>
        <w:pStyle w:val="ListParagraph"/>
        <w:numPr>
          <w:ilvl w:val="0"/>
          <w:numId w:val="2"/>
        </w:numPr>
        <w:spacing w:after="40" w:line="264"/>
      </w:pPr>
      <w:r>
        <w:t xml:space="preserve">Fix og:locale to en_IE across the site; add LocalBusiness schema with NAP, opening hours and review markup.</w:t>
      </w:r>
    </w:p>
    <w:p>
      <w:pPr>
        <w:pStyle w:val="ListParagraph"/>
        <w:numPr>
          <w:ilvl w:val="0"/>
          <w:numId w:val="2"/>
        </w:numPr>
        <w:spacing w:after="40" w:line="264"/>
      </w:pPr>
      <w:r>
        <w:t xml:space="preserve">Resolve dead footer links — build the FAQ into relevant pages, publish Privacy and Terms, and either build or remove “Responsibility.”</w:t>
      </w:r>
    </w:p>
    <w:p>
      <w:pPr>
        <w:pStyle w:val="ListParagraph"/>
        <w:numPr>
          <w:ilvl w:val="0"/>
          <w:numId w:val="2"/>
        </w:numPr>
        <w:spacing w:after="40" w:line="264"/>
      </w:pPr>
      <w:r>
        <w:t xml:space="preserve">Standardise on “Commercial” (not “Builder”) in nav and labels.</w:t>
      </w:r>
    </w:p>
    <w:p>
      <w:pPr>
        <w:pStyle w:val="ListParagraph"/>
        <w:numPr>
          <w:ilvl w:val="0"/>
          <w:numId w:val="2"/>
        </w:numPr>
        <w:spacing w:after="40" w:line="264"/>
      </w:pPr>
      <w:r>
        <w:t xml:space="preserve">Add breadcrumb navigation (hub &gt; service) for both users and crawlers.</w:t>
      </w:r>
    </w:p>
    <w:p>
      <w:r>
        <w:br w:type="page"/>
      </w:r>
    </w:p>
    <w:p>
      <w:pPr>
        <w:pStyle w:val="Heading1"/>
      </w:pPr>
      <w:r>
        <w:t xml:space="preserve">4. Keyword Strategy &amp; Page Mapping</w:t>
      </w:r>
    </w:p>
    <w:p>
      <w:pPr>
        <w:spacing w:after="120" w:line="276"/>
      </w:pPr>
      <w:r>
        <w:rPr>
          <w:b w:val="false"/>
          <w:bCs w:val="false"/>
          <w:i w:val="false"/>
          <w:iCs w:val="false"/>
        </w:rPr>
        <w:t xml:space="preserve">Keywords below are grouped by page and intent. Demand is shown as a relative band (High / Medium / Low) for the Irish market rather than a fabricated monthly figure — validate exact volumes in Ahrefs / Semrush / Google Keyword Planner with an Ireland filter before sign-off. The bands reflect observed search patterns: grant-related and “attic insulation” terms sit at the top of demand, with specialist commercial terms lower but far higher in value and far lower in competition.</w:t>
      </w:r>
    </w:p>
    <w:p>
      <w:pPr>
        <w:spacing w:after="40"/>
      </w:pPr>
      <w:r>
        <w:t xml:space="preserve"/>
      </w:r>
    </w:p>
    <w:p>
      <w:pPr>
        <w:pStyle w:val="Heading2"/>
      </w:pPr>
      <w:r>
        <w:t xml:space="preserve">4.1 Primary keyword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3676"/>
        <w:gridCol w:w="1300"/>
      </w:tblGrid>
      <w:tr>
        <w:trPr>
          <w:tblHeader/>
        </w:trPr>
        <w:tc>
          <w:tcPr>
            <w:tcW w:type="dxa" w:w="17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Page</w:t>
            </w:r>
          </w:p>
        </w:tc>
        <w:tc>
          <w:tcPr>
            <w:tcW w:type="dxa" w:w="235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Primary keyword</w:t>
            </w:r>
          </w:p>
        </w:tc>
        <w:tc>
          <w:tcPr>
            <w:tcW w:type="dxa" w:w="3676"/>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Secondary / supporting</w:t>
            </w:r>
          </w:p>
        </w:tc>
        <w:tc>
          <w:tcPr>
            <w:tcW w:type="dxa" w:w="1300"/>
            <w:tcBorders>
              <w:top w:val="single" w:color="CCCCCC" w:sz="1"/>
              <w:left w:val="single" w:color="CCCCCC" w:sz="1"/>
              <w:bottom w:val="single" w:color="CCCCCC" w:sz="1"/>
              <w:right w:val="single" w:color="CCCCCC" w:sz="1"/>
            </w:tcBorders>
            <w:shd w:fill="1F3B57" w:val="clear"/>
            <w:tcMar>
              <w:top w:type="dxa" w:w="70"/>
              <w:left w:type="dxa" w:w="110"/>
              <w:bottom w:type="dxa" w:w="70"/>
              <w:right w:type="dxa" w:w="110"/>
            </w:tcMar>
          </w:tcPr>
          <w:p>
            <w:pPr>
              <w:spacing w:after="0" w:line="252"/>
            </w:pPr>
            <w:r>
              <w:rPr>
                <w:b/>
                <w:bCs/>
                <w:color w:val="FFFFFF"/>
                <w:sz w:val="19"/>
                <w:szCs w:val="19"/>
              </w:rPr>
              <w:t xml:space="preserve">Demand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Home</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insulation company Dublin</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home insulation Dublin; insulation contractors Dublin; insulation Ireland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Homeowner hub</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home insulation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house insulation; home insulation grants; insulate my house</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Attic Insulation</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attic insulation Dublin</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attic insulation grant; attic insulation cost; loft / roof insulation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Cavity Wall</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cavity wall insulation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cavity wall insulation grant / cost; bonded bead insulation</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External Wall</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external wall insulation Dublin</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EWI; external insulation cost / grant; external wall insulation Ireland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Medium-High</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Internal Wall / Dry Lining</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internal wall insulation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dry lining Dublin; internal dry lining; insulated plasterboard</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SEAI Grants</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SEAI insulation grants</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insulation grants Ireland; attic / cavity wall grant; home energy grants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High</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Commercial hub</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commercial insulation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industrial insulation; new build insulation; commercial insulation contractors</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Roof Insulation</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roof insulation Dublin</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warm roof; rafter insulation; flat roof insulation; commercial roof insulation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Air Tightness</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air tightness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airtightness membrane / detailing; air tightness contractors Ireland</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Low-Medium</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Fire Stopping</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fire stopping Dublin</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passive fire protection; firestopping contractors; fire barrier installation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Low-Medium</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Architects</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insulation solutions for architects</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insulation specification; NSAI insulation Dublin</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Low</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bCs/>
                <w:sz w:val="19"/>
                <w:szCs w:val="19"/>
              </w:rPr>
              <w:t xml:space="preserve">About</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Usher Insulations (brand)</w:t>
            </w:r>
          </w:p>
        </w:tc>
        <w:tc>
          <w:tcPr>
            <w:tcW w:type="dxa" w:w="367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insulation company Dublin reviews; NSAI registered installer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2"/>
            </w:pPr>
            <w:r>
              <w:rPr>
                <w:b w:val="false"/>
                <w:bCs w:val="false"/>
                <w:sz w:val="19"/>
                <w:szCs w:val="19"/>
              </w:rPr>
              <w:t xml:space="preserve">Brand</w:t>
            </w:r>
          </w:p>
        </w:tc>
      </w:tr>
      <w:tr>
        <w:tc>
          <w:tcPr>
            <w:tcW w:type="dxa" w:w="17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bCs/>
                <w:sz w:val="19"/>
                <w:szCs w:val="19"/>
              </w:rPr>
              <w:t xml:space="preserve">Contact</w:t>
            </w:r>
          </w:p>
        </w:tc>
        <w:tc>
          <w:tcPr>
            <w:tcW w:type="dxa" w:w="235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insulation quote Dublin</w:t>
            </w:r>
          </w:p>
        </w:tc>
        <w:tc>
          <w:tcPr>
            <w:tcW w:type="dxa" w:w="3676"/>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insulation company Dublin contact; free insulation survey</w:t>
            </w:r>
          </w:p>
        </w:tc>
        <w:tc>
          <w:tcPr>
            <w:tcW w:type="dxa" w:w="1300"/>
            <w:tcBorders>
              <w:top w:val="single" w:color="CCCCCC" w:sz="1"/>
              <w:left w:val="single" w:color="CCCCCC" w:sz="1"/>
              <w:bottom w:val="single" w:color="CCCCCC" w:sz="1"/>
              <w:right w:val="single" w:color="CCCCCC" w:sz="1"/>
            </w:tcBorders>
            <w:shd w:fill="EEF3F8" w:val="clear"/>
            <w:tcMar>
              <w:top w:type="dxa" w:w="70"/>
              <w:left w:type="dxa" w:w="110"/>
              <w:bottom w:type="dxa" w:w="70"/>
              <w:right w:type="dxa" w:w="110"/>
            </w:tcMar>
          </w:tcPr>
          <w:p>
            <w:pPr>
              <w:spacing w:after="0" w:line="252"/>
            </w:pPr>
            <w:r>
              <w:rPr>
                <w:b w:val="false"/>
                <w:bCs w:val="false"/>
                <w:sz w:val="19"/>
                <w:szCs w:val="19"/>
              </w:rPr>
              <w:t xml:space="preserve">Medium</w:t>
            </w:r>
          </w:p>
        </w:tc>
      </w:tr>
    </w:tbl>
    <w:p>
      <w:pPr>
        <w:spacing w:after="80"/>
      </w:pPr>
      <w:r>
        <w:t xml:space="preserve"/>
      </w:r>
    </w:p>
    <w:p>
      <w:pPr>
        <w:pStyle w:val="Heading2"/>
      </w:pPr>
      <w:r>
        <w:t xml:space="preserve">4.2 Avoiding cannibalisation</w:t>
      </w:r>
    </w:p>
    <w:p>
      <w:pPr>
        <w:pStyle w:val="ListParagraph"/>
        <w:numPr>
          <w:ilvl w:val="0"/>
          <w:numId w:val="2"/>
        </w:numPr>
        <w:spacing w:after="40" w:line="264"/>
      </w:pPr>
      <w:r>
        <w:t xml:space="preserve">One primary term per page. Where two pages could compete (e.g. attic vs roof, hub vs child), the hub targets the broad term and the child targets the specific one.</w:t>
      </w:r>
    </w:p>
    <w:p>
      <w:pPr>
        <w:pStyle w:val="ListParagraph"/>
        <w:numPr>
          <w:ilvl w:val="0"/>
          <w:numId w:val="2"/>
        </w:numPr>
        <w:spacing w:after="40" w:line="264"/>
      </w:pPr>
      <w:r>
        <w:t xml:space="preserve">Grants page targets the grant query; each service page targets its service term and links to the grants page for the grant query rather than trying to rank for it itself.</w:t>
      </w:r>
    </w:p>
    <w:p>
      <w:pPr>
        <w:pStyle w:val="ListParagraph"/>
        <w:numPr>
          <w:ilvl w:val="0"/>
          <w:numId w:val="2"/>
        </w:numPr>
        <w:spacing w:after="40" w:line="264"/>
      </w:pPr>
      <w:r>
        <w:t xml:space="preserve">Location modifiers (“Dublin”) sit on service pages now; dedicated county pages come in Phase 2 only with genuinely localised content to avoid thin duplicate pages.</w:t>
      </w:r>
    </w:p>
    <w:p>
      <w:r>
        <w:br w:type="page"/>
      </w:r>
    </w:p>
    <w:p>
      <w:pPr>
        <w:pStyle w:val="Heading1"/>
      </w:pPr>
      <w:r>
        <w:t xml:space="preserve">5. Page-by-Page Layouts &amp; Copy</w:t>
      </w:r>
    </w:p>
    <w:p>
      <w:pPr>
        <w:spacing w:after="160" w:line="276"/>
      </w:pPr>
      <w:r>
        <w:rPr>
          <w:b w:val="false"/>
          <w:bCs w:val="false"/>
          <w:i w:val="false"/>
          <w:iCs w:val="false"/>
        </w:rPr>
        <w:t xml:space="preserve">Each page below shows: page metadata (URL, meta title, meta description, keyword targets), the recommended section-by-section structure, and the full copy for each section. Green labels mark on-page elements (H1, H2, CTAs); plain text is the body copy to publish. Grey arrows are build/UX notes for the team.</w:t>
      </w:r>
    </w:p>
    <w:p>
      <w:pPr>
        <w:pStyle w:val="Heading2"/>
      </w:pPr>
      <w:r>
        <w:t xml:space="preserve">5.1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Company Dublin | Usher Insulations — 35 Years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Dublin’s long-established insulation company. Attic, cavity &amp; external wall insulation, air tightness &amp; fire stopping. SEAI grants supported.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company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home insulation Dublin; insulation contractors Dublin; insulation Ireland</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Dublin’s Trusted Insulation Company for Over 35 Years</w:t>
      </w:r>
    </w:p>
    <w:p>
      <w:pPr>
        <w:spacing w:after="60" w:line="268"/>
      </w:pPr>
      <w:r>
        <w:rPr>
          <w:b/>
          <w:bCs/>
          <w:color w:val="2E7D52"/>
          <w:sz w:val="18"/>
          <w:szCs w:val="18"/>
        </w:rPr>
        <w:t xml:space="preserve">Sub-head:  </w:t>
      </w:r>
      <w:r>
        <w:rPr>
          <w:i/>
          <w:iCs/>
          <w:sz w:val="20"/>
          <w:szCs w:val="20"/>
        </w:rPr>
        <w:t xml:space="preserve">Attic, wall and specialist insulation that makes buildings warmer, cheaper to run and built to last — for homeowners, builders and architects across Dublin and nationwide.</w:t>
      </w:r>
    </w:p>
    <w:p>
      <w:pPr>
        <w:spacing w:after="60" w:line="268"/>
      </w:pPr>
      <w:r>
        <w:rPr>
          <w:b/>
          <w:bCs/>
          <w:color w:val="2E7D52"/>
          <w:sz w:val="18"/>
          <w:szCs w:val="18"/>
        </w:rPr>
        <w:t xml:space="preserve">CTAs:  </w:t>
      </w:r>
      <w:r>
        <w:rPr>
          <w:i w:val="false"/>
          <w:iCs w:val="false"/>
          <w:sz w:val="20"/>
          <w:szCs w:val="20"/>
        </w:rPr>
        <w:t xml:space="preserve">[Get a Free Survey]  [Explore SEAI Grants]  — phone 01 820 1921 always visible</w:t>
      </w:r>
    </w:p>
    <w:p>
      <w:pPr>
        <w:spacing w:after="100" w:line="268"/>
      </w:pPr>
      <w:r>
        <w:rPr>
          <w:i/>
          <w:iCs/>
          <w:color w:val="595959"/>
          <w:sz w:val="18"/>
          <w:szCs w:val="18"/>
        </w:rPr>
        <w:t xml:space="preserve">→ Hero image: real team/job photography (already on site). Add NSAI, CIRI and Kingspan-approved badges directly beneath the CTAs.</w:t>
      </w:r>
    </w:p>
    <w:p>
      <w:pPr>
        <w:spacing w:after="60" w:before="160"/>
      </w:pPr>
      <w:r>
        <w:rPr>
          <w:b/>
          <w:bCs/>
          <w:color w:val="2E75B6"/>
          <w:sz w:val="22"/>
          <w:szCs w:val="22"/>
        </w:rPr>
        <w:t xml:space="preserve">Section 2 — Trust strip</w:t>
      </w:r>
    </w:p>
    <w:p>
      <w:pPr>
        <w:spacing w:after="100" w:line="276"/>
      </w:pPr>
      <w:r>
        <w:t xml:space="preserve">Over 35 years’ experience · NSAI registered · CIRI member · Kingspan-approved installer · SEAI-registered contractor · Rated 5 stars on Google</w:t>
      </w:r>
    </w:p>
    <w:p>
      <w:pPr>
        <w:spacing w:after="60" w:before="160"/>
      </w:pPr>
      <w:r>
        <w:rPr>
          <w:b/>
          <w:bCs/>
          <w:color w:val="2E75B6"/>
          <w:sz w:val="22"/>
          <w:szCs w:val="22"/>
        </w:rPr>
        <w:t xml:space="preserve">Section 3 — Who we help (three audiences)</w:t>
      </w:r>
    </w:p>
    <w:p>
      <w:pPr>
        <w:spacing w:after="60" w:line="268"/>
      </w:pPr>
      <w:r>
        <w:rPr>
          <w:b/>
          <w:bCs/>
          <w:color w:val="2E7D52"/>
          <w:sz w:val="18"/>
          <w:szCs w:val="18"/>
        </w:rPr>
        <w:t xml:space="preserve">H2:  </w:t>
      </w:r>
      <w:r>
        <w:rPr>
          <w:i w:val="false"/>
          <w:iCs w:val="false"/>
          <w:sz w:val="20"/>
          <w:szCs w:val="20"/>
        </w:rPr>
        <w:t xml:space="preserve">Insulation solutions for every project</w:t>
      </w:r>
    </w:p>
    <w:p>
      <w:pPr>
        <w:spacing w:after="100" w:line="276"/>
      </w:pPr>
      <w:r>
        <w:t xml:space="preserve">Whether you’re trying to warm up a cold home, build to compliance and budget, or specify the right system for a client, we tailor our work to what you actually need. Three routes, one team that has seen it all since 1989.</w:t>
      </w:r>
    </w:p>
    <w:p>
      <w:pPr>
        <w:spacing w:after="60" w:line="268"/>
      </w:pPr>
      <w:r>
        <w:rPr>
          <w:b/>
          <w:bCs/>
          <w:color w:val="2E7D52"/>
          <w:sz w:val="18"/>
          <w:szCs w:val="18"/>
        </w:rPr>
        <w:t xml:space="preserve">Card 1 — Homeowners:  </w:t>
      </w:r>
      <w:r>
        <w:rPr>
          <w:i w:val="false"/>
          <w:iCs w:val="false"/>
          <w:sz w:val="20"/>
          <w:szCs w:val="20"/>
        </w:rPr>
        <w:t xml:space="preserve">Warmer, cheaper-to-heat homes. Attic, cavity and wall insulation with SEAI grant support. [Find out more]</w:t>
      </w:r>
    </w:p>
    <w:p>
      <w:pPr>
        <w:spacing w:after="60" w:line="268"/>
      </w:pPr>
      <w:r>
        <w:rPr>
          <w:b/>
          <w:bCs/>
          <w:color w:val="2E7D52"/>
          <w:sz w:val="18"/>
          <w:szCs w:val="18"/>
        </w:rPr>
        <w:t xml:space="preserve">Card 2 — Commercial &amp; New Build:  </w:t>
      </w:r>
      <w:r>
        <w:rPr>
          <w:i w:val="false"/>
          <w:iCs w:val="false"/>
          <w:sz w:val="20"/>
          <w:szCs w:val="20"/>
        </w:rPr>
        <w:t xml:space="preserve">Insulation, air tightness and fire stopping for builders and developers — compliant, on time, on budget. [Find out more]</w:t>
      </w:r>
    </w:p>
    <w:p>
      <w:pPr>
        <w:spacing w:after="60" w:line="268"/>
      </w:pPr>
      <w:r>
        <w:rPr>
          <w:b/>
          <w:bCs/>
          <w:color w:val="2E7D52"/>
          <w:sz w:val="18"/>
          <w:szCs w:val="18"/>
        </w:rPr>
        <w:t xml:space="preserve">Card 3 — Architects &amp; Specifiers:  </w:t>
      </w:r>
      <w:r>
        <w:rPr>
          <w:i w:val="false"/>
          <w:iCs w:val="false"/>
          <w:sz w:val="20"/>
          <w:szCs w:val="20"/>
        </w:rPr>
        <w:t xml:space="preserve">Detailing support and the right products for insulation, air tightness and fire stopping on your projects. [Find out more]</w:t>
      </w:r>
    </w:p>
    <w:p>
      <w:pPr>
        <w:spacing w:after="60" w:before="160"/>
      </w:pPr>
      <w:r>
        <w:rPr>
          <w:b/>
          <w:bCs/>
          <w:color w:val="2E75B6"/>
          <w:sz w:val="22"/>
          <w:szCs w:val="22"/>
        </w:rPr>
        <w:t xml:space="preserve">Section 4 — Why Usher</w:t>
      </w:r>
    </w:p>
    <w:p>
      <w:pPr>
        <w:spacing w:after="60" w:line="268"/>
      </w:pPr>
      <w:r>
        <w:rPr>
          <w:b/>
          <w:bCs/>
          <w:color w:val="2E7D52"/>
          <w:sz w:val="18"/>
          <w:szCs w:val="18"/>
        </w:rPr>
        <w:t xml:space="preserve">H2:  </w:t>
      </w:r>
      <w:r>
        <w:rPr>
          <w:i w:val="false"/>
          <w:iCs w:val="false"/>
          <w:sz w:val="20"/>
          <w:szCs w:val="20"/>
        </w:rPr>
        <w:t xml:space="preserve">Ireland’s long-established insulation specialists</w:t>
      </w:r>
    </w:p>
    <w:p>
      <w:pPr>
        <w:spacing w:after="100" w:line="276"/>
      </w:pPr>
      <w:r>
        <w:t xml:space="preserve">Usher Insulations &amp; Energy Saving Solutions is one of Ireland’s longest-established insulation companies. For more than three decades we’ve specialised in insulation, air tightness and fire stopping — hand-selecting products for quality, ease of application and value, and installing them to a standard that lasts the lifetime of the building. We’re based in Dublin 15 and work across Dublin and nationwide.</w:t>
      </w:r>
    </w:p>
    <w:p>
      <w:pPr>
        <w:spacing w:after="60" w:line="268"/>
      </w:pPr>
      <w:r>
        <w:rPr>
          <w:b/>
          <w:bCs/>
          <w:color w:val="2E7D52"/>
          <w:sz w:val="18"/>
          <w:szCs w:val="18"/>
        </w:rPr>
        <w:t xml:space="preserve">Stat bar:  </w:t>
      </w:r>
      <w:r>
        <w:rPr>
          <w:i w:val="false"/>
          <w:iCs w:val="false"/>
          <w:sz w:val="20"/>
          <w:szCs w:val="20"/>
        </w:rPr>
        <w:t xml:space="preserve">35+ years · 1,000s of homes &amp; buildings insulated · NSAI registered · 5-star rated</w:t>
      </w:r>
    </w:p>
    <w:p>
      <w:pPr>
        <w:spacing w:after="60" w:before="160"/>
      </w:pPr>
      <w:r>
        <w:rPr>
          <w:b/>
          <w:bCs/>
          <w:color w:val="2E75B6"/>
          <w:sz w:val="22"/>
          <w:szCs w:val="22"/>
        </w:rPr>
        <w:t xml:space="preserve">Section 5 — Services overview</w:t>
      </w:r>
    </w:p>
    <w:p>
      <w:pPr>
        <w:spacing w:after="60" w:line="268"/>
      </w:pPr>
      <w:r>
        <w:rPr>
          <w:b/>
          <w:bCs/>
          <w:color w:val="2E7D52"/>
          <w:sz w:val="18"/>
          <w:szCs w:val="18"/>
        </w:rPr>
        <w:t xml:space="preserve">H2:  </w:t>
      </w:r>
      <w:r>
        <w:rPr>
          <w:i w:val="false"/>
          <w:iCs w:val="false"/>
          <w:sz w:val="20"/>
          <w:szCs w:val="20"/>
        </w:rPr>
        <w:t xml:space="preserve">A complete range of insulation services</w:t>
      </w:r>
    </w:p>
    <w:p>
      <w:pPr>
        <w:spacing w:after="100" w:line="276"/>
      </w:pPr>
      <w:r>
        <w:t xml:space="preserve">From a single draughty attic to full air tightness and fire-stopping packages on a commercial build, we cover it all in-house:</w:t>
      </w:r>
    </w:p>
    <w:p>
      <w:pPr>
        <w:pStyle w:val="ListParagraph"/>
        <w:numPr>
          <w:ilvl w:val="0"/>
          <w:numId w:val="2"/>
        </w:numPr>
        <w:spacing w:after="40" w:line="264"/>
      </w:pPr>
      <w:r>
        <w:t xml:space="preserve">Attic insulation</w:t>
      </w:r>
    </w:p>
    <w:p>
      <w:pPr>
        <w:pStyle w:val="ListParagraph"/>
        <w:numPr>
          <w:ilvl w:val="0"/>
          <w:numId w:val="2"/>
        </w:numPr>
        <w:spacing w:after="40" w:line="264"/>
      </w:pPr>
      <w:r>
        <w:t xml:space="preserve">Cavity wall insulation</w:t>
      </w:r>
    </w:p>
    <w:p>
      <w:pPr>
        <w:pStyle w:val="ListParagraph"/>
        <w:numPr>
          <w:ilvl w:val="0"/>
          <w:numId w:val="2"/>
        </w:numPr>
        <w:spacing w:after="40" w:line="264"/>
      </w:pPr>
      <w:r>
        <w:t xml:space="preserve">External wall insulation</w:t>
      </w:r>
    </w:p>
    <w:p>
      <w:pPr>
        <w:pStyle w:val="ListParagraph"/>
        <w:numPr>
          <w:ilvl w:val="0"/>
          <w:numId w:val="2"/>
        </w:numPr>
        <w:spacing w:after="40" w:line="264"/>
      </w:pPr>
      <w:r>
        <w:t xml:space="preserve">Internal wall insulation / dry lining</w:t>
      </w:r>
    </w:p>
    <w:p>
      <w:pPr>
        <w:pStyle w:val="ListParagraph"/>
        <w:numPr>
          <w:ilvl w:val="0"/>
          <w:numId w:val="2"/>
        </w:numPr>
        <w:spacing w:after="40" w:line="264"/>
      </w:pPr>
      <w:r>
        <w:t xml:space="preserve">Roof insulation</w:t>
      </w:r>
    </w:p>
    <w:p>
      <w:pPr>
        <w:pStyle w:val="ListParagraph"/>
        <w:numPr>
          <w:ilvl w:val="0"/>
          <w:numId w:val="2"/>
        </w:numPr>
        <w:spacing w:after="40" w:line="264"/>
      </w:pPr>
      <w:r>
        <w:t xml:space="preserve">Air tightness</w:t>
      </w:r>
    </w:p>
    <w:p>
      <w:pPr>
        <w:pStyle w:val="ListParagraph"/>
        <w:numPr>
          <w:ilvl w:val="0"/>
          <w:numId w:val="2"/>
        </w:numPr>
        <w:spacing w:after="40" w:line="264"/>
      </w:pPr>
      <w:r>
        <w:t xml:space="preserve">Fire stopping &amp; passive fire protection</w:t>
      </w:r>
    </w:p>
    <w:p>
      <w:pPr>
        <w:spacing w:after="100" w:line="268"/>
      </w:pPr>
      <w:r>
        <w:rPr>
          <w:i/>
          <w:iCs/>
          <w:color w:val="595959"/>
          <w:sz w:val="18"/>
          <w:szCs w:val="18"/>
        </w:rPr>
        <w:t xml:space="preserve">→ Each item links to its dedicated service page — strong internal-linking signal from the homepage.</w:t>
      </w:r>
    </w:p>
    <w:p>
      <w:pPr>
        <w:spacing w:after="60" w:before="160"/>
      </w:pPr>
      <w:r>
        <w:rPr>
          <w:b/>
          <w:bCs/>
          <w:color w:val="2E75B6"/>
          <w:sz w:val="22"/>
          <w:szCs w:val="22"/>
        </w:rPr>
        <w:t xml:space="preserve">Section 6 — SEAI grants teaser</w:t>
      </w:r>
    </w:p>
    <w:p>
      <w:pPr>
        <w:spacing w:after="60" w:line="268"/>
      </w:pPr>
      <w:r>
        <w:rPr>
          <w:b/>
          <w:bCs/>
          <w:color w:val="2E7D52"/>
          <w:sz w:val="18"/>
          <w:szCs w:val="18"/>
        </w:rPr>
        <w:t xml:space="preserve">H2:  </w:t>
      </w:r>
      <w:r>
        <w:rPr>
          <w:i w:val="false"/>
          <w:iCs w:val="false"/>
          <w:sz w:val="20"/>
          <w:szCs w:val="20"/>
        </w:rPr>
        <w:t xml:space="preserve">Government grants can cover most of the cost</w:t>
      </w:r>
    </w:p>
    <w:p>
      <w:pPr>
        <w:spacing w:after="100" w:line="276"/>
      </w:pPr>
      <w:r>
        <w:t xml:space="preserve">The SEAI offers grants that, for many homes, cover around 80% of the cost of attic and cavity wall insulation — with further support for external and internal wall upgrades. As an SEAI-registered contractor we’ll help you understand what you qualify for and guide you through the application. [See SEAI grants]</w:t>
      </w:r>
    </w:p>
    <w:p>
      <w:pPr>
        <w:spacing w:after="60" w:before="160"/>
      </w:pPr>
      <w:r>
        <w:rPr>
          <w:b/>
          <w:bCs/>
          <w:color w:val="2E75B6"/>
          <w:sz w:val="22"/>
          <w:szCs w:val="22"/>
        </w:rPr>
        <w:t xml:space="preserve">Section 7 — Social proof</w:t>
      </w:r>
    </w:p>
    <w:p>
      <w:pPr>
        <w:spacing w:after="60" w:line="268"/>
      </w:pPr>
      <w:r>
        <w:rPr>
          <w:b/>
          <w:bCs/>
          <w:color w:val="2E7D52"/>
          <w:sz w:val="18"/>
          <w:szCs w:val="18"/>
        </w:rPr>
        <w:t xml:space="preserve">H2:  </w:t>
      </w:r>
      <w:r>
        <w:rPr>
          <w:i w:val="false"/>
          <w:iCs w:val="false"/>
          <w:sz w:val="20"/>
          <w:szCs w:val="20"/>
        </w:rPr>
        <w:t xml:space="preserve">What our customers say</w:t>
      </w:r>
    </w:p>
    <w:p>
      <w:pPr>
        <w:spacing w:after="100" w:line="268"/>
      </w:pPr>
      <w:r>
        <w:rPr>
          <w:i/>
          <w:iCs/>
          <w:color w:val="595959"/>
          <w:sz w:val="18"/>
          <w:szCs w:val="18"/>
        </w:rPr>
        <w:t xml:space="preserve">→ Pull live 5-star Google reviews (Kevin Cullen, Jolanta Golub, John Dooley, David Flood already on site). Add review schema.</w:t>
      </w:r>
    </w:p>
    <w:p>
      <w:pPr>
        <w:spacing w:after="60" w:before="160"/>
      </w:pPr>
      <w:r>
        <w:rPr>
          <w:b/>
          <w:bCs/>
          <w:color w:val="2E75B6"/>
          <w:sz w:val="22"/>
          <w:szCs w:val="22"/>
        </w:rPr>
        <w:t xml:space="preserve">Section 8 — Final CTA</w:t>
      </w:r>
    </w:p>
    <w:p>
      <w:pPr>
        <w:spacing w:after="60" w:line="268"/>
      </w:pPr>
      <w:r>
        <w:rPr>
          <w:b/>
          <w:bCs/>
          <w:color w:val="2E7D52"/>
          <w:sz w:val="18"/>
          <w:szCs w:val="18"/>
        </w:rPr>
        <w:t xml:space="preserve">H2:  </w:t>
      </w:r>
      <w:r>
        <w:rPr>
          <w:i w:val="false"/>
          <w:iCs w:val="false"/>
          <w:sz w:val="20"/>
          <w:szCs w:val="20"/>
        </w:rPr>
        <w:t xml:space="preserve">Ready to make your building warmer and more efficient?</w:t>
      </w:r>
    </w:p>
    <w:p>
      <w:pPr>
        <w:spacing w:after="100" w:line="276"/>
      </w:pPr>
      <w:r>
        <w:t xml:space="preserve">Get a free, no-obligation survey and a clear quote from a team that’s been doing this since 1989.</w:t>
      </w:r>
    </w:p>
    <w:p>
      <w:pPr>
        <w:spacing w:after="60" w:line="268"/>
      </w:pPr>
      <w:r>
        <w:rPr>
          <w:b/>
          <w:bCs/>
          <w:color w:val="2E7D52"/>
          <w:sz w:val="18"/>
          <w:szCs w:val="18"/>
        </w:rPr>
        <w:t xml:space="preserve">CTA:  </w:t>
      </w:r>
      <w:r>
        <w:rPr>
          <w:i w:val="false"/>
          <w:iCs w:val="false"/>
          <w:sz w:val="20"/>
          <w:szCs w:val="20"/>
        </w:rPr>
        <w:t xml:space="preserve">[Get a Free Survey]  ·  Call 01 820 1921</w:t>
      </w:r>
    </w:p>
    <w:p>
      <w:r>
        <w:br w:type="page"/>
      </w:r>
    </w:p>
    <w:p>
      <w:pPr>
        <w:pStyle w:val="Heading2"/>
      </w:pPr>
      <w:r>
        <w:t xml:space="preserve">5.2 Homeowner Insulation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/homeowner-insulation/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Home Insulation Dublin | Warmer Home, Lower Bills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Insulate your home and cut heating bills. Attic, cavity &amp; wall insulation in Dublin with SEAI grant support. 35+ years’ experience. Free survey —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home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house insulation; insulate my house; home insulation grants</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Home Insulation in Dublin — a Warmer Home for Less</w:t>
      </w:r>
    </w:p>
    <w:p>
      <w:pPr>
        <w:spacing w:after="60" w:line="268"/>
      </w:pPr>
      <w:r>
        <w:rPr>
          <w:b/>
          <w:bCs/>
          <w:color w:val="2E7D52"/>
          <w:sz w:val="18"/>
          <w:szCs w:val="18"/>
        </w:rPr>
        <w:t xml:space="preserve">Sub-head:  </w:t>
      </w:r>
      <w:r>
        <w:rPr>
          <w:i/>
          <w:iCs/>
          <w:sz w:val="20"/>
          <w:szCs w:val="20"/>
        </w:rPr>
        <w:t xml:space="preserve">Stop paying to heat the outdoors. Quality insulation keeps the heat in, drops your bills and makes your home comfortable all year — with SEAI grants covering much of the cost.</w:t>
      </w:r>
    </w:p>
    <w:p>
      <w:pPr>
        <w:spacing w:after="60" w:line="268"/>
      </w:pPr>
      <w:r>
        <w:rPr>
          <w:b/>
          <w:bCs/>
          <w:color w:val="2E7D52"/>
          <w:sz w:val="18"/>
          <w:szCs w:val="18"/>
        </w:rPr>
        <w:t xml:space="preserve">CTA:  </w:t>
      </w:r>
      <w:r>
        <w:rPr>
          <w:i w:val="false"/>
          <w:iCs w:val="false"/>
          <w:sz w:val="20"/>
          <w:szCs w:val="20"/>
        </w:rPr>
        <w:t xml:space="preserve">[Get a Free Home Survey]</w:t>
      </w:r>
    </w:p>
    <w:p>
      <w:pPr>
        <w:spacing w:after="60" w:before="160"/>
      </w:pPr>
      <w:r>
        <w:rPr>
          <w:b/>
          <w:bCs/>
          <w:color w:val="2E75B6"/>
          <w:sz w:val="22"/>
          <w:szCs w:val="22"/>
        </w:rPr>
        <w:t xml:space="preserve">Section 2 — The problem / empathy</w:t>
      </w:r>
    </w:p>
    <w:p>
      <w:pPr>
        <w:spacing w:after="60" w:line="268"/>
      </w:pPr>
      <w:r>
        <w:rPr>
          <w:b/>
          <w:bCs/>
          <w:color w:val="2E7D52"/>
          <w:sz w:val="18"/>
          <w:szCs w:val="18"/>
        </w:rPr>
        <w:t xml:space="preserve">H2:  </w:t>
      </w:r>
      <w:r>
        <w:rPr>
          <w:i w:val="false"/>
          <w:iCs w:val="false"/>
          <w:sz w:val="20"/>
          <w:szCs w:val="20"/>
        </w:rPr>
        <w:t xml:space="preserve">Is your home cold, draughty and expensive to heat?</w:t>
      </w:r>
    </w:p>
    <w:p>
      <w:pPr>
        <w:spacing w:after="100" w:line="276"/>
      </w:pPr>
      <w:r>
        <w:t xml:space="preserve">Rooms that warm up and then lose the heat within the hour. Draughts you can feel. Heating bills higher than they should be. Across Ireland, far too many homes are spending money on heat that escapes straight through the roof, walls and floors.</w:t>
      </w:r>
    </w:p>
    <w:p>
      <w:pPr>
        <w:spacing w:after="100" w:line="276"/>
      </w:pPr>
      <w:r>
        <w:t xml:space="preserve">A well-insulated home is different. It holds a steady, comfortable temperature — keeping heat in through the winter and out through the summer — and needs far less energy to do it. We’ve transformed thousands of cold, hard-to-heat houses into homes that are genuinely cosy and cheaper to run.</w:t>
      </w:r>
    </w:p>
    <w:p>
      <w:pPr>
        <w:spacing w:after="60" w:before="160"/>
      </w:pPr>
      <w:r>
        <w:rPr>
          <w:b/>
          <w:bCs/>
          <w:color w:val="2E75B6"/>
          <w:sz w:val="22"/>
          <w:szCs w:val="22"/>
        </w:rPr>
        <w:t xml:space="preserve">Section 3 — Where homes lose heat (educational + internal links)</w:t>
      </w:r>
    </w:p>
    <w:p>
      <w:pPr>
        <w:spacing w:after="60" w:line="268"/>
      </w:pPr>
      <w:r>
        <w:rPr>
          <w:b/>
          <w:bCs/>
          <w:color w:val="2E7D52"/>
          <w:sz w:val="18"/>
          <w:szCs w:val="18"/>
        </w:rPr>
        <w:t xml:space="preserve">H2:  </w:t>
      </w:r>
      <w:r>
        <w:rPr>
          <w:i w:val="false"/>
          <w:iCs w:val="false"/>
          <w:sz w:val="20"/>
          <w:szCs w:val="20"/>
        </w:rPr>
        <w:t xml:space="preserve">Where your home is losing heat — and how we fix it</w:t>
      </w:r>
    </w:p>
    <w:p>
      <w:pPr>
        <w:spacing w:after="100" w:line="276"/>
      </w:pPr>
      <w:r>
        <w:t xml:space="preserve">Up to a quarter of a home’s heat can escape through an uninsulated roof, with a large share lost through the walls. Targeting the right areas, in the right order, gives you the biggest return:</w:t>
      </w:r>
    </w:p>
    <w:p>
      <w:pPr>
        <w:pStyle w:val="ListParagraph"/>
        <w:numPr>
          <w:ilvl w:val="0"/>
          <w:numId w:val="2"/>
        </w:numPr>
        <w:spacing w:after="40" w:line="264"/>
      </w:pPr>
      <w:r>
        <w:t xml:space="preserve">Attic insulation — usually the most cost-effective first step. [Learn more]</w:t>
      </w:r>
    </w:p>
    <w:p>
      <w:pPr>
        <w:pStyle w:val="ListParagraph"/>
        <w:numPr>
          <w:ilvl w:val="0"/>
          <w:numId w:val="2"/>
        </w:numPr>
        <w:spacing w:after="40" w:line="264"/>
      </w:pPr>
      <w:r>
        <w:t xml:space="preserve">Cavity wall insulation — fast, low-disruption, high impact for homes with a wall cavity. [Learn more]</w:t>
      </w:r>
    </w:p>
    <w:p>
      <w:pPr>
        <w:pStyle w:val="ListParagraph"/>
        <w:numPr>
          <w:ilvl w:val="0"/>
          <w:numId w:val="2"/>
        </w:numPr>
        <w:spacing w:after="40" w:line="264"/>
      </w:pPr>
      <w:r>
        <w:t xml:space="preserve">External wall insulation — the highest-impact option for solid-wall homes. [Learn more]</w:t>
      </w:r>
    </w:p>
    <w:p>
      <w:pPr>
        <w:pStyle w:val="ListParagraph"/>
        <w:numPr>
          <w:ilvl w:val="0"/>
          <w:numId w:val="2"/>
        </w:numPr>
        <w:spacing w:after="40" w:line="264"/>
      </w:pPr>
      <w:r>
        <w:t xml:space="preserve">Internal wall insulation / dry lining — ideal where external work isn’t practical. [Learn more]</w:t>
      </w:r>
    </w:p>
    <w:p>
      <w:pPr>
        <w:spacing w:after="60" w:before="160"/>
      </w:pPr>
      <w:r>
        <w:rPr>
          <w:b/>
          <w:bCs/>
          <w:color w:val="2E75B6"/>
          <w:sz w:val="22"/>
          <w:szCs w:val="22"/>
        </w:rPr>
        <w:t xml:space="preserve">Section 4 — Benefits</w:t>
      </w:r>
    </w:p>
    <w:p>
      <w:pPr>
        <w:spacing w:after="60" w:line="268"/>
      </w:pPr>
      <w:r>
        <w:rPr>
          <w:b/>
          <w:bCs/>
          <w:color w:val="2E7D52"/>
          <w:sz w:val="18"/>
          <w:szCs w:val="18"/>
        </w:rPr>
        <w:t xml:space="preserve">H2:  </w:t>
      </w:r>
      <w:r>
        <w:rPr>
          <w:i w:val="false"/>
          <w:iCs w:val="false"/>
          <w:sz w:val="20"/>
          <w:szCs w:val="20"/>
        </w:rPr>
        <w:t xml:space="preserve">What good insulation gives you</w:t>
      </w:r>
    </w:p>
    <w:p>
      <w:pPr>
        <w:pStyle w:val="ListParagraph"/>
        <w:numPr>
          <w:ilvl w:val="0"/>
          <w:numId w:val="2"/>
        </w:numPr>
        <w:spacing w:after="40" w:line="264"/>
      </w:pPr>
      <w:r>
        <w:t xml:space="preserve">Lower heating bills, year after year</w:t>
      </w:r>
    </w:p>
    <w:p>
      <w:pPr>
        <w:pStyle w:val="ListParagraph"/>
        <w:numPr>
          <w:ilvl w:val="0"/>
          <w:numId w:val="2"/>
        </w:numPr>
        <w:spacing w:after="40" w:line="264"/>
      </w:pPr>
      <w:r>
        <w:t xml:space="preserve">A warmer, more comfortable home with no cold spots or draughts</w:t>
      </w:r>
    </w:p>
    <w:p>
      <w:pPr>
        <w:pStyle w:val="ListParagraph"/>
        <w:numPr>
          <w:ilvl w:val="0"/>
          <w:numId w:val="2"/>
        </w:numPr>
        <w:spacing w:after="40" w:line="264"/>
      </w:pPr>
      <w:r>
        <w:t xml:space="preserve">A better BER rating — worth more if you ever sell or rent</w:t>
      </w:r>
    </w:p>
    <w:p>
      <w:pPr>
        <w:pStyle w:val="ListParagraph"/>
        <w:numPr>
          <w:ilvl w:val="0"/>
          <w:numId w:val="2"/>
        </w:numPr>
        <w:spacing w:after="40" w:line="264"/>
      </w:pPr>
      <w:r>
        <w:t xml:space="preserve">A smaller carbon footprint</w:t>
      </w:r>
    </w:p>
    <w:p>
      <w:pPr>
        <w:pStyle w:val="ListParagraph"/>
        <w:numPr>
          <w:ilvl w:val="0"/>
          <w:numId w:val="2"/>
        </w:numPr>
        <w:spacing w:after="40" w:line="264"/>
      </w:pPr>
      <w:r>
        <w:t xml:space="preserve">Less strain on your heating system</w:t>
      </w:r>
    </w:p>
    <w:p>
      <w:pPr>
        <w:spacing w:after="60" w:before="160"/>
      </w:pPr>
      <w:r>
        <w:rPr>
          <w:b/>
          <w:bCs/>
          <w:color w:val="2E75B6"/>
          <w:sz w:val="22"/>
          <w:szCs w:val="22"/>
        </w:rPr>
        <w:t xml:space="preserve">Section 5 — Grants tie-in</w:t>
      </w:r>
    </w:p>
    <w:p>
      <w:pPr>
        <w:spacing w:after="60" w:line="268"/>
      </w:pPr>
      <w:r>
        <w:rPr>
          <w:b/>
          <w:bCs/>
          <w:color w:val="2E7D52"/>
          <w:sz w:val="18"/>
          <w:szCs w:val="18"/>
        </w:rPr>
        <w:t xml:space="preserve">H2:  </w:t>
      </w:r>
      <w:r>
        <w:rPr>
          <w:i w:val="false"/>
          <w:iCs w:val="false"/>
          <w:sz w:val="20"/>
          <w:szCs w:val="20"/>
        </w:rPr>
        <w:t xml:space="preserve">SEAI grants make it more affordable than you think</w:t>
      </w:r>
    </w:p>
    <w:p>
      <w:pPr>
        <w:spacing w:after="100" w:line="276"/>
      </w:pPr>
      <w:r>
        <w:t xml:space="preserve">For most homes built and occupied before 2011, SEAI grants now cover a large share of attic and cavity wall insulation costs, with substantial support for wall upgrades too. We’re an SEAI-registered contractor and we’ll walk you through exactly what you qualify for. [See the full guide to SEAI grants]</w:t>
      </w:r>
    </w:p>
    <w:p>
      <w:pPr>
        <w:spacing w:after="60" w:before="160"/>
      </w:pPr>
      <w:r>
        <w:rPr>
          <w:b/>
          <w:bCs/>
          <w:color w:val="2E75B6"/>
          <w:sz w:val="22"/>
          <w:szCs w:val="22"/>
        </w:rPr>
        <w:t xml:space="preserve">Section 6 — Process</w:t>
      </w:r>
    </w:p>
    <w:p>
      <w:pPr>
        <w:spacing w:after="60" w:line="268"/>
      </w:pPr>
      <w:r>
        <w:rPr>
          <w:b/>
          <w:bCs/>
          <w:color w:val="2E7D52"/>
          <w:sz w:val="18"/>
          <w:szCs w:val="18"/>
        </w:rPr>
        <w:t xml:space="preserve">H2:  </w:t>
      </w:r>
      <w:r>
        <w:rPr>
          <w:i w:val="false"/>
          <w:iCs w:val="false"/>
          <w:sz w:val="20"/>
          <w:szCs w:val="20"/>
        </w:rPr>
        <w:t xml:space="preserve">Simple from first call to finished job</w:t>
      </w:r>
    </w:p>
    <w:p>
      <w:pPr>
        <w:spacing w:after="60" w:line="268"/>
      </w:pPr>
      <w:r>
        <w:rPr>
          <w:b/>
          <w:bCs/>
          <w:color w:val="2E7D52"/>
          <w:sz w:val="18"/>
          <w:szCs w:val="18"/>
        </w:rPr>
        <w:t xml:space="preserve">Step 1:  </w:t>
      </w:r>
      <w:r>
        <w:rPr>
          <w:i w:val="false"/>
          <w:iCs w:val="false"/>
          <w:sz w:val="20"/>
          <w:szCs w:val="20"/>
        </w:rPr>
        <w:t xml:space="preserve">Free survey — we assess your home and recommend the right measures.</w:t>
      </w:r>
    </w:p>
    <w:p>
      <w:pPr>
        <w:spacing w:after="60" w:line="268"/>
      </w:pPr>
      <w:r>
        <w:rPr>
          <w:b/>
          <w:bCs/>
          <w:color w:val="2E7D52"/>
          <w:sz w:val="18"/>
          <w:szCs w:val="18"/>
        </w:rPr>
        <w:t xml:space="preserve">Step 2:  </w:t>
      </w:r>
      <w:r>
        <w:rPr>
          <w:i w:val="false"/>
          <w:iCs w:val="false"/>
          <w:sz w:val="20"/>
          <w:szCs w:val="20"/>
        </w:rPr>
        <w:t xml:space="preserve">Clear quote — transparent pricing, with grant amounts factored in.</w:t>
      </w:r>
    </w:p>
    <w:p>
      <w:pPr>
        <w:spacing w:after="60" w:line="268"/>
      </w:pPr>
      <w:r>
        <w:rPr>
          <w:b/>
          <w:bCs/>
          <w:color w:val="2E7D52"/>
          <w:sz w:val="18"/>
          <w:szCs w:val="18"/>
        </w:rPr>
        <w:t xml:space="preserve">Step 3:  </w:t>
      </w:r>
      <w:r>
        <w:rPr>
          <w:i w:val="false"/>
          <w:iCs w:val="false"/>
          <w:sz w:val="20"/>
          <w:szCs w:val="20"/>
        </w:rPr>
        <w:t xml:space="preserve">Installation — most jobs completed in 1–2 days, tidy and hassle-free.</w:t>
      </w:r>
    </w:p>
    <w:p>
      <w:pPr>
        <w:spacing w:after="60" w:line="268"/>
      </w:pPr>
      <w:r>
        <w:rPr>
          <w:b/>
          <w:bCs/>
          <w:color w:val="2E7D52"/>
          <w:sz w:val="18"/>
          <w:szCs w:val="18"/>
        </w:rPr>
        <w:t xml:space="preserve">Step 4:  </w:t>
      </w:r>
      <w:r>
        <w:rPr>
          <w:i w:val="false"/>
          <w:iCs w:val="false"/>
          <w:sz w:val="20"/>
          <w:szCs w:val="20"/>
        </w:rPr>
        <w:t xml:space="preserve">Aftercare — sign-off and paperwork to support your grant claim.</w:t>
      </w:r>
    </w:p>
    <w:p>
      <w:pPr>
        <w:spacing w:after="60" w:before="160"/>
      </w:pPr>
      <w:r>
        <w:rPr>
          <w:b/>
          <w:bCs/>
          <w:color w:val="2E75B6"/>
          <w:sz w:val="22"/>
          <w:szCs w:val="22"/>
        </w:rPr>
        <w:t xml:space="preserve">Section 7 — FAQ + CTA</w:t>
      </w:r>
    </w:p>
    <w:p>
      <w:pPr>
        <w:spacing w:after="100" w:line="268"/>
      </w:pPr>
      <w:r>
        <w:rPr>
          <w:i/>
          <w:iCs/>
          <w:color w:val="595959"/>
          <w:sz w:val="18"/>
          <w:szCs w:val="18"/>
        </w:rPr>
        <w:t xml:space="preserve">→ Include 4–5 FAQs (products used, job duration, grants, storage after attic insulation, lifespan) with FAQ schema. Close with [Get a Free Home Survey] · 01 820 1921.</w:t>
      </w:r>
    </w:p>
    <w:p>
      <w:r>
        <w:br w:type="page"/>
      </w:r>
    </w:p>
    <w:p>
      <w:pPr>
        <w:pStyle w:val="Heading2"/>
      </w:pPr>
      <w:r>
        <w:t xml:space="preserve">5.3 Attic Insulation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/attic-insulation/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Attic Insulation Dublin | SEAI Grant Approved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Attic insulation in Dublin from a 35-year specialist. Cut heat loss, lower bills and claim your SEAI grant. Most jobs done in a day. Free survey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attic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attic insulation grant; attic insulation cost; loft insulation Dublin</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Attic Insulation in Dublin</w:t>
      </w:r>
    </w:p>
    <w:p>
      <w:pPr>
        <w:spacing w:after="60" w:line="268"/>
      </w:pPr>
      <w:r>
        <w:rPr>
          <w:b/>
          <w:bCs/>
          <w:color w:val="2E7D52"/>
          <w:sz w:val="18"/>
          <w:szCs w:val="18"/>
        </w:rPr>
        <w:t xml:space="preserve">Sub-head:  </w:t>
      </w:r>
      <w:r>
        <w:rPr>
          <w:i/>
          <w:iCs/>
          <w:sz w:val="20"/>
          <w:szCs w:val="20"/>
        </w:rPr>
        <w:t xml:space="preserve">The single most cost-effective way to cut heat loss and heating bills — often covered in large part by an SEAI grant.</w:t>
      </w:r>
    </w:p>
    <w:p>
      <w:pPr>
        <w:spacing w:after="60" w:line="268"/>
      </w:pPr>
      <w:r>
        <w:rPr>
          <w:b/>
          <w:bCs/>
          <w:color w:val="2E7D52"/>
          <w:sz w:val="18"/>
          <w:szCs w:val="18"/>
        </w:rPr>
        <w:t xml:space="preserve">CTA:  </w:t>
      </w:r>
      <w:r>
        <w:rPr>
          <w:i w:val="false"/>
          <w:iCs w:val="false"/>
          <w:sz w:val="20"/>
          <w:szCs w:val="20"/>
        </w:rPr>
        <w:t xml:space="preserve">[Get My Free Attic Survey]</w:t>
      </w:r>
    </w:p>
    <w:p>
      <w:pPr>
        <w:spacing w:after="60" w:before="160"/>
      </w:pPr>
      <w:r>
        <w:rPr>
          <w:b/>
          <w:bCs/>
          <w:color w:val="2E75B6"/>
          <w:sz w:val="22"/>
          <w:szCs w:val="22"/>
        </w:rPr>
        <w:t xml:space="preserve">Section 2 — Why the attic first</w:t>
      </w:r>
    </w:p>
    <w:p>
      <w:pPr>
        <w:spacing w:after="60" w:line="268"/>
      </w:pPr>
      <w:r>
        <w:rPr>
          <w:b/>
          <w:bCs/>
          <w:color w:val="2E7D52"/>
          <w:sz w:val="18"/>
          <w:szCs w:val="18"/>
        </w:rPr>
        <w:t xml:space="preserve">H2:  </w:t>
      </w:r>
      <w:r>
        <w:rPr>
          <w:i w:val="false"/>
          <w:iCs w:val="false"/>
          <w:sz w:val="20"/>
          <w:szCs w:val="20"/>
        </w:rPr>
        <w:t xml:space="preserve">Why start with your attic?</w:t>
      </w:r>
    </w:p>
    <w:p>
      <w:pPr>
        <w:spacing w:after="100" w:line="276"/>
      </w:pPr>
      <w:r>
        <w:t xml:space="preserve">In a home with no attic insulation, roughly a quarter of all heat escapes straight up through the roof. Insulating the attic is the cheapest, fastest and highest-return upgrade you can make — which is exactly why SEAI grants cover such a large share of the cost. If your attic has less than about 300mm of insulation, this is the first job to do.</w:t>
      </w:r>
    </w:p>
    <w:p>
      <w:pPr>
        <w:spacing w:after="60" w:before="160"/>
      </w:pPr>
      <w:r>
        <w:rPr>
          <w:b/>
          <w:bCs/>
          <w:color w:val="2E75B6"/>
          <w:sz w:val="22"/>
          <w:szCs w:val="22"/>
        </w:rPr>
        <w:t xml:space="preserve">Section 3 — What we install</w:t>
      </w:r>
    </w:p>
    <w:p>
      <w:pPr>
        <w:spacing w:after="60" w:line="268"/>
      </w:pPr>
      <w:r>
        <w:rPr>
          <w:b/>
          <w:bCs/>
          <w:color w:val="2E7D52"/>
          <w:sz w:val="18"/>
          <w:szCs w:val="18"/>
        </w:rPr>
        <w:t xml:space="preserve">H2:  </w:t>
      </w:r>
      <w:r>
        <w:rPr>
          <w:i w:val="false"/>
          <w:iCs w:val="false"/>
          <w:sz w:val="20"/>
          <w:szCs w:val="20"/>
        </w:rPr>
        <w:t xml:space="preserve">The right insulation for your attic</w:t>
      </w:r>
    </w:p>
    <w:p>
      <w:pPr>
        <w:spacing w:after="100" w:line="276"/>
      </w:pPr>
      <w:r>
        <w:t xml:space="preserve">Every attic is different, so we specify the material that suits yours best — from mineral wool and fibreglass quilt to sheep’s wool and Kingspan systems. We bring the attic up to the recommended depth, lag the tank and pipes, and ensure ventilation at the eaves so the roof space stays healthy.</w:t>
      </w:r>
    </w:p>
    <w:p>
      <w:pPr>
        <w:pStyle w:val="ListParagraph"/>
        <w:numPr>
          <w:ilvl w:val="0"/>
          <w:numId w:val="2"/>
        </w:numPr>
        <w:spacing w:after="40" w:line="264"/>
      </w:pPr>
      <w:r>
        <w:t xml:space="preserve">Roll-out and top-up insulation to current recommended depth</w:t>
      </w:r>
    </w:p>
    <w:p>
      <w:pPr>
        <w:pStyle w:val="ListParagraph"/>
        <w:numPr>
          <w:ilvl w:val="0"/>
          <w:numId w:val="2"/>
        </w:numPr>
        <w:spacing w:after="40" w:line="264"/>
      </w:pPr>
      <w:r>
        <w:t xml:space="preserve">Pipe and water-tank lagging</w:t>
      </w:r>
    </w:p>
    <w:p>
      <w:pPr>
        <w:pStyle w:val="ListParagraph"/>
        <w:numPr>
          <w:ilvl w:val="0"/>
          <w:numId w:val="2"/>
        </w:numPr>
        <w:spacing w:after="40" w:line="264"/>
      </w:pPr>
      <w:r>
        <w:t xml:space="preserve">Eaves ventilation to prevent condensation</w:t>
      </w:r>
    </w:p>
    <w:p>
      <w:pPr>
        <w:pStyle w:val="ListParagraph"/>
        <w:numPr>
          <w:ilvl w:val="0"/>
          <w:numId w:val="2"/>
        </w:numPr>
        <w:spacing w:after="40" w:line="264"/>
      </w:pPr>
      <w:r>
        <w:t xml:space="preserve">Optional insulated attic flooring so you can still use the space for storage</w:t>
      </w:r>
    </w:p>
    <w:p>
      <w:pPr>
        <w:spacing w:after="60" w:before="160"/>
      </w:pPr>
      <w:r>
        <w:rPr>
          <w:b/>
          <w:bCs/>
          <w:color w:val="2E75B6"/>
          <w:sz w:val="22"/>
          <w:szCs w:val="22"/>
        </w:rPr>
        <w:t xml:space="preserve">Section 4 — Storage objection</w:t>
      </w:r>
    </w:p>
    <w:p>
      <w:pPr>
        <w:spacing w:after="60" w:line="268"/>
      </w:pPr>
      <w:r>
        <w:rPr>
          <w:b/>
          <w:bCs/>
          <w:color w:val="2E7D52"/>
          <w:sz w:val="18"/>
          <w:szCs w:val="18"/>
        </w:rPr>
        <w:t xml:space="preserve">H2:  </w:t>
      </w:r>
      <w:r>
        <w:rPr>
          <w:i w:val="false"/>
          <w:iCs w:val="false"/>
          <w:sz w:val="20"/>
          <w:szCs w:val="20"/>
        </w:rPr>
        <w:t xml:space="preserve">Still want to use your attic for storage?</w:t>
      </w:r>
    </w:p>
    <w:p>
      <w:pPr>
        <w:spacing w:after="100" w:line="276"/>
      </w:pPr>
      <w:r>
        <w:t xml:space="preserve">Storing boxes directly on insulation crushes it and reduces its effectiveness. We can install a raised, insulated flooring system that keeps your storage safe and accessible while protecting the full insulation value beneath it.</w:t>
      </w:r>
    </w:p>
    <w:p>
      <w:pPr>
        <w:spacing w:after="60" w:before="160"/>
      </w:pPr>
      <w:r>
        <w:rPr>
          <w:b/>
          <w:bCs/>
          <w:color w:val="2E75B6"/>
          <w:sz w:val="22"/>
          <w:szCs w:val="22"/>
        </w:rPr>
        <w:t xml:space="preserve">Section 5 — Grant + cost</w:t>
      </w:r>
    </w:p>
    <w:p>
      <w:pPr>
        <w:spacing w:after="60" w:line="268"/>
      </w:pPr>
      <w:r>
        <w:rPr>
          <w:b/>
          <w:bCs/>
          <w:color w:val="2E7D52"/>
          <w:sz w:val="18"/>
          <w:szCs w:val="18"/>
        </w:rPr>
        <w:t xml:space="preserve">H2:  </w:t>
      </w:r>
      <w:r>
        <w:rPr>
          <w:i w:val="false"/>
          <w:iCs w:val="false"/>
          <w:sz w:val="20"/>
          <w:szCs w:val="20"/>
        </w:rPr>
        <w:t xml:space="preserve">Attic insulation grants</w:t>
      </w:r>
    </w:p>
    <w:p>
      <w:pPr>
        <w:spacing w:after="100" w:line="276"/>
      </w:pPr>
      <w:r>
        <w:t xml:space="preserve">SEAI grants for attic insulation increased in 2026 and now cover around 80% of the typical cost for many homes, with higher fixed amounts for first-time buyers and qualifying welfare recipients. Your home needs to have been built and occupied before 2011, and the work must be done by an SEAI-registered contractor — which we are. We’ll confirm the current grant for your house type and handle the paperwork. [See all SEAI grants]</w:t>
      </w:r>
    </w:p>
    <w:p>
      <w:pPr>
        <w:spacing w:after="100" w:line="268"/>
      </w:pPr>
      <w:r>
        <w:rPr>
          <w:i/>
          <w:iCs/>
          <w:color w:val="595959"/>
          <w:sz w:val="18"/>
          <w:szCs w:val="18"/>
        </w:rPr>
        <w:t xml:space="preserve">→ Keep figures as “around 80%” / “up to” and link to the grants page rather than hard-coding euro amounts here, so this page never goes stale.</w:t>
      </w:r>
    </w:p>
    <w:p>
      <w:pPr>
        <w:spacing w:after="60" w:before="160"/>
      </w:pPr>
      <w:r>
        <w:rPr>
          <w:b/>
          <w:bCs/>
          <w:color w:val="2E75B6"/>
          <w:sz w:val="22"/>
          <w:szCs w:val="22"/>
        </w:rPr>
        <w:t xml:space="preserve">Section 6 — Benefits + process + FAQ + CTA</w:t>
      </w:r>
    </w:p>
    <w:p>
      <w:pPr>
        <w:pStyle w:val="ListParagraph"/>
        <w:numPr>
          <w:ilvl w:val="0"/>
          <w:numId w:val="2"/>
        </w:numPr>
        <w:spacing w:after="40" w:line="264"/>
      </w:pPr>
      <w:r>
        <w:t xml:space="preserve">Warmer home, lower bills, better BER — most jobs completed in a single day</w:t>
      </w:r>
    </w:p>
    <w:p>
      <w:pPr>
        <w:spacing w:after="100" w:line="268"/>
      </w:pPr>
      <w:r>
        <w:rPr>
          <w:i/>
          <w:iCs/>
          <w:color w:val="595959"/>
          <w:sz w:val="18"/>
          <w:szCs w:val="18"/>
        </w:rPr>
        <w:t xml:space="preserve">→ Reuse the 4-step process block. Add attic-specific FAQs (how long it lasts, materials, mess, grant). Close with [Get My Free Attic Survey] · 01 820 1921.</w:t>
      </w:r>
    </w:p>
    <w:p>
      <w:r>
        <w:br w:type="page"/>
      </w:r>
    </w:p>
    <w:p>
      <w:pPr>
        <w:pStyle w:val="Heading2"/>
      </w:pPr>
      <w:r>
        <w:t xml:space="preserve">5.4 Cavity Wall Insulation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/cavity-wall-insulation/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Cavity Wall Insulation Dublin | SEAI Grant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Cavity wall insulation in Dublin — bonded bead fill, done in a day. Kingspan-approved installer. SEAI grants available. Free pre-install survey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cavity wall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cavity wall insulation grant; cavity wall insulation cost; bonded bead insulation</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Cavity Wall Insulation in Dublin</w:t>
      </w:r>
    </w:p>
    <w:p>
      <w:pPr>
        <w:spacing w:after="60" w:line="268"/>
      </w:pPr>
      <w:r>
        <w:rPr>
          <w:b/>
          <w:bCs/>
          <w:color w:val="2E7D52"/>
          <w:sz w:val="18"/>
          <w:szCs w:val="18"/>
        </w:rPr>
        <w:t xml:space="preserve">Sub-head:  </w:t>
      </w:r>
      <w:r>
        <w:rPr>
          <w:i/>
          <w:iCs/>
          <w:sz w:val="20"/>
          <w:szCs w:val="20"/>
        </w:rPr>
        <w:t xml:space="preserve">One of the most cost-effective upgrades for your home — fast, low-disruption, and grant-supported by the SEAI.</w:t>
      </w:r>
    </w:p>
    <w:p>
      <w:pPr>
        <w:spacing w:after="60" w:line="268"/>
      </w:pPr>
      <w:r>
        <w:rPr>
          <w:b/>
          <w:bCs/>
          <w:color w:val="2E7D52"/>
          <w:sz w:val="18"/>
          <w:szCs w:val="18"/>
        </w:rPr>
        <w:t xml:space="preserve">CTA:  </w:t>
      </w:r>
      <w:r>
        <w:rPr>
          <w:i w:val="false"/>
          <w:iCs w:val="false"/>
          <w:sz w:val="20"/>
          <w:szCs w:val="20"/>
        </w:rPr>
        <w:t xml:space="preserve">[Book My Free Cavity Survey]</w:t>
      </w:r>
    </w:p>
    <w:p>
      <w:pPr>
        <w:spacing w:after="60" w:before="160"/>
      </w:pPr>
      <w:r>
        <w:rPr>
          <w:b/>
          <w:bCs/>
          <w:color w:val="2E75B6"/>
          <w:sz w:val="22"/>
          <w:szCs w:val="22"/>
        </w:rPr>
        <w:t xml:space="preserve">Section 2 — What it is</w:t>
      </w:r>
    </w:p>
    <w:p>
      <w:pPr>
        <w:spacing w:after="60" w:line="268"/>
      </w:pPr>
      <w:r>
        <w:rPr>
          <w:b/>
          <w:bCs/>
          <w:color w:val="2E7D52"/>
          <w:sz w:val="18"/>
          <w:szCs w:val="18"/>
        </w:rPr>
        <w:t xml:space="preserve">H2:  </w:t>
      </w:r>
      <w:r>
        <w:rPr>
          <w:i w:val="false"/>
          <w:iCs w:val="false"/>
          <w:sz w:val="20"/>
          <w:szCs w:val="20"/>
        </w:rPr>
        <w:t xml:space="preserve">What is cavity wall insulation?</w:t>
      </w:r>
    </w:p>
    <w:p>
      <w:pPr>
        <w:spacing w:after="100" w:line="276"/>
      </w:pPr>
      <w:r>
        <w:t xml:space="preserve">Most Irish homes built from the 1930s to the early 2000s have a gap — a cavity — between the inner and outer layers of their external walls. Left empty, that cavity lets heat pour out. We fill it with a bonded-bead insulation that’s injected through small, neatly made holes, sealing the gap and dramatically reducing heat loss. As a Kingspan-approved installer, we use trusted, certified systems.</w:t>
      </w:r>
    </w:p>
    <w:p>
      <w:pPr>
        <w:spacing w:after="60" w:before="160"/>
      </w:pPr>
      <w:r>
        <w:rPr>
          <w:b/>
          <w:bCs/>
          <w:color w:val="2E75B6"/>
          <w:sz w:val="22"/>
          <w:szCs w:val="22"/>
        </w:rPr>
        <w:t xml:space="preserve">Section 3 — Suitability</w:t>
      </w:r>
    </w:p>
    <w:p>
      <w:pPr>
        <w:spacing w:after="60" w:line="268"/>
      </w:pPr>
      <w:r>
        <w:rPr>
          <w:b/>
          <w:bCs/>
          <w:color w:val="2E7D52"/>
          <w:sz w:val="18"/>
          <w:szCs w:val="18"/>
        </w:rPr>
        <w:t xml:space="preserve">H2:  </w:t>
      </w:r>
      <w:r>
        <w:rPr>
          <w:i w:val="false"/>
          <w:iCs w:val="false"/>
          <w:sz w:val="20"/>
          <w:szCs w:val="20"/>
        </w:rPr>
        <w:t xml:space="preserve">Is your home suitable?</w:t>
      </w:r>
    </w:p>
    <w:p>
      <w:pPr>
        <w:spacing w:after="100" w:line="276"/>
      </w:pPr>
      <w:r>
        <w:t xml:space="preserve">Before any work, we carry out a pre-installation survey to confirm your walls have a suitable cavity and are in good condition. Homes built before the 1930s often have solid walls with no cavity — if that’s the case, we’ll recommend external or internal wall insulation instead, and explain why.</w:t>
      </w:r>
    </w:p>
    <w:p>
      <w:pPr>
        <w:spacing w:after="60" w:before="160"/>
      </w:pPr>
      <w:r>
        <w:rPr>
          <w:b/>
          <w:bCs/>
          <w:color w:val="2E75B6"/>
          <w:sz w:val="22"/>
          <w:szCs w:val="22"/>
        </w:rPr>
        <w:t xml:space="preserve">Section 4 — Benefits</w:t>
      </w:r>
    </w:p>
    <w:p>
      <w:pPr>
        <w:spacing w:after="60" w:line="268"/>
      </w:pPr>
      <w:r>
        <w:rPr>
          <w:b/>
          <w:bCs/>
          <w:color w:val="2E7D52"/>
          <w:sz w:val="18"/>
          <w:szCs w:val="18"/>
        </w:rPr>
        <w:t xml:space="preserve">H2:  </w:t>
      </w:r>
      <w:r>
        <w:rPr>
          <w:i w:val="false"/>
          <w:iCs w:val="false"/>
          <w:sz w:val="20"/>
          <w:szCs w:val="20"/>
        </w:rPr>
        <w:t xml:space="preserve">Why homeowners choose cavity wall insulation</w:t>
      </w:r>
    </w:p>
    <w:p>
      <w:pPr>
        <w:pStyle w:val="ListParagraph"/>
        <w:numPr>
          <w:ilvl w:val="0"/>
          <w:numId w:val="2"/>
        </w:numPr>
        <w:spacing w:after="40" w:line="264"/>
      </w:pPr>
      <w:r>
        <w:t xml:space="preserve">Among the best value-for-money insulation upgrades available</w:t>
      </w:r>
    </w:p>
    <w:p>
      <w:pPr>
        <w:pStyle w:val="ListParagraph"/>
        <w:numPr>
          <w:ilvl w:val="0"/>
          <w:numId w:val="2"/>
        </w:numPr>
        <w:spacing w:after="40" w:line="264"/>
      </w:pPr>
      <w:r>
        <w:t xml:space="preserve">Typically completed in a single day with minimal mess</w:t>
      </w:r>
    </w:p>
    <w:p>
      <w:pPr>
        <w:pStyle w:val="ListParagraph"/>
        <w:numPr>
          <w:ilvl w:val="0"/>
          <w:numId w:val="2"/>
        </w:numPr>
        <w:spacing w:after="40" w:line="264"/>
      </w:pPr>
      <w:r>
        <w:t xml:space="preserve">Noticeably warmer rooms and a more even temperature</w:t>
      </w:r>
    </w:p>
    <w:p>
      <w:pPr>
        <w:pStyle w:val="ListParagraph"/>
        <w:numPr>
          <w:ilvl w:val="0"/>
          <w:numId w:val="2"/>
        </w:numPr>
        <w:spacing w:after="40" w:line="264"/>
      </w:pPr>
      <w:r>
        <w:t xml:space="preserve">Lower heating bills and a reduced carbon footprint</w:t>
      </w:r>
    </w:p>
    <w:p>
      <w:pPr>
        <w:pStyle w:val="ListParagraph"/>
        <w:numPr>
          <w:ilvl w:val="0"/>
          <w:numId w:val="2"/>
        </w:numPr>
        <w:spacing w:after="40" w:line="264"/>
      </w:pPr>
      <w:r>
        <w:t xml:space="preserve">Improves your home’s BER rating</w:t>
      </w:r>
    </w:p>
    <w:p>
      <w:pPr>
        <w:spacing w:after="60" w:before="160"/>
      </w:pPr>
      <w:r>
        <w:rPr>
          <w:b/>
          <w:bCs/>
          <w:color w:val="2E75B6"/>
          <w:sz w:val="22"/>
          <w:szCs w:val="22"/>
        </w:rPr>
        <w:t xml:space="preserve">Section 5 — Grant</w:t>
      </w:r>
    </w:p>
    <w:p>
      <w:pPr>
        <w:spacing w:after="60" w:line="268"/>
      </w:pPr>
      <w:r>
        <w:rPr>
          <w:b/>
          <w:bCs/>
          <w:color w:val="2E7D52"/>
          <w:sz w:val="18"/>
          <w:szCs w:val="18"/>
        </w:rPr>
        <w:t xml:space="preserve">H2:  </w:t>
      </w:r>
      <w:r>
        <w:rPr>
          <w:i w:val="false"/>
          <w:iCs w:val="false"/>
          <w:sz w:val="20"/>
          <w:szCs w:val="20"/>
        </w:rPr>
        <w:t xml:space="preserve">Cavity wall insulation grants</w:t>
      </w:r>
    </w:p>
    <w:p>
      <w:pPr>
        <w:spacing w:after="100" w:line="276"/>
      </w:pPr>
      <w:r>
        <w:t xml:space="preserve">SEAI cavity wall grants increased in 2026 and cover a significant portion of the cost for eligible homes, with enhanced amounts for qualifying welfare recipients. Homes must have been built and occupied before 2011 and the work carried out by an SEAI-registered contractor. We’ll confirm what you qualify for and guide the application. [See all SEAI grants]</w:t>
      </w:r>
    </w:p>
    <w:p>
      <w:pPr>
        <w:spacing w:after="60" w:before="160"/>
      </w:pPr>
      <w:r>
        <w:rPr>
          <w:b/>
          <w:bCs/>
          <w:color w:val="2E75B6"/>
          <w:sz w:val="22"/>
          <w:szCs w:val="22"/>
        </w:rPr>
        <w:t xml:space="preserve">Section 6 — Process + FAQ + CTA</w:t>
      </w:r>
    </w:p>
    <w:p>
      <w:pPr>
        <w:spacing w:after="100" w:line="268"/>
      </w:pPr>
      <w:r>
        <w:rPr>
          <w:i/>
          <w:iCs/>
          <w:color w:val="595959"/>
          <w:sz w:val="18"/>
          <w:szCs w:val="18"/>
        </w:rPr>
        <w:t xml:space="preserve">→ Reuse 4-step process. Cavity-specific FAQs (how the holes are finished, damp concerns, suitability, timeframe). Close with [Book My Free Cavity Survey] · 01 820 1921.</w:t>
      </w:r>
    </w:p>
    <w:p>
      <w:r>
        <w:br w:type="page"/>
      </w:r>
    </w:p>
    <w:p>
      <w:pPr>
        <w:pStyle w:val="Heading2"/>
      </w:pPr>
      <w:r>
        <w:t xml:space="preserve">5.5 External Wall Insulation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/external-wall-insulation/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External Wall Insulation Dublin (EWI) | SEAI Grant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External wall insulation in Dublin — wrap your home in an insulated render system for the biggest comfort gain. SEAI grants up to €8,000. Free survey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external wall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EWI Dublin; external wall insulation cost / grant; external insulation Ireland</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External Wall Insulation in Dublin</w:t>
      </w:r>
    </w:p>
    <w:p>
      <w:pPr>
        <w:spacing w:after="60" w:line="268"/>
      </w:pPr>
      <w:r>
        <w:rPr>
          <w:b/>
          <w:bCs/>
          <w:color w:val="2E7D52"/>
          <w:sz w:val="18"/>
          <w:szCs w:val="18"/>
        </w:rPr>
        <w:t xml:space="preserve">Sub-head:  </w:t>
      </w:r>
      <w:r>
        <w:rPr>
          <w:i/>
          <w:iCs/>
          <w:sz w:val="20"/>
          <w:szCs w:val="20"/>
        </w:rPr>
        <w:t xml:space="preserve">The highest-impact insulation upgrade there is — wrap your whole home in a warm, weatherproof layer and transform how it feels.</w:t>
      </w:r>
    </w:p>
    <w:p>
      <w:pPr>
        <w:spacing w:after="60" w:line="268"/>
      </w:pPr>
      <w:r>
        <w:rPr>
          <w:b/>
          <w:bCs/>
          <w:color w:val="2E7D52"/>
          <w:sz w:val="18"/>
          <w:szCs w:val="18"/>
        </w:rPr>
        <w:t xml:space="preserve">CTA:  </w:t>
      </w:r>
      <w:r>
        <w:rPr>
          <w:i w:val="false"/>
          <w:iCs w:val="false"/>
          <w:sz w:val="20"/>
          <w:szCs w:val="20"/>
        </w:rPr>
        <w:t xml:space="preserve">[Get a Free EWI Survey]</w:t>
      </w:r>
    </w:p>
    <w:p>
      <w:pPr>
        <w:spacing w:after="60" w:before="160"/>
      </w:pPr>
      <w:r>
        <w:rPr>
          <w:b/>
          <w:bCs/>
          <w:color w:val="2E75B6"/>
          <w:sz w:val="22"/>
          <w:szCs w:val="22"/>
        </w:rPr>
        <w:t xml:space="preserve">Section 2 — What it is</w:t>
      </w:r>
    </w:p>
    <w:p>
      <w:pPr>
        <w:spacing w:after="60" w:line="268"/>
      </w:pPr>
      <w:r>
        <w:rPr>
          <w:b/>
          <w:bCs/>
          <w:color w:val="2E7D52"/>
          <w:sz w:val="18"/>
          <w:szCs w:val="18"/>
        </w:rPr>
        <w:t xml:space="preserve">H2:  </w:t>
      </w:r>
      <w:r>
        <w:rPr>
          <w:i w:val="false"/>
          <w:iCs w:val="false"/>
          <w:sz w:val="20"/>
          <w:szCs w:val="20"/>
        </w:rPr>
        <w:t xml:space="preserve">What is external wall insulation?</w:t>
      </w:r>
    </w:p>
    <w:p>
      <w:pPr>
        <w:spacing w:after="100" w:line="276"/>
      </w:pPr>
      <w:r>
        <w:t xml:space="preserve">External wall insulation (EWI) fits an insulated layer to the outside of your home and finishes it with a protective, decorative render. In effect, it wraps the building in a continuous warm jacket — eliminating cold bridges, sealing draughts and giving the exterior a fresh, modern finish in one job. It’s the most effective option for solid-wall homes and the single biggest improvement you can make to comfort and energy performance.</w:t>
      </w:r>
    </w:p>
    <w:p>
      <w:pPr>
        <w:spacing w:after="60" w:before="160"/>
      </w:pPr>
      <w:r>
        <w:rPr>
          <w:b/>
          <w:bCs/>
          <w:color w:val="2E75B6"/>
          <w:sz w:val="22"/>
          <w:szCs w:val="22"/>
        </w:rPr>
        <w:t xml:space="preserve">Section 3 — Best for</w:t>
      </w:r>
    </w:p>
    <w:p>
      <w:pPr>
        <w:spacing w:after="60" w:line="268"/>
      </w:pPr>
      <w:r>
        <w:rPr>
          <w:b/>
          <w:bCs/>
          <w:color w:val="2E7D52"/>
          <w:sz w:val="18"/>
          <w:szCs w:val="18"/>
        </w:rPr>
        <w:t xml:space="preserve">H2:  </w:t>
      </w:r>
      <w:r>
        <w:rPr>
          <w:i w:val="false"/>
          <w:iCs w:val="false"/>
          <w:sz w:val="20"/>
          <w:szCs w:val="20"/>
        </w:rPr>
        <w:t xml:space="preserve">Is external wall insulation right for you?</w:t>
      </w:r>
    </w:p>
    <w:p>
      <w:pPr>
        <w:spacing w:after="100" w:line="276"/>
      </w:pPr>
      <w:r>
        <w:t xml:space="preserve">EWI is ideal if your home has solid walls (common in pre-1930s properties), if your cavity is too narrow or unsuitable to fill, or if you want the maximum possible upgrade without losing any internal floor space. Because it works from the outside, there’s little disruption inside your home while the work is carried out.</w:t>
      </w:r>
    </w:p>
    <w:p>
      <w:pPr>
        <w:pStyle w:val="ListParagraph"/>
        <w:numPr>
          <w:ilvl w:val="0"/>
          <w:numId w:val="2"/>
        </w:numPr>
        <w:spacing w:after="40" w:line="264"/>
      </w:pPr>
      <w:r>
        <w:t xml:space="preserve">Solid-wall homes with no cavity to fill</w:t>
      </w:r>
    </w:p>
    <w:p>
      <w:pPr>
        <w:pStyle w:val="ListParagraph"/>
        <w:numPr>
          <w:ilvl w:val="0"/>
          <w:numId w:val="2"/>
        </w:numPr>
        <w:spacing w:after="40" w:line="264"/>
      </w:pPr>
      <w:r>
        <w:t xml:space="preserve">Homes wanting the largest possible BER and comfort improvement</w:t>
      </w:r>
    </w:p>
    <w:p>
      <w:pPr>
        <w:pStyle w:val="ListParagraph"/>
        <w:numPr>
          <w:ilvl w:val="0"/>
          <w:numId w:val="2"/>
        </w:numPr>
        <w:spacing w:after="40" w:line="264"/>
      </w:pPr>
      <w:r>
        <w:t xml:space="preserve">Properties due a render or exterior refresh anyway</w:t>
      </w:r>
    </w:p>
    <w:p>
      <w:pPr>
        <w:spacing w:after="60" w:before="160"/>
      </w:pPr>
      <w:r>
        <w:rPr>
          <w:b/>
          <w:bCs/>
          <w:color w:val="2E75B6"/>
          <w:sz w:val="22"/>
          <w:szCs w:val="22"/>
        </w:rPr>
        <w:t xml:space="preserve">Section 4 — Benefits</w:t>
      </w:r>
    </w:p>
    <w:p>
      <w:pPr>
        <w:pStyle w:val="ListParagraph"/>
        <w:numPr>
          <w:ilvl w:val="0"/>
          <w:numId w:val="2"/>
        </w:numPr>
        <w:spacing w:after="40" w:line="264"/>
      </w:pPr>
      <w:r>
        <w:t xml:space="preserve">Can improve a BER rating by two to three bands</w:t>
      </w:r>
    </w:p>
    <w:p>
      <w:pPr>
        <w:pStyle w:val="ListParagraph"/>
        <w:numPr>
          <w:ilvl w:val="0"/>
          <w:numId w:val="2"/>
        </w:numPr>
        <w:spacing w:after="40" w:line="264"/>
      </w:pPr>
      <w:r>
        <w:t xml:space="preserve">Eliminates cold bridging and seals draughts across the whole envelope</w:t>
      </w:r>
    </w:p>
    <w:p>
      <w:pPr>
        <w:pStyle w:val="ListParagraph"/>
        <w:numPr>
          <w:ilvl w:val="0"/>
          <w:numId w:val="2"/>
        </w:numPr>
        <w:spacing w:after="40" w:line="264"/>
      </w:pPr>
      <w:r>
        <w:t xml:space="preserve">No loss of internal room size — all the work happens outside</w:t>
      </w:r>
    </w:p>
    <w:p>
      <w:pPr>
        <w:pStyle w:val="ListParagraph"/>
        <w:numPr>
          <w:ilvl w:val="0"/>
          <w:numId w:val="2"/>
        </w:numPr>
        <w:spacing w:after="40" w:line="264"/>
      </w:pPr>
      <w:r>
        <w:t xml:space="preserve">Refreshes and weatherproofs the exterior of your home</w:t>
      </w:r>
    </w:p>
    <w:p>
      <w:pPr>
        <w:pStyle w:val="ListParagraph"/>
        <w:numPr>
          <w:ilvl w:val="0"/>
          <w:numId w:val="2"/>
        </w:numPr>
        <w:spacing w:after="40" w:line="264"/>
      </w:pPr>
      <w:r>
        <w:t xml:space="preserve">The largest long-term saving on heating of any single measure</w:t>
      </w:r>
    </w:p>
    <w:p>
      <w:pPr>
        <w:spacing w:after="60" w:before="160"/>
      </w:pPr>
      <w:r>
        <w:rPr>
          <w:b/>
          <w:bCs/>
          <w:color w:val="2E75B6"/>
          <w:sz w:val="22"/>
          <w:szCs w:val="22"/>
        </w:rPr>
        <w:t xml:space="preserve">Section 5 — Grant</w:t>
      </w:r>
    </w:p>
    <w:p>
      <w:pPr>
        <w:spacing w:after="60" w:line="268"/>
      </w:pPr>
      <w:r>
        <w:rPr>
          <w:b/>
          <w:bCs/>
          <w:color w:val="2E7D52"/>
          <w:sz w:val="18"/>
          <w:szCs w:val="18"/>
        </w:rPr>
        <w:t xml:space="preserve">H2:  </w:t>
      </w:r>
      <w:r>
        <w:rPr>
          <w:i w:val="false"/>
          <w:iCs w:val="false"/>
          <w:sz w:val="20"/>
          <w:szCs w:val="20"/>
        </w:rPr>
        <w:t xml:space="preserve">External wall insulation grants</w:t>
      </w:r>
    </w:p>
    <w:p>
      <w:pPr>
        <w:spacing w:after="100" w:line="276"/>
      </w:pPr>
      <w:r>
        <w:t xml:space="preserve">SEAI grants for external wall insulation are worth up to €8,000 depending on your house type — the most generous individual insulation grant available. Eligible homes must have been built and occupied before 2011 and the work completed by an SEAI-registered contractor. We’ll confirm the exact amount for your home and explain the full cost after grant. [See all SEAI grants]</w:t>
      </w:r>
    </w:p>
    <w:p>
      <w:pPr>
        <w:spacing w:after="100" w:line="268"/>
      </w:pPr>
      <w:r>
        <w:rPr>
          <w:i/>
          <w:iCs/>
          <w:color w:val="595959"/>
          <w:sz w:val="18"/>
          <w:szCs w:val="18"/>
        </w:rPr>
        <w:t xml:space="preserve">→ Confirm Usher’s SEAI registration status for EWI before publishing the grant claim; otherwise soften to “we’ll advise on grant eligibility and connect you with the right route.”</w:t>
      </w:r>
    </w:p>
    <w:p>
      <w:pPr>
        <w:spacing w:after="60" w:before="160"/>
      </w:pPr>
      <w:r>
        <w:rPr>
          <w:b/>
          <w:bCs/>
          <w:color w:val="2E75B6"/>
          <w:sz w:val="22"/>
          <w:szCs w:val="22"/>
        </w:rPr>
        <w:t xml:space="preserve">Section 6 — Process + FAQ + CTA</w:t>
      </w:r>
    </w:p>
    <w:p>
      <w:pPr>
        <w:spacing w:after="100" w:line="268"/>
      </w:pPr>
      <w:r>
        <w:rPr>
          <w:i/>
          <w:iCs/>
          <w:color w:val="595959"/>
          <w:sz w:val="18"/>
          <w:szCs w:val="18"/>
        </w:rPr>
        <w:t xml:space="preserve">→ EWI process is longer than attic/cavity — survey, design/spec, scaffold, install, render, sign-off. Note possible ESB Networks service alteration. FAQs on cost, timeframe, planning, finishes. Close with [Get a Free EWI Survey] · 01 820 1921.</w:t>
      </w:r>
    </w:p>
    <w:p>
      <w:r>
        <w:br w:type="page"/>
      </w:r>
    </w:p>
    <w:p>
      <w:pPr>
        <w:pStyle w:val="Heading2"/>
      </w:pPr>
      <w:r>
        <w:t xml:space="preserve">5.6 Internal Wall Insulation / Dry Lining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/internal-wall-insulation/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Internal Wall Insulation &amp; Dry Lining Dublin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Internal wall insulation and dry lining in Dublin — warm up solid walls room by room without changing your home’s exterior. SEAI grant supported.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internal wall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dry lining Dublin; internal dry lining; insulated plasterboard</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Internal Wall Insulation &amp; Dry Lining in Dublin</w:t>
      </w:r>
    </w:p>
    <w:p>
      <w:pPr>
        <w:spacing w:after="60" w:line="268"/>
      </w:pPr>
      <w:r>
        <w:rPr>
          <w:b/>
          <w:bCs/>
          <w:color w:val="2E7D52"/>
          <w:sz w:val="18"/>
          <w:szCs w:val="18"/>
        </w:rPr>
        <w:t xml:space="preserve">Sub-head:  </w:t>
      </w:r>
      <w:r>
        <w:rPr>
          <w:i/>
          <w:iCs/>
          <w:sz w:val="20"/>
          <w:szCs w:val="20"/>
        </w:rPr>
        <w:t xml:space="preserve">Warm up solid or hard-to-treat walls from the inside — a practical, grant-supported alternative when external insulation isn’t an option.</w:t>
      </w:r>
    </w:p>
    <w:p>
      <w:pPr>
        <w:spacing w:after="60" w:line="268"/>
      </w:pPr>
      <w:r>
        <w:rPr>
          <w:b/>
          <w:bCs/>
          <w:color w:val="2E7D52"/>
          <w:sz w:val="18"/>
          <w:szCs w:val="18"/>
        </w:rPr>
        <w:t xml:space="preserve">CTA:  </w:t>
      </w:r>
      <w:r>
        <w:rPr>
          <w:i w:val="false"/>
          <w:iCs w:val="false"/>
          <w:sz w:val="20"/>
          <w:szCs w:val="20"/>
        </w:rPr>
        <w:t xml:space="preserve">[Get a Free Survey]</w:t>
      </w:r>
    </w:p>
    <w:p>
      <w:pPr>
        <w:spacing w:after="60" w:before="160"/>
      </w:pPr>
      <w:r>
        <w:rPr>
          <w:b/>
          <w:bCs/>
          <w:color w:val="2E75B6"/>
          <w:sz w:val="22"/>
          <w:szCs w:val="22"/>
        </w:rPr>
        <w:t xml:space="preserve">Section 2 — What it is</w:t>
      </w:r>
    </w:p>
    <w:p>
      <w:pPr>
        <w:spacing w:after="60" w:line="268"/>
      </w:pPr>
      <w:r>
        <w:rPr>
          <w:b/>
          <w:bCs/>
          <w:color w:val="2E7D52"/>
          <w:sz w:val="18"/>
          <w:szCs w:val="18"/>
        </w:rPr>
        <w:t xml:space="preserve">H2:  </w:t>
      </w:r>
      <w:r>
        <w:rPr>
          <w:i w:val="false"/>
          <w:iCs w:val="false"/>
          <w:sz w:val="20"/>
          <w:szCs w:val="20"/>
        </w:rPr>
        <w:t xml:space="preserve">What is internal wall insulation?</w:t>
      </w:r>
    </w:p>
    <w:p>
      <w:pPr>
        <w:spacing w:after="100" w:line="276"/>
      </w:pPr>
      <w:r>
        <w:t xml:space="preserve">Internal wall insulation — also called internal dry lining — adds an insulating layer to the inside face of your external walls, usually with insulated plasterboard or a battened insulation system finished ready for decoration. It’s the go-to solution for solid-wall homes where external insulation isn’t suitable, where the exterior is protected or must be preserved, or where you’d rather upgrade one room at a time.</w:t>
      </w:r>
    </w:p>
    <w:p>
      <w:pPr>
        <w:spacing w:after="60" w:before="160"/>
      </w:pPr>
      <w:r>
        <w:rPr>
          <w:b/>
          <w:bCs/>
          <w:color w:val="2E75B6"/>
          <w:sz w:val="22"/>
          <w:szCs w:val="22"/>
        </w:rPr>
        <w:t xml:space="preserve">Section 3 — Best for</w:t>
      </w:r>
    </w:p>
    <w:p>
      <w:pPr>
        <w:spacing w:after="60" w:line="268"/>
      </w:pPr>
      <w:r>
        <w:rPr>
          <w:b/>
          <w:bCs/>
          <w:color w:val="2E7D52"/>
          <w:sz w:val="18"/>
          <w:szCs w:val="18"/>
        </w:rPr>
        <w:t xml:space="preserve">H2:  </w:t>
      </w:r>
      <w:r>
        <w:rPr>
          <w:i w:val="false"/>
          <w:iCs w:val="false"/>
          <w:sz w:val="20"/>
          <w:szCs w:val="20"/>
        </w:rPr>
        <w:t xml:space="preserve">When internal insulation makes sense</w:t>
      </w:r>
    </w:p>
    <w:p>
      <w:pPr>
        <w:pStyle w:val="ListParagraph"/>
        <w:numPr>
          <w:ilvl w:val="0"/>
          <w:numId w:val="2"/>
        </w:numPr>
        <w:spacing w:after="40" w:line="264"/>
      </w:pPr>
      <w:r>
        <w:t xml:space="preserve">Solid-wall homes where external insulation isn’t practical or permitted</w:t>
      </w:r>
    </w:p>
    <w:p>
      <w:pPr>
        <w:pStyle w:val="ListParagraph"/>
        <w:numPr>
          <w:ilvl w:val="0"/>
          <w:numId w:val="2"/>
        </w:numPr>
        <w:spacing w:after="40" w:line="264"/>
      </w:pPr>
      <w:r>
        <w:t xml:space="preserve">Properties where you want to keep the existing exterior appearance</w:t>
      </w:r>
    </w:p>
    <w:p>
      <w:pPr>
        <w:pStyle w:val="ListParagraph"/>
        <w:numPr>
          <w:ilvl w:val="0"/>
          <w:numId w:val="2"/>
        </w:numPr>
        <w:spacing w:after="40" w:line="264"/>
      </w:pPr>
      <w:r>
        <w:t xml:space="preserve">Phased upgrades — doing the coldest rooms first and the rest over time</w:t>
      </w:r>
    </w:p>
    <w:p>
      <w:pPr>
        <w:pStyle w:val="ListParagraph"/>
        <w:numPr>
          <w:ilvl w:val="0"/>
          <w:numId w:val="2"/>
        </w:numPr>
        <w:spacing w:after="40" w:line="264"/>
      </w:pPr>
      <w:r>
        <w:t xml:space="preserve">Combining with renovation work that’s already opening up rooms</w:t>
      </w:r>
    </w:p>
    <w:p>
      <w:pPr>
        <w:spacing w:after="60" w:before="160"/>
      </w:pPr>
      <w:r>
        <w:rPr>
          <w:b/>
          <w:bCs/>
          <w:color w:val="2E75B6"/>
          <w:sz w:val="22"/>
          <w:szCs w:val="22"/>
        </w:rPr>
        <w:t xml:space="preserve">Section 4 — Benefits &amp; considerations</w:t>
      </w:r>
    </w:p>
    <w:p>
      <w:pPr>
        <w:spacing w:after="100" w:line="276"/>
      </w:pPr>
      <w:r>
        <w:t xml:space="preserve">Done well, internal insulation delivers warmer rooms, lower bills and a better BER with no change to your home’s exterior. Because it works from the inside, detailing matters — our team manages junctions, reveals and air tightness carefully to avoid cold bridging and protect against condensation. We’ll explain the small reduction in room size and how we minimise it.</w:t>
      </w:r>
    </w:p>
    <w:p>
      <w:pPr>
        <w:spacing w:after="60" w:before="160"/>
      </w:pPr>
      <w:r>
        <w:rPr>
          <w:b/>
          <w:bCs/>
          <w:color w:val="2E75B6"/>
          <w:sz w:val="22"/>
          <w:szCs w:val="22"/>
        </w:rPr>
        <w:t xml:space="preserve">Section 5 — Grant + CTA</w:t>
      </w:r>
    </w:p>
    <w:p>
      <w:pPr>
        <w:spacing w:after="60" w:line="268"/>
      </w:pPr>
      <w:r>
        <w:rPr>
          <w:b/>
          <w:bCs/>
          <w:color w:val="2E7D52"/>
          <w:sz w:val="18"/>
          <w:szCs w:val="18"/>
        </w:rPr>
        <w:t xml:space="preserve">H2:  </w:t>
      </w:r>
      <w:r>
        <w:rPr>
          <w:i w:val="false"/>
          <w:iCs w:val="false"/>
          <w:sz w:val="20"/>
          <w:szCs w:val="20"/>
        </w:rPr>
        <w:t xml:space="preserve">Internal wall insulation grants</w:t>
      </w:r>
    </w:p>
    <w:p>
      <w:pPr>
        <w:spacing w:after="100" w:line="276"/>
      </w:pPr>
      <w:r>
        <w:t xml:space="preserve">SEAI offers grants for internal wall insulation, and since 2026 homeowners who previously claimed for one type of wall insulation may be able to claim a second wall measure. Eligible homes must have been built and occupied before 2011. We’ll confirm what applies to you. [See all SEAI grants]</w:t>
      </w:r>
    </w:p>
    <w:p>
      <w:pPr>
        <w:spacing w:after="100" w:line="268"/>
      </w:pPr>
      <w:r>
        <w:rPr>
          <w:i/>
          <w:iCs/>
          <w:color w:val="595959"/>
          <w:sz w:val="18"/>
          <w:szCs w:val="18"/>
        </w:rPr>
        <w:t xml:space="preserve">→ Close with [Get a Free Survey] · 01 820 1921. Add 3–4 FAQs (room size, condensation, finish, grant).</w:t>
      </w:r>
    </w:p>
    <w:p>
      <w:r>
        <w:br w:type="page"/>
      </w:r>
    </w:p>
    <w:p>
      <w:pPr>
        <w:pStyle w:val="Heading2"/>
      </w:pPr>
      <w:r>
        <w:t xml:space="preserve">5.7 SEAI Insulation Grants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/insulation-grants/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SEAI Insulation Grants 2026 | Attic, Cavity &amp; Wall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Your plain-English guide to SEAI insulation grants in 2026 — attic, cavity and wall amounts, who qualifies and how to apply. SEAI-registered.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SEAI insulation grants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grants Ireland; attic / cavity wall grant; home energy grants 2026</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SEAI Insulation Grants — What You Can Claim in 2026</w:t>
      </w:r>
    </w:p>
    <w:p>
      <w:pPr>
        <w:spacing w:after="60" w:line="268"/>
      </w:pPr>
      <w:r>
        <w:rPr>
          <w:b/>
          <w:bCs/>
          <w:color w:val="2E7D52"/>
          <w:sz w:val="18"/>
          <w:szCs w:val="18"/>
        </w:rPr>
        <w:t xml:space="preserve">Sub-head:  </w:t>
      </w:r>
      <w:r>
        <w:rPr>
          <w:i/>
          <w:iCs/>
          <w:sz w:val="20"/>
          <w:szCs w:val="20"/>
        </w:rPr>
        <w:t xml:space="preserve">Government grants now cover a large share of the cost of insulating your home. Here’s what’s available, who qualifies and how we help you claim it.</w:t>
      </w:r>
    </w:p>
    <w:p>
      <w:pPr>
        <w:spacing w:after="60" w:line="268"/>
      </w:pPr>
      <w:r>
        <w:rPr>
          <w:b/>
          <w:bCs/>
          <w:color w:val="2E7D52"/>
          <w:sz w:val="18"/>
          <w:szCs w:val="18"/>
        </w:rPr>
        <w:t xml:space="preserve">CTA:  </w:t>
      </w:r>
      <w:r>
        <w:rPr>
          <w:i w:val="false"/>
          <w:iCs w:val="false"/>
          <w:sz w:val="20"/>
          <w:szCs w:val="20"/>
        </w:rPr>
        <w:t xml:space="preserve">[Check What I Qualify For]</w:t>
      </w:r>
    </w:p>
    <w:p>
      <w:pPr>
        <w:spacing w:after="60" w:before="160"/>
      </w:pPr>
      <w:r>
        <w:rPr>
          <w:b/>
          <w:bCs/>
          <w:color w:val="2E75B6"/>
          <w:sz w:val="22"/>
          <w:szCs w:val="22"/>
        </w:rPr>
        <w:t xml:space="preserve">Section 2 — Overview</w:t>
      </w:r>
    </w:p>
    <w:p>
      <w:pPr>
        <w:spacing w:after="60" w:line="268"/>
      </w:pPr>
      <w:r>
        <w:rPr>
          <w:b/>
          <w:bCs/>
          <w:color w:val="2E7D52"/>
          <w:sz w:val="18"/>
          <w:szCs w:val="18"/>
        </w:rPr>
        <w:t xml:space="preserve">H2:  </w:t>
      </w:r>
      <w:r>
        <w:rPr>
          <w:i w:val="false"/>
          <w:iCs w:val="false"/>
          <w:sz w:val="20"/>
          <w:szCs w:val="20"/>
        </w:rPr>
        <w:t xml:space="preserve">How SEAI insulation grants work</w:t>
      </w:r>
    </w:p>
    <w:p>
      <w:pPr>
        <w:spacing w:after="100" w:line="276"/>
      </w:pPr>
      <w:r>
        <w:t xml:space="preserve">The Sustainable Energy Authority of Ireland (SEAI) offers fixed-amount grants to help homeowners insulate their homes under the Better Energy Homes scheme. In 2026 these grants increased significantly — for many homes, attic and cavity wall insulation grants now cover roughly 80% of the typical cost. There are three simple rules: your home must have been built and occupied before 2011, the work must be done by an SEAI-registered contractor (like us), and you must have grant approval before work starts.</w:t>
      </w:r>
    </w:p>
    <w:p>
      <w:pPr>
        <w:spacing w:after="60" w:before="160"/>
      </w:pPr>
      <w:r>
        <w:rPr>
          <w:b/>
          <w:bCs/>
          <w:color w:val="2E75B6"/>
          <w:sz w:val="22"/>
          <w:szCs w:val="22"/>
        </w:rPr>
        <w:t xml:space="preserve">Section 3 — The grants (table)</w:t>
      </w:r>
    </w:p>
    <w:p>
      <w:pPr>
        <w:spacing w:after="60" w:line="268"/>
      </w:pPr>
      <w:r>
        <w:rPr>
          <w:b/>
          <w:bCs/>
          <w:color w:val="2E7D52"/>
          <w:sz w:val="18"/>
          <w:szCs w:val="18"/>
        </w:rPr>
        <w:t xml:space="preserve">H2:  </w:t>
      </w:r>
      <w:r>
        <w:rPr>
          <w:i w:val="false"/>
          <w:iCs w:val="false"/>
          <w:sz w:val="20"/>
          <w:szCs w:val="20"/>
        </w:rPr>
        <w:t xml:space="preserve">Insulation grants at a glance</w:t>
      </w:r>
    </w:p>
    <w:p>
      <w:pPr>
        <w:spacing w:after="100" w:line="268"/>
      </w:pPr>
      <w:r>
        <w:rPr>
          <w:i/>
          <w:iCs/>
          <w:color w:val="595959"/>
          <w:sz w:val="18"/>
          <w:szCs w:val="18"/>
        </w:rPr>
        <w:t xml:space="preserve">→ Render this as a styled table on-page. Use “up to” framing and a “last verified” date; link each row to the matching service page. Always defer to seai.ie for live amounts.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26"/>
        <w:gridCol w:w="2900"/>
      </w:tblGrid>
      <w:tr>
        <w:trPr>
          <w:tblHeader/>
        </w:trPr>
        <w:tc>
          <w:tcPr>
            <w:tcW w:type="dxa" w:w="2600"/>
            <w:tcBorders>
              <w:top w:val="single" w:color="CCCCCC" w:sz="1"/>
              <w:left w:val="single" w:color="CCCCCC" w:sz="1"/>
              <w:bottom w:val="single" w:color="CCCCCC" w:sz="1"/>
              <w:right w:val="single" w:color="CCCCCC" w:sz="1"/>
            </w:tcBorders>
            <w:shd w:fill="2E7D52" w:val="clear"/>
            <w:tcMar>
              <w:top w:type="dxa" w:w="70"/>
              <w:left w:type="dxa" w:w="110"/>
              <w:bottom w:type="dxa" w:w="70"/>
              <w:right w:type="dxa" w:w="110"/>
            </w:tcMar>
          </w:tcPr>
          <w:p>
            <w:r>
              <w:rPr>
                <w:b/>
                <w:bCs/>
                <w:color w:val="FFFFFF"/>
                <w:sz w:val="19"/>
                <w:szCs w:val="19"/>
              </w:rPr>
              <w:t xml:space="preserve">Measure</w:t>
            </w:r>
          </w:p>
        </w:tc>
        <w:tc>
          <w:tcPr>
            <w:tcW w:type="dxa" w:w="3526"/>
            <w:tcBorders>
              <w:top w:val="single" w:color="CCCCCC" w:sz="1"/>
              <w:left w:val="single" w:color="CCCCCC" w:sz="1"/>
              <w:bottom w:val="single" w:color="CCCCCC" w:sz="1"/>
              <w:right w:val="single" w:color="CCCCCC" w:sz="1"/>
            </w:tcBorders>
            <w:shd w:fill="2E7D52" w:val="clear"/>
            <w:tcMar>
              <w:top w:type="dxa" w:w="70"/>
              <w:left w:type="dxa" w:w="110"/>
              <w:bottom w:type="dxa" w:w="70"/>
              <w:right w:type="dxa" w:w="110"/>
            </w:tcMar>
          </w:tcPr>
          <w:p>
            <w:r>
              <w:rPr>
                <w:b/>
                <w:bCs/>
                <w:color w:val="FFFFFF"/>
                <w:sz w:val="19"/>
                <w:szCs w:val="19"/>
              </w:rPr>
              <w:t xml:space="preserve">Indicative grant (2026)</w:t>
            </w:r>
          </w:p>
        </w:tc>
        <w:tc>
          <w:tcPr>
            <w:tcW w:type="dxa" w:w="2900"/>
            <w:tcBorders>
              <w:top w:val="single" w:color="CCCCCC" w:sz="1"/>
              <w:left w:val="single" w:color="CCCCCC" w:sz="1"/>
              <w:bottom w:val="single" w:color="CCCCCC" w:sz="1"/>
              <w:right w:val="single" w:color="CCCCCC" w:sz="1"/>
            </w:tcBorders>
            <w:shd w:fill="2E7D52" w:val="clear"/>
            <w:tcMar>
              <w:top w:type="dxa" w:w="70"/>
              <w:left w:type="dxa" w:w="110"/>
              <w:bottom w:type="dxa" w:w="70"/>
              <w:right w:type="dxa" w:w="110"/>
            </w:tcMa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sz w:val="19"/>
                <w:szCs w:val="19"/>
              </w:rPr>
              <w:t xml:space="preserve">Attic insulation</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sz w:val="19"/>
                <w:szCs w:val="19"/>
              </w:rPr>
              <w:t xml:space="preserve">Up to ~€1,500–€2,000 (by house type); up to €2,500 enhanced / first-time buyer</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sz w:val="19"/>
                <w:szCs w:val="19"/>
              </w:rPr>
              <w:t xml:space="preserve">Most cost-effective first step</w:t>
            </w:r>
          </w:p>
        </w:tc>
      </w:tr>
      <w:tr>
        <w:tc>
          <w:tcPr>
            <w:tcW w:type="dxa" w:w="2600"/>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bCs/>
                <w:sz w:val="19"/>
                <w:szCs w:val="19"/>
              </w:rPr>
              <w:t xml:space="preserve">Cavity wall insulation</w:t>
            </w:r>
          </w:p>
        </w:tc>
        <w:tc>
          <w:tcPr>
            <w:tcW w:type="dxa" w:w="3526"/>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val="false"/>
                <w:bCs w:val="false"/>
                <w:sz w:val="19"/>
                <w:szCs w:val="19"/>
              </w:rPr>
              <w:t xml:space="preserve">Up to ~€1,800 (by house type); up to €2,300 enhanced</w:t>
            </w:r>
          </w:p>
        </w:tc>
        <w:tc>
          <w:tcPr>
            <w:tcW w:type="dxa" w:w="2900"/>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val="false"/>
                <w:bCs w:val="false"/>
                <w:sz w:val="19"/>
                <w:szCs w:val="19"/>
              </w:rPr>
              <w:t xml:space="preserve">Fast, low-disruption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bCs/>
                <w:sz w:val="19"/>
                <w:szCs w:val="19"/>
              </w:rPr>
              <w:t xml:space="preserve">External wall insulation</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sz w:val="19"/>
                <w:szCs w:val="19"/>
              </w:rPr>
              <w:t xml:space="preserve">Up to €8,000 (by house type)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b w:val="false"/>
                <w:bCs w:val="false"/>
                <w:sz w:val="19"/>
                <w:szCs w:val="19"/>
              </w:rPr>
              <w:t xml:space="preserve">Largest grant; biggest impact</w:t>
            </w:r>
          </w:p>
        </w:tc>
      </w:tr>
      <w:tr>
        <w:tc>
          <w:tcPr>
            <w:tcW w:type="dxa" w:w="2600"/>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bCs/>
                <w:sz w:val="19"/>
                <w:szCs w:val="19"/>
              </w:rPr>
              <w:t xml:space="preserve">Internal wall insulation</w:t>
            </w:r>
          </w:p>
        </w:tc>
        <w:tc>
          <w:tcPr>
            <w:tcW w:type="dxa" w:w="3526"/>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val="false"/>
                <w:bCs w:val="false"/>
                <w:sz w:val="19"/>
                <w:szCs w:val="19"/>
              </w:rPr>
              <w:t xml:space="preserve">Grant available; 2nd wall measure now possible</w:t>
            </w:r>
          </w:p>
        </w:tc>
        <w:tc>
          <w:tcPr>
            <w:tcW w:type="dxa" w:w="2900"/>
            <w:tcBorders>
              <w:top w:val="single" w:color="CCCCCC" w:sz="1"/>
              <w:left w:val="single" w:color="CCCCCC" w:sz="1"/>
              <w:bottom w:val="single" w:color="CCCCCC" w:sz="1"/>
              <w:right w:val="single" w:color="CCCCCC" w:sz="1"/>
            </w:tcBorders>
            <w:shd w:fill="E8F1EA" w:val="clear"/>
            <w:tcMar>
              <w:top w:type="dxa" w:w="70"/>
              <w:left w:type="dxa" w:w="110"/>
              <w:bottom w:type="dxa" w:w="70"/>
              <w:right w:type="dxa" w:w="110"/>
            </w:tcMar>
          </w:tcPr>
          <w:p>
            <w:r>
              <w:rPr>
                <w:b w:val="false"/>
                <w:bCs w:val="false"/>
                <w:sz w:val="19"/>
                <w:szCs w:val="19"/>
              </w:rPr>
              <w:t xml:space="preserve">For solid-wall homes</w:t>
            </w:r>
          </w:p>
        </w:tc>
      </w:tr>
    </w:tbl>
    <w:p>
      <w:pPr>
        <w:spacing w:after="120" w:before="80"/>
      </w:pPr>
      <w:r>
        <w:rPr>
          <w:i/>
          <w:iCs/>
          <w:color w:val="595959"/>
          <w:sz w:val="18"/>
          <w:szCs w:val="18"/>
        </w:rPr>
        <w:t xml:space="preserve">Grant amounts are set by the SEAI and change — figures correct at time of writing (2026). Always confirm the current amount for your home before applying; we’ll do this with you.</w:t>
      </w:r>
    </w:p>
    <w:p>
      <w:pPr>
        <w:spacing w:after="60" w:before="160"/>
      </w:pPr>
      <w:r>
        <w:rPr>
          <w:b/>
          <w:bCs/>
          <w:color w:val="2E75B6"/>
          <w:sz w:val="22"/>
          <w:szCs w:val="22"/>
        </w:rPr>
        <w:t xml:space="preserve">Section 4 — Who qualifies</w:t>
      </w:r>
    </w:p>
    <w:p>
      <w:pPr>
        <w:pStyle w:val="ListParagraph"/>
        <w:numPr>
          <w:ilvl w:val="0"/>
          <w:numId w:val="2"/>
        </w:numPr>
        <w:spacing w:after="40" w:line="264"/>
      </w:pPr>
      <w:r>
        <w:t xml:space="preserve">Your home was built and occupied before 2011</w:t>
      </w:r>
    </w:p>
    <w:p>
      <w:pPr>
        <w:pStyle w:val="ListParagraph"/>
        <w:numPr>
          <w:ilvl w:val="0"/>
          <w:numId w:val="2"/>
        </w:numPr>
        <w:spacing w:after="40" w:line="264"/>
      </w:pPr>
      <w:r>
        <w:t xml:space="preserve">You use an SEAI-registered contractor (Usher is registered)</w:t>
      </w:r>
    </w:p>
    <w:p>
      <w:pPr>
        <w:pStyle w:val="ListParagraph"/>
        <w:numPr>
          <w:ilvl w:val="0"/>
          <w:numId w:val="2"/>
        </w:numPr>
        <w:spacing w:after="40" w:line="264"/>
      </w:pPr>
      <w:r>
        <w:t xml:space="preserve">You receive grant approval before work begins</w:t>
      </w:r>
    </w:p>
    <w:p>
      <w:pPr>
        <w:pStyle w:val="ListParagraph"/>
        <w:numPr>
          <w:ilvl w:val="0"/>
          <w:numId w:val="2"/>
        </w:numPr>
        <w:spacing w:after="40" w:line="264"/>
      </w:pPr>
      <w:r>
        <w:t xml:space="preserve">Enhanced amounts apply for first-time buyers and qualifying welfare recipients</w:t>
      </w:r>
    </w:p>
    <w:p>
      <w:pPr>
        <w:spacing w:after="60" w:before="160"/>
      </w:pPr>
      <w:r>
        <w:rPr>
          <w:b/>
          <w:bCs/>
          <w:color w:val="2E75B6"/>
          <w:sz w:val="22"/>
          <w:szCs w:val="22"/>
        </w:rPr>
        <w:t xml:space="preserve">Section 5 — How we help / how to apply</w:t>
      </w:r>
    </w:p>
    <w:p>
      <w:pPr>
        <w:spacing w:after="60" w:line="268"/>
      </w:pPr>
      <w:r>
        <w:rPr>
          <w:b/>
          <w:bCs/>
          <w:color w:val="2E7D52"/>
          <w:sz w:val="18"/>
          <w:szCs w:val="18"/>
        </w:rPr>
        <w:t xml:space="preserve">H2:  </w:t>
      </w:r>
      <w:r>
        <w:rPr>
          <w:i w:val="false"/>
          <w:iCs w:val="false"/>
          <w:sz w:val="20"/>
          <w:szCs w:val="20"/>
        </w:rPr>
        <w:t xml:space="preserve">How we make claiming simple</w:t>
      </w:r>
    </w:p>
    <w:p>
      <w:pPr>
        <w:spacing w:after="100" w:line="276"/>
      </w:pPr>
      <w:r>
        <w:t xml:space="preserve">You can apply yourself and manage the project with a registered contractor, or have a One Stop Shop manage everything. Either way, we survey your home, specify the right measures, carry out the work to grant standard and provide the quotes, photos and documentation your claim needs. We’ll tell you the current grant for your house type before you commit to anything.</w:t>
      </w:r>
    </w:p>
    <w:p>
      <w:pPr>
        <w:spacing w:after="60" w:before="160"/>
      </w:pPr>
      <w:r>
        <w:rPr>
          <w:b/>
          <w:bCs/>
          <w:color w:val="2E75B6"/>
          <w:sz w:val="22"/>
          <w:szCs w:val="22"/>
        </w:rPr>
        <w:t xml:space="preserve">Section 6 — CTA</w:t>
      </w:r>
    </w:p>
    <w:p>
      <w:pPr>
        <w:spacing w:after="60" w:line="268"/>
      </w:pPr>
      <w:r>
        <w:rPr>
          <w:b/>
          <w:bCs/>
          <w:color w:val="2E7D52"/>
          <w:sz w:val="18"/>
          <w:szCs w:val="18"/>
        </w:rPr>
        <w:t xml:space="preserve">CTA:  </w:t>
      </w:r>
      <w:r>
        <w:rPr>
          <w:i w:val="false"/>
          <w:iCs w:val="false"/>
          <w:sz w:val="20"/>
          <w:szCs w:val="20"/>
        </w:rPr>
        <w:t xml:space="preserve">[Check What I Qualify For]  ·  Call 01 820 1921</w:t>
      </w:r>
    </w:p>
    <w:p>
      <w:r>
        <w:br w:type="page"/>
      </w:r>
    </w:p>
    <w:p>
      <w:pPr>
        <w:pStyle w:val="Heading2"/>
      </w:pPr>
      <w:r>
        <w:t xml:space="preserve">5.8 Commercial &amp; New Build Insulation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/commercial-insulation/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Commercial &amp; New Build Insulation Dublin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air tightness and fire stopping for builders and developers in Dublin. Compliant, on time, on budget. NSAI registered. Talk to us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commercial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new build insulation; industrial insulation; commercial insulation contractors</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Commercial &amp; New Build Insulation</w:t>
      </w:r>
    </w:p>
    <w:p>
      <w:pPr>
        <w:spacing w:after="60" w:line="268"/>
      </w:pPr>
      <w:r>
        <w:rPr>
          <w:b/>
          <w:bCs/>
          <w:color w:val="2E7D52"/>
          <w:sz w:val="18"/>
          <w:szCs w:val="18"/>
        </w:rPr>
        <w:t xml:space="preserve">Sub-head:  </w:t>
      </w:r>
      <w:r>
        <w:rPr>
          <w:i/>
          <w:iCs/>
          <w:sz w:val="20"/>
          <w:szCs w:val="20"/>
        </w:rPr>
        <w:t xml:space="preserve">A specialist partner for builders and developers — insulation, air tightness and fire stopping delivered compliant, on time and on budget.</w:t>
      </w:r>
    </w:p>
    <w:p>
      <w:pPr>
        <w:spacing w:after="60" w:line="268"/>
      </w:pPr>
      <w:r>
        <w:rPr>
          <w:b/>
          <w:bCs/>
          <w:color w:val="2E7D52"/>
          <w:sz w:val="18"/>
          <w:szCs w:val="18"/>
        </w:rPr>
        <w:t xml:space="preserve">CTA:  </w:t>
      </w:r>
      <w:r>
        <w:rPr>
          <w:i w:val="false"/>
          <w:iCs w:val="false"/>
          <w:sz w:val="20"/>
          <w:szCs w:val="20"/>
        </w:rPr>
        <w:t xml:space="preserve">[Discuss Your Project]</w:t>
      </w:r>
    </w:p>
    <w:p>
      <w:pPr>
        <w:spacing w:after="60" w:before="160"/>
      </w:pPr>
      <w:r>
        <w:rPr>
          <w:b/>
          <w:bCs/>
          <w:color w:val="2E75B6"/>
          <w:sz w:val="22"/>
          <w:szCs w:val="22"/>
        </w:rPr>
        <w:t xml:space="preserve">Section 2 — Positioning</w:t>
      </w:r>
    </w:p>
    <w:p>
      <w:pPr>
        <w:spacing w:after="60" w:line="268"/>
      </w:pPr>
      <w:r>
        <w:rPr>
          <w:b/>
          <w:bCs/>
          <w:color w:val="2E7D52"/>
          <w:sz w:val="18"/>
          <w:szCs w:val="18"/>
        </w:rPr>
        <w:t xml:space="preserve">H2:  </w:t>
      </w:r>
      <w:r>
        <w:rPr>
          <w:i w:val="false"/>
          <w:iCs w:val="false"/>
          <w:sz w:val="20"/>
          <w:szCs w:val="20"/>
        </w:rPr>
        <w:t xml:space="preserve">Build sustainable, compliant, safe — with one specialist team</w:t>
      </w:r>
    </w:p>
    <w:p>
      <w:pPr>
        <w:spacing w:after="100" w:line="276"/>
      </w:pPr>
      <w:r>
        <w:t xml:space="preserve">Whether you’re delivering new homes, a commercial fit-out or an industrial unit, you need a partner who understands that getting the building envelope right is non-negotiable. For over 35 years, Usher has worked alongside builders and developers across Dublin and nationwide, handling insulation, air tightness and fire stopping as one coordinated package — so the details that make a building compliant and efficient are managed by people who do this every day.</w:t>
      </w:r>
    </w:p>
    <w:p>
      <w:pPr>
        <w:spacing w:after="60" w:before="160"/>
      </w:pPr>
      <w:r>
        <w:rPr>
          <w:b/>
          <w:bCs/>
          <w:color w:val="2E75B6"/>
          <w:sz w:val="22"/>
          <w:szCs w:val="22"/>
        </w:rPr>
        <w:t xml:space="preserve">Section 3 — Services (links to children)</w:t>
      </w:r>
    </w:p>
    <w:p>
      <w:pPr>
        <w:spacing w:after="60" w:line="268"/>
      </w:pPr>
      <w:r>
        <w:rPr>
          <w:b/>
          <w:bCs/>
          <w:color w:val="2E7D52"/>
          <w:sz w:val="18"/>
          <w:szCs w:val="18"/>
        </w:rPr>
        <w:t xml:space="preserve">H2:  </w:t>
      </w:r>
      <w:r>
        <w:rPr>
          <w:i w:val="false"/>
          <w:iCs w:val="false"/>
          <w:sz w:val="20"/>
          <w:szCs w:val="20"/>
        </w:rPr>
        <w:t xml:space="preserve">What we deliver on commercial projects</w:t>
      </w:r>
    </w:p>
    <w:p>
      <w:pPr>
        <w:pStyle w:val="ListParagraph"/>
        <w:numPr>
          <w:ilvl w:val="0"/>
          <w:numId w:val="2"/>
        </w:numPr>
        <w:spacing w:after="40" w:line="264"/>
      </w:pPr>
      <w:r>
        <w:t xml:space="preserve">Roof, wall and floor insulation across new build and refurbishment. [Roof insulation]</w:t>
      </w:r>
    </w:p>
    <w:p>
      <w:pPr>
        <w:pStyle w:val="ListParagraph"/>
        <w:numPr>
          <w:ilvl w:val="0"/>
          <w:numId w:val="2"/>
        </w:numPr>
        <w:spacing w:after="40" w:line="264"/>
      </w:pPr>
      <w:r>
        <w:t xml:space="preserve">Air tightness systems and detailing to meet Part L. [Air tightness]</w:t>
      </w:r>
    </w:p>
    <w:p>
      <w:pPr>
        <w:pStyle w:val="ListParagraph"/>
        <w:numPr>
          <w:ilvl w:val="0"/>
          <w:numId w:val="2"/>
        </w:numPr>
        <w:spacing w:after="40" w:line="264"/>
      </w:pPr>
      <w:r>
        <w:t xml:space="preserve">Fire stopping and passive fire protection. [Fire stopping]</w:t>
      </w:r>
    </w:p>
    <w:p>
      <w:pPr>
        <w:pStyle w:val="ListParagraph"/>
        <w:numPr>
          <w:ilvl w:val="0"/>
          <w:numId w:val="2"/>
        </w:numPr>
        <w:spacing w:after="40" w:line="264"/>
      </w:pPr>
      <w:r>
        <w:t xml:space="preserve">Internal and external wall insulation systems at scale.</w:t>
      </w:r>
    </w:p>
    <w:p>
      <w:pPr>
        <w:spacing w:after="60" w:before="160"/>
      </w:pPr>
      <w:r>
        <w:rPr>
          <w:b/>
          <w:bCs/>
          <w:color w:val="2E75B6"/>
          <w:sz w:val="22"/>
          <w:szCs w:val="22"/>
        </w:rPr>
        <w:t xml:space="preserve">Section 4 — Why builders choose Usher</w:t>
      </w:r>
    </w:p>
    <w:p>
      <w:pPr>
        <w:pStyle w:val="ListParagraph"/>
        <w:numPr>
          <w:ilvl w:val="0"/>
          <w:numId w:val="2"/>
        </w:numPr>
        <w:spacing w:after="40" w:line="264"/>
      </w:pPr>
      <w:r>
        <w:t xml:space="preserve">35+ years’ specialist experience — NSAI registered, CIRI member</w:t>
      </w:r>
    </w:p>
    <w:p>
      <w:pPr>
        <w:pStyle w:val="ListParagraph"/>
        <w:numPr>
          <w:ilvl w:val="0"/>
          <w:numId w:val="2"/>
        </w:numPr>
        <w:spacing w:after="40" w:line="264"/>
      </w:pPr>
      <w:r>
        <w:t xml:space="preserve">One team for insulation, air tightness and fire stopping — fewer interfaces, fewer risks</w:t>
      </w:r>
    </w:p>
    <w:p>
      <w:pPr>
        <w:pStyle w:val="ListParagraph"/>
        <w:numPr>
          <w:ilvl w:val="0"/>
          <w:numId w:val="2"/>
        </w:numPr>
        <w:spacing w:after="40" w:line="264"/>
      </w:pPr>
      <w:r>
        <w:t xml:space="preserve">Reliable scheduling that keeps your programme on track</w:t>
      </w:r>
    </w:p>
    <w:p>
      <w:pPr>
        <w:pStyle w:val="ListParagraph"/>
        <w:numPr>
          <w:ilvl w:val="0"/>
          <w:numId w:val="2"/>
        </w:numPr>
        <w:spacing w:after="40" w:line="264"/>
      </w:pPr>
      <w:r>
        <w:t xml:space="preserve">Hand-selected, certified products and proper detailing</w:t>
      </w:r>
    </w:p>
    <w:p>
      <w:pPr>
        <w:spacing w:after="60" w:before="160"/>
      </w:pPr>
      <w:r>
        <w:rPr>
          <w:b/>
          <w:bCs/>
          <w:color w:val="2E75B6"/>
          <w:sz w:val="22"/>
          <w:szCs w:val="22"/>
        </w:rPr>
        <w:t xml:space="preserve">Section 5 — CTA</w:t>
      </w:r>
    </w:p>
    <w:p>
      <w:pPr>
        <w:spacing w:after="60" w:line="268"/>
      </w:pPr>
      <w:r>
        <w:rPr>
          <w:b/>
          <w:bCs/>
          <w:color w:val="2E7D52"/>
          <w:sz w:val="18"/>
          <w:szCs w:val="18"/>
        </w:rPr>
        <w:t xml:space="preserve">H2:  </w:t>
      </w:r>
      <w:r>
        <w:rPr>
          <w:i w:val="false"/>
          <w:iCs w:val="false"/>
          <w:sz w:val="20"/>
          <w:szCs w:val="20"/>
        </w:rPr>
        <w:t xml:space="preserve">Let’s talk about your project</w:t>
      </w:r>
    </w:p>
    <w:p>
      <w:pPr>
        <w:spacing w:after="100" w:line="276"/>
      </w:pPr>
      <w:r>
        <w:t xml:space="preserve">Send us your drawings or give us a call — we’ll advise on the right specification and give you a clear, competitive quote.</w:t>
      </w:r>
    </w:p>
    <w:p>
      <w:pPr>
        <w:spacing w:after="60" w:line="268"/>
      </w:pPr>
      <w:r>
        <w:rPr>
          <w:b/>
          <w:bCs/>
          <w:color w:val="2E7D52"/>
          <w:sz w:val="18"/>
          <w:szCs w:val="18"/>
        </w:rPr>
        <w:t xml:space="preserve">CTA:  </w:t>
      </w:r>
      <w:r>
        <w:rPr>
          <w:i w:val="false"/>
          <w:iCs w:val="false"/>
          <w:sz w:val="20"/>
          <w:szCs w:val="20"/>
        </w:rPr>
        <w:t xml:space="preserve">[Discuss Your Project]  ·  01 820 1921</w:t>
      </w:r>
    </w:p>
    <w:p>
      <w:r>
        <w:br w:type="page"/>
      </w:r>
    </w:p>
    <w:p>
      <w:pPr>
        <w:pStyle w:val="Heading2"/>
      </w:pPr>
      <w:r>
        <w:t xml:space="preserve">5.9 Roof Insulation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/roof-insulation/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Roof Insulation Dublin | Warm Roof, Rafter &amp; Flat Roof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Roof insulation in Dublin for homes and commercial buildings — warm roof, rafter-level and flat roof systems. 35+ years’ experience. Free survey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roof insulation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warm roof; rafter insulation; flat roof insulation; commercial roof insulation</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Roof Insulation in Dublin</w:t>
      </w:r>
    </w:p>
    <w:p>
      <w:pPr>
        <w:spacing w:after="60" w:line="268"/>
      </w:pPr>
      <w:r>
        <w:rPr>
          <w:b/>
          <w:bCs/>
          <w:color w:val="2E7D52"/>
          <w:sz w:val="18"/>
          <w:szCs w:val="18"/>
        </w:rPr>
        <w:t xml:space="preserve">Sub-head:  </w:t>
      </w:r>
      <w:r>
        <w:rPr>
          <w:i/>
          <w:iCs/>
          <w:sz w:val="20"/>
          <w:szCs w:val="20"/>
        </w:rPr>
        <w:t xml:space="preserve">From rafter-level warm roofs to flat-roof and commercial systems — insulation at roof level where attic-floor insulation isn’t the answer.</w:t>
      </w:r>
    </w:p>
    <w:p>
      <w:pPr>
        <w:spacing w:after="60" w:line="268"/>
      </w:pPr>
      <w:r>
        <w:rPr>
          <w:b/>
          <w:bCs/>
          <w:color w:val="2E7D52"/>
          <w:sz w:val="18"/>
          <w:szCs w:val="18"/>
        </w:rPr>
        <w:t xml:space="preserve">CTA:  </w:t>
      </w:r>
      <w:r>
        <w:rPr>
          <w:i w:val="false"/>
          <w:iCs w:val="false"/>
          <w:sz w:val="20"/>
          <w:szCs w:val="20"/>
        </w:rPr>
        <w:t xml:space="preserve">[Get a Free Roof Survey]</w:t>
      </w:r>
    </w:p>
    <w:p>
      <w:pPr>
        <w:spacing w:after="60" w:before="160"/>
      </w:pPr>
      <w:r>
        <w:rPr>
          <w:b/>
          <w:bCs/>
          <w:color w:val="2E75B6"/>
          <w:sz w:val="22"/>
          <w:szCs w:val="22"/>
        </w:rPr>
        <w:t xml:space="preserve">Section 2 — Attic-floor vs roof-level</w:t>
      </w:r>
    </w:p>
    <w:p>
      <w:pPr>
        <w:spacing w:after="60" w:line="268"/>
      </w:pPr>
      <w:r>
        <w:rPr>
          <w:b/>
          <w:bCs/>
          <w:color w:val="2E7D52"/>
          <w:sz w:val="18"/>
          <w:szCs w:val="18"/>
        </w:rPr>
        <w:t xml:space="preserve">H2:  </w:t>
      </w:r>
      <w:r>
        <w:rPr>
          <w:i w:val="false"/>
          <w:iCs w:val="false"/>
          <w:sz w:val="20"/>
          <w:szCs w:val="20"/>
        </w:rPr>
        <w:t xml:space="preserve">Roof insulation vs attic insulation — what’s the difference?</w:t>
      </w:r>
    </w:p>
    <w:p>
      <w:pPr>
        <w:spacing w:after="100" w:line="276"/>
      </w:pPr>
      <w:r>
        <w:t xml:space="preserve">Attic insulation sits on the attic floor and is ideal when the roof space is unused. Roof insulation works at the roof line itself — between and under the rafters — and is the right choice when you want a warm, usable room in the roof, when you have a flat roof, or on commercial buildings where the roof is the main heat-loss path. We’ll advise which approach suits your building.</w:t>
      </w:r>
    </w:p>
    <w:p>
      <w:pPr>
        <w:spacing w:after="100" w:line="268"/>
      </w:pPr>
      <w:r>
        <w:rPr>
          <w:i/>
          <w:iCs/>
          <w:color w:val="595959"/>
          <w:sz w:val="18"/>
          <w:szCs w:val="18"/>
        </w:rPr>
        <w:t xml:space="preserve">→ This page deliberately targets “roof insulation” and avoids competing with /attic-insulation/ for the “attic” term — see cannibalisation note in section 4.2.</w:t>
      </w:r>
    </w:p>
    <w:p>
      <w:pPr>
        <w:spacing w:after="60" w:before="160"/>
      </w:pPr>
      <w:r>
        <w:rPr>
          <w:b/>
          <w:bCs/>
          <w:color w:val="2E75B6"/>
          <w:sz w:val="22"/>
          <w:szCs w:val="22"/>
        </w:rPr>
        <w:t xml:space="preserve">Section 3 — Systems we install</w:t>
      </w:r>
    </w:p>
    <w:p>
      <w:pPr>
        <w:pStyle w:val="ListParagraph"/>
        <w:numPr>
          <w:ilvl w:val="0"/>
          <w:numId w:val="2"/>
        </w:numPr>
        <w:spacing w:after="40" w:line="264"/>
      </w:pPr>
      <w:r>
        <w:t xml:space="preserve">Warm roof systems — insulation above or at rafter level for usable, warm roof spaces</w:t>
      </w:r>
    </w:p>
    <w:p>
      <w:pPr>
        <w:pStyle w:val="ListParagraph"/>
        <w:numPr>
          <w:ilvl w:val="0"/>
          <w:numId w:val="2"/>
        </w:numPr>
        <w:spacing w:after="40" w:line="264"/>
      </w:pPr>
      <w:r>
        <w:t xml:space="preserve">Rafter-level insulation for room-in-roof conversions and dormers</w:t>
      </w:r>
    </w:p>
    <w:p>
      <w:pPr>
        <w:pStyle w:val="ListParagraph"/>
        <w:numPr>
          <w:ilvl w:val="0"/>
          <w:numId w:val="2"/>
        </w:numPr>
        <w:spacing w:after="40" w:line="264"/>
      </w:pPr>
      <w:r>
        <w:t xml:space="preserve">Flat roof insulation for extensions and commercial buildings</w:t>
      </w:r>
    </w:p>
    <w:p>
      <w:pPr>
        <w:pStyle w:val="ListParagraph"/>
        <w:numPr>
          <w:ilvl w:val="0"/>
          <w:numId w:val="2"/>
        </w:numPr>
        <w:spacing w:after="40" w:line="264"/>
      </w:pPr>
      <w:r>
        <w:t xml:space="preserve">Commercial and industrial roof insulation at scale</w:t>
      </w:r>
    </w:p>
    <w:p>
      <w:pPr>
        <w:spacing w:after="60" w:before="160"/>
      </w:pPr>
      <w:r>
        <w:rPr>
          <w:b/>
          <w:bCs/>
          <w:color w:val="2E75B6"/>
          <w:sz w:val="22"/>
          <w:szCs w:val="22"/>
        </w:rPr>
        <w:t xml:space="preserve">Section 4 — Benefits + CTA</w:t>
      </w:r>
    </w:p>
    <w:p>
      <w:pPr>
        <w:pStyle w:val="ListParagraph"/>
        <w:numPr>
          <w:ilvl w:val="0"/>
          <w:numId w:val="2"/>
        </w:numPr>
        <w:spacing w:after="40" w:line="264"/>
      </w:pPr>
      <w:r>
        <w:t xml:space="preserve">Stops the largest single source of heat loss in most buildings</w:t>
      </w:r>
    </w:p>
    <w:p>
      <w:pPr>
        <w:pStyle w:val="ListParagraph"/>
        <w:numPr>
          <w:ilvl w:val="0"/>
          <w:numId w:val="2"/>
        </w:numPr>
        <w:spacing w:after="40" w:line="264"/>
      </w:pPr>
      <w:r>
        <w:t xml:space="preserve">Creates warm, usable space in the roof</w:t>
      </w:r>
    </w:p>
    <w:p>
      <w:pPr>
        <w:pStyle w:val="ListParagraph"/>
        <w:numPr>
          <w:ilvl w:val="0"/>
          <w:numId w:val="2"/>
        </w:numPr>
        <w:spacing w:after="40" w:line="264"/>
      </w:pPr>
      <w:r>
        <w:t xml:space="preserve">Improves comfort, energy performance and compliance</w:t>
      </w:r>
    </w:p>
    <w:p>
      <w:pPr>
        <w:spacing w:after="100" w:line="268"/>
      </w:pPr>
      <w:r>
        <w:rPr>
          <w:i/>
          <w:iCs/>
          <w:color w:val="595959"/>
          <w:sz w:val="18"/>
          <w:szCs w:val="18"/>
        </w:rPr>
        <w:t xml:space="preserve">→ Close with [Get a Free Roof Survey] · 01 820 1921.</w:t>
      </w:r>
    </w:p>
    <w:p>
      <w:r>
        <w:br w:type="page"/>
      </w:r>
    </w:p>
    <w:p>
      <w:pPr>
        <w:pStyle w:val="Heading2"/>
      </w:pPr>
      <w:r>
        <w:t xml:space="preserve">5.10 Air Tightness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/air-tightness/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Air Tightness Dublin | Membranes &amp; Detailing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Air tightness systems and detailing for new build and retrofit in Dublin. Meet Part L, cut heat loss and stop draughts. NSAI registered.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air tightness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airtightness membrane; air tightness detailing; air tightness contractors Ireland</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Air Tightness Systems in Dublin</w:t>
      </w:r>
    </w:p>
    <w:p>
      <w:pPr>
        <w:spacing w:after="60" w:line="268"/>
      </w:pPr>
      <w:r>
        <w:rPr>
          <w:b/>
          <w:bCs/>
          <w:color w:val="2E7D52"/>
          <w:sz w:val="18"/>
          <w:szCs w:val="18"/>
        </w:rPr>
        <w:t xml:space="preserve">Sub-head:  </w:t>
      </w:r>
      <w:r>
        <w:rPr>
          <w:i/>
          <w:iCs/>
          <w:sz w:val="20"/>
          <w:szCs w:val="20"/>
        </w:rPr>
        <w:t xml:space="preserve">Seal the building envelope properly — the difference between a design that performs on paper and one that performs in practice.</w:t>
      </w:r>
    </w:p>
    <w:p>
      <w:pPr>
        <w:spacing w:after="60" w:line="268"/>
      </w:pPr>
      <w:r>
        <w:rPr>
          <w:b/>
          <w:bCs/>
          <w:color w:val="2E7D52"/>
          <w:sz w:val="18"/>
          <w:szCs w:val="18"/>
        </w:rPr>
        <w:t xml:space="preserve">CTA:  </w:t>
      </w:r>
      <w:r>
        <w:rPr>
          <w:i w:val="false"/>
          <w:iCs w:val="false"/>
          <w:sz w:val="20"/>
          <w:szCs w:val="20"/>
        </w:rPr>
        <w:t xml:space="preserve">[Talk to Our Air Tightness Team]</w:t>
      </w:r>
    </w:p>
    <w:p>
      <w:pPr>
        <w:spacing w:after="60" w:before="160"/>
      </w:pPr>
      <w:r>
        <w:rPr>
          <w:b/>
          <w:bCs/>
          <w:color w:val="2E75B6"/>
          <w:sz w:val="22"/>
          <w:szCs w:val="22"/>
        </w:rPr>
        <w:t xml:space="preserve">Section 2 — Why it matters</w:t>
      </w:r>
    </w:p>
    <w:p>
      <w:pPr>
        <w:spacing w:after="60" w:line="268"/>
      </w:pPr>
      <w:r>
        <w:rPr>
          <w:b/>
          <w:bCs/>
          <w:color w:val="2E7D52"/>
          <w:sz w:val="18"/>
          <w:szCs w:val="18"/>
        </w:rPr>
        <w:t xml:space="preserve">H2:  </w:t>
      </w:r>
      <w:r>
        <w:rPr>
          <w:i w:val="false"/>
          <w:iCs w:val="false"/>
          <w:sz w:val="20"/>
          <w:szCs w:val="20"/>
        </w:rPr>
        <w:t xml:space="preserve">Why air tightness matters</w:t>
      </w:r>
    </w:p>
    <w:p>
      <w:pPr>
        <w:spacing w:after="100" w:line="276"/>
      </w:pPr>
      <w:r>
        <w:t xml:space="preserve">Insulation only works if the warm air stays put. Uncontrolled gaps and draughts let heat leak out and cold air in, undermining even the best-insulated building and making it harder to meet Part L of the Building Regulations. A properly sealed, air-tight envelope keeps the heat where it belongs, improves comfort, and — paired with the right ventilation — protects the building’s long-term health.</w:t>
      </w:r>
    </w:p>
    <w:p>
      <w:pPr>
        <w:spacing w:after="60" w:before="160"/>
      </w:pPr>
      <w:r>
        <w:rPr>
          <w:b/>
          <w:bCs/>
          <w:color w:val="2E75B6"/>
          <w:sz w:val="22"/>
          <w:szCs w:val="22"/>
        </w:rPr>
        <w:t xml:space="preserve">Section 3 — What we do</w:t>
      </w:r>
    </w:p>
    <w:p>
      <w:pPr>
        <w:pStyle w:val="ListParagraph"/>
        <w:numPr>
          <w:ilvl w:val="0"/>
          <w:numId w:val="2"/>
        </w:numPr>
        <w:spacing w:after="40" w:line="264"/>
      </w:pPr>
      <w:r>
        <w:t xml:space="preserve">Air tightness membranes and tapes installed to manufacturer detail</w:t>
      </w:r>
    </w:p>
    <w:p>
      <w:pPr>
        <w:pStyle w:val="ListParagraph"/>
        <w:numPr>
          <w:ilvl w:val="0"/>
          <w:numId w:val="2"/>
        </w:numPr>
        <w:spacing w:after="40" w:line="264"/>
      </w:pPr>
      <w:r>
        <w:t xml:space="preserve">Careful detailing at the tricky junctions — floors, windows, services and roof</w:t>
      </w:r>
    </w:p>
    <w:p>
      <w:pPr>
        <w:pStyle w:val="ListParagraph"/>
        <w:numPr>
          <w:ilvl w:val="0"/>
          <w:numId w:val="2"/>
        </w:numPr>
        <w:spacing w:after="40" w:line="264"/>
      </w:pPr>
      <w:r>
        <w:t xml:space="preserve">Coordination with insulation and fire-stopping packages on the same project</w:t>
      </w:r>
    </w:p>
    <w:p>
      <w:pPr>
        <w:pStyle w:val="ListParagraph"/>
        <w:numPr>
          <w:ilvl w:val="0"/>
          <w:numId w:val="2"/>
        </w:numPr>
        <w:spacing w:after="40" w:line="264"/>
      </w:pPr>
      <w:r>
        <w:t xml:space="preserve">Support for achieving target air-permeability results</w:t>
      </w:r>
    </w:p>
    <w:p>
      <w:pPr>
        <w:spacing w:after="60" w:before="160"/>
      </w:pPr>
      <w:r>
        <w:rPr>
          <w:b/>
          <w:bCs/>
          <w:color w:val="2E75B6"/>
          <w:sz w:val="22"/>
          <w:szCs w:val="22"/>
        </w:rPr>
        <w:t xml:space="preserve">Section 4 — Who it’s for + CTA</w:t>
      </w:r>
    </w:p>
    <w:p>
      <w:pPr>
        <w:spacing w:after="100" w:line="276"/>
      </w:pPr>
      <w:r>
        <w:t xml:space="preserve">We deliver air tightness for new build housing, commercial projects and deep retrofits, working with builders, developers and architects to get the detailing right from the start.</w:t>
      </w:r>
    </w:p>
    <w:p>
      <w:pPr>
        <w:spacing w:after="100" w:line="268"/>
      </w:pPr>
      <w:r>
        <w:rPr>
          <w:i/>
          <w:iCs/>
          <w:color w:val="595959"/>
          <w:sz w:val="18"/>
          <w:szCs w:val="18"/>
        </w:rPr>
        <w:t xml:space="preserve">→ Close with [Talk to Our Air Tightness Team] · 01 820 1921. If Usher offers/coordinates air-tightness testing, add a short line; otherwise keep to installation + detailing.</w:t>
      </w:r>
    </w:p>
    <w:p>
      <w:r>
        <w:br w:type="page"/>
      </w:r>
    </w:p>
    <w:p>
      <w:pPr>
        <w:pStyle w:val="Heading2"/>
      </w:pPr>
      <w:r>
        <w:t xml:space="preserve">5.11 Fire Stopping &amp; Passive Fire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/fire-stopping/</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Fire Stopping Dublin | Passive Fire Protection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Fire stopping and passive fire protection in Dublin for commercial and residential projects. Protect compartmentation and meet regulations.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fire stopping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passive fire protection; firestopping contractors; fire barrier installation</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Fire Stopping &amp; Passive Fire Protection in Dublin</w:t>
      </w:r>
    </w:p>
    <w:p>
      <w:pPr>
        <w:spacing w:after="60" w:line="268"/>
      </w:pPr>
      <w:r>
        <w:rPr>
          <w:b/>
          <w:bCs/>
          <w:color w:val="2E7D52"/>
          <w:sz w:val="18"/>
          <w:szCs w:val="18"/>
        </w:rPr>
        <w:t xml:space="preserve">Sub-head:  </w:t>
      </w:r>
      <w:r>
        <w:rPr>
          <w:i/>
          <w:iCs/>
          <w:sz w:val="20"/>
          <w:szCs w:val="20"/>
        </w:rPr>
        <w:t xml:space="preserve">Protecting compartmentation and saving lives — specialist fire stopping installed correctly, documented and compliant.</w:t>
      </w:r>
    </w:p>
    <w:p>
      <w:pPr>
        <w:spacing w:after="60" w:line="268"/>
      </w:pPr>
      <w:r>
        <w:rPr>
          <w:b/>
          <w:bCs/>
          <w:color w:val="2E7D52"/>
          <w:sz w:val="18"/>
          <w:szCs w:val="18"/>
        </w:rPr>
        <w:t xml:space="preserve">CTA:  </w:t>
      </w:r>
      <w:r>
        <w:rPr>
          <w:i w:val="false"/>
          <w:iCs w:val="false"/>
          <w:sz w:val="20"/>
          <w:szCs w:val="20"/>
        </w:rPr>
        <w:t xml:space="preserve">[Discuss Your Fire Stopping Requirements]</w:t>
      </w:r>
    </w:p>
    <w:p>
      <w:pPr>
        <w:spacing w:after="60" w:before="160"/>
      </w:pPr>
      <w:r>
        <w:rPr>
          <w:b/>
          <w:bCs/>
          <w:color w:val="2E75B6"/>
          <w:sz w:val="22"/>
          <w:szCs w:val="22"/>
        </w:rPr>
        <w:t xml:space="preserve">Section 2 — What it is</w:t>
      </w:r>
    </w:p>
    <w:p>
      <w:pPr>
        <w:spacing w:after="60" w:line="268"/>
      </w:pPr>
      <w:r>
        <w:rPr>
          <w:b/>
          <w:bCs/>
          <w:color w:val="2E7D52"/>
          <w:sz w:val="18"/>
          <w:szCs w:val="18"/>
        </w:rPr>
        <w:t xml:space="preserve">H2:  </w:t>
      </w:r>
      <w:r>
        <w:rPr>
          <w:i w:val="false"/>
          <w:iCs w:val="false"/>
          <w:sz w:val="20"/>
          <w:szCs w:val="20"/>
        </w:rPr>
        <w:t xml:space="preserve">What is passive fire protection?</w:t>
      </w:r>
    </w:p>
    <w:p>
      <w:pPr>
        <w:spacing w:after="100" w:line="276"/>
      </w:pPr>
      <w:r>
        <w:t xml:space="preserve">Passive fire protection keeps a fire — and the smoke it produces — contained within the area where it starts, holding back its spread long enough for people to escape and the building to be protected. Fire stopping is a core part of this: sealing the gaps and penetrations where services pass through fire-rated walls and floors, so the building’s compartmentation does its job. It’s a specialist discipline where correct products and correct installation are everything.</w:t>
      </w:r>
    </w:p>
    <w:p>
      <w:pPr>
        <w:spacing w:after="60" w:before="160"/>
      </w:pPr>
      <w:r>
        <w:rPr>
          <w:b/>
          <w:bCs/>
          <w:color w:val="2E75B6"/>
          <w:sz w:val="22"/>
          <w:szCs w:val="22"/>
        </w:rPr>
        <w:t xml:space="preserve">Section 3 — What we do</w:t>
      </w:r>
    </w:p>
    <w:p>
      <w:pPr>
        <w:pStyle w:val="ListParagraph"/>
        <w:numPr>
          <w:ilvl w:val="0"/>
          <w:numId w:val="2"/>
        </w:numPr>
        <w:spacing w:after="40" w:line="264"/>
      </w:pPr>
      <w:r>
        <w:t xml:space="preserve">Fire stopping of service penetrations through fire-rated walls and floors</w:t>
      </w:r>
    </w:p>
    <w:p>
      <w:pPr>
        <w:pStyle w:val="ListParagraph"/>
        <w:numPr>
          <w:ilvl w:val="0"/>
          <w:numId w:val="2"/>
        </w:numPr>
        <w:spacing w:after="40" w:line="264"/>
      </w:pPr>
      <w:r>
        <w:t xml:space="preserve">Fire barriers and cavity barriers</w:t>
      </w:r>
    </w:p>
    <w:p>
      <w:pPr>
        <w:pStyle w:val="ListParagraph"/>
        <w:numPr>
          <w:ilvl w:val="0"/>
          <w:numId w:val="2"/>
        </w:numPr>
        <w:spacing w:after="40" w:line="264"/>
      </w:pPr>
      <w:r>
        <w:t xml:space="preserve">Sealing systems compatible with the insulation and air-tightness packages on site</w:t>
      </w:r>
    </w:p>
    <w:p>
      <w:pPr>
        <w:pStyle w:val="ListParagraph"/>
        <w:numPr>
          <w:ilvl w:val="0"/>
          <w:numId w:val="2"/>
        </w:numPr>
        <w:spacing w:after="40" w:line="264"/>
      </w:pPr>
      <w:r>
        <w:t xml:space="preserve">Documentation to support compliance and sign-off</w:t>
      </w:r>
    </w:p>
    <w:p>
      <w:pPr>
        <w:spacing w:after="60" w:before="160"/>
      </w:pPr>
      <w:r>
        <w:rPr>
          <w:b/>
          <w:bCs/>
          <w:color w:val="2E75B6"/>
          <w:sz w:val="22"/>
          <w:szCs w:val="22"/>
        </w:rPr>
        <w:t xml:space="preserve">Section 4 — Who it’s for + CTA</w:t>
      </w:r>
    </w:p>
    <w:p>
      <w:pPr>
        <w:spacing w:after="100" w:line="276"/>
      </w:pPr>
      <w:r>
        <w:t xml:space="preserve">We provide fire stopping for commercial, residential and industrial projects, working as part of the build team to protect the integrity of the structure from the ground up.</w:t>
      </w:r>
    </w:p>
    <w:p>
      <w:pPr>
        <w:spacing w:after="100" w:line="268"/>
      </w:pPr>
      <w:r>
        <w:rPr>
          <w:i/>
          <w:iCs/>
          <w:color w:val="595959"/>
          <w:sz w:val="18"/>
          <w:szCs w:val="18"/>
        </w:rPr>
        <w:t xml:space="preserve">→ Close with [Discuss Your Fire Stopping Requirements] · 01 820 1921. Keep claims about certifications accurate to Usher’s actual accreditations.</w:t>
      </w:r>
    </w:p>
    <w:p>
      <w:r>
        <w:br w:type="page"/>
      </w:r>
    </w:p>
    <w:p>
      <w:pPr>
        <w:pStyle w:val="Heading2"/>
      </w:pPr>
      <w:r>
        <w:t xml:space="preserve">5.12 For Architects &amp; Specifiers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/architects/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Solutions for Architects | Dublin | Usher</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Specification support for architects in Dublin — insulation, air tightness and fire stopping. Get the detailing and products right. 35+ years.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solutions for architects</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specification; NSAI insulation Dublin; air tightness detailing</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Insulation, Air Tightness &amp; Fire Stopping for Architects</w:t>
      </w:r>
    </w:p>
    <w:p>
      <w:pPr>
        <w:spacing w:after="60" w:line="268"/>
      </w:pPr>
      <w:r>
        <w:rPr>
          <w:b/>
          <w:bCs/>
          <w:color w:val="2E7D52"/>
          <w:sz w:val="18"/>
          <w:szCs w:val="18"/>
        </w:rPr>
        <w:t xml:space="preserve">Sub-head:  </w:t>
      </w:r>
      <w:r>
        <w:rPr>
          <w:i/>
          <w:iCs/>
          <w:sz w:val="20"/>
          <w:szCs w:val="20"/>
        </w:rPr>
        <w:t xml:space="preserve">Detailing is everything. We help you specify the right solutions — and we install them properly on site.</w:t>
      </w:r>
    </w:p>
    <w:p>
      <w:pPr>
        <w:spacing w:after="60" w:line="268"/>
      </w:pPr>
      <w:r>
        <w:rPr>
          <w:b/>
          <w:bCs/>
          <w:color w:val="2E7D52"/>
          <w:sz w:val="18"/>
          <w:szCs w:val="18"/>
        </w:rPr>
        <w:t xml:space="preserve">CTA:  </w:t>
      </w:r>
      <w:r>
        <w:rPr>
          <w:i w:val="false"/>
          <w:iCs w:val="false"/>
          <w:sz w:val="20"/>
          <w:szCs w:val="20"/>
        </w:rPr>
        <w:t xml:space="preserve">[Request Specification Support]</w:t>
      </w:r>
    </w:p>
    <w:p>
      <w:pPr>
        <w:spacing w:after="60" w:before="160"/>
      </w:pPr>
      <w:r>
        <w:rPr>
          <w:b/>
          <w:bCs/>
          <w:color w:val="2E75B6"/>
          <w:sz w:val="22"/>
          <w:szCs w:val="22"/>
        </w:rPr>
        <w:t xml:space="preserve">Section 2 — Positioning</w:t>
      </w:r>
    </w:p>
    <w:p>
      <w:pPr>
        <w:spacing w:after="60" w:line="268"/>
      </w:pPr>
      <w:r>
        <w:rPr>
          <w:b/>
          <w:bCs/>
          <w:color w:val="2E7D52"/>
          <w:sz w:val="18"/>
          <w:szCs w:val="18"/>
        </w:rPr>
        <w:t xml:space="preserve">H2:  </w:t>
      </w:r>
      <w:r>
        <w:rPr>
          <w:i w:val="false"/>
          <w:iCs w:val="false"/>
          <w:sz w:val="20"/>
          <w:szCs w:val="20"/>
        </w:rPr>
        <w:t xml:space="preserve">A specialist partner from concept to completion</w:t>
      </w:r>
    </w:p>
    <w:p>
      <w:pPr>
        <w:spacing w:after="100" w:line="276"/>
      </w:pPr>
      <w:r>
        <w:t xml:space="preserve">Getting the building envelope right starts at the drawing board. With over 35 years’ hands-on experience, Usher helps architects and specifiers identify the best insulation, air tightness and fire-stopping solutions for each project — balancing performance, compliance, buildability and budget. We bring product knowledge and real-world installation experience to your detailing, then deliver it on site to the standard you specified.</w:t>
      </w:r>
    </w:p>
    <w:p>
      <w:pPr>
        <w:spacing w:after="60" w:before="160"/>
      </w:pPr>
      <w:r>
        <w:rPr>
          <w:b/>
          <w:bCs/>
          <w:color w:val="2E75B6"/>
          <w:sz w:val="22"/>
          <w:szCs w:val="22"/>
        </w:rPr>
        <w:t xml:space="preserve">Section 3 — How we support you</w:t>
      </w:r>
    </w:p>
    <w:p>
      <w:pPr>
        <w:pStyle w:val="ListParagraph"/>
        <w:numPr>
          <w:ilvl w:val="0"/>
          <w:numId w:val="2"/>
        </w:numPr>
        <w:spacing w:after="40" w:line="264"/>
      </w:pPr>
      <w:r>
        <w:t xml:space="preserve">Specification and product advice for insulation, air tightness and fire stopping</w:t>
      </w:r>
    </w:p>
    <w:p>
      <w:pPr>
        <w:pStyle w:val="ListParagraph"/>
        <w:numPr>
          <w:ilvl w:val="0"/>
          <w:numId w:val="2"/>
        </w:numPr>
        <w:spacing w:after="40" w:line="264"/>
      </w:pPr>
      <w:r>
        <w:t xml:space="preserve">Detailing support at the critical junctions where performance is won or lost</w:t>
      </w:r>
    </w:p>
    <w:p>
      <w:pPr>
        <w:pStyle w:val="ListParagraph"/>
        <w:numPr>
          <w:ilvl w:val="0"/>
          <w:numId w:val="2"/>
        </w:numPr>
        <w:spacing w:after="40" w:line="264"/>
      </w:pPr>
      <w:r>
        <w:t xml:space="preserve">Guidance on Part L and compliance considerations</w:t>
      </w:r>
    </w:p>
    <w:p>
      <w:pPr>
        <w:pStyle w:val="ListParagraph"/>
        <w:numPr>
          <w:ilvl w:val="0"/>
          <w:numId w:val="2"/>
        </w:numPr>
        <w:spacing w:after="40" w:line="264"/>
      </w:pPr>
      <w:r>
        <w:t xml:space="preserve">Reliable installation by the same team that advised on the spec</w:t>
      </w:r>
    </w:p>
    <w:p>
      <w:pPr>
        <w:spacing w:after="60" w:before="160"/>
      </w:pPr>
      <w:r>
        <w:rPr>
          <w:b/>
          <w:bCs/>
          <w:color w:val="2E75B6"/>
          <w:sz w:val="22"/>
          <w:szCs w:val="22"/>
        </w:rPr>
        <w:t xml:space="preserve">Section 4 — Trust + CTA</w:t>
      </w:r>
    </w:p>
    <w:p>
      <w:pPr>
        <w:spacing w:after="100" w:line="276"/>
      </w:pPr>
      <w:r>
        <w:t xml:space="preserve">NSAI registered, CIRI member and trusted by builders and developers across Dublin and nationwide. Bring us in early and we’ll help make sure the detail performs as well built as it does designed.</w:t>
      </w:r>
    </w:p>
    <w:p>
      <w:pPr>
        <w:spacing w:after="100" w:line="268"/>
      </w:pPr>
      <w:r>
        <w:rPr>
          <w:i/>
          <w:iCs/>
          <w:color w:val="595959"/>
          <w:sz w:val="18"/>
          <w:szCs w:val="18"/>
        </w:rPr>
        <w:t xml:space="preserve">→ Close with [Request Specification Support] · 01 820 1921. Optionally offer CPD / lunch-and-learn sessions as a relationship hook.</w:t>
      </w:r>
    </w:p>
    <w:p>
      <w:r>
        <w:br w:type="page"/>
      </w:r>
    </w:p>
    <w:p>
      <w:pPr>
        <w:pStyle w:val="Heading2"/>
      </w:pPr>
      <w:r>
        <w:t xml:space="preserve">5.13 About Usher / Why Choose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/about/</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About Usher Insulations | 35+ Years, NSAI Registered |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Meet Usher Insulations — one of Ireland’s longest-established insulation companies. 35+ years, NSAI registered, 5-star rated. Based in Dublin 15. Call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Usher Insulations (brand)</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company Dublin reviews; NSAI registered installer; about insulation contractor</w:t>
            </w:r>
          </w:p>
        </w:tc>
      </w:tr>
    </w:tbl>
    <w:p>
      <w:pPr>
        <w:spacing w:after="60"/>
      </w:pPr>
      <w:r>
        <w:t xml:space="preserve"/>
      </w:r>
    </w:p>
    <w:p>
      <w:pPr>
        <w:spacing w:after="60" w:before="160"/>
      </w:pPr>
      <w:r>
        <w:rPr>
          <w:b/>
          <w:bCs/>
          <w:color w:val="2E75B6"/>
          <w:sz w:val="22"/>
          <w:szCs w:val="22"/>
        </w:rPr>
        <w:t xml:space="preserve">Section 1 — Hero</w:t>
      </w:r>
    </w:p>
    <w:p>
      <w:pPr>
        <w:spacing w:after="60" w:line="268"/>
      </w:pPr>
      <w:r>
        <w:rPr>
          <w:b/>
          <w:bCs/>
          <w:color w:val="2E7D52"/>
          <w:sz w:val="18"/>
          <w:szCs w:val="18"/>
        </w:rPr>
        <w:t xml:space="preserve">H1:  </w:t>
      </w:r>
      <w:r>
        <w:rPr>
          <w:i w:val="false"/>
          <w:iCs w:val="false"/>
          <w:sz w:val="20"/>
          <w:szCs w:val="20"/>
        </w:rPr>
        <w:t xml:space="preserve">About Usher Insulations &amp; Energy Saving Solutions</w:t>
      </w:r>
    </w:p>
    <w:p>
      <w:pPr>
        <w:spacing w:after="60" w:line="268"/>
      </w:pPr>
      <w:r>
        <w:rPr>
          <w:b/>
          <w:bCs/>
          <w:color w:val="2E7D52"/>
          <w:sz w:val="18"/>
          <w:szCs w:val="18"/>
        </w:rPr>
        <w:t xml:space="preserve">Sub-head:  </w:t>
      </w:r>
      <w:r>
        <w:rPr>
          <w:i/>
          <w:iCs/>
          <w:sz w:val="20"/>
          <w:szCs w:val="20"/>
        </w:rPr>
        <w:t xml:space="preserve">One of Ireland’s longest-established insulation specialists — family values, specialist expertise, and work that lasts the lifetime of the building.</w:t>
      </w:r>
    </w:p>
    <w:p>
      <w:pPr>
        <w:spacing w:after="60" w:before="160"/>
      </w:pPr>
      <w:r>
        <w:rPr>
          <w:b/>
          <w:bCs/>
          <w:color w:val="2E75B6"/>
          <w:sz w:val="22"/>
          <w:szCs w:val="22"/>
        </w:rPr>
        <w:t xml:space="preserve">Section 2 — Story</w:t>
      </w:r>
    </w:p>
    <w:p>
      <w:pPr>
        <w:spacing w:after="60" w:line="268"/>
      </w:pPr>
      <w:r>
        <w:rPr>
          <w:b/>
          <w:bCs/>
          <w:color w:val="2E7D52"/>
          <w:sz w:val="18"/>
          <w:szCs w:val="18"/>
        </w:rPr>
        <w:t xml:space="preserve">H2:  </w:t>
      </w:r>
      <w:r>
        <w:rPr>
          <w:i w:val="false"/>
          <w:iCs w:val="false"/>
          <w:sz w:val="20"/>
          <w:szCs w:val="20"/>
        </w:rPr>
        <w:t xml:space="preserve">35 years of doing one thing exceptionally well</w:t>
      </w:r>
    </w:p>
    <w:p>
      <w:pPr>
        <w:spacing w:after="100" w:line="276"/>
      </w:pPr>
      <w:r>
        <w:t xml:space="preserve">Usher Insulations has specialised in insulation, air tightness and fire stopping for over three decades. In that time we’ve insulated thousands of homes and buildings across Dublin and nationwide — from single attics to full commercial envelopes — and built a reputation on knowledge, quality and straight talking. We’ve seen every kind of building and every kind of problem, and that experience is what you’re buying when you choose us.</w:t>
      </w:r>
    </w:p>
    <w:p>
      <w:pPr>
        <w:spacing w:after="60" w:before="160"/>
      </w:pPr>
      <w:r>
        <w:rPr>
          <w:b/>
          <w:bCs/>
          <w:color w:val="2E75B6"/>
          <w:sz w:val="22"/>
          <w:szCs w:val="22"/>
        </w:rPr>
        <w:t xml:space="preserve">Section 3 — Why choose us</w:t>
      </w:r>
    </w:p>
    <w:p>
      <w:pPr>
        <w:pStyle w:val="ListParagraph"/>
        <w:numPr>
          <w:ilvl w:val="0"/>
          <w:numId w:val="2"/>
        </w:numPr>
        <w:spacing w:after="40" w:line="264"/>
      </w:pPr>
      <w:r>
        <w:t xml:space="preserve">Over 35 years’ specialist experience — we don’t do a bit of everything; we do insulation</w:t>
      </w:r>
    </w:p>
    <w:p>
      <w:pPr>
        <w:pStyle w:val="ListParagraph"/>
        <w:numPr>
          <w:ilvl w:val="0"/>
          <w:numId w:val="2"/>
        </w:numPr>
        <w:spacing w:after="40" w:line="264"/>
      </w:pPr>
      <w:r>
        <w:t xml:space="preserve">NSAI registered, CIRI member and an SEAI-registered contractor</w:t>
      </w:r>
    </w:p>
    <w:p>
      <w:pPr>
        <w:pStyle w:val="ListParagraph"/>
        <w:numPr>
          <w:ilvl w:val="0"/>
          <w:numId w:val="2"/>
        </w:numPr>
        <w:spacing w:after="40" w:line="264"/>
      </w:pPr>
      <w:r>
        <w:t xml:space="preserve">Kingspan-approved installer using hand-selected, certified products</w:t>
      </w:r>
    </w:p>
    <w:p>
      <w:pPr>
        <w:pStyle w:val="ListParagraph"/>
        <w:numPr>
          <w:ilvl w:val="0"/>
          <w:numId w:val="2"/>
        </w:numPr>
        <w:spacing w:after="40" w:line="264"/>
      </w:pPr>
      <w:r>
        <w:t xml:space="preserve">5-star rated by customers on Google</w:t>
      </w:r>
    </w:p>
    <w:p>
      <w:pPr>
        <w:pStyle w:val="ListParagraph"/>
        <w:numPr>
          <w:ilvl w:val="0"/>
          <w:numId w:val="2"/>
        </w:numPr>
        <w:spacing w:after="40" w:line="264"/>
      </w:pPr>
      <w:r>
        <w:t xml:space="preserve">Clear advice, tidy work, and full support with your grant paperwork</w:t>
      </w:r>
    </w:p>
    <w:p>
      <w:pPr>
        <w:spacing w:after="60" w:before="160"/>
      </w:pPr>
      <w:r>
        <w:rPr>
          <w:b/>
          <w:bCs/>
          <w:color w:val="2E75B6"/>
          <w:sz w:val="22"/>
          <w:szCs w:val="22"/>
        </w:rPr>
        <w:t xml:space="preserve">Section 4 — Accreditations + reviews + CTA</w:t>
      </w:r>
    </w:p>
    <w:p>
      <w:pPr>
        <w:spacing w:after="100" w:line="268"/>
      </w:pPr>
      <w:r>
        <w:rPr>
          <w:i/>
          <w:iCs/>
          <w:color w:val="595959"/>
          <w:sz w:val="18"/>
          <w:szCs w:val="18"/>
        </w:rPr>
        <w:t xml:space="preserve">→ Display accreditation logos (NSAI, CIRI/CICI, Kingspan, SEAI). Embed Google reviews with schema. Close with [Get a Free Survey] · 01 820 1921.</w:t>
      </w:r>
    </w:p>
    <w:p>
      <w:r>
        <w:br w:type="page"/>
      </w:r>
    </w:p>
    <w:p>
      <w:pPr>
        <w:pStyle w:val="Heading2"/>
      </w:pPr>
      <w:r>
        <w:t xml:space="preserve">5.14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URL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/contact/</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title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Contact Usher Insulations Dublin | Free Survey | 01 820 1921</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Meta description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Get a free insulation survey and quote in Dublin. Call 01 820 1921 or send us your details — attic, cavity, wall, air tightness and fire stopping.</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Primary keyword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quote Dublin</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10"/>
              <w:bottom w:type="dxa" w:w="60"/>
              <w:right w:type="dxa" w:w="110"/>
            </w:tcMar>
          </w:tcPr>
          <w:p>
            <w:r>
              <w:rPr>
                <w:b/>
                <w:bCs/>
                <w:color w:val="1F3B57"/>
                <w:sz w:val="18"/>
                <w:szCs w:val="18"/>
              </w:rPr>
              <w:t xml:space="preserve">Secondary</w:t>
            </w:r>
          </w:p>
        </w:tc>
        <w:tc>
          <w:tcPr>
            <w:tcW w:type="dxa" w:w="68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18"/>
                <w:szCs w:val="18"/>
              </w:rPr>
              <w:t xml:space="preserve">insulation company Dublin contact; free insulation survey; Usher Insulations contact</w:t>
            </w:r>
          </w:p>
        </w:tc>
      </w:tr>
    </w:tbl>
    <w:p>
      <w:pPr>
        <w:spacing w:after="60"/>
      </w:pPr>
      <w:r>
        <w:t xml:space="preserve"/>
      </w:r>
    </w:p>
    <w:p>
      <w:pPr>
        <w:spacing w:after="60" w:before="160"/>
      </w:pPr>
      <w:r>
        <w:rPr>
          <w:b/>
          <w:bCs/>
          <w:color w:val="2E75B6"/>
          <w:sz w:val="22"/>
          <w:szCs w:val="22"/>
        </w:rPr>
        <w:t xml:space="preserve">Section 1 — Hero / intro</w:t>
      </w:r>
    </w:p>
    <w:p>
      <w:pPr>
        <w:spacing w:after="60" w:line="268"/>
      </w:pPr>
      <w:r>
        <w:rPr>
          <w:b/>
          <w:bCs/>
          <w:color w:val="2E7D52"/>
          <w:sz w:val="18"/>
          <w:szCs w:val="18"/>
        </w:rPr>
        <w:t xml:space="preserve">H1:  </w:t>
      </w:r>
      <w:r>
        <w:rPr>
          <w:i w:val="false"/>
          <w:iCs w:val="false"/>
          <w:sz w:val="20"/>
          <w:szCs w:val="20"/>
        </w:rPr>
        <w:t xml:space="preserve">Get Your Free Insulation Survey</w:t>
      </w:r>
    </w:p>
    <w:p>
      <w:pPr>
        <w:spacing w:after="100" w:line="276"/>
      </w:pPr>
      <w:r>
        <w:t xml:space="preserve">Tell us about your home or project and we’ll arrange a free, no-obligation survey and a clear quote — with any SEAI grants factored in. Prefer to talk? Call us on 01 820 1921, Monday to Friday, 9am–6pm.</w:t>
      </w:r>
    </w:p>
    <w:p>
      <w:pPr>
        <w:spacing w:after="60" w:before="160"/>
      </w:pPr>
      <w:r>
        <w:rPr>
          <w:b/>
          <w:bCs/>
          <w:color w:val="2E75B6"/>
          <w:sz w:val="22"/>
          <w:szCs w:val="22"/>
        </w:rPr>
        <w:t xml:space="preserve">Section 2 — Details</w:t>
      </w:r>
    </w:p>
    <w:p>
      <w:pPr>
        <w:spacing w:after="60" w:line="268"/>
      </w:pPr>
      <w:r>
        <w:rPr>
          <w:b/>
          <w:bCs/>
          <w:color w:val="2E7D52"/>
          <w:sz w:val="18"/>
          <w:szCs w:val="18"/>
        </w:rPr>
        <w:t xml:space="preserve">Phone:  </w:t>
      </w:r>
      <w:r>
        <w:rPr>
          <w:i w:val="false"/>
          <w:iCs w:val="false"/>
          <w:sz w:val="20"/>
          <w:szCs w:val="20"/>
        </w:rPr>
        <w:t xml:space="preserve">01 820 1921</w:t>
      </w:r>
    </w:p>
    <w:p>
      <w:pPr>
        <w:spacing w:after="60" w:line="268"/>
      </w:pPr>
      <w:r>
        <w:rPr>
          <w:b/>
          <w:bCs/>
          <w:color w:val="2E7D52"/>
          <w:sz w:val="18"/>
          <w:szCs w:val="18"/>
        </w:rPr>
        <w:t xml:space="preserve">Email:  </w:t>
      </w:r>
      <w:r>
        <w:rPr>
          <w:i w:val="false"/>
          <w:iCs w:val="false"/>
          <w:sz w:val="20"/>
          <w:szCs w:val="20"/>
        </w:rPr>
        <w:t xml:space="preserve">[your enquiries email]</w:t>
      </w:r>
    </w:p>
    <w:p>
      <w:pPr>
        <w:spacing w:after="60" w:line="268"/>
      </w:pPr>
      <w:r>
        <w:rPr>
          <w:b/>
          <w:bCs/>
          <w:color w:val="2E7D52"/>
          <w:sz w:val="18"/>
          <w:szCs w:val="18"/>
        </w:rPr>
        <w:t xml:space="preserve">Address:  </w:t>
      </w:r>
      <w:r>
        <w:rPr>
          <w:i w:val="false"/>
          <w:iCs w:val="false"/>
          <w:sz w:val="20"/>
          <w:szCs w:val="20"/>
        </w:rPr>
        <w:t xml:space="preserve">Unit 12, Coolmine Industrial Estate, Dublin 15, Ireland</w:t>
      </w:r>
    </w:p>
    <w:p>
      <w:pPr>
        <w:spacing w:after="60" w:line="268"/>
      </w:pPr>
      <w:r>
        <w:rPr>
          <w:b/>
          <w:bCs/>
          <w:color w:val="2E7D52"/>
          <w:sz w:val="18"/>
          <w:szCs w:val="18"/>
        </w:rPr>
        <w:t xml:space="preserve">Hours:  </w:t>
      </w:r>
      <w:r>
        <w:rPr>
          <w:i w:val="false"/>
          <w:iCs w:val="false"/>
          <w:sz w:val="20"/>
          <w:szCs w:val="20"/>
        </w:rPr>
        <w:t xml:space="preserve">Monday–Friday, 9am–6pm</w:t>
      </w:r>
    </w:p>
    <w:p>
      <w:pPr>
        <w:spacing w:after="60" w:line="268"/>
      </w:pPr>
      <w:r>
        <w:rPr>
          <w:b/>
          <w:bCs/>
          <w:color w:val="2E7D52"/>
          <w:sz w:val="18"/>
          <w:szCs w:val="18"/>
        </w:rPr>
        <w:t xml:space="preserve">Area covered:  </w:t>
      </w:r>
      <w:r>
        <w:rPr>
          <w:i w:val="false"/>
          <w:iCs w:val="false"/>
          <w:sz w:val="20"/>
          <w:szCs w:val="20"/>
        </w:rPr>
        <w:t xml:space="preserve">Dublin &amp; nationwide</w:t>
      </w:r>
    </w:p>
    <w:p>
      <w:pPr>
        <w:spacing w:after="60" w:before="160"/>
      </w:pPr>
      <w:r>
        <w:rPr>
          <w:b/>
          <w:bCs/>
          <w:color w:val="2E75B6"/>
          <w:sz w:val="22"/>
          <w:szCs w:val="22"/>
        </w:rPr>
        <w:t xml:space="preserve">Section 3 — Form + map</w:t>
      </w:r>
    </w:p>
    <w:p>
      <w:pPr>
        <w:spacing w:after="100" w:line="268"/>
      </w:pPr>
      <w:r>
        <w:rPr>
          <w:i/>
          <w:iCs/>
          <w:color w:val="595959"/>
          <w:sz w:val="18"/>
          <w:szCs w:val="18"/>
        </w:rPr>
        <w:t xml:space="preserve">→ Short form: name, phone, email, property type, service interest, message. Embed Google Map. Add LocalBusiness + ContactPoint schema. Make the phone number tap-to-call on mobile.</w:t>
      </w:r>
    </w:p>
    <w:p>
      <w:r>
        <w:br w:type="page"/>
      </w:r>
    </w:p>
    <w:p>
      <w:pPr>
        <w:pStyle w:val="Heading1"/>
      </w:pPr>
      <w:r>
        <w:t xml:space="preserve">6. Technical &amp; On-Page Recommendations</w:t>
      </w:r>
    </w:p>
    <w:p>
      <w:pPr>
        <w:pStyle w:val="Heading2"/>
      </w:pPr>
      <w:r>
        <w:t xml:space="preserve">6.1 Quick wins</w:t>
      </w:r>
    </w:p>
    <w:p>
      <w:pPr>
        <w:pStyle w:val="ListParagraph"/>
        <w:numPr>
          <w:ilvl w:val="0"/>
          <w:numId w:val="2"/>
        </w:numPr>
        <w:spacing w:after="40" w:line="264"/>
      </w:pPr>
      <w:r>
        <w:t xml:space="preserve">Change og:locale from en_US to en_IE site-wide.</w:t>
      </w:r>
    </w:p>
    <w:p>
      <w:pPr>
        <w:pStyle w:val="ListParagraph"/>
        <w:numPr>
          <w:ilvl w:val="0"/>
          <w:numId w:val="2"/>
        </w:numPr>
        <w:spacing w:after="40" w:line="264"/>
      </w:pPr>
      <w:r>
        <w:t xml:space="preserve">Update the footer copyright year and remove or build the dead links (FAQ, Responsibility, Terms).</w:t>
      </w:r>
    </w:p>
    <w:p>
      <w:pPr>
        <w:pStyle w:val="ListParagraph"/>
        <w:numPr>
          <w:ilvl w:val="0"/>
          <w:numId w:val="2"/>
        </w:numPr>
        <w:spacing w:after="40" w:line="264"/>
      </w:pPr>
      <w:r>
        <w:t xml:space="preserve">Standardise navigation labels: “Commercial,” not “Builder.”</w:t>
      </w:r>
    </w:p>
    <w:p>
      <w:pPr>
        <w:pStyle w:val="ListParagraph"/>
        <w:numPr>
          <w:ilvl w:val="0"/>
          <w:numId w:val="2"/>
        </w:numPr>
        <w:spacing w:after="40" w:line="264"/>
      </w:pPr>
      <w:r>
        <w:t xml:space="preserve">Add the SEAI Grants page and About page to the main navigation.</w:t>
      </w:r>
    </w:p>
    <w:p>
      <w:pPr>
        <w:pStyle w:val="ListParagraph"/>
        <w:numPr>
          <w:ilvl w:val="0"/>
          <w:numId w:val="2"/>
        </w:numPr>
        <w:spacing w:after="40" w:line="264"/>
      </w:pPr>
      <w:r>
        <w:t xml:space="preserve">Replace the placeholder testimonial with a verified customer name and location.</w:t>
      </w:r>
    </w:p>
    <w:p>
      <w:pPr>
        <w:pStyle w:val="Heading2"/>
      </w:pPr>
      <w:r>
        <w:t xml:space="preserve">6.2 On-page essentials (every page)</w:t>
      </w:r>
    </w:p>
    <w:p>
      <w:pPr>
        <w:pStyle w:val="ListParagraph"/>
        <w:numPr>
          <w:ilvl w:val="0"/>
          <w:numId w:val="2"/>
        </w:numPr>
        <w:spacing w:after="40" w:line="264"/>
      </w:pPr>
      <w:r>
        <w:t xml:space="preserve">One H1 per page containing the primary keyword; logical H2/H3 structure as laid out above.</w:t>
      </w:r>
    </w:p>
    <w:p>
      <w:pPr>
        <w:pStyle w:val="ListParagraph"/>
        <w:numPr>
          <w:ilvl w:val="0"/>
          <w:numId w:val="2"/>
        </w:numPr>
        <w:spacing w:after="40" w:line="264"/>
      </w:pPr>
      <w:r>
        <w:t xml:space="preserve">Unique meta title (≤60 chars) and meta description (≤155 chars) — drafts provided per page.</w:t>
      </w:r>
    </w:p>
    <w:p>
      <w:pPr>
        <w:pStyle w:val="ListParagraph"/>
        <w:numPr>
          <w:ilvl w:val="0"/>
          <w:numId w:val="2"/>
        </w:numPr>
        <w:spacing w:after="40" w:line="264"/>
      </w:pPr>
      <w:r>
        <w:t xml:space="preserve">Descriptive, keyword-relevant URLs (no dates, no IDs) — as proposed in the sitemap.</w:t>
      </w:r>
    </w:p>
    <w:p>
      <w:pPr>
        <w:pStyle w:val="ListParagraph"/>
        <w:numPr>
          <w:ilvl w:val="0"/>
          <w:numId w:val="2"/>
        </w:numPr>
        <w:spacing w:after="40" w:line="264"/>
      </w:pPr>
      <w:r>
        <w:t xml:space="preserve">Descriptive alt text on all images; compress images and use the existing fast Elementor setup.</w:t>
      </w:r>
    </w:p>
    <w:p>
      <w:pPr>
        <w:pStyle w:val="ListParagraph"/>
        <w:numPr>
          <w:ilvl w:val="0"/>
          <w:numId w:val="2"/>
        </w:numPr>
        <w:spacing w:after="40" w:line="264"/>
      </w:pPr>
      <w:r>
        <w:t xml:space="preserve">Internal links: hub ↔ child, and every service page links to the Grants and Contact pages.</w:t>
      </w:r>
    </w:p>
    <w:p>
      <w:pPr>
        <w:pStyle w:val="ListParagraph"/>
        <w:numPr>
          <w:ilvl w:val="0"/>
          <w:numId w:val="2"/>
        </w:numPr>
        <w:spacing w:after="40" w:line="264"/>
      </w:pPr>
      <w:r>
        <w:t xml:space="preserve">Clear primary CTA above the fold on every page (survey/quote) plus the phone number.</w:t>
      </w:r>
    </w:p>
    <w:p>
      <w:pPr>
        <w:pStyle w:val="Heading2"/>
      </w:pPr>
      <w:r>
        <w:t xml:space="preserve">6.3 Schema &amp; local SEO</w:t>
      </w:r>
    </w:p>
    <w:p>
      <w:pPr>
        <w:pStyle w:val="ListParagraph"/>
        <w:numPr>
          <w:ilvl w:val="0"/>
          <w:numId w:val="2"/>
        </w:numPr>
        <w:spacing w:after="40" w:line="264"/>
      </w:pPr>
      <w:r>
        <w:t xml:space="preserve">LocalBusiness schema with NAP, opening hours, area served and geo-coordinates.</w:t>
      </w:r>
    </w:p>
    <w:p>
      <w:pPr>
        <w:pStyle w:val="ListParagraph"/>
        <w:numPr>
          <w:ilvl w:val="0"/>
          <w:numId w:val="2"/>
        </w:numPr>
        <w:spacing w:after="40" w:line="264"/>
      </w:pPr>
      <w:r>
        <w:t xml:space="preserve">Review/AggregateRating schema using the genuine Google reviews.</w:t>
      </w:r>
    </w:p>
    <w:p>
      <w:pPr>
        <w:pStyle w:val="ListParagraph"/>
        <w:numPr>
          <w:ilvl w:val="0"/>
          <w:numId w:val="2"/>
        </w:numPr>
        <w:spacing w:after="40" w:line="264"/>
      </w:pPr>
      <w:r>
        <w:t xml:space="preserve">FAQ schema on pages that carry FAQs (homeowner hub, attic, cavity).</w:t>
      </w:r>
    </w:p>
    <w:p>
      <w:pPr>
        <w:pStyle w:val="ListParagraph"/>
        <w:numPr>
          <w:ilvl w:val="0"/>
          <w:numId w:val="2"/>
        </w:numPr>
        <w:spacing w:after="40" w:line="264"/>
      </w:pPr>
      <w:r>
        <w:t xml:space="preserve">Service schema on each service page.</w:t>
      </w:r>
    </w:p>
    <w:p>
      <w:pPr>
        <w:pStyle w:val="ListParagraph"/>
        <w:numPr>
          <w:ilvl w:val="0"/>
          <w:numId w:val="2"/>
        </w:numPr>
        <w:spacing w:after="40" w:line="264"/>
      </w:pPr>
      <w:r>
        <w:t xml:space="preserve">Claim/optimise Google Business Profile; ensure NAP consistency across directories (Coolmine, Dublin 15).</w:t>
      </w:r>
    </w:p>
    <w:p>
      <w:pPr>
        <w:pStyle w:val="Heading2"/>
      </w:pPr>
      <w:r>
        <w:t xml:space="preserve">6.4 Measurement</w:t>
      </w:r>
    </w:p>
    <w:p>
      <w:pPr>
        <w:pStyle w:val="ListParagraph"/>
        <w:numPr>
          <w:ilvl w:val="0"/>
          <w:numId w:val="2"/>
        </w:numPr>
        <w:spacing w:after="40" w:line="264"/>
      </w:pPr>
      <w:r>
        <w:t xml:space="preserve">Track rankings for the primary keyword set in section 4 (Ireland-localised).</w:t>
      </w:r>
    </w:p>
    <w:p>
      <w:pPr>
        <w:pStyle w:val="ListParagraph"/>
        <w:numPr>
          <w:ilvl w:val="0"/>
          <w:numId w:val="2"/>
        </w:numPr>
        <w:spacing w:after="40" w:line="264"/>
      </w:pPr>
      <w:r>
        <w:t xml:space="preserve">Set up GA4 + Search Console; tag form submissions and click-to-call as conversions.</w:t>
      </w:r>
    </w:p>
    <w:p>
      <w:pPr>
        <w:pStyle w:val="ListParagraph"/>
        <w:numPr>
          <w:ilvl w:val="0"/>
          <w:numId w:val="2"/>
        </w:numPr>
        <w:spacing w:after="40" w:line="264"/>
      </w:pPr>
      <w:r>
        <w:t xml:space="preserve">Baseline now, then review at 3 and 6 months as the new pages index and mature.</w:t>
      </w:r>
    </w:p>
    <w:p>
      <w:pPr>
        <w:spacing w:after="80"/>
      </w:pPr>
      <w:r>
        <w:t xml:space="preserve"/>
      </w:r>
    </w:p>
    <w:p>
      <w:pPr>
        <w:pStyle w:val="Heading1"/>
      </w:pPr>
      <w:r>
        <w:t xml:space="preserve">7. Phase 2 — Growth Opportunities</w:t>
      </w:r>
    </w:p>
    <w:p>
      <w:pPr>
        <w:spacing w:after="80" w:line="276"/>
      </w:pPr>
      <w:r>
        <w:rPr>
          <w:b/>
          <w:bCs/>
          <w:color w:val="1F3B57"/>
        </w:rPr>
        <w:t xml:space="preserve">Local service-area pages: </w:t>
      </w:r>
      <w:r>
        <w:t xml:space="preserve">build genuinely localised pages for key Leinster catchments (e.g. insulation Dublin, Kildare, Meath, Wicklow) once the core pages are live — each with unique content and local proof, never thin duplicates.</w:t>
      </w:r>
    </w:p>
    <w:p>
      <w:pPr>
        <w:spacing w:after="80" w:line="276"/>
      </w:pPr>
      <w:r>
        <w:rPr>
          <w:b/>
          <w:bCs/>
          <w:color w:val="1F3B57"/>
        </w:rPr>
        <w:t xml:space="preserve">Blog / Insulation Advice hub: </w:t>
      </w:r>
      <w:r>
        <w:t xml:space="preserve">capture top-of-funnel research demand with helpful guides — “attic insulation cost in Ireland,” “what SEAI grant can I get,” “cavity vs external wall insulation,” “how to spot a cold-wall problem.” These rank for long-tail queries and feed internal links to the money pages.</w:t>
      </w:r>
    </w:p>
    <w:p>
      <w:pPr>
        <w:spacing w:after="80" w:line="276"/>
      </w:pPr>
      <w:r>
        <w:rPr>
          <w:b/>
          <w:bCs/>
          <w:color w:val="1F3B57"/>
        </w:rPr>
        <w:t xml:space="preserve">Case studies: </w:t>
      </w:r>
      <w:r>
        <w:t xml:space="preserve">before/after projects with BER improvements and real numbers — powerful for both conversion and E-E-A-T.</w:t>
      </w:r>
    </w:p>
    <w:p>
      <w:pPr>
        <w:spacing w:after="80" w:line="276"/>
      </w:pPr>
      <w:r>
        <w:rPr>
          <w:b/>
          <w:bCs/>
          <w:color w:val="1F3B57"/>
        </w:rPr>
        <w:t xml:space="preserve">Seasonal grant updates: </w:t>
      </w:r>
      <w:r>
        <w:t xml:space="preserve">a maintained “SEAI grants this year” post that you refresh whenever amounts change keeps the site current and earns links.</w:t>
      </w:r>
    </w:p>
    <w:p>
      <w:pPr>
        <w:spacing w:after="80" w:line="276"/>
      </w:pPr>
      <w:r>
        <w:rPr>
          <w:b/>
          <w:bCs/>
          <w:color w:val="1F3B57"/>
        </w:rPr>
        <w:t xml:space="preserve">Video: </w:t>
      </w:r>
      <w:r>
        <w:t xml:space="preserve">short job-walkthrough and explainer videos (Usher already has strong site photography) for the service pages and YouTube.</w:t>
      </w:r>
    </w:p>
    <w:p>
      <w:pPr>
        <w:spacing w:after="120"/>
      </w:pPr>
      <w:r>
        <w:t xml:space="preserve"/>
      </w:r>
    </w:p>
    <w:p>
      <w:pPr>
        <w:pBdr>
          <w:top w:val="single" w:color="2E75B6" w:sz="6" w:space="6"/>
        </w:pBdr>
        <w:spacing w:after="60" w:before="120"/>
      </w:pPr>
      <w:r>
        <w:rPr>
          <w:b/>
          <w:bCs/>
          <w:color w:val="1F3B57"/>
          <w:sz w:val="18"/>
          <w:szCs w:val="18"/>
        </w:rPr>
        <w:t xml:space="preserve">Prepared by Rooftop Twenty Two for Usher Insulations &amp; Energy Saving Solutions</w:t>
      </w:r>
    </w:p>
    <w:p>
      <w:r>
        <w:rPr>
          <w:i/>
          <w:iCs/>
          <w:color w:val="595959"/>
          <w:sz w:val="16"/>
          <w:szCs w:val="16"/>
        </w:rPr>
        <w:t xml:space="preserve">Keyword demand bands are estimates pending validation in Ahrefs / Semrush / Google Keyword Planner (Ireland). SEAI grant figures are indicative and correct at time of writing — confirm live amounts at seai.ie before publishing.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2" w:sz="8" w:space="4"/>
      </w:pBdr>
      <w:spacing w:after="160" w:before="300"/>
      <w:outlineLvl w:val="0"/>
    </w:pPr>
    <w:rPr>
      <w:rFonts w:ascii="Arial" w:cs="Arial" w:eastAsia="Arial" w:hAnsi="Arial"/>
      <w:b/>
      <w:bCs/>
      <w:color w:val="1F3B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B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2026-06-02T19:23:18.632Z</dcterms:created>
  <dcterms:modified xsi:type="dcterms:W3CDTF">2026-06-02T19:23:18.632Z</dcterms:modified>
</cp:coreProperties>
</file>

<file path=docProps/custom.xml><?xml version="1.0" encoding="utf-8"?>
<Properties xmlns="http://schemas.openxmlformats.org/officeDocument/2006/custom-properties" xmlns:vt="http://schemas.openxmlformats.org/officeDocument/2006/docPropsVTypes"/>
</file>