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9E4C8" w14:textId="77777777" w:rsidR="00440BB6" w:rsidRDefault="00440BB6">
      <w:pPr>
        <w:spacing w:before="1200"/>
      </w:pPr>
    </w:p>
    <w:p w14:paraId="3E0AAE23" w14:textId="77777777" w:rsidR="00440BB6" w:rsidRDefault="00F377E7">
      <w:pPr>
        <w:spacing w:after="60"/>
        <w:jc w:val="center"/>
      </w:pPr>
      <w:r>
        <w:rPr>
          <w:b/>
          <w:bCs/>
          <w:caps/>
          <w:color w:val="2E75B6"/>
        </w:rPr>
        <w:t>PROJECT REPORT</w:t>
      </w:r>
    </w:p>
    <w:p w14:paraId="3AC75AB1" w14:textId="77777777" w:rsidR="00440BB6" w:rsidRDefault="00F377E7">
      <w:pPr>
        <w:pBdr>
          <w:bottom w:val="single" w:sz="6" w:space="1" w:color="2E75B6"/>
        </w:pBdr>
        <w:spacing w:before="80" w:after="80"/>
        <w:jc w:val="center"/>
      </w:pPr>
      <w:r>
        <w:rPr>
          <w:b/>
          <w:bCs/>
          <w:color w:val="1F3864"/>
          <w:sz w:val="52"/>
          <w:szCs w:val="52"/>
        </w:rPr>
        <w:t>Campus Course &amp; Records Manager (CCRM)</w:t>
      </w:r>
    </w:p>
    <w:p w14:paraId="0CEF1A4F" w14:textId="77777777" w:rsidR="00440BB6" w:rsidRDefault="00440BB6">
      <w:pPr>
        <w:spacing w:before="60"/>
      </w:pPr>
    </w:p>
    <w:p w14:paraId="4BD112A7" w14:textId="77777777" w:rsidR="00440BB6" w:rsidRDefault="00F377E7">
      <w:pPr>
        <w:spacing w:after="300"/>
        <w:jc w:val="center"/>
      </w:pPr>
      <w:r>
        <w:rPr>
          <w:i/>
          <w:iCs/>
          <w:color w:val="555555"/>
          <w:sz w:val="26"/>
          <w:szCs w:val="26"/>
        </w:rPr>
        <w:t>A Console-Based Java SE Application for Academic Records Management</w:t>
      </w:r>
    </w:p>
    <w:p w14:paraId="2EC57539" w14:textId="77777777" w:rsidR="00440BB6" w:rsidRDefault="00440BB6">
      <w:pPr>
        <w:spacing w:before="400"/>
      </w:pPr>
    </w:p>
    <w:p w14:paraId="682EDC67" w14:textId="77777777" w:rsidR="00440BB6" w:rsidRDefault="00F377E7">
      <w:pPr>
        <w:spacing w:after="120"/>
        <w:jc w:val="center"/>
      </w:pPr>
      <w:r>
        <w:rPr>
          <w:b/>
          <w:bCs/>
          <w:color w:val="2E75B6"/>
          <w:sz w:val="20"/>
          <w:szCs w:val="20"/>
        </w:rPr>
        <w:t>GitHub Repository</w:t>
      </w:r>
    </w:p>
    <w:p w14:paraId="68CA4D4F" w14:textId="77777777" w:rsidR="00440BB6" w:rsidRPr="00F60F14" w:rsidRDefault="00F60F14">
      <w:pPr>
        <w:spacing w:before="400"/>
        <w:rPr>
          <w:rFonts w:ascii="Arial Black" w:hAnsi="Arial Black"/>
        </w:rPr>
      </w:pPr>
      <w:r>
        <w:t xml:space="preserve">                        </w:t>
      </w:r>
      <w:r w:rsidRPr="00F60F14">
        <w:rPr>
          <w:rFonts w:ascii="Arial Black" w:hAnsi="Arial Black"/>
        </w:rPr>
        <w:t xml:space="preserve"> https://github.com/trivediaarav04-pixel/JAVA-PROJECT</w:t>
      </w:r>
    </w:p>
    <w:p w14:paraId="3404AD23" w14:textId="77777777" w:rsidR="00440BB6" w:rsidRPr="00F60F14" w:rsidRDefault="00F377E7">
      <w:pPr>
        <w:spacing w:after="80"/>
        <w:jc w:val="center"/>
        <w:rPr>
          <w:rFonts w:ascii="Arial Black" w:hAnsi="Arial Black"/>
        </w:rPr>
      </w:pPr>
      <w:r w:rsidRPr="00F60F14">
        <w:rPr>
          <w:rFonts w:ascii="Arial Black" w:hAnsi="Arial Black"/>
          <w:color w:val="888888"/>
        </w:rPr>
        <w:t>Submitted by</w:t>
      </w:r>
    </w:p>
    <w:p w14:paraId="3272DE99" w14:textId="4E0EE259" w:rsidR="00440BB6" w:rsidRDefault="007D32B8">
      <w:pPr>
        <w:spacing w:after="80"/>
        <w:jc w:val="center"/>
      </w:pPr>
      <w:r>
        <w:rPr>
          <w:b/>
          <w:bCs/>
          <w:color w:val="1F3864"/>
          <w:sz w:val="28"/>
          <w:szCs w:val="28"/>
        </w:rPr>
        <w:t>NIRMALYA DEBIDUTTA DAS</w:t>
      </w:r>
    </w:p>
    <w:p w14:paraId="7BD266F9" w14:textId="77777777" w:rsidR="00440BB6" w:rsidRDefault="00F377E7">
      <w:pPr>
        <w:spacing w:after="300"/>
        <w:jc w:val="center"/>
      </w:pPr>
      <w:r>
        <w:rPr>
          <w:color w:val="555555"/>
          <w:sz w:val="24"/>
          <w:szCs w:val="24"/>
        </w:rPr>
        <w:t>VIT Bhopal University</w:t>
      </w:r>
    </w:p>
    <w:p w14:paraId="51C56507" w14:textId="77777777" w:rsidR="00440BB6" w:rsidRDefault="00440BB6">
      <w:pPr>
        <w:spacing w:before="600"/>
      </w:pPr>
    </w:p>
    <w:p w14:paraId="1CC1A013" w14:textId="77777777" w:rsidR="00440BB6" w:rsidRDefault="00F377E7">
      <w:pPr>
        <w:jc w:val="center"/>
      </w:pPr>
      <w:r>
        <w:rPr>
          <w:color w:val="888888"/>
        </w:rPr>
        <w:t>202</w:t>
      </w:r>
      <w:r w:rsidR="00330F5C">
        <w:rPr>
          <w:color w:val="888888"/>
        </w:rPr>
        <w:t>5</w:t>
      </w:r>
    </w:p>
    <w:p w14:paraId="4B26CD45" w14:textId="77777777" w:rsidR="00440BB6" w:rsidRDefault="00F377E7">
      <w:r>
        <w:br w:type="page"/>
      </w:r>
    </w:p>
    <w:p w14:paraId="2A9DBE23" w14:textId="77777777" w:rsidR="00440BB6" w:rsidRDefault="00440BB6">
      <w:pPr>
        <w:sectPr w:rsidR="00440BB6">
          <w:pgSz w:w="12240" w:h="15840"/>
          <w:pgMar w:top="1440" w:right="1440" w:bottom="1440" w:left="1440" w:header="708" w:footer="708" w:gutter="0"/>
          <w:cols w:space="720"/>
          <w:docGrid w:linePitch="360"/>
        </w:sectPr>
      </w:pPr>
    </w:p>
    <w:p w14:paraId="0094180A" w14:textId="77777777" w:rsidR="00440BB6" w:rsidRDefault="00F377E7">
      <w:pPr>
        <w:pStyle w:val="Heading1"/>
      </w:pPr>
      <w:r>
        <w:lastRenderedPageBreak/>
        <w:t>1. Abstract</w:t>
      </w:r>
    </w:p>
    <w:p w14:paraId="4C6AEA82" w14:textId="77777777" w:rsidR="00440BB6" w:rsidRDefault="00440BB6">
      <w:pPr>
        <w:pBdr>
          <w:bottom w:val="single" w:sz="4" w:space="1" w:color="AECCE8"/>
        </w:pBdr>
        <w:spacing w:before="120" w:after="120"/>
      </w:pPr>
    </w:p>
    <w:p w14:paraId="3CB363E1" w14:textId="77777777" w:rsidR="00440BB6" w:rsidRDefault="00F377E7">
      <w:pPr>
        <w:spacing w:before="80" w:after="120"/>
        <w:jc w:val="both"/>
      </w:pPr>
      <w:r>
        <w:rPr>
          <w:color w:val="2C2C2C"/>
        </w:rPr>
        <w:t xml:space="preserve">The Campus Course &amp; Records Manager (CCRM) is a feature-rich, console-based Java SE application developed to simulate the core academic data management processes of a higher education institution. The project demonstrates a comprehensive command of Java programming — from foundational Object-Oriented Programming (OOP) principles to modern Java APIs — by building a fully functional system that manages students, courses, </w:t>
      </w:r>
      <w:proofErr w:type="spellStart"/>
      <w:r>
        <w:rPr>
          <w:color w:val="2C2C2C"/>
        </w:rPr>
        <w:t>enrollments</w:t>
      </w:r>
      <w:proofErr w:type="spellEnd"/>
      <w:r>
        <w:rPr>
          <w:color w:val="2C2C2C"/>
        </w:rPr>
        <w:t>, grades, and data persistence.</w:t>
      </w:r>
    </w:p>
    <w:p w14:paraId="490B8E32" w14:textId="77777777" w:rsidR="00440BB6" w:rsidRDefault="00F377E7">
      <w:pPr>
        <w:spacing w:before="80" w:after="120"/>
        <w:jc w:val="both"/>
      </w:pPr>
      <w:r>
        <w:rPr>
          <w:color w:val="2C2C2C"/>
        </w:rPr>
        <w:t>The application is architected around well-established design patterns, leverages the Java NIO.2 file system API for robust I/O, and uses the Streams API for declarative data processing. CCRM serves not only as a practical academic records management tool but also as a structured showcase of real-world Java development practices.</w:t>
      </w:r>
    </w:p>
    <w:p w14:paraId="5B5AFDBD" w14:textId="77777777" w:rsidR="00440BB6" w:rsidRDefault="00440BB6">
      <w:pPr>
        <w:spacing w:before="160"/>
      </w:pPr>
    </w:p>
    <w:p w14:paraId="4CC512E0" w14:textId="77777777" w:rsidR="00440BB6" w:rsidRDefault="00F377E7">
      <w:pPr>
        <w:pStyle w:val="Heading1"/>
      </w:pPr>
      <w:r>
        <w:t>2. Introduction</w:t>
      </w:r>
    </w:p>
    <w:p w14:paraId="3F7205B3" w14:textId="77777777" w:rsidR="00440BB6" w:rsidRDefault="00440BB6">
      <w:pPr>
        <w:pBdr>
          <w:bottom w:val="single" w:sz="4" w:space="1" w:color="AECCE8"/>
        </w:pBdr>
        <w:spacing w:before="120" w:after="120"/>
      </w:pPr>
    </w:p>
    <w:p w14:paraId="14517434" w14:textId="77777777" w:rsidR="00440BB6" w:rsidRDefault="00F377E7">
      <w:pPr>
        <w:spacing w:before="80" w:after="120"/>
        <w:jc w:val="both"/>
      </w:pPr>
      <w:r>
        <w:rPr>
          <w:color w:val="2C2C2C"/>
        </w:rPr>
        <w:t>Managing academic records is a critical function in any educational institution. From tracking student demographics and course offerings to recording grades and generating transcripts, the data involved is both voluminous and sensitive. The CCRM project addresses these needs through a well-structured Java application that covers every aspect of this domain.</w:t>
      </w:r>
    </w:p>
    <w:p w14:paraId="13E3B002" w14:textId="77777777" w:rsidR="00440BB6" w:rsidRDefault="00F377E7">
      <w:pPr>
        <w:spacing w:before="80" w:after="120"/>
        <w:jc w:val="both"/>
      </w:pPr>
      <w:r>
        <w:rPr>
          <w:color w:val="2C2C2C"/>
        </w:rPr>
        <w:t>Beyond its functional purpose, CCRM is designed as an educational project to illustrate the practical application of core Java concepts. Each module of the application deliberately maps to a specific Java feature or pattern, making the codebase an effective learning and demonstration resource.</w:t>
      </w:r>
    </w:p>
    <w:p w14:paraId="20E3EA49" w14:textId="77777777" w:rsidR="00440BB6" w:rsidRDefault="00440BB6">
      <w:pPr>
        <w:spacing w:before="160"/>
      </w:pPr>
    </w:p>
    <w:p w14:paraId="629FB6C7" w14:textId="77777777" w:rsidR="00440BB6" w:rsidRDefault="00F377E7">
      <w:pPr>
        <w:pStyle w:val="Heading2"/>
      </w:pPr>
      <w:r>
        <w:t>2.1 Project Objectives</w:t>
      </w:r>
    </w:p>
    <w:p w14:paraId="2433DC57" w14:textId="77777777" w:rsidR="00440BB6" w:rsidRDefault="00F377E7">
      <w:pPr>
        <w:pStyle w:val="ListParagraph"/>
        <w:numPr>
          <w:ilvl w:val="0"/>
          <w:numId w:val="2"/>
        </w:numPr>
        <w:spacing w:before="60" w:after="60"/>
      </w:pPr>
      <w:r>
        <w:rPr>
          <w:color w:val="2C2C2C"/>
        </w:rPr>
        <w:t>Build a complete, menu-driven console application for academic record management.</w:t>
      </w:r>
    </w:p>
    <w:p w14:paraId="7498CC98" w14:textId="77777777" w:rsidR="00440BB6" w:rsidRDefault="00F377E7">
      <w:pPr>
        <w:pStyle w:val="ListParagraph"/>
        <w:numPr>
          <w:ilvl w:val="0"/>
          <w:numId w:val="2"/>
        </w:numPr>
        <w:spacing w:before="60" w:after="60"/>
      </w:pPr>
      <w:r>
        <w:rPr>
          <w:color w:val="2C2C2C"/>
        </w:rPr>
        <w:t>Demonstrate all four pillars of OOP — Encapsulation, Inheritance, Abstraction, and Polymorphism.</w:t>
      </w:r>
    </w:p>
    <w:p w14:paraId="24EDDF01" w14:textId="77777777" w:rsidR="00440BB6" w:rsidRDefault="00F377E7">
      <w:pPr>
        <w:pStyle w:val="ListParagraph"/>
        <w:numPr>
          <w:ilvl w:val="0"/>
          <w:numId w:val="2"/>
        </w:numPr>
        <w:spacing w:before="60" w:after="60"/>
      </w:pPr>
      <w:r>
        <w:rPr>
          <w:color w:val="2C2C2C"/>
        </w:rPr>
        <w:t>Apply modern Java features including NIO.2, Streams API, Date/Time API, and Lambda expressions.</w:t>
      </w:r>
    </w:p>
    <w:p w14:paraId="5490DF89" w14:textId="77777777" w:rsidR="00440BB6" w:rsidRDefault="00F377E7">
      <w:pPr>
        <w:pStyle w:val="ListParagraph"/>
        <w:numPr>
          <w:ilvl w:val="0"/>
          <w:numId w:val="2"/>
        </w:numPr>
        <w:spacing w:before="60" w:after="60"/>
      </w:pPr>
      <w:r>
        <w:rPr>
          <w:color w:val="2C2C2C"/>
        </w:rPr>
        <w:t>Implement industry-standard design patterns: Singleton and Builder.</w:t>
      </w:r>
    </w:p>
    <w:p w14:paraId="54DC711F" w14:textId="77777777" w:rsidR="00440BB6" w:rsidRDefault="00F377E7">
      <w:pPr>
        <w:pStyle w:val="ListParagraph"/>
        <w:numPr>
          <w:ilvl w:val="0"/>
          <w:numId w:val="2"/>
        </w:numPr>
        <w:spacing w:before="60" w:after="60"/>
      </w:pPr>
      <w:r>
        <w:rPr>
          <w:color w:val="2C2C2C"/>
        </w:rPr>
        <w:t>Provide robust data persistence through CSV import/export and a timestamped backup system.</w:t>
      </w:r>
    </w:p>
    <w:p w14:paraId="27EC90C0" w14:textId="77777777" w:rsidR="00440BB6" w:rsidRDefault="00F377E7">
      <w:pPr>
        <w:pStyle w:val="ListParagraph"/>
        <w:numPr>
          <w:ilvl w:val="0"/>
          <w:numId w:val="2"/>
        </w:numPr>
        <w:spacing w:before="60" w:after="60"/>
      </w:pPr>
      <w:r>
        <w:rPr>
          <w:color w:val="2C2C2C"/>
        </w:rPr>
        <w:t>Enforce business rules (e.g., credit limits) through custom exception handling.</w:t>
      </w:r>
    </w:p>
    <w:p w14:paraId="3979CB1A" w14:textId="77777777" w:rsidR="00440BB6" w:rsidRDefault="00440BB6">
      <w:pPr>
        <w:spacing w:before="160"/>
      </w:pPr>
    </w:p>
    <w:p w14:paraId="10716483" w14:textId="77777777" w:rsidR="00440BB6" w:rsidRDefault="00F377E7">
      <w:pPr>
        <w:pStyle w:val="Heading2"/>
      </w:pPr>
      <w:r>
        <w:t>2.2 Scope</w:t>
      </w:r>
    </w:p>
    <w:p w14:paraId="6929B4AD" w14:textId="77777777" w:rsidR="00440BB6" w:rsidRDefault="00F377E7">
      <w:pPr>
        <w:spacing w:before="80" w:after="120"/>
        <w:jc w:val="both"/>
      </w:pPr>
      <w:r>
        <w:rPr>
          <w:color w:val="2C2C2C"/>
        </w:rPr>
        <w:t xml:space="preserve">The application covers four primary functional domains: Student Management, Course Management, </w:t>
      </w:r>
      <w:proofErr w:type="spellStart"/>
      <w:r>
        <w:rPr>
          <w:color w:val="2C2C2C"/>
        </w:rPr>
        <w:t>Enrollment</w:t>
      </w:r>
      <w:proofErr w:type="spellEnd"/>
      <w:r>
        <w:rPr>
          <w:color w:val="2C2C2C"/>
        </w:rPr>
        <w:t xml:space="preserve"> &amp; Grading, and File Operations. All functionality is exposed via a command-line interface (CLI) and operates on an in-memory data store with file-based persistence.</w:t>
      </w:r>
    </w:p>
    <w:p w14:paraId="00054ECE" w14:textId="77777777" w:rsidR="00440BB6" w:rsidRDefault="00440BB6">
      <w:pPr>
        <w:spacing w:before="160"/>
      </w:pPr>
    </w:p>
    <w:p w14:paraId="66ACF546" w14:textId="77777777" w:rsidR="00440BB6" w:rsidRDefault="00F377E7">
      <w:pPr>
        <w:pStyle w:val="Heading1"/>
      </w:pPr>
      <w:r>
        <w:t>3. Java Platform &amp; Technology Overview</w:t>
      </w:r>
    </w:p>
    <w:p w14:paraId="144A605E" w14:textId="77777777" w:rsidR="00440BB6" w:rsidRDefault="00440BB6">
      <w:pPr>
        <w:pBdr>
          <w:bottom w:val="single" w:sz="4" w:space="1" w:color="AECCE8"/>
        </w:pBdr>
        <w:spacing w:before="120" w:after="120"/>
      </w:pPr>
    </w:p>
    <w:p w14:paraId="045FA0A3" w14:textId="77777777" w:rsidR="00440BB6" w:rsidRDefault="00F377E7">
      <w:pPr>
        <w:pStyle w:val="Heading2"/>
      </w:pPr>
      <w:r>
        <w:t>3.1 The Java Platform</w:t>
      </w:r>
    </w:p>
    <w:p w14:paraId="63A24050" w14:textId="77777777" w:rsidR="00440BB6" w:rsidRDefault="00F377E7">
      <w:pPr>
        <w:spacing w:before="80" w:after="120"/>
      </w:pPr>
      <w:r>
        <w:rPr>
          <w:color w:val="2C2C2C"/>
        </w:rPr>
        <w:t>CCRM is built entirely on Java SE (Standard Edition), which is the foundational Java platform for desktop and server applications. The three components of the Java platform are:</w:t>
      </w:r>
    </w:p>
    <w:p w14:paraId="628A389E" w14:textId="77777777" w:rsidR="00440BB6" w:rsidRDefault="00440BB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40BB6" w14:paraId="254E216F" w14:textId="77777777">
        <w:tc>
          <w:tcPr>
            <w:tcW w:w="3500" w:type="dxa"/>
            <w:tcBorders>
              <w:top w:val="single" w:sz="1" w:space="0" w:color="AECCE8"/>
              <w:left w:val="single" w:sz="1" w:space="0" w:color="AECCE8"/>
              <w:bottom w:val="single" w:sz="1" w:space="0" w:color="AECCE8"/>
              <w:right w:val="single" w:sz="1" w:space="0" w:color="AECCE8"/>
            </w:tcBorders>
            <w:shd w:val="clear" w:color="auto" w:fill="2E75B6"/>
            <w:tcMar>
              <w:top w:w="100" w:type="dxa"/>
              <w:left w:w="150" w:type="dxa"/>
              <w:bottom w:w="100" w:type="dxa"/>
              <w:right w:w="150" w:type="dxa"/>
            </w:tcMar>
          </w:tcPr>
          <w:p w14:paraId="6BAAF364" w14:textId="77777777" w:rsidR="00440BB6" w:rsidRDefault="00F377E7">
            <w:r>
              <w:rPr>
                <w:b/>
                <w:bCs/>
                <w:color w:val="FFFFFF"/>
                <w:sz w:val="20"/>
                <w:szCs w:val="20"/>
              </w:rPr>
              <w:t>Component</w:t>
            </w:r>
          </w:p>
        </w:tc>
        <w:tc>
          <w:tcPr>
            <w:tcW w:w="5860" w:type="dxa"/>
            <w:tcBorders>
              <w:top w:val="single" w:sz="1" w:space="0" w:color="AECCE8"/>
              <w:left w:val="single" w:sz="1" w:space="0" w:color="AECCE8"/>
              <w:bottom w:val="single" w:sz="1" w:space="0" w:color="AECCE8"/>
              <w:right w:val="single" w:sz="1" w:space="0" w:color="AECCE8"/>
            </w:tcBorders>
            <w:shd w:val="clear" w:color="auto" w:fill="2E75B6"/>
            <w:tcMar>
              <w:top w:w="100" w:type="dxa"/>
              <w:left w:w="150" w:type="dxa"/>
              <w:bottom w:w="100" w:type="dxa"/>
              <w:right w:w="150" w:type="dxa"/>
            </w:tcMar>
          </w:tcPr>
          <w:p w14:paraId="1848360C" w14:textId="77777777" w:rsidR="00440BB6" w:rsidRDefault="00F377E7">
            <w:r>
              <w:rPr>
                <w:b/>
                <w:bCs/>
                <w:color w:val="FFFFFF"/>
                <w:sz w:val="20"/>
                <w:szCs w:val="20"/>
              </w:rPr>
              <w:t>Role</w:t>
            </w:r>
          </w:p>
        </w:tc>
      </w:tr>
      <w:tr w:rsidR="00440BB6" w14:paraId="55B40A83"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41656635" w14:textId="77777777" w:rsidR="00440BB6" w:rsidRDefault="00F377E7">
            <w:r>
              <w:rPr>
                <w:b/>
                <w:bCs/>
                <w:color w:val="1F3864"/>
                <w:sz w:val="20"/>
                <w:szCs w:val="20"/>
              </w:rPr>
              <w:t>JDK (Java Development Kit)</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6A0ED2A6" w14:textId="77777777" w:rsidR="00440BB6" w:rsidRDefault="00F377E7">
            <w:r>
              <w:rPr>
                <w:color w:val="2C2C2C"/>
                <w:sz w:val="20"/>
                <w:szCs w:val="20"/>
              </w:rPr>
              <w:t>The complete developer toolbox — includes the compiler (</w:t>
            </w:r>
            <w:proofErr w:type="spellStart"/>
            <w:r>
              <w:rPr>
                <w:color w:val="2C2C2C"/>
                <w:sz w:val="20"/>
                <w:szCs w:val="20"/>
              </w:rPr>
              <w:t>javac</w:t>
            </w:r>
            <w:proofErr w:type="spellEnd"/>
            <w:r>
              <w:rPr>
                <w:color w:val="2C2C2C"/>
                <w:sz w:val="20"/>
                <w:szCs w:val="20"/>
              </w:rPr>
              <w:t>), debugger, and all tools required to build the application.</w:t>
            </w:r>
          </w:p>
        </w:tc>
      </w:tr>
      <w:tr w:rsidR="00440BB6" w14:paraId="64C3D9B5"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7704261E" w14:textId="77777777" w:rsidR="00440BB6" w:rsidRDefault="00F377E7">
            <w:r>
              <w:rPr>
                <w:b/>
                <w:bCs/>
                <w:color w:val="1F3864"/>
                <w:sz w:val="20"/>
                <w:szCs w:val="20"/>
              </w:rPr>
              <w:t>JRE (Java Runtime Environment)</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753747A1" w14:textId="77777777" w:rsidR="00440BB6" w:rsidRDefault="00F377E7">
            <w:r>
              <w:rPr>
                <w:color w:val="2C2C2C"/>
                <w:sz w:val="20"/>
                <w:szCs w:val="20"/>
              </w:rPr>
              <w:t>Provides the class libraries and environment needed to execute the compiled application.</w:t>
            </w:r>
          </w:p>
        </w:tc>
      </w:tr>
      <w:tr w:rsidR="00440BB6" w14:paraId="43C15749"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4883D616" w14:textId="77777777" w:rsidR="00440BB6" w:rsidRDefault="00F377E7">
            <w:r>
              <w:rPr>
                <w:b/>
                <w:bCs/>
                <w:color w:val="1F3864"/>
                <w:sz w:val="20"/>
                <w:szCs w:val="20"/>
              </w:rPr>
              <w:t>JVM (Java Virtual Machine)</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04B8E1F6" w14:textId="77777777" w:rsidR="00440BB6" w:rsidRDefault="00F377E7">
            <w:r>
              <w:rPr>
                <w:color w:val="2C2C2C"/>
                <w:sz w:val="20"/>
                <w:szCs w:val="20"/>
              </w:rPr>
              <w:t>Executes platform-independent bytecode, enabling Java's 'Write Once, Run Anywhere' philosophy.</w:t>
            </w:r>
          </w:p>
        </w:tc>
      </w:tr>
    </w:tbl>
    <w:p w14:paraId="6B3E58D8" w14:textId="77777777" w:rsidR="00440BB6" w:rsidRDefault="00440BB6">
      <w:pPr>
        <w:spacing w:before="160"/>
      </w:pPr>
    </w:p>
    <w:p w14:paraId="51E341B1" w14:textId="77777777" w:rsidR="00440BB6" w:rsidRDefault="00F377E7">
      <w:pPr>
        <w:pStyle w:val="Heading2"/>
      </w:pPr>
      <w:r>
        <w:t>3.2 Brief History of Java</w:t>
      </w:r>
    </w:p>
    <w:p w14:paraId="165BFA72" w14:textId="77777777" w:rsidR="00440BB6" w:rsidRDefault="00F377E7">
      <w:pPr>
        <w:spacing w:before="80" w:after="120"/>
      </w:pPr>
      <w:r>
        <w:rPr>
          <w:color w:val="2C2C2C"/>
        </w:rPr>
        <w:t>Java has evolved significantly since its first release in 1995. Key milestones relevant to CCRM include:</w:t>
      </w:r>
    </w:p>
    <w:p w14:paraId="61A3A467" w14:textId="77777777" w:rsidR="00440BB6" w:rsidRDefault="00440BB6">
      <w:pPr>
        <w:spacing w:before="60"/>
      </w:pPr>
    </w:p>
    <w:p w14:paraId="5DE6FE13" w14:textId="77777777" w:rsidR="00440BB6" w:rsidRDefault="00F377E7">
      <w:pPr>
        <w:pStyle w:val="ListParagraph"/>
        <w:numPr>
          <w:ilvl w:val="0"/>
          <w:numId w:val="2"/>
        </w:numPr>
        <w:spacing w:before="60" w:after="60"/>
      </w:pPr>
      <w:r>
        <w:rPr>
          <w:b/>
          <w:bCs/>
          <w:color w:val="2C2C2C"/>
        </w:rPr>
        <w:t xml:space="preserve">1995 — Java 1.0: </w:t>
      </w:r>
    </w:p>
    <w:p w14:paraId="01AE0602" w14:textId="77777777" w:rsidR="00440BB6" w:rsidRDefault="00F377E7">
      <w:pPr>
        <w:pStyle w:val="ListParagraph"/>
        <w:numPr>
          <w:ilvl w:val="0"/>
          <w:numId w:val="2"/>
        </w:numPr>
        <w:spacing w:before="60" w:after="60"/>
      </w:pPr>
      <w:r>
        <w:rPr>
          <w:color w:val="2C2C2C"/>
        </w:rPr>
        <w:t>Java 1.0: Original release; introduced the 'Write Once, Run Anywhere' philosophy.</w:t>
      </w:r>
    </w:p>
    <w:p w14:paraId="0C292BCF" w14:textId="77777777" w:rsidR="00440BB6" w:rsidRDefault="00F377E7">
      <w:pPr>
        <w:pStyle w:val="ListParagraph"/>
        <w:numPr>
          <w:ilvl w:val="0"/>
          <w:numId w:val="2"/>
        </w:numPr>
        <w:spacing w:before="60" w:after="60"/>
      </w:pPr>
      <w:r>
        <w:rPr>
          <w:color w:val="2C2C2C"/>
        </w:rPr>
        <w:t xml:space="preserve">Java 5 (2004): Introduced generics, </w:t>
      </w:r>
      <w:proofErr w:type="spellStart"/>
      <w:r>
        <w:rPr>
          <w:color w:val="2C2C2C"/>
        </w:rPr>
        <w:t>enums</w:t>
      </w:r>
      <w:proofErr w:type="spellEnd"/>
      <w:r>
        <w:rPr>
          <w:color w:val="2C2C2C"/>
        </w:rPr>
        <w:t>, and the enhanced for-loop.</w:t>
      </w:r>
    </w:p>
    <w:p w14:paraId="228256B5" w14:textId="77777777" w:rsidR="00440BB6" w:rsidRDefault="00F377E7">
      <w:pPr>
        <w:pStyle w:val="ListParagraph"/>
        <w:numPr>
          <w:ilvl w:val="0"/>
          <w:numId w:val="2"/>
        </w:numPr>
        <w:spacing w:before="60" w:after="60"/>
      </w:pPr>
      <w:r>
        <w:rPr>
          <w:color w:val="2C2C2C"/>
        </w:rPr>
        <w:t>Java 8 (2014): A landmark release — lambda expressions, Streams API, and the new Date/Time API (</w:t>
      </w:r>
      <w:proofErr w:type="spellStart"/>
      <w:proofErr w:type="gramStart"/>
      <w:r>
        <w:rPr>
          <w:color w:val="2C2C2C"/>
        </w:rPr>
        <w:t>java.time</w:t>
      </w:r>
      <w:proofErr w:type="spellEnd"/>
      <w:proofErr w:type="gramEnd"/>
      <w:r>
        <w:rPr>
          <w:color w:val="2C2C2C"/>
        </w:rPr>
        <w:t>). CCRM targets Java 8+.</w:t>
      </w:r>
    </w:p>
    <w:p w14:paraId="7D451231" w14:textId="77777777" w:rsidR="00440BB6" w:rsidRDefault="00F377E7">
      <w:pPr>
        <w:pStyle w:val="ListParagraph"/>
        <w:numPr>
          <w:ilvl w:val="0"/>
          <w:numId w:val="2"/>
        </w:numPr>
        <w:spacing w:before="60" w:after="60"/>
      </w:pPr>
      <w:r>
        <w:rPr>
          <w:color w:val="2C2C2C"/>
        </w:rPr>
        <w:t>Java 11 (2018): First LTS release under the new cadence; removed deprecated Java EE modules.</w:t>
      </w:r>
    </w:p>
    <w:p w14:paraId="5DD7D873" w14:textId="77777777" w:rsidR="00440BB6" w:rsidRDefault="00F377E7">
      <w:pPr>
        <w:pStyle w:val="ListParagraph"/>
        <w:numPr>
          <w:ilvl w:val="0"/>
          <w:numId w:val="2"/>
        </w:numPr>
        <w:spacing w:before="60" w:after="60"/>
      </w:pPr>
      <w:r>
        <w:rPr>
          <w:color w:val="2C2C2C"/>
        </w:rPr>
        <w:t>Java 21 (2023): Latest LTS release; virtual threads, enhanced pattern matching.</w:t>
      </w:r>
    </w:p>
    <w:p w14:paraId="3C979290" w14:textId="77777777" w:rsidR="00440BB6" w:rsidRDefault="00440BB6">
      <w:pPr>
        <w:spacing w:before="160"/>
      </w:pPr>
    </w:p>
    <w:p w14:paraId="1DDE6F8A" w14:textId="77777777" w:rsidR="00440BB6" w:rsidRDefault="00F377E7">
      <w:pPr>
        <w:pStyle w:val="Heading1"/>
      </w:pPr>
      <w:r>
        <w:t>4. Application Architecture &amp; OOP Principles</w:t>
      </w:r>
    </w:p>
    <w:p w14:paraId="7969B0B6" w14:textId="77777777" w:rsidR="00440BB6" w:rsidRDefault="00440BB6">
      <w:pPr>
        <w:pBdr>
          <w:bottom w:val="single" w:sz="4" w:space="1" w:color="AECCE8"/>
        </w:pBdr>
        <w:spacing w:before="120" w:after="120"/>
      </w:pPr>
    </w:p>
    <w:p w14:paraId="66AD1D11" w14:textId="77777777" w:rsidR="00440BB6" w:rsidRDefault="00F377E7">
      <w:pPr>
        <w:pStyle w:val="Heading2"/>
      </w:pPr>
      <w:r>
        <w:t>4.1 Project Structure</w:t>
      </w:r>
    </w:p>
    <w:p w14:paraId="1A410532" w14:textId="77777777" w:rsidR="00440BB6" w:rsidRDefault="00F377E7">
      <w:pPr>
        <w:spacing w:before="80" w:after="120"/>
      </w:pPr>
      <w:r>
        <w:rPr>
          <w:color w:val="2C2C2C"/>
        </w:rPr>
        <w:t xml:space="preserve">The codebase is organized into well-defined packages under </w:t>
      </w:r>
      <w:proofErr w:type="spellStart"/>
      <w:r>
        <w:rPr>
          <w:color w:val="2C2C2C"/>
        </w:rPr>
        <w:t>src</w:t>
      </w:r>
      <w:proofErr w:type="spellEnd"/>
      <w:r>
        <w:rPr>
          <w:color w:val="2C2C2C"/>
        </w:rPr>
        <w:t>/main/java/com/</w:t>
      </w:r>
      <w:proofErr w:type="spellStart"/>
      <w:r>
        <w:rPr>
          <w:color w:val="2C2C2C"/>
        </w:rPr>
        <w:t>ccrm</w:t>
      </w:r>
      <w:proofErr w:type="spellEnd"/>
      <w:r>
        <w:rPr>
          <w:color w:val="2C2C2C"/>
        </w:rPr>
        <w:t>/, each with a clear responsibility:</w:t>
      </w:r>
    </w:p>
    <w:p w14:paraId="4B7117D8" w14:textId="77777777" w:rsidR="00440BB6" w:rsidRDefault="00440BB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440BB6" w14:paraId="1BFB1230" w14:textId="77777777">
        <w:tc>
          <w:tcPr>
            <w:tcW w:w="3500" w:type="dxa"/>
            <w:tcBorders>
              <w:top w:val="single" w:sz="1" w:space="0" w:color="AECCE8"/>
              <w:left w:val="single" w:sz="1" w:space="0" w:color="AECCE8"/>
              <w:bottom w:val="single" w:sz="1" w:space="0" w:color="AECCE8"/>
              <w:right w:val="single" w:sz="1" w:space="0" w:color="AECCE8"/>
            </w:tcBorders>
            <w:shd w:val="clear" w:color="auto" w:fill="2E75B6"/>
            <w:tcMar>
              <w:top w:w="100" w:type="dxa"/>
              <w:left w:w="150" w:type="dxa"/>
              <w:bottom w:w="100" w:type="dxa"/>
              <w:right w:w="150" w:type="dxa"/>
            </w:tcMar>
          </w:tcPr>
          <w:p w14:paraId="4CAC9AA6" w14:textId="77777777" w:rsidR="00440BB6" w:rsidRDefault="00F377E7">
            <w:r>
              <w:rPr>
                <w:b/>
                <w:bCs/>
                <w:color w:val="FFFFFF"/>
                <w:sz w:val="20"/>
                <w:szCs w:val="20"/>
              </w:rPr>
              <w:t>Package</w:t>
            </w:r>
          </w:p>
        </w:tc>
        <w:tc>
          <w:tcPr>
            <w:tcW w:w="5860" w:type="dxa"/>
            <w:tcBorders>
              <w:top w:val="single" w:sz="1" w:space="0" w:color="AECCE8"/>
              <w:left w:val="single" w:sz="1" w:space="0" w:color="AECCE8"/>
              <w:bottom w:val="single" w:sz="1" w:space="0" w:color="AECCE8"/>
              <w:right w:val="single" w:sz="1" w:space="0" w:color="AECCE8"/>
            </w:tcBorders>
            <w:shd w:val="clear" w:color="auto" w:fill="2E75B6"/>
            <w:tcMar>
              <w:top w:w="100" w:type="dxa"/>
              <w:left w:w="150" w:type="dxa"/>
              <w:bottom w:w="100" w:type="dxa"/>
              <w:right w:w="150" w:type="dxa"/>
            </w:tcMar>
          </w:tcPr>
          <w:p w14:paraId="14B5C2B3" w14:textId="77777777" w:rsidR="00440BB6" w:rsidRDefault="00F377E7">
            <w:r>
              <w:rPr>
                <w:b/>
                <w:bCs/>
                <w:color w:val="FFFFFF"/>
                <w:sz w:val="20"/>
                <w:szCs w:val="20"/>
              </w:rPr>
              <w:t>Responsibility</w:t>
            </w:r>
          </w:p>
        </w:tc>
      </w:tr>
      <w:tr w:rsidR="00440BB6" w14:paraId="7B25F5F8"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09F58805" w14:textId="77777777" w:rsidR="00440BB6" w:rsidRDefault="00F377E7">
            <w:r>
              <w:rPr>
                <w:b/>
                <w:bCs/>
                <w:color w:val="1F3864"/>
                <w:sz w:val="20"/>
                <w:szCs w:val="20"/>
              </w:rPr>
              <w:t>cli/</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2B6FCD5B" w14:textId="77777777" w:rsidR="00440BB6" w:rsidRDefault="00F377E7">
            <w:r>
              <w:rPr>
                <w:color w:val="2C2C2C"/>
                <w:sz w:val="20"/>
                <w:szCs w:val="20"/>
              </w:rPr>
              <w:t>Menu-driven command-line interface and user interaction handlers.</w:t>
            </w:r>
          </w:p>
        </w:tc>
      </w:tr>
      <w:tr w:rsidR="00440BB6" w14:paraId="5DE7E93D"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7A5A2A18" w14:textId="77777777" w:rsidR="00440BB6" w:rsidRDefault="00F377E7">
            <w:r>
              <w:rPr>
                <w:b/>
                <w:bCs/>
                <w:color w:val="1F3864"/>
                <w:sz w:val="20"/>
                <w:szCs w:val="20"/>
              </w:rPr>
              <w:t>core/</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700DD66C" w14:textId="77777777" w:rsidR="00440BB6" w:rsidRDefault="00F377E7">
            <w:r>
              <w:rPr>
                <w:color w:val="2C2C2C"/>
                <w:sz w:val="20"/>
                <w:szCs w:val="20"/>
              </w:rPr>
              <w:t xml:space="preserve">Singleton </w:t>
            </w:r>
            <w:proofErr w:type="spellStart"/>
            <w:r>
              <w:rPr>
                <w:color w:val="2C2C2C"/>
                <w:sz w:val="20"/>
                <w:szCs w:val="20"/>
              </w:rPr>
              <w:t>DataStore</w:t>
            </w:r>
            <w:proofErr w:type="spellEnd"/>
            <w:r>
              <w:rPr>
                <w:color w:val="2C2C2C"/>
                <w:sz w:val="20"/>
                <w:szCs w:val="20"/>
              </w:rPr>
              <w:t xml:space="preserve"> — centralized in-memory data management.</w:t>
            </w:r>
          </w:p>
        </w:tc>
      </w:tr>
      <w:tr w:rsidR="00440BB6" w14:paraId="06193D54"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24EBBAAE" w14:textId="77777777" w:rsidR="00440BB6" w:rsidRDefault="00F377E7">
            <w:r>
              <w:rPr>
                <w:b/>
                <w:bCs/>
                <w:color w:val="1F3864"/>
                <w:sz w:val="20"/>
                <w:szCs w:val="20"/>
              </w:rPr>
              <w:t>model/</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02655FCF" w14:textId="77777777" w:rsidR="00440BB6" w:rsidRDefault="00F377E7">
            <w:r>
              <w:rPr>
                <w:color w:val="2C2C2C"/>
                <w:sz w:val="20"/>
                <w:szCs w:val="20"/>
              </w:rPr>
              <w:t xml:space="preserve">Entity classes: Person (abstract), Student, Instructor, Course, </w:t>
            </w:r>
            <w:proofErr w:type="spellStart"/>
            <w:r>
              <w:rPr>
                <w:color w:val="2C2C2C"/>
                <w:sz w:val="20"/>
                <w:szCs w:val="20"/>
              </w:rPr>
              <w:t>Enrollment</w:t>
            </w:r>
            <w:proofErr w:type="spellEnd"/>
            <w:r>
              <w:rPr>
                <w:color w:val="2C2C2C"/>
                <w:sz w:val="20"/>
                <w:szCs w:val="20"/>
              </w:rPr>
              <w:t>.</w:t>
            </w:r>
          </w:p>
        </w:tc>
      </w:tr>
      <w:tr w:rsidR="00440BB6" w14:paraId="42E28EC3"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11526AAE" w14:textId="77777777" w:rsidR="00440BB6" w:rsidRDefault="00F377E7">
            <w:proofErr w:type="spellStart"/>
            <w:r>
              <w:rPr>
                <w:b/>
                <w:bCs/>
                <w:color w:val="1F3864"/>
                <w:sz w:val="20"/>
                <w:szCs w:val="20"/>
              </w:rPr>
              <w:t>enums</w:t>
            </w:r>
            <w:proofErr w:type="spellEnd"/>
            <w:r>
              <w:rPr>
                <w:b/>
                <w:bCs/>
                <w:color w:val="1F3864"/>
                <w:sz w:val="20"/>
                <w:szCs w:val="20"/>
              </w:rPr>
              <w:t>/</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21D3514C" w14:textId="77777777" w:rsidR="00440BB6" w:rsidRDefault="00F377E7">
            <w:r>
              <w:rPr>
                <w:color w:val="2C2C2C"/>
                <w:sz w:val="20"/>
                <w:szCs w:val="20"/>
              </w:rPr>
              <w:t>Type-safe enumerations: Semester, Grade, Department.</w:t>
            </w:r>
          </w:p>
        </w:tc>
      </w:tr>
      <w:tr w:rsidR="00440BB6" w14:paraId="17E914DD"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088BAF3D" w14:textId="77777777" w:rsidR="00440BB6" w:rsidRDefault="00F377E7">
            <w:r>
              <w:rPr>
                <w:b/>
                <w:bCs/>
                <w:color w:val="1F3864"/>
                <w:sz w:val="20"/>
                <w:szCs w:val="20"/>
              </w:rPr>
              <w:t>exceptions/</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71CE719A" w14:textId="77777777" w:rsidR="00440BB6" w:rsidRDefault="00F377E7">
            <w:r>
              <w:rPr>
                <w:color w:val="2C2C2C"/>
                <w:sz w:val="20"/>
                <w:szCs w:val="20"/>
              </w:rPr>
              <w:t>Custom checked and unchecked exceptions for business rule enforcement.</w:t>
            </w:r>
          </w:p>
        </w:tc>
      </w:tr>
      <w:tr w:rsidR="00440BB6" w14:paraId="5B5599FA"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63D215C2" w14:textId="77777777" w:rsidR="00440BB6" w:rsidRDefault="00F377E7">
            <w:r>
              <w:rPr>
                <w:b/>
                <w:bCs/>
                <w:color w:val="1F3864"/>
                <w:sz w:val="20"/>
                <w:szCs w:val="20"/>
              </w:rPr>
              <w:t>interfaces/</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0D99AB84" w14:textId="77777777" w:rsidR="00440BB6" w:rsidRDefault="00F377E7">
            <w:r>
              <w:rPr>
                <w:color w:val="2C2C2C"/>
                <w:sz w:val="20"/>
                <w:szCs w:val="20"/>
              </w:rPr>
              <w:t xml:space="preserve">Contracts: </w:t>
            </w:r>
            <w:proofErr w:type="spellStart"/>
            <w:r>
              <w:rPr>
                <w:color w:val="2C2C2C"/>
                <w:sz w:val="20"/>
                <w:szCs w:val="20"/>
              </w:rPr>
              <w:t>Persistable</w:t>
            </w:r>
            <w:proofErr w:type="spellEnd"/>
            <w:r>
              <w:rPr>
                <w:color w:val="2C2C2C"/>
                <w:sz w:val="20"/>
                <w:szCs w:val="20"/>
              </w:rPr>
              <w:t>, Searchable.</w:t>
            </w:r>
          </w:p>
        </w:tc>
      </w:tr>
      <w:tr w:rsidR="00440BB6" w14:paraId="5C5F4E9B"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7E010068" w14:textId="77777777" w:rsidR="00440BB6" w:rsidRDefault="00F377E7">
            <w:r>
              <w:rPr>
                <w:b/>
                <w:bCs/>
                <w:color w:val="1F3864"/>
                <w:sz w:val="20"/>
                <w:szCs w:val="20"/>
              </w:rPr>
              <w:t>builders/</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077987E7" w14:textId="77777777" w:rsidR="00440BB6" w:rsidRDefault="00F377E7">
            <w:r>
              <w:rPr>
                <w:color w:val="2C2C2C"/>
                <w:sz w:val="20"/>
                <w:szCs w:val="20"/>
              </w:rPr>
              <w:t xml:space="preserve">Builder pattern implementations: </w:t>
            </w:r>
            <w:proofErr w:type="spellStart"/>
            <w:r>
              <w:rPr>
                <w:color w:val="2C2C2C"/>
                <w:sz w:val="20"/>
                <w:szCs w:val="20"/>
              </w:rPr>
              <w:t>CourseBuilder</w:t>
            </w:r>
            <w:proofErr w:type="spellEnd"/>
            <w:r>
              <w:rPr>
                <w:color w:val="2C2C2C"/>
                <w:sz w:val="20"/>
                <w:szCs w:val="20"/>
              </w:rPr>
              <w:t xml:space="preserve">, </w:t>
            </w:r>
            <w:proofErr w:type="spellStart"/>
            <w:r>
              <w:rPr>
                <w:color w:val="2C2C2C"/>
                <w:sz w:val="20"/>
                <w:szCs w:val="20"/>
              </w:rPr>
              <w:t>TranscriptBuilder</w:t>
            </w:r>
            <w:proofErr w:type="spellEnd"/>
            <w:r>
              <w:rPr>
                <w:color w:val="2C2C2C"/>
                <w:sz w:val="20"/>
                <w:szCs w:val="20"/>
              </w:rPr>
              <w:t>.</w:t>
            </w:r>
          </w:p>
        </w:tc>
      </w:tr>
      <w:tr w:rsidR="00440BB6" w14:paraId="289E4C44"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4F577829" w14:textId="77777777" w:rsidR="00440BB6" w:rsidRDefault="00F377E7">
            <w:r>
              <w:rPr>
                <w:b/>
                <w:bCs/>
                <w:color w:val="1F3864"/>
                <w:sz w:val="20"/>
                <w:szCs w:val="20"/>
              </w:rPr>
              <w:t>services/</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69A98D4A" w14:textId="77777777" w:rsidR="00440BB6" w:rsidRDefault="00F377E7">
            <w:r>
              <w:rPr>
                <w:color w:val="2C2C2C"/>
                <w:sz w:val="20"/>
                <w:szCs w:val="20"/>
              </w:rPr>
              <w:t xml:space="preserve">Business logic layer: </w:t>
            </w:r>
            <w:proofErr w:type="spellStart"/>
            <w:r>
              <w:rPr>
                <w:color w:val="2C2C2C"/>
                <w:sz w:val="20"/>
                <w:szCs w:val="20"/>
              </w:rPr>
              <w:t>StudentService</w:t>
            </w:r>
            <w:proofErr w:type="spellEnd"/>
            <w:r>
              <w:rPr>
                <w:color w:val="2C2C2C"/>
                <w:sz w:val="20"/>
                <w:szCs w:val="20"/>
              </w:rPr>
              <w:t xml:space="preserve">, </w:t>
            </w:r>
            <w:proofErr w:type="spellStart"/>
            <w:r>
              <w:rPr>
                <w:color w:val="2C2C2C"/>
                <w:sz w:val="20"/>
                <w:szCs w:val="20"/>
              </w:rPr>
              <w:t>CourseService</w:t>
            </w:r>
            <w:proofErr w:type="spellEnd"/>
            <w:r>
              <w:rPr>
                <w:color w:val="2C2C2C"/>
                <w:sz w:val="20"/>
                <w:szCs w:val="20"/>
              </w:rPr>
              <w:t>, etc.</w:t>
            </w:r>
          </w:p>
        </w:tc>
      </w:tr>
      <w:tr w:rsidR="00440BB6" w14:paraId="31C401B1"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5BE09442" w14:textId="77777777" w:rsidR="00440BB6" w:rsidRDefault="00F377E7">
            <w:r>
              <w:rPr>
                <w:b/>
                <w:bCs/>
                <w:color w:val="1F3864"/>
                <w:sz w:val="20"/>
                <w:szCs w:val="20"/>
              </w:rPr>
              <w:t>utils/</w:t>
            </w:r>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51A493B9" w14:textId="77777777" w:rsidR="00440BB6" w:rsidRDefault="00F377E7">
            <w:r>
              <w:rPr>
                <w:color w:val="2C2C2C"/>
                <w:sz w:val="20"/>
                <w:szCs w:val="20"/>
              </w:rPr>
              <w:t xml:space="preserve">File utilities: </w:t>
            </w:r>
            <w:proofErr w:type="spellStart"/>
            <w:r>
              <w:rPr>
                <w:color w:val="2C2C2C"/>
                <w:sz w:val="20"/>
                <w:szCs w:val="20"/>
              </w:rPr>
              <w:t>FileUtils</w:t>
            </w:r>
            <w:proofErr w:type="spellEnd"/>
            <w:r>
              <w:rPr>
                <w:color w:val="2C2C2C"/>
                <w:sz w:val="20"/>
                <w:szCs w:val="20"/>
              </w:rPr>
              <w:t xml:space="preserve"> (NIO.2), </w:t>
            </w:r>
            <w:proofErr w:type="spellStart"/>
            <w:r>
              <w:rPr>
                <w:color w:val="2C2C2C"/>
                <w:sz w:val="20"/>
                <w:szCs w:val="20"/>
              </w:rPr>
              <w:t>BackupUtils</w:t>
            </w:r>
            <w:proofErr w:type="spellEnd"/>
            <w:r>
              <w:rPr>
                <w:color w:val="2C2C2C"/>
                <w:sz w:val="20"/>
                <w:szCs w:val="20"/>
              </w:rPr>
              <w:t xml:space="preserve"> (recursive directory ops).</w:t>
            </w:r>
          </w:p>
        </w:tc>
      </w:tr>
    </w:tbl>
    <w:p w14:paraId="4781A2D7" w14:textId="77777777" w:rsidR="00440BB6" w:rsidRDefault="00440BB6">
      <w:pPr>
        <w:spacing w:before="160"/>
      </w:pPr>
    </w:p>
    <w:p w14:paraId="5350ED24" w14:textId="77777777" w:rsidR="00440BB6" w:rsidRDefault="00F377E7">
      <w:pPr>
        <w:pStyle w:val="Heading2"/>
      </w:pPr>
      <w:r>
        <w:t>4.2 The Four Pillars of OOP</w:t>
      </w:r>
    </w:p>
    <w:p w14:paraId="62A67284" w14:textId="77777777" w:rsidR="00440BB6" w:rsidRDefault="00F377E7">
      <w:pPr>
        <w:pStyle w:val="Heading3"/>
      </w:pPr>
      <w:r>
        <w:t>4.2.1 Encapsulation</w:t>
      </w:r>
    </w:p>
    <w:p w14:paraId="26841622" w14:textId="77777777" w:rsidR="00440BB6" w:rsidRDefault="00F377E7">
      <w:pPr>
        <w:spacing w:before="80" w:after="120"/>
        <w:jc w:val="both"/>
      </w:pPr>
      <w:r>
        <w:rPr>
          <w:color w:val="2C2C2C"/>
        </w:rPr>
        <w:t>All model classes use private fields with public getter and setter methods, ensuring that internal state is only modified through controlled interfaces. This prevents external code from directly manipulating data and maintains invariants.</w:t>
      </w:r>
    </w:p>
    <w:p w14:paraId="3451EA92" w14:textId="77777777" w:rsidR="00440BB6" w:rsidRDefault="00F377E7">
      <w:pPr>
        <w:pStyle w:val="ListParagraph"/>
        <w:numPr>
          <w:ilvl w:val="0"/>
          <w:numId w:val="2"/>
        </w:numPr>
        <w:spacing w:before="60" w:after="60"/>
      </w:pPr>
      <w:r>
        <w:rPr>
          <w:color w:val="2C2C2C"/>
        </w:rPr>
        <w:t>Implementation: model/Person.java, model/Student.java, model/Course.java</w:t>
      </w:r>
    </w:p>
    <w:p w14:paraId="45A0C32C" w14:textId="77777777" w:rsidR="00440BB6" w:rsidRDefault="00F377E7">
      <w:pPr>
        <w:pStyle w:val="ListParagraph"/>
        <w:numPr>
          <w:ilvl w:val="0"/>
          <w:numId w:val="2"/>
        </w:numPr>
        <w:spacing w:before="60" w:after="60"/>
      </w:pPr>
      <w:r>
        <w:rPr>
          <w:color w:val="2C2C2C"/>
        </w:rPr>
        <w:t xml:space="preserve">Example: Student's credit count is private; only </w:t>
      </w:r>
      <w:proofErr w:type="spellStart"/>
      <w:r>
        <w:rPr>
          <w:color w:val="2C2C2C"/>
        </w:rPr>
        <w:t>enrollService</w:t>
      </w:r>
      <w:proofErr w:type="spellEnd"/>
      <w:r>
        <w:rPr>
          <w:color w:val="2C2C2C"/>
        </w:rPr>
        <w:t xml:space="preserve"> can update it after validation.</w:t>
      </w:r>
    </w:p>
    <w:p w14:paraId="436C4A8C" w14:textId="77777777" w:rsidR="00440BB6" w:rsidRDefault="00440BB6">
      <w:pPr>
        <w:spacing w:before="80"/>
      </w:pPr>
    </w:p>
    <w:p w14:paraId="2C74B55A" w14:textId="77777777" w:rsidR="00440BB6" w:rsidRDefault="00F377E7">
      <w:pPr>
        <w:pStyle w:val="Heading3"/>
      </w:pPr>
      <w:r>
        <w:t>4.2.2 Inheritance</w:t>
      </w:r>
    </w:p>
    <w:p w14:paraId="145E0508" w14:textId="77777777" w:rsidR="00440BB6" w:rsidRDefault="00F377E7">
      <w:pPr>
        <w:spacing w:before="80" w:after="120"/>
        <w:jc w:val="both"/>
      </w:pPr>
      <w:r>
        <w:rPr>
          <w:color w:val="2C2C2C"/>
        </w:rPr>
        <w:t>The abstract Person class acts as a base type, encapsulating common properties such as ID, name, and contact details. Student and Instructor extend Person, inheriting shared behaviour while adding role-specific attributes.</w:t>
      </w:r>
    </w:p>
    <w:p w14:paraId="75F3B462" w14:textId="77777777" w:rsidR="00440BB6" w:rsidRDefault="00F377E7">
      <w:pPr>
        <w:pStyle w:val="ListParagraph"/>
        <w:numPr>
          <w:ilvl w:val="0"/>
          <w:numId w:val="2"/>
        </w:numPr>
        <w:spacing w:before="60" w:after="60"/>
      </w:pPr>
      <w:r>
        <w:rPr>
          <w:color w:val="2C2C2C"/>
        </w:rPr>
        <w:t>Hierarchy: Person (abstract) → Student, Instructor</w:t>
      </w:r>
    </w:p>
    <w:p w14:paraId="215C0173" w14:textId="77777777" w:rsidR="00440BB6" w:rsidRDefault="00F377E7">
      <w:pPr>
        <w:pStyle w:val="ListParagraph"/>
        <w:numPr>
          <w:ilvl w:val="0"/>
          <w:numId w:val="2"/>
        </w:numPr>
        <w:spacing w:before="60" w:after="60"/>
      </w:pPr>
      <w:r>
        <w:rPr>
          <w:color w:val="2C2C2C"/>
        </w:rPr>
        <w:t>Implementation: model/Person.java → model/Student.java, model/Instructor.java</w:t>
      </w:r>
    </w:p>
    <w:p w14:paraId="61B05757" w14:textId="77777777" w:rsidR="00440BB6" w:rsidRDefault="00440BB6">
      <w:pPr>
        <w:spacing w:before="80"/>
      </w:pPr>
    </w:p>
    <w:p w14:paraId="45139825" w14:textId="77777777" w:rsidR="00440BB6" w:rsidRDefault="00F377E7">
      <w:pPr>
        <w:pStyle w:val="Heading3"/>
      </w:pPr>
      <w:r>
        <w:t>4.2.3 Abstraction</w:t>
      </w:r>
    </w:p>
    <w:p w14:paraId="1BC0A0BB" w14:textId="77777777" w:rsidR="00440BB6" w:rsidRDefault="00F377E7">
      <w:pPr>
        <w:spacing w:before="80" w:after="120"/>
        <w:jc w:val="both"/>
      </w:pPr>
      <w:r>
        <w:rPr>
          <w:color w:val="2C2C2C"/>
        </w:rPr>
        <w:t xml:space="preserve">The Person class declares abstract methods such as </w:t>
      </w:r>
      <w:proofErr w:type="spellStart"/>
      <w:proofErr w:type="gramStart"/>
      <w:r>
        <w:rPr>
          <w:color w:val="2C2C2C"/>
        </w:rPr>
        <w:t>getRole</w:t>
      </w:r>
      <w:proofErr w:type="spellEnd"/>
      <w:r>
        <w:rPr>
          <w:color w:val="2C2C2C"/>
        </w:rPr>
        <w:t>(</w:t>
      </w:r>
      <w:proofErr w:type="gramEnd"/>
      <w:r>
        <w:rPr>
          <w:color w:val="2C2C2C"/>
        </w:rPr>
        <w:t>) that subclasses are mandated to implement. This establishes a clear contract: any Person in the system must be able to identify its role, without the abstract class needing to know the specifics.</w:t>
      </w:r>
    </w:p>
    <w:p w14:paraId="47E2DEE1" w14:textId="77777777" w:rsidR="00440BB6" w:rsidRDefault="00F377E7">
      <w:pPr>
        <w:pStyle w:val="ListParagraph"/>
        <w:numPr>
          <w:ilvl w:val="0"/>
          <w:numId w:val="2"/>
        </w:numPr>
        <w:spacing w:before="60" w:after="60"/>
      </w:pPr>
      <w:r>
        <w:rPr>
          <w:color w:val="2C2C2C"/>
        </w:rPr>
        <w:lastRenderedPageBreak/>
        <w:t xml:space="preserve">Abstract method: </w:t>
      </w:r>
      <w:proofErr w:type="spellStart"/>
      <w:proofErr w:type="gramStart"/>
      <w:r>
        <w:rPr>
          <w:color w:val="2C2C2C"/>
        </w:rPr>
        <w:t>getRole</w:t>
      </w:r>
      <w:proofErr w:type="spellEnd"/>
      <w:r>
        <w:rPr>
          <w:color w:val="2C2C2C"/>
        </w:rPr>
        <w:t>(</w:t>
      </w:r>
      <w:proofErr w:type="gramEnd"/>
      <w:r>
        <w:rPr>
          <w:color w:val="2C2C2C"/>
        </w:rPr>
        <w:t>) in Person.java</w:t>
      </w:r>
    </w:p>
    <w:p w14:paraId="658D3960" w14:textId="77777777" w:rsidR="00440BB6" w:rsidRDefault="00F377E7">
      <w:pPr>
        <w:pStyle w:val="ListParagraph"/>
        <w:numPr>
          <w:ilvl w:val="0"/>
          <w:numId w:val="2"/>
        </w:numPr>
        <w:spacing w:before="60" w:after="60"/>
      </w:pPr>
      <w:r>
        <w:rPr>
          <w:color w:val="2C2C2C"/>
        </w:rPr>
        <w:t>Concrete implementations in Student.java and Instructor.java</w:t>
      </w:r>
    </w:p>
    <w:p w14:paraId="75DEF755" w14:textId="77777777" w:rsidR="00440BB6" w:rsidRDefault="00440BB6">
      <w:pPr>
        <w:spacing w:before="80"/>
      </w:pPr>
    </w:p>
    <w:p w14:paraId="05C36175" w14:textId="77777777" w:rsidR="00440BB6" w:rsidRDefault="00F377E7">
      <w:pPr>
        <w:pStyle w:val="Heading3"/>
      </w:pPr>
      <w:r>
        <w:t>4.2.4 Polymorphism</w:t>
      </w:r>
    </w:p>
    <w:p w14:paraId="337E766F" w14:textId="77777777" w:rsidR="00440BB6" w:rsidRDefault="00F377E7">
      <w:pPr>
        <w:spacing w:before="80" w:after="120"/>
        <w:jc w:val="both"/>
      </w:pPr>
      <w:r>
        <w:rPr>
          <w:color w:val="2C2C2C"/>
        </w:rPr>
        <w:t>The application stores both Student and Instructor objects using the Person reference type. At runtime, Java dispatches method calls to the appropriate subclass implementation via virtual method invocation — a textbook demonstration of runtime polymorphism.</w:t>
      </w:r>
    </w:p>
    <w:p w14:paraId="15924B41" w14:textId="77777777" w:rsidR="00440BB6" w:rsidRDefault="00F377E7">
      <w:pPr>
        <w:pStyle w:val="ListParagraph"/>
        <w:numPr>
          <w:ilvl w:val="0"/>
          <w:numId w:val="2"/>
        </w:numPr>
        <w:spacing w:before="60" w:after="60"/>
      </w:pPr>
      <w:r>
        <w:rPr>
          <w:color w:val="2C2C2C"/>
        </w:rPr>
        <w:t xml:space="preserve">Usage: Person p = new Student(...); </w:t>
      </w:r>
      <w:proofErr w:type="spellStart"/>
      <w:proofErr w:type="gramStart"/>
      <w:r>
        <w:rPr>
          <w:color w:val="2C2C2C"/>
        </w:rPr>
        <w:t>p.getRole</w:t>
      </w:r>
      <w:proofErr w:type="spellEnd"/>
      <w:proofErr w:type="gramEnd"/>
      <w:r>
        <w:rPr>
          <w:color w:val="2C2C2C"/>
        </w:rPr>
        <w:t>(); // returns "STUDENT" at runtime</w:t>
      </w:r>
    </w:p>
    <w:p w14:paraId="285DC8AB" w14:textId="77777777" w:rsidR="00440BB6" w:rsidRDefault="00F377E7">
      <w:pPr>
        <w:pStyle w:val="ListParagraph"/>
        <w:numPr>
          <w:ilvl w:val="0"/>
          <w:numId w:val="2"/>
        </w:numPr>
        <w:spacing w:before="60" w:after="60"/>
      </w:pPr>
      <w:r>
        <w:rPr>
          <w:color w:val="2C2C2C"/>
        </w:rPr>
        <w:t>Enables flexible reporting and transcript generation across all person types.</w:t>
      </w:r>
    </w:p>
    <w:p w14:paraId="30E8099C" w14:textId="77777777" w:rsidR="00440BB6" w:rsidRDefault="00440BB6">
      <w:pPr>
        <w:spacing w:before="160"/>
      </w:pPr>
    </w:p>
    <w:p w14:paraId="50C57612" w14:textId="77777777" w:rsidR="00440BB6" w:rsidRDefault="00F377E7">
      <w:pPr>
        <w:pStyle w:val="Heading1"/>
      </w:pPr>
      <w:r>
        <w:t>5. Design Patterns</w:t>
      </w:r>
    </w:p>
    <w:p w14:paraId="424F668F" w14:textId="77777777" w:rsidR="00440BB6" w:rsidRDefault="00440BB6">
      <w:pPr>
        <w:pBdr>
          <w:bottom w:val="single" w:sz="4" w:space="1" w:color="AECCE8"/>
        </w:pBdr>
        <w:spacing w:before="120" w:after="120"/>
      </w:pPr>
    </w:p>
    <w:p w14:paraId="7B1E4381" w14:textId="77777777" w:rsidR="00440BB6" w:rsidRDefault="00F377E7">
      <w:pPr>
        <w:pStyle w:val="Heading2"/>
      </w:pPr>
      <w:r>
        <w:t xml:space="preserve">5.1 Singleton Pattern — </w:t>
      </w:r>
      <w:proofErr w:type="spellStart"/>
      <w:r>
        <w:t>DataStore</w:t>
      </w:r>
      <w:proofErr w:type="spellEnd"/>
    </w:p>
    <w:p w14:paraId="5310979C" w14:textId="77777777" w:rsidR="00440BB6" w:rsidRDefault="00F377E7">
      <w:pPr>
        <w:spacing w:before="80" w:after="120"/>
        <w:jc w:val="both"/>
      </w:pPr>
      <w:r>
        <w:rPr>
          <w:color w:val="2C2C2C"/>
        </w:rPr>
        <w:t xml:space="preserve">The </w:t>
      </w:r>
      <w:proofErr w:type="spellStart"/>
      <w:r>
        <w:rPr>
          <w:color w:val="2C2C2C"/>
        </w:rPr>
        <w:t>DataStore</w:t>
      </w:r>
      <w:proofErr w:type="spellEnd"/>
      <w:r>
        <w:rPr>
          <w:color w:val="2C2C2C"/>
        </w:rPr>
        <w:t xml:space="preserve"> class is implemented as a thread-safe singleton. It holds all in-memory collections (students, courses, </w:t>
      </w:r>
      <w:proofErr w:type="spellStart"/>
      <w:r>
        <w:rPr>
          <w:color w:val="2C2C2C"/>
        </w:rPr>
        <w:t>enrollments</w:t>
      </w:r>
      <w:proofErr w:type="spellEnd"/>
      <w:r>
        <w:rPr>
          <w:color w:val="2C2C2C"/>
        </w:rPr>
        <w:t>) and is the single source of truth throughout the application. Only one instance is ever created, preventing data inconsistency.</w:t>
      </w:r>
    </w:p>
    <w:p w14:paraId="3E951D4E" w14:textId="77777777" w:rsidR="00440BB6" w:rsidRDefault="00F377E7">
      <w:pPr>
        <w:pStyle w:val="ListParagraph"/>
        <w:numPr>
          <w:ilvl w:val="0"/>
          <w:numId w:val="2"/>
        </w:numPr>
        <w:spacing w:before="60" w:after="60"/>
      </w:pPr>
      <w:r>
        <w:rPr>
          <w:color w:val="2C2C2C"/>
        </w:rPr>
        <w:t>File: core/DataStore.java</w:t>
      </w:r>
    </w:p>
    <w:p w14:paraId="799206CF" w14:textId="77777777" w:rsidR="00440BB6" w:rsidRDefault="00F377E7">
      <w:pPr>
        <w:pStyle w:val="ListParagraph"/>
        <w:numPr>
          <w:ilvl w:val="0"/>
          <w:numId w:val="2"/>
        </w:numPr>
        <w:spacing w:before="60" w:after="60"/>
      </w:pPr>
      <w:r>
        <w:rPr>
          <w:color w:val="2C2C2C"/>
        </w:rPr>
        <w:t xml:space="preserve">Thread-safe implementation using double-checked locking or </w:t>
      </w:r>
      <w:proofErr w:type="spellStart"/>
      <w:r>
        <w:rPr>
          <w:color w:val="2C2C2C"/>
        </w:rPr>
        <w:t>enum</w:t>
      </w:r>
      <w:proofErr w:type="spellEnd"/>
      <w:r>
        <w:rPr>
          <w:color w:val="2C2C2C"/>
        </w:rPr>
        <w:t>-based singleton.</w:t>
      </w:r>
    </w:p>
    <w:p w14:paraId="721C2C5B" w14:textId="77777777" w:rsidR="00440BB6" w:rsidRDefault="00F377E7">
      <w:pPr>
        <w:pStyle w:val="ListParagraph"/>
        <w:numPr>
          <w:ilvl w:val="0"/>
          <w:numId w:val="2"/>
        </w:numPr>
        <w:spacing w:before="60" w:after="60"/>
      </w:pPr>
      <w:r>
        <w:rPr>
          <w:color w:val="2C2C2C"/>
        </w:rPr>
        <w:t xml:space="preserve">All services and utilities access data exclusively through </w:t>
      </w:r>
      <w:proofErr w:type="spellStart"/>
      <w:r>
        <w:rPr>
          <w:color w:val="2C2C2C"/>
        </w:rPr>
        <w:t>DataStore.getInstance</w:t>
      </w:r>
      <w:proofErr w:type="spellEnd"/>
      <w:r>
        <w:rPr>
          <w:color w:val="2C2C2C"/>
        </w:rPr>
        <w:t>().</w:t>
      </w:r>
    </w:p>
    <w:p w14:paraId="3DDE9452" w14:textId="77777777" w:rsidR="00440BB6" w:rsidRDefault="00440BB6">
      <w:pPr>
        <w:spacing w:before="160"/>
      </w:pPr>
    </w:p>
    <w:p w14:paraId="1EECF1F8" w14:textId="77777777" w:rsidR="00440BB6" w:rsidRDefault="00F377E7">
      <w:pPr>
        <w:pStyle w:val="Heading2"/>
      </w:pPr>
      <w:r>
        <w:t xml:space="preserve">5.2 Builder Pattern — </w:t>
      </w:r>
      <w:proofErr w:type="spellStart"/>
      <w:r>
        <w:t>CourseBuilder</w:t>
      </w:r>
      <w:proofErr w:type="spellEnd"/>
      <w:r>
        <w:t xml:space="preserve"> &amp; </w:t>
      </w:r>
      <w:proofErr w:type="spellStart"/>
      <w:r>
        <w:t>TranscriptBuilder</w:t>
      </w:r>
      <w:proofErr w:type="spellEnd"/>
    </w:p>
    <w:p w14:paraId="030B8B51" w14:textId="77777777" w:rsidR="00440BB6" w:rsidRDefault="00F377E7">
      <w:pPr>
        <w:spacing w:before="80" w:after="120"/>
        <w:jc w:val="both"/>
      </w:pPr>
      <w:r>
        <w:rPr>
          <w:color w:val="2C2C2C"/>
        </w:rPr>
        <w:t>Complex objects like Course and Transcript have many fields, some mandatory and some optional. The Builder pattern provides a fluent API for constructing these objects step by step, with built-in validation before the object is finalized.</w:t>
      </w:r>
    </w:p>
    <w:p w14:paraId="6CEC5C31" w14:textId="77777777" w:rsidR="00440BB6" w:rsidRDefault="00F377E7">
      <w:pPr>
        <w:pStyle w:val="ListParagraph"/>
        <w:numPr>
          <w:ilvl w:val="0"/>
          <w:numId w:val="2"/>
        </w:numPr>
        <w:spacing w:before="60" w:after="60"/>
      </w:pPr>
      <w:r>
        <w:rPr>
          <w:color w:val="2C2C2C"/>
        </w:rPr>
        <w:t>Files: builders/CourseBuilder.java, builders/TranscriptBuilder.java</w:t>
      </w:r>
    </w:p>
    <w:p w14:paraId="4299C5BB" w14:textId="77777777" w:rsidR="00440BB6" w:rsidRDefault="00F377E7">
      <w:pPr>
        <w:pStyle w:val="ListParagraph"/>
        <w:numPr>
          <w:ilvl w:val="0"/>
          <w:numId w:val="2"/>
        </w:numPr>
        <w:spacing w:before="60" w:after="60"/>
      </w:pPr>
      <w:r>
        <w:rPr>
          <w:color w:val="2C2C2C"/>
        </w:rPr>
        <w:t xml:space="preserve">Fluent interface: </w:t>
      </w:r>
      <w:proofErr w:type="spellStart"/>
      <w:r>
        <w:rPr>
          <w:color w:val="2C2C2C"/>
        </w:rPr>
        <w:t>CourseBuilder.setCode</w:t>
      </w:r>
      <w:proofErr w:type="spellEnd"/>
      <w:r>
        <w:rPr>
          <w:color w:val="2C2C2C"/>
        </w:rPr>
        <w:t>("CS101"</w:t>
      </w:r>
      <w:proofErr w:type="gramStart"/>
      <w:r>
        <w:rPr>
          <w:color w:val="2C2C2C"/>
        </w:rPr>
        <w:t>).</w:t>
      </w:r>
      <w:proofErr w:type="spellStart"/>
      <w:r>
        <w:rPr>
          <w:color w:val="2C2C2C"/>
        </w:rPr>
        <w:t>setTitle</w:t>
      </w:r>
      <w:proofErr w:type="spellEnd"/>
      <w:proofErr w:type="gramEnd"/>
      <w:r>
        <w:rPr>
          <w:color w:val="2C2C2C"/>
        </w:rPr>
        <w:t>("Intro to CS"</w:t>
      </w:r>
      <w:proofErr w:type="gramStart"/>
      <w:r>
        <w:rPr>
          <w:color w:val="2C2C2C"/>
        </w:rPr>
        <w:t>).</w:t>
      </w:r>
      <w:proofErr w:type="spellStart"/>
      <w:r>
        <w:rPr>
          <w:color w:val="2C2C2C"/>
        </w:rPr>
        <w:t>setCredits</w:t>
      </w:r>
      <w:proofErr w:type="spellEnd"/>
      <w:proofErr w:type="gramEnd"/>
      <w:r>
        <w:rPr>
          <w:color w:val="2C2C2C"/>
        </w:rPr>
        <w:t>(3</w:t>
      </w:r>
      <w:proofErr w:type="gramStart"/>
      <w:r>
        <w:rPr>
          <w:color w:val="2C2C2C"/>
        </w:rPr>
        <w:t>).build</w:t>
      </w:r>
      <w:proofErr w:type="gramEnd"/>
      <w:r>
        <w:rPr>
          <w:color w:val="2C2C2C"/>
        </w:rPr>
        <w:t>()</w:t>
      </w:r>
    </w:p>
    <w:p w14:paraId="20436024" w14:textId="77777777" w:rsidR="00440BB6" w:rsidRDefault="00F377E7">
      <w:pPr>
        <w:pStyle w:val="ListParagraph"/>
        <w:numPr>
          <w:ilvl w:val="0"/>
          <w:numId w:val="2"/>
        </w:numPr>
        <w:spacing w:before="60" w:after="60"/>
      </w:pPr>
      <w:r>
        <w:rPr>
          <w:color w:val="2C2C2C"/>
        </w:rPr>
        <w:t>Validates required fields (e.g., course code, credits) before object creation.</w:t>
      </w:r>
    </w:p>
    <w:p w14:paraId="53CC0A50" w14:textId="77777777" w:rsidR="00440BB6" w:rsidRDefault="00440BB6">
      <w:pPr>
        <w:spacing w:before="160"/>
      </w:pPr>
    </w:p>
    <w:p w14:paraId="55B4729B" w14:textId="77777777" w:rsidR="00440BB6" w:rsidRDefault="00F377E7">
      <w:pPr>
        <w:pStyle w:val="Heading1"/>
      </w:pPr>
      <w:r>
        <w:t>6. Modern Java Features</w:t>
      </w:r>
    </w:p>
    <w:p w14:paraId="069D9275" w14:textId="77777777" w:rsidR="00440BB6" w:rsidRDefault="00440BB6">
      <w:pPr>
        <w:pBdr>
          <w:bottom w:val="single" w:sz="4" w:space="1" w:color="AECCE8"/>
        </w:pBdr>
        <w:spacing w:before="120" w:after="120"/>
      </w:pPr>
    </w:p>
    <w:p w14:paraId="6608466D" w14:textId="77777777" w:rsidR="00440BB6" w:rsidRDefault="00F377E7">
      <w:pPr>
        <w:pStyle w:val="Heading2"/>
      </w:pPr>
      <w:r>
        <w:t>6.1 NIO.2 File Operations</w:t>
      </w:r>
    </w:p>
    <w:p w14:paraId="6682BF14" w14:textId="77777777" w:rsidR="00440BB6" w:rsidRDefault="00F377E7">
      <w:pPr>
        <w:spacing w:before="80" w:after="120"/>
        <w:jc w:val="both"/>
      </w:pPr>
      <w:r>
        <w:rPr>
          <w:color w:val="2C2C2C"/>
        </w:rPr>
        <w:lastRenderedPageBreak/>
        <w:t xml:space="preserve">All file I/O in CCRM uses the modern </w:t>
      </w:r>
      <w:proofErr w:type="spellStart"/>
      <w:proofErr w:type="gramStart"/>
      <w:r>
        <w:rPr>
          <w:color w:val="2C2C2C"/>
        </w:rPr>
        <w:t>java.nio.file</w:t>
      </w:r>
      <w:proofErr w:type="gramEnd"/>
      <w:r>
        <w:rPr>
          <w:color w:val="2C2C2C"/>
        </w:rPr>
        <w:t>.Path</w:t>
      </w:r>
      <w:proofErr w:type="spellEnd"/>
      <w:r>
        <w:rPr>
          <w:color w:val="2C2C2C"/>
        </w:rPr>
        <w:t xml:space="preserve"> and Files APIs instead of the legacy </w:t>
      </w:r>
      <w:proofErr w:type="spellStart"/>
      <w:proofErr w:type="gramStart"/>
      <w:r>
        <w:rPr>
          <w:color w:val="2C2C2C"/>
        </w:rPr>
        <w:t>java.io.File</w:t>
      </w:r>
      <w:proofErr w:type="spellEnd"/>
      <w:proofErr w:type="gramEnd"/>
      <w:r>
        <w:rPr>
          <w:color w:val="2C2C2C"/>
        </w:rPr>
        <w:t>. This provides a cleaner, more expressive API with better error handling and platform independence.</w:t>
      </w:r>
    </w:p>
    <w:p w14:paraId="40E9494B" w14:textId="77777777" w:rsidR="00440BB6" w:rsidRDefault="00F377E7">
      <w:pPr>
        <w:pStyle w:val="ListParagraph"/>
        <w:numPr>
          <w:ilvl w:val="0"/>
          <w:numId w:val="2"/>
        </w:numPr>
        <w:spacing w:before="60" w:after="60"/>
      </w:pPr>
      <w:r>
        <w:rPr>
          <w:color w:val="2C2C2C"/>
        </w:rPr>
        <w:t>Files: utils/FileUtils.java, utils/BackupUtils.java</w:t>
      </w:r>
    </w:p>
    <w:p w14:paraId="50AD92B8" w14:textId="77777777" w:rsidR="00440BB6" w:rsidRDefault="00F377E7">
      <w:pPr>
        <w:pStyle w:val="ListParagraph"/>
        <w:numPr>
          <w:ilvl w:val="0"/>
          <w:numId w:val="2"/>
        </w:numPr>
        <w:spacing w:before="60" w:after="60"/>
      </w:pPr>
      <w:r>
        <w:rPr>
          <w:color w:val="2C2C2C"/>
        </w:rPr>
        <w:t>Operations covered: file creation, copying, moving, deletion, existence checks.</w:t>
      </w:r>
    </w:p>
    <w:p w14:paraId="2DE279D5" w14:textId="77777777" w:rsidR="00440BB6" w:rsidRDefault="00F377E7">
      <w:pPr>
        <w:pStyle w:val="ListParagraph"/>
        <w:numPr>
          <w:ilvl w:val="0"/>
          <w:numId w:val="2"/>
        </w:numPr>
        <w:spacing w:before="60" w:after="60"/>
      </w:pPr>
      <w:r>
        <w:rPr>
          <w:color w:val="2C2C2C"/>
        </w:rPr>
        <w:t xml:space="preserve">Recursive directory traversal for the backup system uses </w:t>
      </w:r>
      <w:proofErr w:type="spellStart"/>
      <w:r>
        <w:rPr>
          <w:color w:val="2C2C2C"/>
        </w:rPr>
        <w:t>Files.walkFileTree</w:t>
      </w:r>
      <w:proofErr w:type="spellEnd"/>
      <w:r>
        <w:rPr>
          <w:color w:val="2C2C2C"/>
        </w:rPr>
        <w:t>().</w:t>
      </w:r>
    </w:p>
    <w:p w14:paraId="6468A3D0" w14:textId="77777777" w:rsidR="00440BB6" w:rsidRDefault="00440BB6">
      <w:pPr>
        <w:spacing w:before="160"/>
      </w:pPr>
    </w:p>
    <w:p w14:paraId="1D614EB0" w14:textId="77777777" w:rsidR="00440BB6" w:rsidRDefault="00F377E7">
      <w:pPr>
        <w:pStyle w:val="Heading2"/>
      </w:pPr>
      <w:r>
        <w:t>6.2 Streams API</w:t>
      </w:r>
    </w:p>
    <w:p w14:paraId="39146D89" w14:textId="77777777" w:rsidR="00440BB6" w:rsidRDefault="00F377E7">
      <w:pPr>
        <w:spacing w:before="80" w:after="120"/>
        <w:jc w:val="both"/>
      </w:pPr>
      <w:r>
        <w:rPr>
          <w:color w:val="2C2C2C"/>
        </w:rPr>
        <w:t>The Streams API enables declarative, functional-style data processing. CCRM uses streams extensively for filtering, sorting, mapping, and aggregating collections — replacing verbose imperative loops with concise pipeline expressions.</w:t>
      </w:r>
    </w:p>
    <w:p w14:paraId="5FBAF211" w14:textId="77777777" w:rsidR="00440BB6" w:rsidRDefault="00F377E7">
      <w:pPr>
        <w:pStyle w:val="ListParagraph"/>
        <w:numPr>
          <w:ilvl w:val="0"/>
          <w:numId w:val="2"/>
        </w:numPr>
        <w:spacing w:before="60" w:after="60"/>
      </w:pPr>
      <w:r>
        <w:rPr>
          <w:color w:val="2C2C2C"/>
        </w:rPr>
        <w:t>Files: services/StudentService.java, core/DataStore.java</w:t>
      </w:r>
    </w:p>
    <w:p w14:paraId="21E55317" w14:textId="77777777" w:rsidR="00440BB6" w:rsidRDefault="00F377E7">
      <w:pPr>
        <w:pStyle w:val="ListParagraph"/>
        <w:numPr>
          <w:ilvl w:val="0"/>
          <w:numId w:val="2"/>
        </w:numPr>
        <w:spacing w:before="60" w:after="60"/>
      </w:pPr>
      <w:r>
        <w:rPr>
          <w:color w:val="2C2C2C"/>
        </w:rPr>
        <w:t>Use cases: filter courses by department/semester, calculate GPA distributions, generate ranked student lists.</w:t>
      </w:r>
    </w:p>
    <w:p w14:paraId="75B155D2" w14:textId="77777777" w:rsidR="00440BB6" w:rsidRDefault="00F377E7">
      <w:pPr>
        <w:pStyle w:val="ListParagraph"/>
        <w:numPr>
          <w:ilvl w:val="0"/>
          <w:numId w:val="2"/>
        </w:numPr>
        <w:spacing w:before="60" w:after="60"/>
      </w:pPr>
      <w:r>
        <w:rPr>
          <w:color w:val="2C2C2C"/>
        </w:rPr>
        <w:t xml:space="preserve">Terminal operations used: </w:t>
      </w:r>
      <w:proofErr w:type="gramStart"/>
      <w:r>
        <w:rPr>
          <w:color w:val="2C2C2C"/>
        </w:rPr>
        <w:t>collect(</w:t>
      </w:r>
      <w:proofErr w:type="gramEnd"/>
      <w:r>
        <w:rPr>
          <w:color w:val="2C2C2C"/>
        </w:rPr>
        <w:t xml:space="preserve">), </w:t>
      </w:r>
      <w:proofErr w:type="spellStart"/>
      <w:proofErr w:type="gramStart"/>
      <w:r>
        <w:rPr>
          <w:color w:val="2C2C2C"/>
        </w:rPr>
        <w:t>forEach</w:t>
      </w:r>
      <w:proofErr w:type="spellEnd"/>
      <w:r>
        <w:rPr>
          <w:color w:val="2C2C2C"/>
        </w:rPr>
        <w:t>(</w:t>
      </w:r>
      <w:proofErr w:type="gramEnd"/>
      <w:r>
        <w:rPr>
          <w:color w:val="2C2C2C"/>
        </w:rPr>
        <w:t xml:space="preserve">), </w:t>
      </w:r>
      <w:proofErr w:type="gramStart"/>
      <w:r>
        <w:rPr>
          <w:color w:val="2C2C2C"/>
        </w:rPr>
        <w:t>count(</w:t>
      </w:r>
      <w:proofErr w:type="gramEnd"/>
      <w:r>
        <w:rPr>
          <w:color w:val="2C2C2C"/>
        </w:rPr>
        <w:t xml:space="preserve">), </w:t>
      </w:r>
      <w:proofErr w:type="gramStart"/>
      <w:r>
        <w:rPr>
          <w:color w:val="2C2C2C"/>
        </w:rPr>
        <w:t>average(</w:t>
      </w:r>
      <w:proofErr w:type="gramEnd"/>
      <w:r>
        <w:rPr>
          <w:color w:val="2C2C2C"/>
        </w:rPr>
        <w:t xml:space="preserve">), </w:t>
      </w:r>
      <w:proofErr w:type="spellStart"/>
      <w:proofErr w:type="gramStart"/>
      <w:r>
        <w:rPr>
          <w:color w:val="2C2C2C"/>
        </w:rPr>
        <w:t>groupingBy</w:t>
      </w:r>
      <w:proofErr w:type="spellEnd"/>
      <w:r>
        <w:rPr>
          <w:color w:val="2C2C2C"/>
        </w:rPr>
        <w:t>(</w:t>
      </w:r>
      <w:proofErr w:type="gramEnd"/>
      <w:r>
        <w:rPr>
          <w:color w:val="2C2C2C"/>
        </w:rPr>
        <w:t>).</w:t>
      </w:r>
    </w:p>
    <w:p w14:paraId="2F364988" w14:textId="77777777" w:rsidR="00440BB6" w:rsidRDefault="00440BB6">
      <w:pPr>
        <w:spacing w:before="160"/>
      </w:pPr>
    </w:p>
    <w:p w14:paraId="50AFC424" w14:textId="77777777" w:rsidR="00440BB6" w:rsidRDefault="00F377E7">
      <w:pPr>
        <w:pStyle w:val="Heading2"/>
      </w:pPr>
      <w:r>
        <w:t>6.3 Date/Time API (</w:t>
      </w:r>
      <w:proofErr w:type="spellStart"/>
      <w:proofErr w:type="gramStart"/>
      <w:r>
        <w:t>java.time</w:t>
      </w:r>
      <w:proofErr w:type="spellEnd"/>
      <w:proofErr w:type="gramEnd"/>
      <w:r>
        <w:t>)</w:t>
      </w:r>
    </w:p>
    <w:p w14:paraId="02047BD6" w14:textId="77777777" w:rsidR="00440BB6" w:rsidRDefault="00F377E7">
      <w:pPr>
        <w:spacing w:before="80" w:after="120"/>
        <w:jc w:val="both"/>
      </w:pPr>
      <w:r>
        <w:rPr>
          <w:color w:val="2C2C2C"/>
        </w:rPr>
        <w:t xml:space="preserve">The project uses </w:t>
      </w:r>
      <w:proofErr w:type="spellStart"/>
      <w:proofErr w:type="gramStart"/>
      <w:r>
        <w:rPr>
          <w:color w:val="2C2C2C"/>
        </w:rPr>
        <w:t>java.time</w:t>
      </w:r>
      <w:proofErr w:type="gramEnd"/>
      <w:r>
        <w:rPr>
          <w:color w:val="2C2C2C"/>
        </w:rPr>
        <w:t>.LocalDate</w:t>
      </w:r>
      <w:proofErr w:type="spellEnd"/>
      <w:r>
        <w:rPr>
          <w:color w:val="2C2C2C"/>
        </w:rPr>
        <w:t xml:space="preserve"> for all date handling. Unlike the legacy </w:t>
      </w:r>
      <w:proofErr w:type="spellStart"/>
      <w:proofErr w:type="gramStart"/>
      <w:r>
        <w:rPr>
          <w:color w:val="2C2C2C"/>
        </w:rPr>
        <w:t>java.util</w:t>
      </w:r>
      <w:proofErr w:type="gramEnd"/>
      <w:r>
        <w:rPr>
          <w:color w:val="2C2C2C"/>
        </w:rPr>
        <w:t>.Date</w:t>
      </w:r>
      <w:proofErr w:type="spellEnd"/>
      <w:r>
        <w:rPr>
          <w:color w:val="2C2C2C"/>
        </w:rPr>
        <w:t xml:space="preserve">, </w:t>
      </w:r>
      <w:proofErr w:type="spellStart"/>
      <w:r>
        <w:rPr>
          <w:color w:val="2C2C2C"/>
        </w:rPr>
        <w:t>LocalDate</w:t>
      </w:r>
      <w:proofErr w:type="spellEnd"/>
      <w:r>
        <w:rPr>
          <w:color w:val="2C2C2C"/>
        </w:rPr>
        <w:t xml:space="preserve"> is immutable, thread-safe, and has a clean API for date arithmetic and formatting.</w:t>
      </w:r>
    </w:p>
    <w:p w14:paraId="010F83A8" w14:textId="77777777" w:rsidR="00440BB6" w:rsidRDefault="00F377E7">
      <w:pPr>
        <w:pStyle w:val="ListParagraph"/>
        <w:numPr>
          <w:ilvl w:val="0"/>
          <w:numId w:val="2"/>
        </w:numPr>
        <w:spacing w:before="60" w:after="60"/>
      </w:pPr>
      <w:r>
        <w:rPr>
          <w:color w:val="2C2C2C"/>
        </w:rPr>
        <w:t xml:space="preserve">Files: model/Student.java (date of birth, </w:t>
      </w:r>
      <w:proofErr w:type="spellStart"/>
      <w:r>
        <w:rPr>
          <w:color w:val="2C2C2C"/>
        </w:rPr>
        <w:t>enrollment</w:t>
      </w:r>
      <w:proofErr w:type="spellEnd"/>
      <w:r>
        <w:rPr>
          <w:color w:val="2C2C2C"/>
        </w:rPr>
        <w:t xml:space="preserve"> date), model/Enrollment.java</w:t>
      </w:r>
    </w:p>
    <w:p w14:paraId="4B3A7F60" w14:textId="77777777" w:rsidR="00440BB6" w:rsidRDefault="00F377E7">
      <w:pPr>
        <w:pStyle w:val="ListParagraph"/>
        <w:numPr>
          <w:ilvl w:val="0"/>
          <w:numId w:val="2"/>
        </w:numPr>
        <w:spacing w:before="60" w:after="60"/>
      </w:pPr>
      <w:r>
        <w:rPr>
          <w:color w:val="2C2C2C"/>
        </w:rPr>
        <w:t xml:space="preserve">Backup folder names are generated using </w:t>
      </w:r>
      <w:proofErr w:type="spellStart"/>
      <w:proofErr w:type="gramStart"/>
      <w:r>
        <w:rPr>
          <w:color w:val="2C2C2C"/>
        </w:rPr>
        <w:t>LocalDateTime.now</w:t>
      </w:r>
      <w:proofErr w:type="spellEnd"/>
      <w:r>
        <w:rPr>
          <w:color w:val="2C2C2C"/>
        </w:rPr>
        <w:t>(</w:t>
      </w:r>
      <w:proofErr w:type="gramEnd"/>
      <w:r>
        <w:rPr>
          <w:color w:val="2C2C2C"/>
        </w:rPr>
        <w:t xml:space="preserve">) formatted with </w:t>
      </w:r>
      <w:proofErr w:type="spellStart"/>
      <w:r>
        <w:rPr>
          <w:color w:val="2C2C2C"/>
        </w:rPr>
        <w:t>DateTimeFormatter</w:t>
      </w:r>
      <w:proofErr w:type="spellEnd"/>
      <w:r>
        <w:rPr>
          <w:color w:val="2C2C2C"/>
        </w:rPr>
        <w:t>.</w:t>
      </w:r>
    </w:p>
    <w:p w14:paraId="1E357152" w14:textId="77777777" w:rsidR="00440BB6" w:rsidRDefault="00440BB6">
      <w:pPr>
        <w:spacing w:before="160"/>
      </w:pPr>
    </w:p>
    <w:p w14:paraId="0349094B" w14:textId="77777777" w:rsidR="00440BB6" w:rsidRDefault="00F377E7">
      <w:pPr>
        <w:pStyle w:val="Heading2"/>
      </w:pPr>
      <w:r>
        <w:t>6.4 Functional Interfaces &amp; Lambdas</w:t>
      </w:r>
    </w:p>
    <w:p w14:paraId="23F6460F" w14:textId="77777777" w:rsidR="00440BB6" w:rsidRDefault="00F377E7">
      <w:pPr>
        <w:spacing w:before="80" w:after="120"/>
        <w:jc w:val="both"/>
      </w:pPr>
      <w:r>
        <w:rPr>
          <w:color w:val="2C2C2C"/>
        </w:rPr>
        <w:t>Lambda expressions and functional interfaces reduce boilerplate and improve readability. CCRM uses them for sorting comparators, stream filters (Predicate), and data transformations (Function).</w:t>
      </w:r>
    </w:p>
    <w:p w14:paraId="39EA6FB0" w14:textId="77777777" w:rsidR="00440BB6" w:rsidRDefault="00F377E7">
      <w:pPr>
        <w:pStyle w:val="ListParagraph"/>
        <w:numPr>
          <w:ilvl w:val="0"/>
          <w:numId w:val="2"/>
        </w:numPr>
        <w:spacing w:before="60" w:after="60"/>
      </w:pPr>
      <w:r>
        <w:rPr>
          <w:color w:val="2C2C2C"/>
        </w:rPr>
        <w:t xml:space="preserve">Comparator lambdas: </w:t>
      </w:r>
      <w:proofErr w:type="spellStart"/>
      <w:proofErr w:type="gramStart"/>
      <w:r>
        <w:rPr>
          <w:color w:val="2C2C2C"/>
        </w:rPr>
        <w:t>students.sort</w:t>
      </w:r>
      <w:proofErr w:type="spellEnd"/>
      <w:proofErr w:type="gramEnd"/>
      <w:r>
        <w:rPr>
          <w:color w:val="2C2C2C"/>
        </w:rPr>
        <w:t xml:space="preserve">((a, b) -&gt; </w:t>
      </w:r>
      <w:proofErr w:type="spellStart"/>
      <w:proofErr w:type="gramStart"/>
      <w:r>
        <w:rPr>
          <w:color w:val="2C2C2C"/>
        </w:rPr>
        <w:t>a.getName</w:t>
      </w:r>
      <w:proofErr w:type="spellEnd"/>
      <w:proofErr w:type="gramEnd"/>
      <w:r>
        <w:rPr>
          <w:color w:val="2C2C2C"/>
        </w:rPr>
        <w:t>(</w:t>
      </w:r>
      <w:proofErr w:type="gramStart"/>
      <w:r>
        <w:rPr>
          <w:color w:val="2C2C2C"/>
        </w:rPr>
        <w:t>).</w:t>
      </w:r>
      <w:proofErr w:type="spellStart"/>
      <w:r>
        <w:rPr>
          <w:color w:val="2C2C2C"/>
        </w:rPr>
        <w:t>compareTo</w:t>
      </w:r>
      <w:proofErr w:type="spellEnd"/>
      <w:proofErr w:type="gramEnd"/>
      <w:r>
        <w:rPr>
          <w:color w:val="2C2C2C"/>
        </w:rPr>
        <w:t>(</w:t>
      </w:r>
      <w:proofErr w:type="spellStart"/>
      <w:proofErr w:type="gramStart"/>
      <w:r>
        <w:rPr>
          <w:color w:val="2C2C2C"/>
        </w:rPr>
        <w:t>b.getName</w:t>
      </w:r>
      <w:proofErr w:type="spellEnd"/>
      <w:proofErr w:type="gramEnd"/>
      <w:r>
        <w:rPr>
          <w:color w:val="2C2C2C"/>
        </w:rPr>
        <w:t>()))</w:t>
      </w:r>
    </w:p>
    <w:p w14:paraId="71CB934B" w14:textId="77777777" w:rsidR="00440BB6" w:rsidRDefault="00F377E7">
      <w:pPr>
        <w:pStyle w:val="ListParagraph"/>
        <w:numPr>
          <w:ilvl w:val="0"/>
          <w:numId w:val="2"/>
        </w:numPr>
        <w:spacing w:before="60" w:after="60"/>
      </w:pPr>
      <w:r>
        <w:rPr>
          <w:color w:val="2C2C2C"/>
        </w:rPr>
        <w:t xml:space="preserve">Predicate filters: </w:t>
      </w:r>
      <w:proofErr w:type="spellStart"/>
      <w:proofErr w:type="gramStart"/>
      <w:r>
        <w:rPr>
          <w:color w:val="2C2C2C"/>
        </w:rPr>
        <w:t>courses.stream</w:t>
      </w:r>
      <w:proofErr w:type="spellEnd"/>
      <w:proofErr w:type="gramEnd"/>
      <w:r>
        <w:rPr>
          <w:color w:val="2C2C2C"/>
        </w:rPr>
        <w:t>(</w:t>
      </w:r>
      <w:proofErr w:type="gramStart"/>
      <w:r>
        <w:rPr>
          <w:color w:val="2C2C2C"/>
        </w:rPr>
        <w:t>).filter</w:t>
      </w:r>
      <w:proofErr w:type="gramEnd"/>
      <w:r>
        <w:rPr>
          <w:color w:val="2C2C2C"/>
        </w:rPr>
        <w:t xml:space="preserve">(c -&gt; </w:t>
      </w:r>
      <w:proofErr w:type="spellStart"/>
      <w:proofErr w:type="gramStart"/>
      <w:r>
        <w:rPr>
          <w:color w:val="2C2C2C"/>
        </w:rPr>
        <w:t>c.getDepartment</w:t>
      </w:r>
      <w:proofErr w:type="spellEnd"/>
      <w:proofErr w:type="gramEnd"/>
      <w:r>
        <w:rPr>
          <w:color w:val="2C2C2C"/>
        </w:rPr>
        <w:t>() == dept)</w:t>
      </w:r>
    </w:p>
    <w:p w14:paraId="29DE94B7" w14:textId="77777777" w:rsidR="00440BB6" w:rsidRDefault="00440BB6">
      <w:pPr>
        <w:spacing w:before="160"/>
      </w:pPr>
    </w:p>
    <w:p w14:paraId="5AFBFCAE" w14:textId="77777777" w:rsidR="00440BB6" w:rsidRDefault="00F377E7">
      <w:pPr>
        <w:pStyle w:val="Heading2"/>
      </w:pPr>
      <w:r>
        <w:t>6.5 Enums with Behaviour</w:t>
      </w:r>
    </w:p>
    <w:p w14:paraId="10199500" w14:textId="77777777" w:rsidR="00440BB6" w:rsidRDefault="00F377E7">
      <w:pPr>
        <w:spacing w:before="80" w:after="120"/>
        <w:jc w:val="both"/>
      </w:pPr>
      <w:r>
        <w:rPr>
          <w:color w:val="2C2C2C"/>
        </w:rPr>
        <w:t>Enums in CCRM are not simple constants — they carry fields, constructors, and methods, making them self-contained, type-safe objects.</w:t>
      </w:r>
    </w:p>
    <w:p w14:paraId="4075E928" w14:textId="77777777" w:rsidR="00440BB6" w:rsidRDefault="00F377E7">
      <w:pPr>
        <w:pStyle w:val="ListParagraph"/>
        <w:numPr>
          <w:ilvl w:val="0"/>
          <w:numId w:val="2"/>
        </w:numPr>
        <w:spacing w:before="60" w:after="60"/>
      </w:pPr>
      <w:r>
        <w:rPr>
          <w:color w:val="2C2C2C"/>
        </w:rPr>
        <w:t xml:space="preserve">Semester </w:t>
      </w:r>
      <w:proofErr w:type="spellStart"/>
      <w:r>
        <w:rPr>
          <w:color w:val="2C2C2C"/>
        </w:rPr>
        <w:t>enum</w:t>
      </w:r>
      <w:proofErr w:type="spellEnd"/>
      <w:r>
        <w:rPr>
          <w:color w:val="2C2C2C"/>
        </w:rPr>
        <w:t>: SPRING, SUMMER, FALL — each with a display label.</w:t>
      </w:r>
    </w:p>
    <w:p w14:paraId="067E7A4D" w14:textId="77777777" w:rsidR="00440BB6" w:rsidRDefault="00F377E7">
      <w:pPr>
        <w:pStyle w:val="ListParagraph"/>
        <w:numPr>
          <w:ilvl w:val="0"/>
          <w:numId w:val="2"/>
        </w:numPr>
        <w:spacing w:before="60" w:after="60"/>
      </w:pPr>
      <w:r>
        <w:rPr>
          <w:color w:val="2C2C2C"/>
        </w:rPr>
        <w:t xml:space="preserve">Grade </w:t>
      </w:r>
      <w:proofErr w:type="spellStart"/>
      <w:r>
        <w:rPr>
          <w:color w:val="2C2C2C"/>
        </w:rPr>
        <w:t>enum</w:t>
      </w:r>
      <w:proofErr w:type="spellEnd"/>
      <w:r>
        <w:rPr>
          <w:color w:val="2C2C2C"/>
        </w:rPr>
        <w:t>: A, B, C, D, F — each with an associated grade point value used for GPA calculation.</w:t>
      </w:r>
    </w:p>
    <w:p w14:paraId="3D269C7D" w14:textId="77777777" w:rsidR="00440BB6" w:rsidRDefault="00F377E7">
      <w:pPr>
        <w:pStyle w:val="ListParagraph"/>
        <w:numPr>
          <w:ilvl w:val="0"/>
          <w:numId w:val="2"/>
        </w:numPr>
        <w:spacing w:before="60" w:after="60"/>
      </w:pPr>
      <w:r>
        <w:rPr>
          <w:color w:val="2C2C2C"/>
        </w:rPr>
        <w:t xml:space="preserve">Department </w:t>
      </w:r>
      <w:proofErr w:type="spellStart"/>
      <w:r>
        <w:rPr>
          <w:color w:val="2C2C2C"/>
        </w:rPr>
        <w:t>enum</w:t>
      </w:r>
      <w:proofErr w:type="spellEnd"/>
      <w:r>
        <w:rPr>
          <w:color w:val="2C2C2C"/>
        </w:rPr>
        <w:t>: categorises courses into departments like CS, MATH, ENG, etc.</w:t>
      </w:r>
    </w:p>
    <w:p w14:paraId="0D4E29F3" w14:textId="77777777" w:rsidR="00440BB6" w:rsidRDefault="00440BB6">
      <w:pPr>
        <w:spacing w:before="160"/>
      </w:pPr>
    </w:p>
    <w:p w14:paraId="0AAC0E25" w14:textId="77777777" w:rsidR="00440BB6" w:rsidRDefault="00F377E7">
      <w:pPr>
        <w:pStyle w:val="Heading1"/>
      </w:pPr>
      <w:r>
        <w:t>7. Exception Handling &amp; Assertions</w:t>
      </w:r>
    </w:p>
    <w:p w14:paraId="05A76422" w14:textId="77777777" w:rsidR="00440BB6" w:rsidRDefault="00440BB6">
      <w:pPr>
        <w:pBdr>
          <w:bottom w:val="single" w:sz="4" w:space="1" w:color="AECCE8"/>
        </w:pBdr>
        <w:spacing w:before="120" w:after="120"/>
      </w:pPr>
    </w:p>
    <w:p w14:paraId="01B912CB" w14:textId="77777777" w:rsidR="00440BB6" w:rsidRDefault="00F377E7">
      <w:pPr>
        <w:pStyle w:val="Heading2"/>
      </w:pPr>
      <w:r>
        <w:t>7.1 Custom Exceptions</w:t>
      </w:r>
    </w:p>
    <w:p w14:paraId="3412B031" w14:textId="77777777" w:rsidR="00440BB6" w:rsidRDefault="00F377E7">
      <w:pPr>
        <w:spacing w:before="80" w:after="120"/>
        <w:jc w:val="both"/>
      </w:pPr>
      <w:r>
        <w:rPr>
          <w:color w:val="2C2C2C"/>
        </w:rPr>
        <w:t xml:space="preserve">CCRM defines its own exception hierarchy to make error handling semantically meaningful. Rather than throwing generic </w:t>
      </w:r>
      <w:proofErr w:type="spellStart"/>
      <w:r>
        <w:rPr>
          <w:color w:val="2C2C2C"/>
        </w:rPr>
        <w:t>RuntimeExceptions</w:t>
      </w:r>
      <w:proofErr w:type="spellEnd"/>
      <w:r>
        <w:rPr>
          <w:color w:val="2C2C2C"/>
        </w:rPr>
        <w:t>, the application raises specific exceptions that clearly communicate the violated business rule.</w:t>
      </w:r>
    </w:p>
    <w:p w14:paraId="4BFE155A" w14:textId="77777777" w:rsidR="00440BB6" w:rsidRDefault="00440BB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5"/>
        <w:gridCol w:w="5725"/>
      </w:tblGrid>
      <w:tr w:rsidR="00440BB6" w14:paraId="68259EFB" w14:textId="77777777">
        <w:tc>
          <w:tcPr>
            <w:tcW w:w="3500" w:type="dxa"/>
            <w:tcBorders>
              <w:top w:val="single" w:sz="1" w:space="0" w:color="AECCE8"/>
              <w:left w:val="single" w:sz="1" w:space="0" w:color="AECCE8"/>
              <w:bottom w:val="single" w:sz="1" w:space="0" w:color="AECCE8"/>
              <w:right w:val="single" w:sz="1" w:space="0" w:color="AECCE8"/>
            </w:tcBorders>
            <w:shd w:val="clear" w:color="auto" w:fill="2E75B6"/>
            <w:tcMar>
              <w:top w:w="100" w:type="dxa"/>
              <w:left w:w="150" w:type="dxa"/>
              <w:bottom w:w="100" w:type="dxa"/>
              <w:right w:w="150" w:type="dxa"/>
            </w:tcMar>
          </w:tcPr>
          <w:p w14:paraId="6D860E76" w14:textId="77777777" w:rsidR="00440BB6" w:rsidRDefault="00F377E7">
            <w:r>
              <w:rPr>
                <w:b/>
                <w:bCs/>
                <w:color w:val="FFFFFF"/>
                <w:sz w:val="20"/>
                <w:szCs w:val="20"/>
              </w:rPr>
              <w:t>Exception Class</w:t>
            </w:r>
          </w:p>
        </w:tc>
        <w:tc>
          <w:tcPr>
            <w:tcW w:w="5860" w:type="dxa"/>
            <w:tcBorders>
              <w:top w:val="single" w:sz="1" w:space="0" w:color="AECCE8"/>
              <w:left w:val="single" w:sz="1" w:space="0" w:color="AECCE8"/>
              <w:bottom w:val="single" w:sz="1" w:space="0" w:color="AECCE8"/>
              <w:right w:val="single" w:sz="1" w:space="0" w:color="AECCE8"/>
            </w:tcBorders>
            <w:shd w:val="clear" w:color="auto" w:fill="2E75B6"/>
            <w:tcMar>
              <w:top w:w="100" w:type="dxa"/>
              <w:left w:w="150" w:type="dxa"/>
              <w:bottom w:w="100" w:type="dxa"/>
              <w:right w:w="150" w:type="dxa"/>
            </w:tcMar>
          </w:tcPr>
          <w:p w14:paraId="4AE5ACDE" w14:textId="77777777" w:rsidR="00440BB6" w:rsidRDefault="00F377E7">
            <w:r>
              <w:rPr>
                <w:b/>
                <w:bCs/>
                <w:color w:val="FFFFFF"/>
                <w:sz w:val="20"/>
                <w:szCs w:val="20"/>
              </w:rPr>
              <w:t xml:space="preserve">When </w:t>
            </w:r>
            <w:proofErr w:type="gramStart"/>
            <w:r>
              <w:rPr>
                <w:b/>
                <w:bCs/>
                <w:color w:val="FFFFFF"/>
                <w:sz w:val="20"/>
                <w:szCs w:val="20"/>
              </w:rPr>
              <w:t>Thrown</w:t>
            </w:r>
            <w:proofErr w:type="gramEnd"/>
          </w:p>
        </w:tc>
      </w:tr>
      <w:tr w:rsidR="00440BB6" w14:paraId="3684B435"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0650F754" w14:textId="77777777" w:rsidR="00440BB6" w:rsidRDefault="00F377E7">
            <w:proofErr w:type="spellStart"/>
            <w:r>
              <w:rPr>
                <w:b/>
                <w:bCs/>
                <w:color w:val="1F3864"/>
                <w:sz w:val="20"/>
                <w:szCs w:val="20"/>
              </w:rPr>
              <w:t>MaxCreditLimitExceededException</w:t>
            </w:r>
            <w:proofErr w:type="spellEnd"/>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6B2CF375" w14:textId="77777777" w:rsidR="00440BB6" w:rsidRDefault="00F377E7">
            <w:r>
              <w:rPr>
                <w:color w:val="2C2C2C"/>
                <w:sz w:val="20"/>
                <w:szCs w:val="20"/>
              </w:rPr>
              <w:t xml:space="preserve">Student tries to </w:t>
            </w:r>
            <w:proofErr w:type="spellStart"/>
            <w:r>
              <w:rPr>
                <w:color w:val="2C2C2C"/>
                <w:sz w:val="20"/>
                <w:szCs w:val="20"/>
              </w:rPr>
              <w:t>enroll</w:t>
            </w:r>
            <w:proofErr w:type="spellEnd"/>
            <w:r>
              <w:rPr>
                <w:color w:val="2C2C2C"/>
                <w:sz w:val="20"/>
                <w:szCs w:val="20"/>
              </w:rPr>
              <w:t xml:space="preserve"> in a course that exceeds the maximum allowed credits.</w:t>
            </w:r>
          </w:p>
        </w:tc>
      </w:tr>
      <w:tr w:rsidR="00440BB6" w14:paraId="1CD2B7B9"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1C0233E4" w14:textId="77777777" w:rsidR="00440BB6" w:rsidRDefault="00F377E7">
            <w:proofErr w:type="spellStart"/>
            <w:r>
              <w:rPr>
                <w:b/>
                <w:bCs/>
                <w:color w:val="1F3864"/>
                <w:sz w:val="20"/>
                <w:szCs w:val="20"/>
              </w:rPr>
              <w:t>StudentNotFoundException</w:t>
            </w:r>
            <w:proofErr w:type="spellEnd"/>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1B8D751E" w14:textId="77777777" w:rsidR="00440BB6" w:rsidRDefault="00F377E7">
            <w:r>
              <w:rPr>
                <w:color w:val="2C2C2C"/>
                <w:sz w:val="20"/>
                <w:szCs w:val="20"/>
              </w:rPr>
              <w:t xml:space="preserve">An operation is attempted on a student ID that does not exist in the </w:t>
            </w:r>
            <w:proofErr w:type="spellStart"/>
            <w:r>
              <w:rPr>
                <w:color w:val="2C2C2C"/>
                <w:sz w:val="20"/>
                <w:szCs w:val="20"/>
              </w:rPr>
              <w:t>DataStore</w:t>
            </w:r>
            <w:proofErr w:type="spellEnd"/>
            <w:r>
              <w:rPr>
                <w:color w:val="2C2C2C"/>
                <w:sz w:val="20"/>
                <w:szCs w:val="20"/>
              </w:rPr>
              <w:t>.</w:t>
            </w:r>
          </w:p>
        </w:tc>
      </w:tr>
      <w:tr w:rsidR="00440BB6" w14:paraId="19D7E83D"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5ADEF40B" w14:textId="77777777" w:rsidR="00440BB6" w:rsidRDefault="00F377E7">
            <w:proofErr w:type="spellStart"/>
            <w:r>
              <w:rPr>
                <w:b/>
                <w:bCs/>
                <w:color w:val="1F3864"/>
                <w:sz w:val="20"/>
                <w:szCs w:val="20"/>
              </w:rPr>
              <w:t>CourseNotFoundException</w:t>
            </w:r>
            <w:proofErr w:type="spellEnd"/>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364540E9" w14:textId="77777777" w:rsidR="00440BB6" w:rsidRDefault="00F377E7">
            <w:r>
              <w:rPr>
                <w:color w:val="2C2C2C"/>
                <w:sz w:val="20"/>
                <w:szCs w:val="20"/>
              </w:rPr>
              <w:t>A referenced course code cannot be found.</w:t>
            </w:r>
          </w:p>
        </w:tc>
      </w:tr>
      <w:tr w:rsidR="00440BB6" w14:paraId="41B81594" w14:textId="77777777">
        <w:tc>
          <w:tcPr>
            <w:tcW w:w="3500" w:type="dxa"/>
            <w:tcBorders>
              <w:top w:val="single" w:sz="1" w:space="0" w:color="AECCE8"/>
              <w:left w:val="single" w:sz="1" w:space="0" w:color="AECCE8"/>
              <w:bottom w:val="single" w:sz="1" w:space="0" w:color="AECCE8"/>
              <w:right w:val="single" w:sz="1" w:space="0" w:color="AECCE8"/>
            </w:tcBorders>
            <w:shd w:val="clear" w:color="auto" w:fill="D6E4F0"/>
            <w:tcMar>
              <w:top w:w="100" w:type="dxa"/>
              <w:left w:w="150" w:type="dxa"/>
              <w:bottom w:w="100" w:type="dxa"/>
              <w:right w:w="150" w:type="dxa"/>
            </w:tcMar>
          </w:tcPr>
          <w:p w14:paraId="0AF52B7A" w14:textId="77777777" w:rsidR="00440BB6" w:rsidRDefault="00F377E7">
            <w:proofErr w:type="spellStart"/>
            <w:r>
              <w:rPr>
                <w:b/>
                <w:bCs/>
                <w:color w:val="1F3864"/>
                <w:sz w:val="20"/>
                <w:szCs w:val="20"/>
              </w:rPr>
              <w:t>DuplicateEnrollmentException</w:t>
            </w:r>
            <w:proofErr w:type="spellEnd"/>
          </w:p>
        </w:tc>
        <w:tc>
          <w:tcPr>
            <w:tcW w:w="5860" w:type="dxa"/>
            <w:tcBorders>
              <w:top w:val="single" w:sz="1" w:space="0" w:color="AECCE8"/>
              <w:left w:val="single" w:sz="1" w:space="0" w:color="AECCE8"/>
              <w:bottom w:val="single" w:sz="1" w:space="0" w:color="AECCE8"/>
              <w:right w:val="single" w:sz="1" w:space="0" w:color="AECCE8"/>
            </w:tcBorders>
            <w:shd w:val="clear" w:color="auto" w:fill="FFFFFF"/>
            <w:tcMar>
              <w:top w:w="100" w:type="dxa"/>
              <w:left w:w="150" w:type="dxa"/>
              <w:bottom w:w="100" w:type="dxa"/>
              <w:right w:w="150" w:type="dxa"/>
            </w:tcMar>
          </w:tcPr>
          <w:p w14:paraId="7A91AD73" w14:textId="77777777" w:rsidR="00440BB6" w:rsidRDefault="00F377E7">
            <w:r>
              <w:rPr>
                <w:color w:val="2C2C2C"/>
                <w:sz w:val="20"/>
                <w:szCs w:val="20"/>
              </w:rPr>
              <w:t xml:space="preserve">Student attempts to </w:t>
            </w:r>
            <w:proofErr w:type="spellStart"/>
            <w:r>
              <w:rPr>
                <w:color w:val="2C2C2C"/>
                <w:sz w:val="20"/>
                <w:szCs w:val="20"/>
              </w:rPr>
              <w:t>enroll</w:t>
            </w:r>
            <w:proofErr w:type="spellEnd"/>
            <w:r>
              <w:rPr>
                <w:color w:val="2C2C2C"/>
                <w:sz w:val="20"/>
                <w:szCs w:val="20"/>
              </w:rPr>
              <w:t xml:space="preserve"> in a course they are already enrolled in.</w:t>
            </w:r>
          </w:p>
        </w:tc>
      </w:tr>
    </w:tbl>
    <w:p w14:paraId="4E20B1E5" w14:textId="77777777" w:rsidR="00440BB6" w:rsidRDefault="00440BB6">
      <w:pPr>
        <w:spacing w:before="160"/>
      </w:pPr>
    </w:p>
    <w:p w14:paraId="575583F1" w14:textId="77777777" w:rsidR="00440BB6" w:rsidRDefault="00F377E7">
      <w:pPr>
        <w:pStyle w:val="Heading2"/>
      </w:pPr>
      <w:r>
        <w:t>7.2 Assertions</w:t>
      </w:r>
    </w:p>
    <w:p w14:paraId="06B3A805" w14:textId="77777777" w:rsidR="00440BB6" w:rsidRDefault="00F377E7">
      <w:pPr>
        <w:spacing w:before="80" w:after="120"/>
        <w:jc w:val="both"/>
      </w:pPr>
      <w:r>
        <w:rPr>
          <w:color w:val="2C2C2C"/>
        </w:rPr>
        <w:t>Java assertions (assert keyword) are used to validate internal invariants — preconditions that should always be true if the code is logically correct. These are enabled at runtime using the -</w:t>
      </w:r>
      <w:proofErr w:type="spellStart"/>
      <w:r>
        <w:rPr>
          <w:color w:val="2C2C2C"/>
        </w:rPr>
        <w:t>ea</w:t>
      </w:r>
      <w:proofErr w:type="spellEnd"/>
      <w:r>
        <w:rPr>
          <w:color w:val="2C2C2C"/>
        </w:rPr>
        <w:t xml:space="preserve"> flag and serve as a debugging and consistency-checking mechanism.</w:t>
      </w:r>
    </w:p>
    <w:p w14:paraId="354177C6" w14:textId="77777777" w:rsidR="00440BB6" w:rsidRDefault="00F377E7">
      <w:pPr>
        <w:pStyle w:val="ListParagraph"/>
        <w:numPr>
          <w:ilvl w:val="0"/>
          <w:numId w:val="2"/>
        </w:numPr>
        <w:spacing w:before="60" w:after="60"/>
      </w:pPr>
      <w:r>
        <w:rPr>
          <w:color w:val="2C2C2C"/>
        </w:rPr>
        <w:t xml:space="preserve">Example: assert </w:t>
      </w:r>
      <w:proofErr w:type="spellStart"/>
      <w:proofErr w:type="gramStart"/>
      <w:r>
        <w:rPr>
          <w:color w:val="2C2C2C"/>
        </w:rPr>
        <w:t>studentId</w:t>
      </w:r>
      <w:proofErr w:type="spellEnd"/>
      <w:r>
        <w:rPr>
          <w:color w:val="2C2C2C"/>
        </w:rPr>
        <w:t xml:space="preserve"> !</w:t>
      </w:r>
      <w:proofErr w:type="gramEnd"/>
      <w:r>
        <w:rPr>
          <w:color w:val="2C2C2C"/>
        </w:rPr>
        <w:t xml:space="preserve">= </w:t>
      </w:r>
      <w:proofErr w:type="gramStart"/>
      <w:r>
        <w:rPr>
          <w:color w:val="2C2C2C"/>
        </w:rPr>
        <w:t>null :</w:t>
      </w:r>
      <w:proofErr w:type="gramEnd"/>
      <w:r>
        <w:rPr>
          <w:color w:val="2C2C2C"/>
        </w:rPr>
        <w:t xml:space="preserve"> "Student ID cannot be null";</w:t>
      </w:r>
    </w:p>
    <w:p w14:paraId="2B9CA3FF" w14:textId="77777777" w:rsidR="00440BB6" w:rsidRDefault="00F377E7">
      <w:pPr>
        <w:pStyle w:val="ListParagraph"/>
        <w:numPr>
          <w:ilvl w:val="0"/>
          <w:numId w:val="2"/>
        </w:numPr>
        <w:spacing w:before="60" w:after="60"/>
      </w:pPr>
      <w:r>
        <w:rPr>
          <w:color w:val="2C2C2C"/>
        </w:rPr>
        <w:t>Run with: java -</w:t>
      </w:r>
      <w:proofErr w:type="spellStart"/>
      <w:r>
        <w:rPr>
          <w:color w:val="2C2C2C"/>
        </w:rPr>
        <w:t>ea</w:t>
      </w:r>
      <w:proofErr w:type="spellEnd"/>
      <w:r>
        <w:rPr>
          <w:color w:val="2C2C2C"/>
        </w:rPr>
        <w:t xml:space="preserve"> </w:t>
      </w:r>
      <w:proofErr w:type="spellStart"/>
      <w:proofErr w:type="gramStart"/>
      <w:r>
        <w:rPr>
          <w:color w:val="2C2C2C"/>
        </w:rPr>
        <w:t>com.ccrm</w:t>
      </w:r>
      <w:proofErr w:type="gramEnd"/>
      <w:r>
        <w:rPr>
          <w:color w:val="2C2C2C"/>
        </w:rPr>
        <w:t>.CampusCourseRecordsManager</w:t>
      </w:r>
      <w:proofErr w:type="spellEnd"/>
    </w:p>
    <w:p w14:paraId="334C48E7" w14:textId="77777777" w:rsidR="00440BB6" w:rsidRDefault="00440BB6">
      <w:pPr>
        <w:spacing w:before="160"/>
      </w:pPr>
    </w:p>
    <w:p w14:paraId="1095828A" w14:textId="77777777" w:rsidR="00440BB6" w:rsidRDefault="00F377E7">
      <w:pPr>
        <w:pStyle w:val="Heading1"/>
      </w:pPr>
      <w:r>
        <w:t>8. Key Features &amp; Functional Modules</w:t>
      </w:r>
    </w:p>
    <w:p w14:paraId="52BD9996" w14:textId="77777777" w:rsidR="00440BB6" w:rsidRDefault="00440BB6">
      <w:pPr>
        <w:pBdr>
          <w:bottom w:val="single" w:sz="4" w:space="1" w:color="AECCE8"/>
        </w:pBdr>
        <w:spacing w:before="120" w:after="120"/>
      </w:pPr>
    </w:p>
    <w:p w14:paraId="4EB9E4D6" w14:textId="77777777" w:rsidR="00440BB6" w:rsidRDefault="00F377E7">
      <w:pPr>
        <w:pStyle w:val="Heading2"/>
      </w:pPr>
      <w:r>
        <w:t>8.1 Student Management</w:t>
      </w:r>
    </w:p>
    <w:p w14:paraId="4C8CBB4F" w14:textId="77777777" w:rsidR="00440BB6" w:rsidRDefault="00F377E7">
      <w:pPr>
        <w:pStyle w:val="ListParagraph"/>
        <w:numPr>
          <w:ilvl w:val="0"/>
          <w:numId w:val="2"/>
        </w:numPr>
        <w:spacing w:before="60" w:after="60"/>
      </w:pPr>
      <w:r>
        <w:rPr>
          <w:color w:val="2C2C2C"/>
        </w:rPr>
        <w:t>Add, update, deactivate, and list student records.</w:t>
      </w:r>
    </w:p>
    <w:p w14:paraId="4DFAB02C" w14:textId="77777777" w:rsidR="00440BB6" w:rsidRDefault="00F377E7">
      <w:pPr>
        <w:pStyle w:val="ListParagraph"/>
        <w:numPr>
          <w:ilvl w:val="0"/>
          <w:numId w:val="2"/>
        </w:numPr>
        <w:spacing w:before="60" w:after="60"/>
      </w:pPr>
      <w:r>
        <w:rPr>
          <w:color w:val="2C2C2C"/>
        </w:rPr>
        <w:t xml:space="preserve">Track credit loads and enforce maximum credit limits on </w:t>
      </w:r>
      <w:proofErr w:type="spellStart"/>
      <w:r>
        <w:rPr>
          <w:color w:val="2C2C2C"/>
        </w:rPr>
        <w:t>enrollment</w:t>
      </w:r>
      <w:proofErr w:type="spellEnd"/>
      <w:r>
        <w:rPr>
          <w:color w:val="2C2C2C"/>
        </w:rPr>
        <w:t>.</w:t>
      </w:r>
    </w:p>
    <w:p w14:paraId="25456619" w14:textId="77777777" w:rsidR="00440BB6" w:rsidRDefault="00F377E7">
      <w:pPr>
        <w:pStyle w:val="ListParagraph"/>
        <w:numPr>
          <w:ilvl w:val="0"/>
          <w:numId w:val="2"/>
        </w:numPr>
        <w:spacing w:before="60" w:after="60"/>
      </w:pPr>
      <w:r>
        <w:rPr>
          <w:color w:val="2C2C2C"/>
        </w:rPr>
        <w:t>Generate student transcripts with course grades and cumulative GPA.</w:t>
      </w:r>
    </w:p>
    <w:p w14:paraId="726A85F3" w14:textId="77777777" w:rsidR="00440BB6" w:rsidRDefault="00440BB6">
      <w:pPr>
        <w:spacing w:before="80"/>
      </w:pPr>
    </w:p>
    <w:p w14:paraId="7BA1B64E" w14:textId="77777777" w:rsidR="00440BB6" w:rsidRDefault="00F377E7">
      <w:pPr>
        <w:pStyle w:val="Heading2"/>
      </w:pPr>
      <w:r>
        <w:t>8.2 Course Management</w:t>
      </w:r>
    </w:p>
    <w:p w14:paraId="05DBD86F" w14:textId="77777777" w:rsidR="00440BB6" w:rsidRDefault="00F377E7">
      <w:pPr>
        <w:pStyle w:val="ListParagraph"/>
        <w:numPr>
          <w:ilvl w:val="0"/>
          <w:numId w:val="2"/>
        </w:numPr>
        <w:spacing w:before="60" w:after="60"/>
      </w:pPr>
      <w:r>
        <w:rPr>
          <w:color w:val="2C2C2C"/>
        </w:rPr>
        <w:lastRenderedPageBreak/>
        <w:t>Create, update, and deactivate course records.</w:t>
      </w:r>
    </w:p>
    <w:p w14:paraId="5E0AC4CF" w14:textId="77777777" w:rsidR="00440BB6" w:rsidRDefault="00F377E7">
      <w:pPr>
        <w:pStyle w:val="ListParagraph"/>
        <w:numPr>
          <w:ilvl w:val="0"/>
          <w:numId w:val="2"/>
        </w:numPr>
        <w:spacing w:before="60" w:after="60"/>
      </w:pPr>
      <w:r>
        <w:rPr>
          <w:color w:val="2C2C2C"/>
        </w:rPr>
        <w:t>Assign instructors to courses.</w:t>
      </w:r>
    </w:p>
    <w:p w14:paraId="5E2D12A9" w14:textId="77777777" w:rsidR="00440BB6" w:rsidRDefault="00F377E7">
      <w:pPr>
        <w:pStyle w:val="ListParagraph"/>
        <w:numPr>
          <w:ilvl w:val="0"/>
          <w:numId w:val="2"/>
        </w:numPr>
        <w:spacing w:before="60" w:after="60"/>
      </w:pPr>
      <w:r>
        <w:rPr>
          <w:color w:val="2C2C2C"/>
        </w:rPr>
        <w:t>Search and filter courses by department, semester, or availability using Streams.</w:t>
      </w:r>
    </w:p>
    <w:p w14:paraId="0231D8F5" w14:textId="77777777" w:rsidR="00440BB6" w:rsidRDefault="00440BB6">
      <w:pPr>
        <w:spacing w:before="80"/>
      </w:pPr>
    </w:p>
    <w:p w14:paraId="4D5CD046" w14:textId="77777777" w:rsidR="00440BB6" w:rsidRDefault="00F377E7">
      <w:pPr>
        <w:pStyle w:val="Heading2"/>
      </w:pPr>
      <w:r>
        <w:t xml:space="preserve">8.3 </w:t>
      </w:r>
      <w:proofErr w:type="spellStart"/>
      <w:r>
        <w:t>Enrollment</w:t>
      </w:r>
      <w:proofErr w:type="spellEnd"/>
      <w:r>
        <w:t xml:space="preserve"> &amp; Grading</w:t>
      </w:r>
    </w:p>
    <w:p w14:paraId="7CAED9C8" w14:textId="77777777" w:rsidR="00440BB6" w:rsidRDefault="00F377E7">
      <w:pPr>
        <w:pStyle w:val="ListParagraph"/>
        <w:numPr>
          <w:ilvl w:val="0"/>
          <w:numId w:val="2"/>
        </w:numPr>
        <w:spacing w:before="60" w:after="60"/>
      </w:pPr>
      <w:proofErr w:type="spellStart"/>
      <w:r>
        <w:rPr>
          <w:color w:val="2C2C2C"/>
        </w:rPr>
        <w:t>Enroll</w:t>
      </w:r>
      <w:proofErr w:type="spellEnd"/>
      <w:r>
        <w:rPr>
          <w:color w:val="2C2C2C"/>
        </w:rPr>
        <w:t xml:space="preserve"> students in courses with business rule enforcement (credit limits, duplicate checks).</w:t>
      </w:r>
    </w:p>
    <w:p w14:paraId="5AE5C205" w14:textId="77777777" w:rsidR="00440BB6" w:rsidRDefault="00F377E7">
      <w:pPr>
        <w:pStyle w:val="ListParagraph"/>
        <w:numPr>
          <w:ilvl w:val="0"/>
          <w:numId w:val="2"/>
        </w:numPr>
        <w:spacing w:before="60" w:after="60"/>
      </w:pPr>
      <w:r>
        <w:rPr>
          <w:color w:val="2C2C2C"/>
        </w:rPr>
        <w:t xml:space="preserve">Record final grades for completed </w:t>
      </w:r>
      <w:proofErr w:type="spellStart"/>
      <w:r>
        <w:rPr>
          <w:color w:val="2C2C2C"/>
        </w:rPr>
        <w:t>enrollments</w:t>
      </w:r>
      <w:proofErr w:type="spellEnd"/>
      <w:r>
        <w:rPr>
          <w:color w:val="2C2C2C"/>
        </w:rPr>
        <w:t>.</w:t>
      </w:r>
    </w:p>
    <w:p w14:paraId="3B51171A" w14:textId="77777777" w:rsidR="00440BB6" w:rsidRDefault="00F377E7">
      <w:pPr>
        <w:pStyle w:val="ListParagraph"/>
        <w:numPr>
          <w:ilvl w:val="0"/>
          <w:numId w:val="2"/>
        </w:numPr>
        <w:spacing w:before="60" w:after="60"/>
      </w:pPr>
      <w:r>
        <w:rPr>
          <w:color w:val="2C2C2C"/>
        </w:rPr>
        <w:t xml:space="preserve">Automatic GPA calculation using the Grade </w:t>
      </w:r>
      <w:proofErr w:type="spellStart"/>
      <w:r>
        <w:rPr>
          <w:color w:val="2C2C2C"/>
        </w:rPr>
        <w:t>enum's</w:t>
      </w:r>
      <w:proofErr w:type="spellEnd"/>
      <w:r>
        <w:rPr>
          <w:color w:val="2C2C2C"/>
        </w:rPr>
        <w:t xml:space="preserve"> grade point values.</w:t>
      </w:r>
    </w:p>
    <w:p w14:paraId="30F01FC1" w14:textId="77777777" w:rsidR="00440BB6" w:rsidRDefault="00440BB6">
      <w:pPr>
        <w:spacing w:before="80"/>
      </w:pPr>
    </w:p>
    <w:p w14:paraId="06FF0AC1" w14:textId="77777777" w:rsidR="00440BB6" w:rsidRDefault="00F377E7">
      <w:pPr>
        <w:pStyle w:val="Heading2"/>
      </w:pPr>
      <w:r>
        <w:t>8.4 File Operations &amp; Backup</w:t>
      </w:r>
    </w:p>
    <w:p w14:paraId="014C4736" w14:textId="77777777" w:rsidR="00440BB6" w:rsidRDefault="00F377E7">
      <w:pPr>
        <w:pStyle w:val="ListParagraph"/>
        <w:numPr>
          <w:ilvl w:val="0"/>
          <w:numId w:val="2"/>
        </w:numPr>
        <w:spacing w:before="60" w:after="60"/>
      </w:pPr>
      <w:r>
        <w:rPr>
          <w:color w:val="2C2C2C"/>
        </w:rPr>
        <w:t>Export all student and course data to CSV files using NIO.2.</w:t>
      </w:r>
    </w:p>
    <w:p w14:paraId="6654A5D3" w14:textId="77777777" w:rsidR="00440BB6" w:rsidRDefault="00F377E7">
      <w:pPr>
        <w:pStyle w:val="ListParagraph"/>
        <w:numPr>
          <w:ilvl w:val="0"/>
          <w:numId w:val="2"/>
        </w:numPr>
        <w:spacing w:before="60" w:after="60"/>
      </w:pPr>
      <w:r>
        <w:rPr>
          <w:color w:val="2C2C2C"/>
        </w:rPr>
        <w:t>Import data from CSV files for bulk loading.</w:t>
      </w:r>
    </w:p>
    <w:p w14:paraId="586A8D3B" w14:textId="77777777" w:rsidR="00440BB6" w:rsidRDefault="00F377E7">
      <w:pPr>
        <w:pStyle w:val="ListParagraph"/>
        <w:numPr>
          <w:ilvl w:val="0"/>
          <w:numId w:val="2"/>
        </w:numPr>
        <w:spacing w:before="60" w:after="60"/>
      </w:pPr>
      <w:r>
        <w:rPr>
          <w:color w:val="2C2C2C"/>
        </w:rPr>
        <w:t>Create timestamped backup folders with recursive directory copying.</w:t>
      </w:r>
    </w:p>
    <w:p w14:paraId="0AB90639" w14:textId="77777777" w:rsidR="00440BB6" w:rsidRDefault="00440BB6">
      <w:pPr>
        <w:spacing w:before="80"/>
      </w:pPr>
    </w:p>
    <w:p w14:paraId="773080DC" w14:textId="77777777" w:rsidR="00440BB6" w:rsidRDefault="00F377E7">
      <w:pPr>
        <w:pStyle w:val="Heading2"/>
      </w:pPr>
      <w:r>
        <w:t>8.5 System Reports</w:t>
      </w:r>
    </w:p>
    <w:p w14:paraId="1ACC750E" w14:textId="77777777" w:rsidR="00440BB6" w:rsidRDefault="00F377E7">
      <w:pPr>
        <w:pStyle w:val="ListParagraph"/>
        <w:numPr>
          <w:ilvl w:val="0"/>
          <w:numId w:val="2"/>
        </w:numPr>
        <w:spacing w:before="60" w:after="60"/>
      </w:pPr>
      <w:r>
        <w:rPr>
          <w:color w:val="2C2C2C"/>
        </w:rPr>
        <w:t>GPA distribution report: uses Streams to group students by GPA range.</w:t>
      </w:r>
    </w:p>
    <w:p w14:paraId="30B35AC0" w14:textId="77777777" w:rsidR="00440BB6" w:rsidRDefault="00F377E7">
      <w:pPr>
        <w:pStyle w:val="ListParagraph"/>
        <w:numPr>
          <w:ilvl w:val="0"/>
          <w:numId w:val="2"/>
        </w:numPr>
        <w:spacing w:before="60" w:after="60"/>
      </w:pPr>
      <w:r>
        <w:rPr>
          <w:color w:val="2C2C2C"/>
        </w:rPr>
        <w:t xml:space="preserve">Course </w:t>
      </w:r>
      <w:proofErr w:type="spellStart"/>
      <w:r>
        <w:rPr>
          <w:color w:val="2C2C2C"/>
        </w:rPr>
        <w:t>enrollment</w:t>
      </w:r>
      <w:proofErr w:type="spellEnd"/>
      <w:r>
        <w:rPr>
          <w:color w:val="2C2C2C"/>
        </w:rPr>
        <w:t xml:space="preserve"> statistics: count </w:t>
      </w:r>
      <w:proofErr w:type="spellStart"/>
      <w:r>
        <w:rPr>
          <w:color w:val="2C2C2C"/>
        </w:rPr>
        <w:t>enrollments</w:t>
      </w:r>
      <w:proofErr w:type="spellEnd"/>
      <w:r>
        <w:rPr>
          <w:color w:val="2C2C2C"/>
        </w:rPr>
        <w:t xml:space="preserve"> per course.</w:t>
      </w:r>
    </w:p>
    <w:p w14:paraId="6BAD4838" w14:textId="77777777" w:rsidR="00440BB6" w:rsidRDefault="00F377E7">
      <w:pPr>
        <w:pStyle w:val="ListParagraph"/>
        <w:numPr>
          <w:ilvl w:val="0"/>
          <w:numId w:val="2"/>
        </w:numPr>
        <w:spacing w:before="60" w:after="60"/>
      </w:pPr>
      <w:r>
        <w:rPr>
          <w:color w:val="2C2C2C"/>
        </w:rPr>
        <w:t xml:space="preserve">Department-wise course listings: filter and group using Streams and </w:t>
      </w:r>
      <w:proofErr w:type="spellStart"/>
      <w:proofErr w:type="gramStart"/>
      <w:r>
        <w:rPr>
          <w:color w:val="2C2C2C"/>
        </w:rPr>
        <w:t>groupingBy</w:t>
      </w:r>
      <w:proofErr w:type="spellEnd"/>
      <w:r>
        <w:rPr>
          <w:color w:val="2C2C2C"/>
        </w:rPr>
        <w:t>(</w:t>
      </w:r>
      <w:proofErr w:type="gramEnd"/>
      <w:r>
        <w:rPr>
          <w:color w:val="2C2C2C"/>
        </w:rPr>
        <w:t>).</w:t>
      </w:r>
    </w:p>
    <w:p w14:paraId="71B88FB1" w14:textId="77777777" w:rsidR="00440BB6" w:rsidRDefault="00440BB6">
      <w:pPr>
        <w:spacing w:before="160"/>
      </w:pPr>
    </w:p>
    <w:p w14:paraId="506D632C" w14:textId="77777777" w:rsidR="00440BB6" w:rsidRDefault="00F377E7">
      <w:pPr>
        <w:pStyle w:val="Heading1"/>
      </w:pPr>
      <w:r>
        <w:t>9. Technical Concept Mapping</w:t>
      </w:r>
    </w:p>
    <w:p w14:paraId="0F828227" w14:textId="77777777" w:rsidR="00440BB6" w:rsidRDefault="00440BB6">
      <w:pPr>
        <w:pBdr>
          <w:bottom w:val="single" w:sz="4" w:space="1" w:color="AECCE8"/>
        </w:pBdr>
        <w:spacing w:before="120" w:after="120"/>
      </w:pPr>
    </w:p>
    <w:p w14:paraId="1CC7CC9D" w14:textId="77777777" w:rsidR="00440BB6" w:rsidRDefault="00F377E7">
      <w:pPr>
        <w:spacing w:before="80" w:after="120"/>
      </w:pPr>
      <w:r>
        <w:rPr>
          <w:color w:val="2C2C2C"/>
        </w:rPr>
        <w:t>The table below maps each core Java concept to its implementation location in the project:</w:t>
      </w:r>
    </w:p>
    <w:p w14:paraId="38017096" w14:textId="77777777" w:rsidR="00440BB6" w:rsidRDefault="00440BB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3"/>
        <w:gridCol w:w="6017"/>
      </w:tblGrid>
      <w:tr w:rsidR="00440BB6" w14:paraId="67804AB8" w14:textId="77777777">
        <w:tc>
          <w:tcPr>
            <w:tcW w:w="3200" w:type="dxa"/>
            <w:tcBorders>
              <w:top w:val="single" w:sz="1" w:space="0" w:color="AECCE8"/>
              <w:left w:val="single" w:sz="1" w:space="0" w:color="AECCE8"/>
              <w:bottom w:val="single" w:sz="1" w:space="0" w:color="AECCE8"/>
              <w:right w:val="single" w:sz="1" w:space="0" w:color="AECCE8"/>
            </w:tcBorders>
            <w:shd w:val="clear" w:color="auto" w:fill="1F3864"/>
            <w:tcMar>
              <w:top w:w="90" w:type="dxa"/>
              <w:left w:w="140" w:type="dxa"/>
              <w:bottom w:w="90" w:type="dxa"/>
              <w:right w:w="140" w:type="dxa"/>
            </w:tcMar>
          </w:tcPr>
          <w:p w14:paraId="2A490442" w14:textId="77777777" w:rsidR="00440BB6" w:rsidRDefault="00F377E7">
            <w:r>
              <w:rPr>
                <w:b/>
                <w:bCs/>
                <w:color w:val="FFFFFF"/>
                <w:sz w:val="20"/>
                <w:szCs w:val="20"/>
              </w:rPr>
              <w:t>Java Concept / Pattern</w:t>
            </w:r>
          </w:p>
        </w:tc>
        <w:tc>
          <w:tcPr>
            <w:tcW w:w="5760" w:type="dxa"/>
            <w:tcBorders>
              <w:top w:val="single" w:sz="1" w:space="0" w:color="AECCE8"/>
              <w:left w:val="single" w:sz="1" w:space="0" w:color="AECCE8"/>
              <w:bottom w:val="single" w:sz="1" w:space="0" w:color="AECCE8"/>
              <w:right w:val="single" w:sz="1" w:space="0" w:color="AECCE8"/>
            </w:tcBorders>
            <w:shd w:val="clear" w:color="auto" w:fill="1F3864"/>
            <w:tcMar>
              <w:top w:w="90" w:type="dxa"/>
              <w:left w:w="140" w:type="dxa"/>
              <w:bottom w:w="90" w:type="dxa"/>
              <w:right w:w="140" w:type="dxa"/>
            </w:tcMar>
          </w:tcPr>
          <w:p w14:paraId="4E3522AE" w14:textId="77777777" w:rsidR="00440BB6" w:rsidRDefault="00F377E7">
            <w:r>
              <w:rPr>
                <w:b/>
                <w:bCs/>
                <w:color w:val="FFFFFF"/>
                <w:sz w:val="20"/>
                <w:szCs w:val="20"/>
              </w:rPr>
              <w:t>Implementation Location</w:t>
            </w:r>
          </w:p>
        </w:tc>
      </w:tr>
      <w:tr w:rsidR="00440BB6" w14:paraId="608320CA"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3FBF690F" w14:textId="77777777" w:rsidR="00440BB6" w:rsidRDefault="00F377E7">
            <w:r>
              <w:rPr>
                <w:color w:val="1F3864"/>
                <w:sz w:val="20"/>
                <w:szCs w:val="20"/>
              </w:rPr>
              <w:t>Encapsulation</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2D2E33BA" w14:textId="77777777" w:rsidR="00440BB6" w:rsidRDefault="00F377E7">
            <w:r>
              <w:rPr>
                <w:color w:val="2C2C2C"/>
                <w:sz w:val="20"/>
                <w:szCs w:val="20"/>
              </w:rPr>
              <w:t>model/Person.java, model/Student.java, model/Course.java</w:t>
            </w:r>
          </w:p>
        </w:tc>
      </w:tr>
      <w:tr w:rsidR="00440BB6" w14:paraId="55CE5015"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218DC465" w14:textId="77777777" w:rsidR="00440BB6" w:rsidRDefault="00F377E7">
            <w:r>
              <w:rPr>
                <w:color w:val="1F3864"/>
                <w:sz w:val="20"/>
                <w:szCs w:val="20"/>
              </w:rPr>
              <w:t>Inheritance &amp; Abstraction</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56B41674" w14:textId="77777777" w:rsidR="00440BB6" w:rsidRDefault="00F377E7">
            <w:r>
              <w:rPr>
                <w:color w:val="2C2C2C"/>
                <w:sz w:val="20"/>
                <w:szCs w:val="20"/>
              </w:rPr>
              <w:t>model/Person.java → model/Student.java, model/Instructor.java</w:t>
            </w:r>
          </w:p>
        </w:tc>
      </w:tr>
      <w:tr w:rsidR="00440BB6" w14:paraId="7B51E151"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66E31DB4" w14:textId="77777777" w:rsidR="00440BB6" w:rsidRDefault="00F377E7">
            <w:r>
              <w:rPr>
                <w:color w:val="1F3864"/>
                <w:sz w:val="20"/>
                <w:szCs w:val="20"/>
              </w:rPr>
              <w:t>Polymorphism</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31F767B2" w14:textId="77777777" w:rsidR="00440BB6" w:rsidRDefault="00F377E7">
            <w:r>
              <w:rPr>
                <w:color w:val="2C2C2C"/>
                <w:sz w:val="20"/>
                <w:szCs w:val="20"/>
              </w:rPr>
              <w:t>CLI handlers using Person references for Students and Instructors</w:t>
            </w:r>
          </w:p>
        </w:tc>
      </w:tr>
      <w:tr w:rsidR="00440BB6" w14:paraId="1468CF11"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0F3DCF79" w14:textId="77777777" w:rsidR="00440BB6" w:rsidRDefault="00F377E7">
            <w:r>
              <w:rPr>
                <w:color w:val="1F3864"/>
                <w:sz w:val="20"/>
                <w:szCs w:val="20"/>
              </w:rPr>
              <w:t>Singleton Pattern</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514D0FED" w14:textId="77777777" w:rsidR="00440BB6" w:rsidRDefault="00F377E7">
            <w:r>
              <w:rPr>
                <w:color w:val="2C2C2C"/>
                <w:sz w:val="20"/>
                <w:szCs w:val="20"/>
              </w:rPr>
              <w:t>core/DataStore.java</w:t>
            </w:r>
          </w:p>
        </w:tc>
      </w:tr>
      <w:tr w:rsidR="00440BB6" w14:paraId="42D0FB38"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13DC7C18" w14:textId="77777777" w:rsidR="00440BB6" w:rsidRDefault="00F377E7">
            <w:r>
              <w:rPr>
                <w:color w:val="1F3864"/>
                <w:sz w:val="20"/>
                <w:szCs w:val="20"/>
              </w:rPr>
              <w:t>Builder Pattern</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0C91720C" w14:textId="77777777" w:rsidR="00440BB6" w:rsidRDefault="00F377E7">
            <w:r>
              <w:rPr>
                <w:color w:val="2C2C2C"/>
                <w:sz w:val="20"/>
                <w:szCs w:val="20"/>
              </w:rPr>
              <w:t>builders/CourseBuilder.java, builders/TranscriptBuilder.java</w:t>
            </w:r>
          </w:p>
        </w:tc>
      </w:tr>
      <w:tr w:rsidR="00440BB6" w14:paraId="1B7BABD3"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66426A69" w14:textId="77777777" w:rsidR="00440BB6" w:rsidRDefault="00F377E7">
            <w:r>
              <w:rPr>
                <w:color w:val="1F3864"/>
                <w:sz w:val="20"/>
                <w:szCs w:val="20"/>
              </w:rPr>
              <w:t>NIO.2 File Operations</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1CF91A89" w14:textId="77777777" w:rsidR="00440BB6" w:rsidRDefault="00F377E7">
            <w:r>
              <w:rPr>
                <w:color w:val="2C2C2C"/>
                <w:sz w:val="20"/>
                <w:szCs w:val="20"/>
              </w:rPr>
              <w:t>utils/FileUtils.java, utils/BackupUtils.java</w:t>
            </w:r>
          </w:p>
        </w:tc>
      </w:tr>
      <w:tr w:rsidR="00440BB6" w14:paraId="7F33E220"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727B7E03" w14:textId="77777777" w:rsidR="00440BB6" w:rsidRDefault="00F377E7">
            <w:r>
              <w:rPr>
                <w:color w:val="1F3864"/>
                <w:sz w:val="20"/>
                <w:szCs w:val="20"/>
              </w:rPr>
              <w:t>Recursive Directory Ops</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069E3A6B" w14:textId="77777777" w:rsidR="00440BB6" w:rsidRDefault="00F377E7">
            <w:r>
              <w:rPr>
                <w:color w:val="2C2C2C"/>
                <w:sz w:val="20"/>
                <w:szCs w:val="20"/>
              </w:rPr>
              <w:t>utils/BackupUtils.java (</w:t>
            </w:r>
            <w:proofErr w:type="spellStart"/>
            <w:r>
              <w:rPr>
                <w:color w:val="2C2C2C"/>
                <w:sz w:val="20"/>
                <w:szCs w:val="20"/>
              </w:rPr>
              <w:t>Files.walkFileTree</w:t>
            </w:r>
            <w:proofErr w:type="spellEnd"/>
            <w:r>
              <w:rPr>
                <w:color w:val="2C2C2C"/>
                <w:sz w:val="20"/>
                <w:szCs w:val="20"/>
              </w:rPr>
              <w:t>)</w:t>
            </w:r>
          </w:p>
        </w:tc>
      </w:tr>
      <w:tr w:rsidR="00440BB6" w14:paraId="7179409B"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0476DBDE" w14:textId="77777777" w:rsidR="00440BB6" w:rsidRDefault="00F377E7">
            <w:r>
              <w:rPr>
                <w:color w:val="1F3864"/>
                <w:sz w:val="20"/>
                <w:szCs w:val="20"/>
              </w:rPr>
              <w:lastRenderedPageBreak/>
              <w:t>Streams API</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5EDD7909" w14:textId="77777777" w:rsidR="00440BB6" w:rsidRDefault="00F377E7">
            <w:r>
              <w:rPr>
                <w:color w:val="2C2C2C"/>
                <w:sz w:val="20"/>
                <w:szCs w:val="20"/>
              </w:rPr>
              <w:t>services/StudentService.java, core/DataStore.java</w:t>
            </w:r>
          </w:p>
        </w:tc>
      </w:tr>
      <w:tr w:rsidR="00440BB6" w14:paraId="4A723652"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53B0818E" w14:textId="77777777" w:rsidR="00440BB6" w:rsidRDefault="00F377E7">
            <w:r>
              <w:rPr>
                <w:color w:val="1F3864"/>
                <w:sz w:val="20"/>
                <w:szCs w:val="20"/>
              </w:rPr>
              <w:t>Date/Time API</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3566F92E" w14:textId="77777777" w:rsidR="00440BB6" w:rsidRDefault="00F377E7">
            <w:r>
              <w:rPr>
                <w:color w:val="2C2C2C"/>
                <w:sz w:val="20"/>
                <w:szCs w:val="20"/>
              </w:rPr>
              <w:t>model/Student.java, model/Enrollment.java, utils/BackupUtils.java</w:t>
            </w:r>
          </w:p>
        </w:tc>
      </w:tr>
      <w:tr w:rsidR="00440BB6" w14:paraId="15ECFCDC"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1A9AD51D" w14:textId="77777777" w:rsidR="00440BB6" w:rsidRDefault="00F377E7">
            <w:r>
              <w:rPr>
                <w:color w:val="1F3864"/>
                <w:sz w:val="20"/>
                <w:szCs w:val="20"/>
              </w:rPr>
              <w:t>Functional Interfaces &amp; Lambdas</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40EE6D89" w14:textId="77777777" w:rsidR="00440BB6" w:rsidRDefault="00F377E7">
            <w:r>
              <w:rPr>
                <w:color w:val="2C2C2C"/>
                <w:sz w:val="20"/>
                <w:szCs w:val="20"/>
              </w:rPr>
              <w:t>services/ (Predicate, Comparator lambdas)</w:t>
            </w:r>
          </w:p>
        </w:tc>
      </w:tr>
      <w:tr w:rsidR="00440BB6" w14:paraId="291D66BB"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3FAD4077" w14:textId="77777777" w:rsidR="00440BB6" w:rsidRDefault="00F377E7">
            <w:r>
              <w:rPr>
                <w:color w:val="1F3864"/>
                <w:sz w:val="20"/>
                <w:szCs w:val="20"/>
              </w:rPr>
              <w:t>Enums with Behaviour</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748EE613" w14:textId="77777777" w:rsidR="00440BB6" w:rsidRDefault="00F377E7">
            <w:proofErr w:type="spellStart"/>
            <w:r>
              <w:rPr>
                <w:color w:val="2C2C2C"/>
                <w:sz w:val="20"/>
                <w:szCs w:val="20"/>
              </w:rPr>
              <w:t>enums</w:t>
            </w:r>
            <w:proofErr w:type="spellEnd"/>
            <w:r>
              <w:rPr>
                <w:color w:val="2C2C2C"/>
                <w:sz w:val="20"/>
                <w:szCs w:val="20"/>
              </w:rPr>
              <w:t xml:space="preserve">/Grade.java, </w:t>
            </w:r>
            <w:proofErr w:type="spellStart"/>
            <w:r>
              <w:rPr>
                <w:color w:val="2C2C2C"/>
                <w:sz w:val="20"/>
                <w:szCs w:val="20"/>
              </w:rPr>
              <w:t>enums</w:t>
            </w:r>
            <w:proofErr w:type="spellEnd"/>
            <w:r>
              <w:rPr>
                <w:color w:val="2C2C2C"/>
                <w:sz w:val="20"/>
                <w:szCs w:val="20"/>
              </w:rPr>
              <w:t xml:space="preserve">/Semester.java, </w:t>
            </w:r>
            <w:proofErr w:type="spellStart"/>
            <w:r>
              <w:rPr>
                <w:color w:val="2C2C2C"/>
                <w:sz w:val="20"/>
                <w:szCs w:val="20"/>
              </w:rPr>
              <w:t>enums</w:t>
            </w:r>
            <w:proofErr w:type="spellEnd"/>
            <w:r>
              <w:rPr>
                <w:color w:val="2C2C2C"/>
                <w:sz w:val="20"/>
                <w:szCs w:val="20"/>
              </w:rPr>
              <w:t>/Department.java</w:t>
            </w:r>
          </w:p>
        </w:tc>
      </w:tr>
      <w:tr w:rsidR="00440BB6" w14:paraId="279D99E6"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67FAE946" w14:textId="77777777" w:rsidR="00440BB6" w:rsidRDefault="00F377E7">
            <w:r>
              <w:rPr>
                <w:color w:val="1F3864"/>
                <w:sz w:val="20"/>
                <w:szCs w:val="20"/>
              </w:rPr>
              <w:t>Custom Exceptions</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1FD41E5D" w14:textId="77777777" w:rsidR="00440BB6" w:rsidRDefault="00F377E7">
            <w:r>
              <w:rPr>
                <w:color w:val="2C2C2C"/>
                <w:sz w:val="20"/>
                <w:szCs w:val="20"/>
              </w:rPr>
              <w:t>exceptions/MaxCreditLimitExceededException.java, exceptions/StudentNotFoundException.java</w:t>
            </w:r>
          </w:p>
        </w:tc>
      </w:tr>
      <w:tr w:rsidR="00440BB6" w14:paraId="51E3CEEC" w14:textId="77777777">
        <w:tc>
          <w:tcPr>
            <w:tcW w:w="3200" w:type="dxa"/>
            <w:tcBorders>
              <w:top w:val="single" w:sz="1" w:space="0" w:color="AECCE8"/>
              <w:left w:val="single" w:sz="1" w:space="0" w:color="AECCE8"/>
              <w:bottom w:val="single" w:sz="1" w:space="0" w:color="AECCE8"/>
              <w:right w:val="single" w:sz="1" w:space="0" w:color="AECCE8"/>
            </w:tcBorders>
            <w:shd w:val="clear" w:color="auto" w:fill="D6E4F0"/>
            <w:tcMar>
              <w:top w:w="90" w:type="dxa"/>
              <w:left w:w="140" w:type="dxa"/>
              <w:bottom w:w="90" w:type="dxa"/>
              <w:right w:w="140" w:type="dxa"/>
            </w:tcMar>
          </w:tcPr>
          <w:p w14:paraId="6425C44D" w14:textId="77777777" w:rsidR="00440BB6" w:rsidRDefault="00F377E7">
            <w:r>
              <w:rPr>
                <w:color w:val="1F3864"/>
                <w:sz w:val="20"/>
                <w:szCs w:val="20"/>
              </w:rPr>
              <w:t>Assertions</w:t>
            </w:r>
          </w:p>
        </w:tc>
        <w:tc>
          <w:tcPr>
            <w:tcW w:w="5760" w:type="dxa"/>
            <w:tcBorders>
              <w:top w:val="single" w:sz="1" w:space="0" w:color="AECCE8"/>
              <w:left w:val="single" w:sz="1" w:space="0" w:color="AECCE8"/>
              <w:bottom w:val="single" w:sz="1" w:space="0" w:color="AECCE8"/>
              <w:right w:val="single" w:sz="1" w:space="0" w:color="AECCE8"/>
            </w:tcBorders>
            <w:shd w:val="clear" w:color="auto" w:fill="FFFFFF"/>
            <w:tcMar>
              <w:top w:w="90" w:type="dxa"/>
              <w:left w:w="140" w:type="dxa"/>
              <w:bottom w:w="90" w:type="dxa"/>
              <w:right w:w="140" w:type="dxa"/>
            </w:tcMar>
          </w:tcPr>
          <w:p w14:paraId="17E89D36" w14:textId="77777777" w:rsidR="00440BB6" w:rsidRDefault="00F377E7">
            <w:r>
              <w:rPr>
                <w:color w:val="2C2C2C"/>
                <w:sz w:val="20"/>
                <w:szCs w:val="20"/>
              </w:rPr>
              <w:t>Throughout services/ and core/ for invariant checks</w:t>
            </w:r>
          </w:p>
        </w:tc>
      </w:tr>
    </w:tbl>
    <w:p w14:paraId="2B861751" w14:textId="77777777" w:rsidR="00440BB6" w:rsidRDefault="00440BB6">
      <w:pPr>
        <w:spacing w:before="160"/>
      </w:pPr>
    </w:p>
    <w:p w14:paraId="52394143" w14:textId="77777777" w:rsidR="00440BB6" w:rsidRDefault="00F377E7">
      <w:pPr>
        <w:pStyle w:val="Heading1"/>
      </w:pPr>
      <w:r>
        <w:t>10. Setup &amp; Running the Application</w:t>
      </w:r>
    </w:p>
    <w:p w14:paraId="79898213" w14:textId="77777777" w:rsidR="00440BB6" w:rsidRDefault="00440BB6">
      <w:pPr>
        <w:pBdr>
          <w:bottom w:val="single" w:sz="4" w:space="1" w:color="AECCE8"/>
        </w:pBdr>
        <w:spacing w:before="120" w:after="120"/>
      </w:pPr>
    </w:p>
    <w:p w14:paraId="2B5011D5" w14:textId="77777777" w:rsidR="00440BB6" w:rsidRDefault="00F377E7">
      <w:pPr>
        <w:pStyle w:val="Heading2"/>
      </w:pPr>
      <w:r>
        <w:t>10.1 Prerequisites</w:t>
      </w:r>
    </w:p>
    <w:p w14:paraId="39C8E6D4" w14:textId="77777777" w:rsidR="00440BB6" w:rsidRDefault="00F377E7">
      <w:pPr>
        <w:pStyle w:val="ListParagraph"/>
        <w:numPr>
          <w:ilvl w:val="0"/>
          <w:numId w:val="2"/>
        </w:numPr>
        <w:spacing w:before="60" w:after="60"/>
      </w:pPr>
      <w:r>
        <w:rPr>
          <w:color w:val="2C2C2C"/>
        </w:rPr>
        <w:t>Java 8 or higher (JDK)</w:t>
      </w:r>
    </w:p>
    <w:p w14:paraId="6B4C33AC" w14:textId="77777777" w:rsidR="00440BB6" w:rsidRDefault="00F377E7">
      <w:pPr>
        <w:pStyle w:val="ListParagraph"/>
        <w:numPr>
          <w:ilvl w:val="0"/>
          <w:numId w:val="2"/>
        </w:numPr>
        <w:spacing w:before="60" w:after="60"/>
      </w:pPr>
      <w:r>
        <w:rPr>
          <w:color w:val="2C2C2C"/>
        </w:rPr>
        <w:t>A Java IDE: IntelliJ IDEA, Eclipse, or VS Code</w:t>
      </w:r>
    </w:p>
    <w:p w14:paraId="65673376" w14:textId="77777777" w:rsidR="00440BB6" w:rsidRDefault="00F377E7">
      <w:pPr>
        <w:pStyle w:val="ListParagraph"/>
        <w:numPr>
          <w:ilvl w:val="0"/>
          <w:numId w:val="2"/>
        </w:numPr>
        <w:spacing w:before="60" w:after="60"/>
      </w:pPr>
      <w:r>
        <w:rPr>
          <w:color w:val="2C2C2C"/>
        </w:rPr>
        <w:t>Command-line / terminal access</w:t>
      </w:r>
    </w:p>
    <w:p w14:paraId="432E17F3" w14:textId="77777777" w:rsidR="00440BB6" w:rsidRDefault="00F377E7">
      <w:pPr>
        <w:pStyle w:val="ListParagraph"/>
        <w:numPr>
          <w:ilvl w:val="0"/>
          <w:numId w:val="2"/>
        </w:numPr>
        <w:spacing w:before="60" w:after="60"/>
      </w:pPr>
      <w:r>
        <w:rPr>
          <w:color w:val="2C2C2C"/>
        </w:rPr>
        <w:t>Git (to clone the repository)</w:t>
      </w:r>
    </w:p>
    <w:p w14:paraId="5A599633" w14:textId="77777777" w:rsidR="00440BB6" w:rsidRDefault="00440BB6">
      <w:pPr>
        <w:spacing w:before="160"/>
      </w:pPr>
    </w:p>
    <w:p w14:paraId="39E402F6" w14:textId="77777777" w:rsidR="00440BB6" w:rsidRDefault="00F377E7">
      <w:pPr>
        <w:pStyle w:val="Heading2"/>
      </w:pPr>
      <w:r>
        <w:t>10.2 Installation</w:t>
      </w:r>
    </w:p>
    <w:p w14:paraId="7B526870" w14:textId="77777777" w:rsidR="00440BB6" w:rsidRDefault="00F377E7">
      <w:pPr>
        <w:pStyle w:val="ListParagraph"/>
        <w:numPr>
          <w:ilvl w:val="0"/>
          <w:numId w:val="3"/>
        </w:numPr>
        <w:spacing w:before="60" w:after="60"/>
      </w:pPr>
      <w:r>
        <w:rPr>
          <w:color w:val="2C2C2C"/>
        </w:rPr>
        <w:t>Clone the repository:  git clone https://github.com/KanishkaShukla04/VITyarthi-Java-Project</w:t>
      </w:r>
    </w:p>
    <w:p w14:paraId="237D7F0F" w14:textId="77777777" w:rsidR="00440BB6" w:rsidRDefault="00F377E7">
      <w:pPr>
        <w:pStyle w:val="ListParagraph"/>
        <w:numPr>
          <w:ilvl w:val="0"/>
          <w:numId w:val="3"/>
        </w:numPr>
        <w:spacing w:before="60" w:after="60"/>
      </w:pPr>
      <w:r>
        <w:rPr>
          <w:color w:val="2C2C2C"/>
        </w:rPr>
        <w:t xml:space="preserve">Navigate to the project directory: cd </w:t>
      </w:r>
      <w:proofErr w:type="spellStart"/>
      <w:r>
        <w:rPr>
          <w:color w:val="2C2C2C"/>
        </w:rPr>
        <w:t>VITyarthi</w:t>
      </w:r>
      <w:proofErr w:type="spellEnd"/>
      <w:r>
        <w:rPr>
          <w:color w:val="2C2C2C"/>
        </w:rPr>
        <w:t>-Java-Project</w:t>
      </w:r>
    </w:p>
    <w:p w14:paraId="20802B5B" w14:textId="77777777" w:rsidR="00440BB6" w:rsidRDefault="00F377E7">
      <w:pPr>
        <w:pStyle w:val="ListParagraph"/>
        <w:numPr>
          <w:ilvl w:val="0"/>
          <w:numId w:val="3"/>
        </w:numPr>
        <w:spacing w:before="60" w:after="60"/>
      </w:pPr>
      <w:r>
        <w:rPr>
          <w:color w:val="2C2C2C"/>
        </w:rPr>
        <w:t xml:space="preserve">Compile the source code: </w:t>
      </w:r>
      <w:proofErr w:type="spellStart"/>
      <w:r>
        <w:rPr>
          <w:color w:val="2C2C2C"/>
        </w:rPr>
        <w:t>javac</w:t>
      </w:r>
      <w:proofErr w:type="spellEnd"/>
      <w:r>
        <w:rPr>
          <w:color w:val="2C2C2C"/>
        </w:rPr>
        <w:t xml:space="preserve"> -</w:t>
      </w:r>
      <w:proofErr w:type="gramStart"/>
      <w:r>
        <w:rPr>
          <w:color w:val="2C2C2C"/>
        </w:rPr>
        <w:t>d .</w:t>
      </w:r>
      <w:proofErr w:type="gramEnd"/>
      <w:r>
        <w:rPr>
          <w:color w:val="2C2C2C"/>
        </w:rPr>
        <w:t xml:space="preserve"> </w:t>
      </w:r>
      <w:proofErr w:type="spellStart"/>
      <w:r>
        <w:rPr>
          <w:color w:val="2C2C2C"/>
        </w:rPr>
        <w:t>src</w:t>
      </w:r>
      <w:proofErr w:type="spellEnd"/>
      <w:r>
        <w:rPr>
          <w:color w:val="2C2C2C"/>
        </w:rPr>
        <w:t>/main/java/com/</w:t>
      </w:r>
      <w:proofErr w:type="spellStart"/>
      <w:r>
        <w:rPr>
          <w:color w:val="2C2C2C"/>
        </w:rPr>
        <w:t>ccrm</w:t>
      </w:r>
      <w:proofErr w:type="spellEnd"/>
      <w:r>
        <w:rPr>
          <w:color w:val="2C2C2C"/>
        </w:rPr>
        <w:t>/**/*.java</w:t>
      </w:r>
    </w:p>
    <w:p w14:paraId="700C11C8" w14:textId="77777777" w:rsidR="00440BB6" w:rsidRDefault="00F377E7">
      <w:pPr>
        <w:pStyle w:val="ListParagraph"/>
        <w:numPr>
          <w:ilvl w:val="0"/>
          <w:numId w:val="3"/>
        </w:numPr>
        <w:spacing w:before="60" w:after="60"/>
      </w:pPr>
      <w:r>
        <w:rPr>
          <w:color w:val="2C2C2C"/>
        </w:rPr>
        <w:t xml:space="preserve">Run the application: java </w:t>
      </w:r>
      <w:proofErr w:type="spellStart"/>
      <w:proofErr w:type="gramStart"/>
      <w:r>
        <w:rPr>
          <w:color w:val="2C2C2C"/>
        </w:rPr>
        <w:t>com.ccrm</w:t>
      </w:r>
      <w:proofErr w:type="gramEnd"/>
      <w:r>
        <w:rPr>
          <w:color w:val="2C2C2C"/>
        </w:rPr>
        <w:t>.CampusCourseRecordsManager</w:t>
      </w:r>
      <w:proofErr w:type="spellEnd"/>
    </w:p>
    <w:p w14:paraId="1A1309B0" w14:textId="77777777" w:rsidR="00440BB6" w:rsidRDefault="00F377E7">
      <w:pPr>
        <w:pStyle w:val="ListParagraph"/>
        <w:numPr>
          <w:ilvl w:val="0"/>
          <w:numId w:val="3"/>
        </w:numPr>
        <w:spacing w:before="60" w:after="60"/>
      </w:pPr>
      <w:r>
        <w:rPr>
          <w:color w:val="2C2C2C"/>
        </w:rPr>
        <w:t>To enable assertions: java -</w:t>
      </w:r>
      <w:proofErr w:type="spellStart"/>
      <w:r>
        <w:rPr>
          <w:color w:val="2C2C2C"/>
        </w:rPr>
        <w:t>ea</w:t>
      </w:r>
      <w:proofErr w:type="spellEnd"/>
      <w:r>
        <w:rPr>
          <w:color w:val="2C2C2C"/>
        </w:rPr>
        <w:t xml:space="preserve"> </w:t>
      </w:r>
      <w:proofErr w:type="spellStart"/>
      <w:proofErr w:type="gramStart"/>
      <w:r>
        <w:rPr>
          <w:color w:val="2C2C2C"/>
        </w:rPr>
        <w:t>com.ccrm</w:t>
      </w:r>
      <w:proofErr w:type="gramEnd"/>
      <w:r>
        <w:rPr>
          <w:color w:val="2C2C2C"/>
        </w:rPr>
        <w:t>.CampusCourseRecordsManager</w:t>
      </w:r>
      <w:proofErr w:type="spellEnd"/>
    </w:p>
    <w:p w14:paraId="67676B4B" w14:textId="77777777" w:rsidR="00440BB6" w:rsidRDefault="00440BB6">
      <w:pPr>
        <w:spacing w:before="160"/>
      </w:pPr>
    </w:p>
    <w:p w14:paraId="058C0B98" w14:textId="77777777" w:rsidR="00440BB6" w:rsidRDefault="00F377E7">
      <w:pPr>
        <w:pStyle w:val="Heading2"/>
      </w:pPr>
      <w:r>
        <w:t>10.3 Eclipse IDE Import</w:t>
      </w:r>
    </w:p>
    <w:p w14:paraId="68A5768C" w14:textId="77777777" w:rsidR="00440BB6" w:rsidRDefault="00F377E7">
      <w:pPr>
        <w:pStyle w:val="ListParagraph"/>
        <w:numPr>
          <w:ilvl w:val="0"/>
          <w:numId w:val="3"/>
        </w:numPr>
        <w:spacing w:before="60" w:after="60"/>
      </w:pPr>
      <w:r>
        <w:rPr>
          <w:color w:val="2C2C2C"/>
        </w:rPr>
        <w:t>File &gt; Import &gt; Git &gt; Projects from Git (with smart import).</w:t>
      </w:r>
    </w:p>
    <w:p w14:paraId="2EC1B8C5" w14:textId="77777777" w:rsidR="00440BB6" w:rsidRDefault="00F377E7">
      <w:pPr>
        <w:pStyle w:val="ListParagraph"/>
        <w:numPr>
          <w:ilvl w:val="0"/>
          <w:numId w:val="3"/>
        </w:numPr>
        <w:spacing w:before="60" w:after="60"/>
      </w:pPr>
      <w:r>
        <w:rPr>
          <w:color w:val="2C2C2C"/>
        </w:rPr>
        <w:t>Select Clone URI and paste the GitHub repository URL.</w:t>
      </w:r>
    </w:p>
    <w:p w14:paraId="58DA2439" w14:textId="77777777" w:rsidR="00440BB6" w:rsidRDefault="00F377E7">
      <w:pPr>
        <w:pStyle w:val="ListParagraph"/>
        <w:numPr>
          <w:ilvl w:val="0"/>
          <w:numId w:val="3"/>
        </w:numPr>
        <w:spacing w:before="60" w:after="60"/>
      </w:pPr>
      <w:r>
        <w:rPr>
          <w:color w:val="2C2C2C"/>
        </w:rPr>
        <w:t>Choose the main branch and set the local directory.</w:t>
      </w:r>
    </w:p>
    <w:p w14:paraId="43AC8390" w14:textId="77777777" w:rsidR="00440BB6" w:rsidRDefault="00F377E7">
      <w:pPr>
        <w:pStyle w:val="ListParagraph"/>
        <w:numPr>
          <w:ilvl w:val="0"/>
          <w:numId w:val="3"/>
        </w:numPr>
        <w:spacing w:before="60" w:after="60"/>
      </w:pPr>
      <w:r>
        <w:rPr>
          <w:color w:val="2C2C2C"/>
        </w:rPr>
        <w:t>Eclipse auto-detects the Java project. Click Finish.</w:t>
      </w:r>
    </w:p>
    <w:p w14:paraId="4C3FF185" w14:textId="77777777" w:rsidR="00440BB6" w:rsidRDefault="00F377E7">
      <w:pPr>
        <w:pStyle w:val="ListParagraph"/>
        <w:numPr>
          <w:ilvl w:val="0"/>
          <w:numId w:val="3"/>
        </w:numPr>
        <w:spacing w:before="60" w:after="60"/>
      </w:pPr>
      <w:r>
        <w:rPr>
          <w:color w:val="2C2C2C"/>
        </w:rPr>
        <w:t>Right-click CampusCourseRecordsManager.java &gt; Run As &gt; Java Application.</w:t>
      </w:r>
    </w:p>
    <w:p w14:paraId="4C215CB9" w14:textId="77777777" w:rsidR="00440BB6" w:rsidRDefault="00440BB6">
      <w:pPr>
        <w:spacing w:before="160"/>
      </w:pPr>
    </w:p>
    <w:p w14:paraId="36EF0424" w14:textId="77777777" w:rsidR="00440BB6" w:rsidRDefault="00F377E7">
      <w:pPr>
        <w:pStyle w:val="Heading2"/>
      </w:pPr>
      <w:r>
        <w:t>10.4 Windows Quick Build</w:t>
      </w:r>
    </w:p>
    <w:p w14:paraId="0A7EB83E" w14:textId="77777777" w:rsidR="00440BB6" w:rsidRDefault="00F377E7">
      <w:pPr>
        <w:spacing w:before="80" w:after="120"/>
      </w:pPr>
      <w:r>
        <w:rPr>
          <w:color w:val="2C2C2C"/>
        </w:rPr>
        <w:lastRenderedPageBreak/>
        <w:t>The repository includes build.bat and run.bat scripts for quick compilation and execution on Windows systems.</w:t>
      </w:r>
    </w:p>
    <w:p w14:paraId="3A6EC9DD" w14:textId="77777777" w:rsidR="00440BB6" w:rsidRDefault="00440BB6">
      <w:pPr>
        <w:spacing w:before="160"/>
      </w:pPr>
    </w:p>
    <w:p w14:paraId="4742E49F" w14:textId="77777777" w:rsidR="00440BB6" w:rsidRDefault="00F377E7">
      <w:pPr>
        <w:pStyle w:val="Heading1"/>
      </w:pPr>
      <w:r>
        <w:t>11. Minimum Demo Flow</w:t>
      </w:r>
    </w:p>
    <w:p w14:paraId="6C499096" w14:textId="77777777" w:rsidR="00440BB6" w:rsidRDefault="00440BB6">
      <w:pPr>
        <w:pBdr>
          <w:bottom w:val="single" w:sz="4" w:space="1" w:color="AECCE8"/>
        </w:pBdr>
        <w:spacing w:before="120" w:after="120"/>
      </w:pPr>
    </w:p>
    <w:p w14:paraId="5D3CA8C0" w14:textId="77777777" w:rsidR="00440BB6" w:rsidRDefault="00F377E7">
      <w:pPr>
        <w:spacing w:before="80" w:after="120"/>
      </w:pPr>
      <w:r>
        <w:rPr>
          <w:color w:val="2C2C2C"/>
        </w:rPr>
        <w:t>The following sequence demonstrates the core capabilities of the application:</w:t>
      </w:r>
    </w:p>
    <w:p w14:paraId="7B22BB11" w14:textId="77777777" w:rsidR="00440BB6" w:rsidRDefault="00440BB6">
      <w:pPr>
        <w:spacing w:before="60"/>
      </w:pPr>
    </w:p>
    <w:p w14:paraId="7E6F7BE6" w14:textId="77777777" w:rsidR="00440BB6" w:rsidRDefault="00F377E7">
      <w:pPr>
        <w:pStyle w:val="ListParagraph"/>
        <w:numPr>
          <w:ilvl w:val="0"/>
          <w:numId w:val="3"/>
        </w:numPr>
        <w:spacing w:before="60" w:after="60"/>
      </w:pPr>
      <w:r>
        <w:rPr>
          <w:color w:val="2C2C2C"/>
        </w:rPr>
        <w:t>Launch the application — the main CLI menu is displayed.</w:t>
      </w:r>
    </w:p>
    <w:p w14:paraId="15F12928" w14:textId="77777777" w:rsidR="00440BB6" w:rsidRDefault="00F377E7">
      <w:pPr>
        <w:pStyle w:val="ListParagraph"/>
        <w:numPr>
          <w:ilvl w:val="0"/>
          <w:numId w:val="3"/>
        </w:numPr>
        <w:spacing w:before="60" w:after="60"/>
      </w:pPr>
      <w:r>
        <w:rPr>
          <w:color w:val="2C2C2C"/>
        </w:rPr>
        <w:t>Student Management: Add two students; verify they appear in the student list.</w:t>
      </w:r>
    </w:p>
    <w:p w14:paraId="5FC4AE15" w14:textId="77777777" w:rsidR="00440BB6" w:rsidRDefault="00F377E7">
      <w:pPr>
        <w:pStyle w:val="ListParagraph"/>
        <w:numPr>
          <w:ilvl w:val="0"/>
          <w:numId w:val="3"/>
        </w:numPr>
        <w:spacing w:before="60" w:after="60"/>
      </w:pPr>
      <w:r>
        <w:rPr>
          <w:color w:val="2C2C2C"/>
        </w:rPr>
        <w:t xml:space="preserve">Course Management: Create a course using </w:t>
      </w:r>
      <w:proofErr w:type="spellStart"/>
      <w:r>
        <w:rPr>
          <w:color w:val="2C2C2C"/>
        </w:rPr>
        <w:t>CourseBuilder</w:t>
      </w:r>
      <w:proofErr w:type="spellEnd"/>
      <w:r>
        <w:rPr>
          <w:color w:val="2C2C2C"/>
        </w:rPr>
        <w:t>; assign an instructor.</w:t>
      </w:r>
    </w:p>
    <w:p w14:paraId="17575192" w14:textId="77777777" w:rsidR="00440BB6" w:rsidRDefault="00F377E7">
      <w:pPr>
        <w:pStyle w:val="ListParagraph"/>
        <w:numPr>
          <w:ilvl w:val="0"/>
          <w:numId w:val="3"/>
        </w:numPr>
        <w:spacing w:before="60" w:after="60"/>
      </w:pPr>
      <w:proofErr w:type="spellStart"/>
      <w:r>
        <w:rPr>
          <w:color w:val="2C2C2C"/>
        </w:rPr>
        <w:t>Enrollment</w:t>
      </w:r>
      <w:proofErr w:type="spellEnd"/>
      <w:r>
        <w:rPr>
          <w:color w:val="2C2C2C"/>
        </w:rPr>
        <w:t xml:space="preserve">: </w:t>
      </w:r>
      <w:proofErr w:type="spellStart"/>
      <w:r>
        <w:rPr>
          <w:color w:val="2C2C2C"/>
        </w:rPr>
        <w:t>Enroll</w:t>
      </w:r>
      <w:proofErr w:type="spellEnd"/>
      <w:r>
        <w:rPr>
          <w:color w:val="2C2C2C"/>
        </w:rPr>
        <w:t xml:space="preserve"> a student in the course; attempt to exceed credit limit to trigger </w:t>
      </w:r>
      <w:proofErr w:type="spellStart"/>
      <w:r>
        <w:rPr>
          <w:color w:val="2C2C2C"/>
        </w:rPr>
        <w:t>MaxCreditLimitExceededException</w:t>
      </w:r>
      <w:proofErr w:type="spellEnd"/>
      <w:r>
        <w:rPr>
          <w:color w:val="2C2C2C"/>
        </w:rPr>
        <w:t>.</w:t>
      </w:r>
    </w:p>
    <w:p w14:paraId="0BE0FDC6" w14:textId="77777777" w:rsidR="00440BB6" w:rsidRDefault="00F377E7">
      <w:pPr>
        <w:pStyle w:val="ListParagraph"/>
        <w:numPr>
          <w:ilvl w:val="0"/>
          <w:numId w:val="3"/>
        </w:numPr>
        <w:spacing w:before="60" w:after="60"/>
      </w:pPr>
      <w:r>
        <w:rPr>
          <w:color w:val="2C2C2C"/>
        </w:rPr>
        <w:t xml:space="preserve">Grading: Record a grade for the </w:t>
      </w:r>
      <w:proofErr w:type="spellStart"/>
      <w:r>
        <w:rPr>
          <w:color w:val="2C2C2C"/>
        </w:rPr>
        <w:t>enrollment</w:t>
      </w:r>
      <w:proofErr w:type="spellEnd"/>
      <w:r>
        <w:rPr>
          <w:color w:val="2C2C2C"/>
        </w:rPr>
        <w:t>; verify GPA is calculated correctly.</w:t>
      </w:r>
    </w:p>
    <w:p w14:paraId="51743D17" w14:textId="77777777" w:rsidR="00440BB6" w:rsidRDefault="00F377E7">
      <w:pPr>
        <w:pStyle w:val="ListParagraph"/>
        <w:numPr>
          <w:ilvl w:val="0"/>
          <w:numId w:val="3"/>
        </w:numPr>
        <w:spacing w:before="60" w:after="60"/>
      </w:pPr>
      <w:r>
        <w:rPr>
          <w:color w:val="2C2C2C"/>
        </w:rPr>
        <w:t xml:space="preserve">Transcript: Generate a transcript for a student — demonstrates polymorphism and </w:t>
      </w:r>
      <w:proofErr w:type="spellStart"/>
      <w:proofErr w:type="gramStart"/>
      <w:r>
        <w:rPr>
          <w:color w:val="2C2C2C"/>
        </w:rPr>
        <w:t>toString</w:t>
      </w:r>
      <w:proofErr w:type="spellEnd"/>
      <w:r>
        <w:rPr>
          <w:color w:val="2C2C2C"/>
        </w:rPr>
        <w:t>(</w:t>
      </w:r>
      <w:proofErr w:type="gramEnd"/>
      <w:r>
        <w:rPr>
          <w:color w:val="2C2C2C"/>
        </w:rPr>
        <w:t>) overrides.</w:t>
      </w:r>
    </w:p>
    <w:p w14:paraId="735882FA" w14:textId="77777777" w:rsidR="00440BB6" w:rsidRDefault="00F377E7">
      <w:pPr>
        <w:pStyle w:val="ListParagraph"/>
        <w:numPr>
          <w:ilvl w:val="0"/>
          <w:numId w:val="3"/>
        </w:numPr>
        <w:spacing w:before="60" w:after="60"/>
      </w:pPr>
      <w:r>
        <w:rPr>
          <w:color w:val="2C2C2C"/>
        </w:rPr>
        <w:t xml:space="preserve">Export: Export student and course data to CSV files via </w:t>
      </w:r>
      <w:proofErr w:type="spellStart"/>
      <w:r>
        <w:rPr>
          <w:color w:val="2C2C2C"/>
        </w:rPr>
        <w:t>FileUtils</w:t>
      </w:r>
      <w:proofErr w:type="spellEnd"/>
      <w:r>
        <w:rPr>
          <w:color w:val="2C2C2C"/>
        </w:rPr>
        <w:t xml:space="preserve"> (NIO.2).</w:t>
      </w:r>
    </w:p>
    <w:p w14:paraId="25A5B90B" w14:textId="77777777" w:rsidR="00440BB6" w:rsidRDefault="00F377E7">
      <w:pPr>
        <w:pStyle w:val="ListParagraph"/>
        <w:numPr>
          <w:ilvl w:val="0"/>
          <w:numId w:val="3"/>
        </w:numPr>
        <w:spacing w:before="60" w:after="60"/>
      </w:pPr>
      <w:r>
        <w:rPr>
          <w:color w:val="2C2C2C"/>
        </w:rPr>
        <w:t>Backup: Create a timestamped backup — demonstrates recursive directory operations in BackupUtils.</w:t>
      </w:r>
    </w:p>
    <w:p w14:paraId="61B89729" w14:textId="77777777" w:rsidR="00440BB6" w:rsidRDefault="00F377E7">
      <w:pPr>
        <w:pStyle w:val="ListParagraph"/>
        <w:numPr>
          <w:ilvl w:val="0"/>
          <w:numId w:val="3"/>
        </w:numPr>
        <w:spacing w:before="60" w:after="60"/>
      </w:pPr>
      <w:r>
        <w:rPr>
          <w:color w:val="2C2C2C"/>
        </w:rPr>
        <w:t xml:space="preserve">Reports: Generate a GPA distribution report — demonstrates Streams </w:t>
      </w:r>
      <w:proofErr w:type="spellStart"/>
      <w:proofErr w:type="gramStart"/>
      <w:r>
        <w:rPr>
          <w:color w:val="2C2C2C"/>
        </w:rPr>
        <w:t>groupingBy</w:t>
      </w:r>
      <w:proofErr w:type="spellEnd"/>
      <w:r>
        <w:rPr>
          <w:color w:val="2C2C2C"/>
        </w:rPr>
        <w:t>(</w:t>
      </w:r>
      <w:proofErr w:type="gramEnd"/>
      <w:r>
        <w:rPr>
          <w:color w:val="2C2C2C"/>
        </w:rPr>
        <w:t>) aggregation.</w:t>
      </w:r>
    </w:p>
    <w:p w14:paraId="018BFAA2" w14:textId="77777777" w:rsidR="00440BB6" w:rsidRDefault="00440BB6">
      <w:pPr>
        <w:spacing w:before="160"/>
      </w:pPr>
    </w:p>
    <w:p w14:paraId="721ABA31" w14:textId="77777777" w:rsidR="00440BB6" w:rsidRDefault="00F377E7">
      <w:pPr>
        <w:pStyle w:val="Heading1"/>
      </w:pPr>
      <w:r>
        <w:t>12. Conclusion</w:t>
      </w:r>
    </w:p>
    <w:p w14:paraId="0665E37D" w14:textId="77777777" w:rsidR="00440BB6" w:rsidRDefault="00440BB6">
      <w:pPr>
        <w:pBdr>
          <w:bottom w:val="single" w:sz="4" w:space="1" w:color="AECCE8"/>
        </w:pBdr>
        <w:spacing w:before="120" w:after="120"/>
      </w:pPr>
    </w:p>
    <w:p w14:paraId="0DD4F0D4" w14:textId="77777777" w:rsidR="00440BB6" w:rsidRDefault="00F377E7">
      <w:pPr>
        <w:spacing w:before="80" w:after="120"/>
        <w:jc w:val="both"/>
      </w:pPr>
      <w:r>
        <w:rPr>
          <w:color w:val="2C2C2C"/>
        </w:rPr>
        <w:t>The Campus Course &amp; Records Manager (CCRM) successfully achieves its goal of being both a functional academic records system and a comprehensive demonstration of Java SE programming. Every major feature of the application is intentionally linked to a specific Java concept, making the codebase a structured and transparent showcase of the language's capabilities.</w:t>
      </w:r>
    </w:p>
    <w:p w14:paraId="3D27B441" w14:textId="77777777" w:rsidR="00440BB6" w:rsidRDefault="00F377E7">
      <w:pPr>
        <w:spacing w:before="80" w:after="120"/>
        <w:jc w:val="both"/>
      </w:pPr>
      <w:r>
        <w:rPr>
          <w:color w:val="2C2C2C"/>
        </w:rPr>
        <w:t xml:space="preserve">From the clean OOP hierarchy rooted in the abstract Person class, to the thread-safe Singleton </w:t>
      </w:r>
      <w:proofErr w:type="spellStart"/>
      <w:r>
        <w:rPr>
          <w:color w:val="2C2C2C"/>
        </w:rPr>
        <w:t>DataStore</w:t>
      </w:r>
      <w:proofErr w:type="spellEnd"/>
      <w:r>
        <w:rPr>
          <w:color w:val="2C2C2C"/>
        </w:rPr>
        <w:t>, the fluent Builder APIs, the declarative Streams-based reporting engine, and the NIO.2-powered backup system — every layer of the application reflects considered engineering choices grounded in modern Java best practices.</w:t>
      </w:r>
    </w:p>
    <w:p w14:paraId="373B0724" w14:textId="77777777" w:rsidR="00440BB6" w:rsidRDefault="00F377E7">
      <w:pPr>
        <w:spacing w:before="80" w:after="120"/>
        <w:jc w:val="both"/>
      </w:pPr>
      <w:r>
        <w:rPr>
          <w:color w:val="2C2C2C"/>
        </w:rPr>
        <w:t>CCRM demonstrates that even a console-based application can be architecturally rich, maintainable, and instructive — serving as a strong foundation for future extensions such as a GUI layer, a database back-end, or a RESTful API wrapper.</w:t>
      </w:r>
    </w:p>
    <w:p w14:paraId="6E8DCEA3" w14:textId="77777777" w:rsidR="00440BB6" w:rsidRDefault="00440BB6">
      <w:pPr>
        <w:spacing w:before="200"/>
      </w:pPr>
    </w:p>
    <w:p w14:paraId="513D25E5" w14:textId="77777777" w:rsidR="00440BB6" w:rsidRDefault="00440BB6">
      <w:pPr>
        <w:pBdr>
          <w:bottom w:val="single" w:sz="4" w:space="1" w:color="AECCE8"/>
        </w:pBdr>
        <w:spacing w:before="120" w:after="120"/>
      </w:pPr>
    </w:p>
    <w:p w14:paraId="31E3A493" w14:textId="77777777" w:rsidR="00440BB6" w:rsidRDefault="00F377E7">
      <w:pPr>
        <w:spacing w:before="160"/>
        <w:jc w:val="center"/>
      </w:pPr>
      <w:r>
        <w:rPr>
          <w:i/>
          <w:iCs/>
          <w:color w:val="888888"/>
          <w:sz w:val="20"/>
          <w:szCs w:val="20"/>
        </w:rPr>
        <w:t>End of Report</w:t>
      </w:r>
    </w:p>
    <w:sectPr w:rsidR="00440BB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548EB" w14:textId="77777777" w:rsidR="00F377E7" w:rsidRDefault="00F377E7">
      <w:r>
        <w:separator/>
      </w:r>
    </w:p>
  </w:endnote>
  <w:endnote w:type="continuationSeparator" w:id="0">
    <w:p w14:paraId="331B825B" w14:textId="77777777" w:rsidR="00F377E7" w:rsidRDefault="00F37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7A25" w14:textId="77777777" w:rsidR="00440BB6" w:rsidRDefault="00F60F14">
    <w:pPr>
      <w:pBdr>
        <w:top w:val="single" w:sz="4" w:space="1" w:color="2E75B6"/>
      </w:pBdr>
      <w:tabs>
        <w:tab w:val="right" w:pos="9026"/>
      </w:tabs>
    </w:pPr>
    <w:r>
      <w:rPr>
        <w:color w:val="888888"/>
        <w:sz w:val="18"/>
        <w:szCs w:val="18"/>
      </w:rPr>
      <w:t xml:space="preserve">AARAV </w:t>
    </w:r>
    <w:proofErr w:type="gramStart"/>
    <w:r>
      <w:rPr>
        <w:color w:val="888888"/>
        <w:sz w:val="18"/>
        <w:szCs w:val="18"/>
      </w:rPr>
      <w:t>TRIVEDI  |</w:t>
    </w:r>
    <w:proofErr w:type="gramEnd"/>
    <w:r>
      <w:rPr>
        <w:color w:val="888888"/>
        <w:sz w:val="18"/>
        <w:szCs w:val="18"/>
      </w:rPr>
      <w:t xml:space="preserve">  VIT Bhopal University</w:t>
    </w:r>
    <w:r>
      <w:tab/>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EB5CF" w14:textId="77777777" w:rsidR="00F377E7" w:rsidRDefault="00F377E7">
      <w:r>
        <w:separator/>
      </w:r>
    </w:p>
  </w:footnote>
  <w:footnote w:type="continuationSeparator" w:id="0">
    <w:p w14:paraId="2C17078D" w14:textId="77777777" w:rsidR="00F377E7" w:rsidRDefault="00F37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784D2" w14:textId="77777777" w:rsidR="00440BB6" w:rsidRDefault="00F377E7">
    <w:pPr>
      <w:pBdr>
        <w:bottom w:val="single" w:sz="4" w:space="1" w:color="2E75B6"/>
      </w:pBdr>
    </w:pPr>
    <w:r>
      <w:rPr>
        <w:color w:val="888888"/>
        <w:sz w:val="18"/>
        <w:szCs w:val="18"/>
      </w:rPr>
      <w:t>Campus Course &amp; Records Manager (</w:t>
    </w:r>
    <w:proofErr w:type="gramStart"/>
    <w:r>
      <w:rPr>
        <w:color w:val="888888"/>
        <w:sz w:val="18"/>
        <w:szCs w:val="18"/>
      </w:rPr>
      <w:t>CCRM)  |</w:t>
    </w:r>
    <w:proofErr w:type="gramEnd"/>
    <w:r>
      <w:rPr>
        <w:color w:val="888888"/>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41587"/>
    <w:multiLevelType w:val="hybridMultilevel"/>
    <w:tmpl w:val="27E4A17A"/>
    <w:lvl w:ilvl="0" w:tplc="6B22918A">
      <w:start w:val="1"/>
      <w:numFmt w:val="bullet"/>
      <w:lvlText w:val="●"/>
      <w:lvlJc w:val="left"/>
      <w:pPr>
        <w:ind w:left="720" w:hanging="360"/>
      </w:pPr>
    </w:lvl>
    <w:lvl w:ilvl="1" w:tplc="02B8AFBC">
      <w:start w:val="1"/>
      <w:numFmt w:val="bullet"/>
      <w:lvlText w:val="○"/>
      <w:lvlJc w:val="left"/>
      <w:pPr>
        <w:ind w:left="1440" w:hanging="360"/>
      </w:pPr>
    </w:lvl>
    <w:lvl w:ilvl="2" w:tplc="75B044BE">
      <w:start w:val="1"/>
      <w:numFmt w:val="bullet"/>
      <w:lvlText w:val="■"/>
      <w:lvlJc w:val="left"/>
      <w:pPr>
        <w:ind w:left="2160" w:hanging="360"/>
      </w:pPr>
    </w:lvl>
    <w:lvl w:ilvl="3" w:tplc="97B455DC">
      <w:start w:val="1"/>
      <w:numFmt w:val="bullet"/>
      <w:lvlText w:val="●"/>
      <w:lvlJc w:val="left"/>
      <w:pPr>
        <w:ind w:left="2880" w:hanging="360"/>
      </w:pPr>
    </w:lvl>
    <w:lvl w:ilvl="4" w:tplc="462C8E32">
      <w:start w:val="1"/>
      <w:numFmt w:val="bullet"/>
      <w:lvlText w:val="○"/>
      <w:lvlJc w:val="left"/>
      <w:pPr>
        <w:ind w:left="3600" w:hanging="360"/>
      </w:pPr>
    </w:lvl>
    <w:lvl w:ilvl="5" w:tplc="BAA25B9C">
      <w:start w:val="1"/>
      <w:numFmt w:val="bullet"/>
      <w:lvlText w:val="■"/>
      <w:lvlJc w:val="left"/>
      <w:pPr>
        <w:ind w:left="4320" w:hanging="360"/>
      </w:pPr>
    </w:lvl>
    <w:lvl w:ilvl="6" w:tplc="FDD2E740">
      <w:start w:val="1"/>
      <w:numFmt w:val="bullet"/>
      <w:lvlText w:val="●"/>
      <w:lvlJc w:val="left"/>
      <w:pPr>
        <w:ind w:left="5040" w:hanging="360"/>
      </w:pPr>
    </w:lvl>
    <w:lvl w:ilvl="7" w:tplc="4634B5D0">
      <w:start w:val="1"/>
      <w:numFmt w:val="bullet"/>
      <w:lvlText w:val="●"/>
      <w:lvlJc w:val="left"/>
      <w:pPr>
        <w:ind w:left="5760" w:hanging="360"/>
      </w:pPr>
    </w:lvl>
    <w:lvl w:ilvl="8" w:tplc="9F2CC40E">
      <w:start w:val="1"/>
      <w:numFmt w:val="bullet"/>
      <w:lvlText w:val="●"/>
      <w:lvlJc w:val="left"/>
      <w:pPr>
        <w:ind w:left="6480" w:hanging="360"/>
      </w:pPr>
    </w:lvl>
  </w:abstractNum>
  <w:abstractNum w:abstractNumId="1" w15:restartNumberingAfterBreak="0">
    <w:nsid w:val="67FB4E6D"/>
    <w:multiLevelType w:val="hybridMultilevel"/>
    <w:tmpl w:val="DEA4CBF2"/>
    <w:lvl w:ilvl="0" w:tplc="7A266B40">
      <w:start w:val="1"/>
      <w:numFmt w:val="decimal"/>
      <w:lvlText w:val="%1."/>
      <w:lvlJc w:val="left"/>
      <w:pPr>
        <w:ind w:left="720" w:hanging="360"/>
      </w:pPr>
    </w:lvl>
    <w:lvl w:ilvl="1" w:tplc="EFD8CDD6">
      <w:numFmt w:val="decimal"/>
      <w:lvlText w:val=""/>
      <w:lvlJc w:val="left"/>
    </w:lvl>
    <w:lvl w:ilvl="2" w:tplc="1C0A1430">
      <w:numFmt w:val="decimal"/>
      <w:lvlText w:val=""/>
      <w:lvlJc w:val="left"/>
    </w:lvl>
    <w:lvl w:ilvl="3" w:tplc="CCDE0A9E">
      <w:numFmt w:val="decimal"/>
      <w:lvlText w:val=""/>
      <w:lvlJc w:val="left"/>
    </w:lvl>
    <w:lvl w:ilvl="4" w:tplc="91CCBFFA">
      <w:numFmt w:val="decimal"/>
      <w:lvlText w:val=""/>
      <w:lvlJc w:val="left"/>
    </w:lvl>
    <w:lvl w:ilvl="5" w:tplc="6D12EA86">
      <w:numFmt w:val="decimal"/>
      <w:lvlText w:val=""/>
      <w:lvlJc w:val="left"/>
    </w:lvl>
    <w:lvl w:ilvl="6" w:tplc="9686095C">
      <w:numFmt w:val="decimal"/>
      <w:lvlText w:val=""/>
      <w:lvlJc w:val="left"/>
    </w:lvl>
    <w:lvl w:ilvl="7" w:tplc="90848D6C">
      <w:numFmt w:val="decimal"/>
      <w:lvlText w:val=""/>
      <w:lvlJc w:val="left"/>
    </w:lvl>
    <w:lvl w:ilvl="8" w:tplc="EF56387E">
      <w:numFmt w:val="decimal"/>
      <w:lvlText w:val=""/>
      <w:lvlJc w:val="left"/>
    </w:lvl>
  </w:abstractNum>
  <w:abstractNum w:abstractNumId="2" w15:restartNumberingAfterBreak="0">
    <w:nsid w:val="6A370C6A"/>
    <w:multiLevelType w:val="hybridMultilevel"/>
    <w:tmpl w:val="C49AEC42"/>
    <w:lvl w:ilvl="0" w:tplc="348424FC">
      <w:start w:val="1"/>
      <w:numFmt w:val="bullet"/>
      <w:lvlText w:val="•"/>
      <w:lvlJc w:val="left"/>
      <w:pPr>
        <w:ind w:left="720" w:hanging="360"/>
      </w:pPr>
    </w:lvl>
    <w:lvl w:ilvl="1" w:tplc="52CCDB80">
      <w:numFmt w:val="decimal"/>
      <w:lvlText w:val=""/>
      <w:lvlJc w:val="left"/>
    </w:lvl>
    <w:lvl w:ilvl="2" w:tplc="57AE34D2">
      <w:numFmt w:val="decimal"/>
      <w:lvlText w:val=""/>
      <w:lvlJc w:val="left"/>
    </w:lvl>
    <w:lvl w:ilvl="3" w:tplc="C64E2602">
      <w:numFmt w:val="decimal"/>
      <w:lvlText w:val=""/>
      <w:lvlJc w:val="left"/>
    </w:lvl>
    <w:lvl w:ilvl="4" w:tplc="5D68DEBC">
      <w:numFmt w:val="decimal"/>
      <w:lvlText w:val=""/>
      <w:lvlJc w:val="left"/>
    </w:lvl>
    <w:lvl w:ilvl="5" w:tplc="797AABD4">
      <w:numFmt w:val="decimal"/>
      <w:lvlText w:val=""/>
      <w:lvlJc w:val="left"/>
    </w:lvl>
    <w:lvl w:ilvl="6" w:tplc="8688B7A4">
      <w:numFmt w:val="decimal"/>
      <w:lvlText w:val=""/>
      <w:lvlJc w:val="left"/>
    </w:lvl>
    <w:lvl w:ilvl="7" w:tplc="93F2552C">
      <w:numFmt w:val="decimal"/>
      <w:lvlText w:val=""/>
      <w:lvlJc w:val="left"/>
    </w:lvl>
    <w:lvl w:ilvl="8" w:tplc="CFCA1096">
      <w:numFmt w:val="decimal"/>
      <w:lvlText w:val=""/>
      <w:lvlJc w:val="left"/>
    </w:lvl>
  </w:abstractNum>
  <w:num w:numId="1" w16cid:durableId="169804968">
    <w:abstractNumId w:val="0"/>
    <w:lvlOverride w:ilvl="0">
      <w:startOverride w:val="1"/>
    </w:lvlOverride>
  </w:num>
  <w:num w:numId="2" w16cid:durableId="496072224">
    <w:abstractNumId w:val="2"/>
    <w:lvlOverride w:ilvl="0">
      <w:startOverride w:val="1"/>
    </w:lvlOverride>
  </w:num>
  <w:num w:numId="3" w16cid:durableId="4847083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BB6"/>
    <w:rsid w:val="00296E3A"/>
    <w:rsid w:val="00330F5C"/>
    <w:rsid w:val="00440BB6"/>
    <w:rsid w:val="007D32B8"/>
    <w:rsid w:val="00870517"/>
    <w:rsid w:val="00BE4424"/>
    <w:rsid w:val="00F377E7"/>
    <w:rsid w:val="00F60F14"/>
    <w:rsid w:val="00FF4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64FD7"/>
  <w15:docId w15:val="{6ED75A32-5A70-43D1-BFDA-E8A3D50FD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2E86A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60F14"/>
    <w:pPr>
      <w:tabs>
        <w:tab w:val="center" w:pos="4513"/>
        <w:tab w:val="right" w:pos="9026"/>
      </w:tabs>
    </w:pPr>
  </w:style>
  <w:style w:type="character" w:customStyle="1" w:styleId="HeaderChar">
    <w:name w:val="Header Char"/>
    <w:basedOn w:val="DefaultParagraphFont"/>
    <w:link w:val="Header"/>
    <w:uiPriority w:val="99"/>
    <w:rsid w:val="00F60F14"/>
  </w:style>
  <w:style w:type="paragraph" w:styleId="Footer">
    <w:name w:val="footer"/>
    <w:basedOn w:val="Normal"/>
    <w:link w:val="FooterChar"/>
    <w:uiPriority w:val="99"/>
    <w:unhideWhenUsed/>
    <w:rsid w:val="00F60F14"/>
    <w:pPr>
      <w:tabs>
        <w:tab w:val="center" w:pos="4513"/>
        <w:tab w:val="right" w:pos="9026"/>
      </w:tabs>
    </w:pPr>
  </w:style>
  <w:style w:type="character" w:customStyle="1" w:styleId="FooterChar">
    <w:name w:val="Footer Char"/>
    <w:basedOn w:val="DefaultParagraphFont"/>
    <w:link w:val="Footer"/>
    <w:uiPriority w:val="99"/>
    <w:rsid w:val="00F60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2350</Words>
  <Characters>13398</Characters>
  <Application>Microsoft Office Word</Application>
  <DocSecurity>0</DocSecurity>
  <Lines>111</Lines>
  <Paragraphs>31</Paragraphs>
  <ScaleCrop>false</ScaleCrop>
  <Company/>
  <LinksUpToDate>false</LinksUpToDate>
  <CharactersWithSpaces>15717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Nirmalya Debidutta Das</cp:lastModifiedBy>
  <cp:revision>2</cp:revision>
  <dcterms:created xsi:type="dcterms:W3CDTF">2026-03-31T18:03:00Z</dcterms:created>
  <dcterms:modified xsi:type="dcterms:W3CDTF">2026-03-31T18:03:00Z</dcterms:modified>
</cp:coreProperties>
</file>