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3F7D434"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w:t>
      </w:r>
      <w:r w:rsidR="000C16A2">
        <w:rPr>
          <w:rFonts w:ascii="Arial" w:eastAsia="Arial" w:hAnsi="Arial" w:cs="Arial"/>
          <w:color w:val="000000"/>
          <w:sz w:val="24"/>
          <w:szCs w:val="24"/>
        </w:rPr>
        <w:t xml:space="preserve"> Joel Alejandro Valdespino Matos con CI: 99090722768</w:t>
      </w:r>
      <w:r w:rsidR="004033EA">
        <w:rPr>
          <w:rFonts w:ascii="Arial" w:eastAsia="Arial" w:hAnsi="Arial" w:cs="Arial"/>
          <w:color w:val="000000"/>
          <w:sz w:val="24"/>
          <w:szCs w:val="24"/>
        </w:rPr>
        <w:t xml:space="preserve">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commentRangeStart w:id="4"/>
      <w:r>
        <w:rPr>
          <w:rFonts w:ascii="Arial" w:eastAsia="Arial" w:hAnsi="Arial" w:cs="Arial"/>
          <w:b/>
          <w:sz w:val="24"/>
          <w:szCs w:val="24"/>
        </w:rPr>
        <w:lastRenderedPageBreak/>
        <w:t>DATOS DE CONTACTO</w:t>
      </w:r>
      <w:commentRangeEnd w:id="4"/>
      <w:r w:rsidR="00284280">
        <w:rPr>
          <w:rStyle w:val="CommentReference"/>
          <w:rFonts w:eastAsia="Times New Roman" w:cs="Times New Roman"/>
          <w:lang w:eastAsia="es-ES" w:bidi="ar-SA"/>
        </w:rPr>
        <w:commentReference w:id="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2FBBE1EA" w14:textId="6BE469D6" w:rsidR="00107934" w:rsidRDefault="00107934" w:rsidP="00107934">
            <w:pPr>
              <w:pStyle w:val="LO-normal1"/>
              <w:numPr>
                <w:ilvl w:val="7"/>
                <w:numId w:val="2"/>
              </w:numPr>
              <w:spacing w:before="227" w:after="227"/>
              <w:rPr>
                <w:rFonts w:ascii="Arial" w:eastAsia="Arial" w:hAnsi="Arial"/>
                <w:b/>
              </w:rPr>
            </w:pPr>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8" w:history="1">
              <w:r>
                <w:rPr>
                  <w:rStyle w:val="Hyperlink"/>
                  <w:rFonts w:ascii="Arial" w:hAnsi="Arial" w:cs="Arial"/>
                  <w:color w:val="auto"/>
                  <w:sz w:val="24"/>
                  <w:szCs w:val="24"/>
                </w:rPr>
                <w:t>alenysrn@uci.cu</w:t>
              </w:r>
            </w:hyperlink>
          </w:p>
        </w:tc>
      </w:tr>
    </w:tbl>
    <w:p w14:paraId="4BDE48CD" w14:textId="0015BC30" w:rsidR="00F07321" w:rsidRPr="00F07321" w:rsidRDefault="00F07321" w:rsidP="00F07321">
      <w:pPr>
        <w:pStyle w:val="ListParagraph"/>
        <w:numPr>
          <w:ilvl w:val="0"/>
          <w:numId w:val="2"/>
        </w:numPr>
        <w:spacing w:before="170" w:after="159"/>
        <w:rPr>
          <w:color w:val="000000"/>
          <w:sz w:val="24"/>
          <w:szCs w:val="24"/>
          <w:lang w:val="es-CU"/>
        </w:rPr>
      </w:pPr>
      <w:r w:rsidRPr="00F07321">
        <w:rPr>
          <w:rFonts w:cs="Arial"/>
          <w:color w:val="000000"/>
          <w:sz w:val="24"/>
          <w:szCs w:val="24"/>
          <w:lang w:val="es-CU"/>
        </w:rPr>
        <w:t xml:space="preserve">Juana Elena Acosta García </w:t>
      </w:r>
      <w:hyperlink r:id="rId19" w:history="1">
        <w:r>
          <w:rPr>
            <w:rStyle w:val="Hyperlink"/>
            <w:rFonts w:cs="Arial"/>
            <w:color w:val="auto"/>
            <w:sz w:val="24"/>
            <w:szCs w:val="24"/>
          </w:rPr>
          <w:t>juana@uci.cu</w:t>
        </w:r>
      </w:hyperlink>
    </w:p>
    <w:p w14:paraId="549B1401" w14:textId="49175E91" w:rsidR="00F07321" w:rsidRPr="00F07321" w:rsidRDefault="00F07321" w:rsidP="00F07321">
      <w:pPr>
        <w:pStyle w:val="ListParagraph"/>
        <w:numPr>
          <w:ilvl w:val="0"/>
          <w:numId w:val="2"/>
        </w:numPr>
        <w:spacing w:before="170" w:after="159"/>
        <w:rPr>
          <w:color w:val="000000"/>
          <w:sz w:val="24"/>
          <w:szCs w:val="24"/>
        </w:rPr>
      </w:pPr>
      <w:r w:rsidRPr="00F07321">
        <w:rPr>
          <w:rFonts w:cs="Arial"/>
          <w:color w:val="000000"/>
          <w:sz w:val="24"/>
          <w:szCs w:val="24"/>
          <w:lang w:val="es-CU"/>
        </w:rPr>
        <w:t xml:space="preserve">Máster en Ciencias de la Educación y Profesora Auxiliar, graduada de Licenciatura en Matemática en el Instituto Superior Pedagógico Capitán Silverio Blanco en 1985. Actualmente es profesora jubilada y recontratada y se desempeña en el cargo de Metodóloga en la Facultad de Tecnologías Educativas en la Universidad de Ciencias Informáticas, posee más de 40 años de experiencia docente. </w:t>
      </w:r>
    </w:p>
    <w:p w14:paraId="4E85C129" w14:textId="7CDC1915" w:rsidR="006C04BD" w:rsidRPr="005B78DA" w:rsidRDefault="006C04BD" w:rsidP="00F07321">
      <w:pPr>
        <w:pStyle w:val="LO-normal1"/>
        <w:numPr>
          <w:ilvl w:val="5"/>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C0640D">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5"/>
      <w:r>
        <w:rPr>
          <w:rFonts w:ascii="Arial" w:eastAsia="Arial" w:hAnsi="Arial"/>
          <w:b/>
        </w:rPr>
        <w:t>RESUMEN</w:t>
      </w:r>
      <w:commentRangeEnd w:id="5"/>
      <w:r w:rsidR="006E2AF0">
        <w:rPr>
          <w:rStyle w:val="CommentReference"/>
          <w:rFonts w:cs="Times New Roman"/>
          <w:bCs w:val="0"/>
          <w:kern w:val="0"/>
          <w:lang w:eastAsia="es-ES"/>
        </w:rPr>
        <w:commentReference w:id="5"/>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6834C24A" w14:textId="2D64F605" w:rsidR="0056119C" w:rsidRDefault="006C04BD" w:rsidP="000C16A2">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almacén de datos,</w:t>
      </w:r>
      <w:r>
        <w:rPr>
          <w:rFonts w:ascii="Arial" w:hAnsi="Arial" w:cs="Arial"/>
          <w:sz w:val="24"/>
          <w:szCs w:val="24"/>
        </w:rPr>
        <w:t xml:space="preserve"> </w:t>
      </w:r>
      <w:r w:rsidRPr="00B873EA">
        <w:rPr>
          <w:rFonts w:ascii="Arial" w:hAnsi="Arial" w:cs="Arial"/>
          <w:sz w:val="24"/>
          <w:szCs w:val="24"/>
        </w:rPr>
        <w:t>análisis</w:t>
      </w:r>
      <w:r w:rsidR="000C16A2" w:rsidRPr="00B873EA">
        <w:rPr>
          <w:rFonts w:ascii="Arial" w:hAnsi="Arial" w:cs="Arial"/>
          <w:sz w:val="24"/>
          <w:szCs w:val="24"/>
        </w:rPr>
        <w:t>, toma de decisiones</w:t>
      </w:r>
      <w:r w:rsidR="000C16A2">
        <w:rPr>
          <w:rFonts w:ascii="Arial" w:hAnsi="Arial" w:cs="Arial"/>
          <w:sz w:val="24"/>
          <w:szCs w:val="24"/>
        </w:rPr>
        <w:t>.</w:t>
      </w:r>
      <w:r w:rsidR="0056119C">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6D0B67C"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 xml:space="preserve">Keywords: </w:t>
      </w:r>
      <w:r w:rsidR="00E22F22" w:rsidRPr="0056119C">
        <w:rPr>
          <w:rFonts w:ascii="Arial" w:hAnsi="Arial" w:cs="Arial"/>
          <w:sz w:val="24"/>
          <w:szCs w:val="24"/>
          <w:lang w:val="en-US"/>
        </w:rPr>
        <w:t>analysis</w:t>
      </w:r>
      <w:r w:rsidR="00E22F22">
        <w:rPr>
          <w:rFonts w:ascii="Arial" w:hAnsi="Arial" w:cs="Arial"/>
          <w:sz w:val="24"/>
          <w:szCs w:val="24"/>
          <w:lang w:val="en-US"/>
        </w:rPr>
        <w:t xml:space="preserve">, </w:t>
      </w:r>
      <w:r w:rsidRPr="0056119C">
        <w:rPr>
          <w:rFonts w:ascii="Arial" w:hAnsi="Arial" w:cs="Arial"/>
          <w:sz w:val="24"/>
          <w:szCs w:val="24"/>
          <w:lang w:val="en-US"/>
        </w:rPr>
        <w:t>data warehouse, decision making</w:t>
      </w:r>
      <w:r w:rsidR="00E22F22">
        <w:rPr>
          <w:rFonts w:ascii="Arial" w:hAnsi="Arial" w:cs="Arial"/>
          <w:sz w:val="24"/>
          <w:szCs w:val="24"/>
          <w:lang w:val="en-US"/>
        </w:rPr>
        <w:t>.</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C4244B" w:rsidRDefault="009016FF" w:rsidP="00C4244B">
          <w:pPr>
            <w:pStyle w:val="LO-normal1"/>
            <w:spacing w:before="227" w:after="227" w:line="360" w:lineRule="auto"/>
            <w:jc w:val="both"/>
            <w:rPr>
              <w:rFonts w:ascii="Arial" w:eastAsia="Times New Roman" w:hAnsi="Arial" w:cs="Arial"/>
              <w:b/>
              <w:color w:val="000000"/>
              <w:sz w:val="24"/>
              <w:szCs w:val="24"/>
            </w:rPr>
          </w:pPr>
        </w:p>
        <w:p w14:paraId="2556E0FD" w14:textId="0A374732" w:rsidR="00C4244B" w:rsidRPr="00C4244B" w:rsidRDefault="006C04BD" w:rsidP="00C4244B">
          <w:pPr>
            <w:pStyle w:val="TOC1"/>
            <w:jc w:val="both"/>
            <w:rPr>
              <w:rFonts w:ascii="Arial" w:eastAsiaTheme="minorEastAsia" w:hAnsi="Arial" w:cs="Arial"/>
              <w:caps w:val="0"/>
              <w:noProof/>
              <w:kern w:val="2"/>
              <w:lang w:eastAsia="es-ES"/>
              <w14:ligatures w14:val="standardContextual"/>
            </w:rPr>
          </w:pPr>
          <w:r w:rsidRPr="00C4244B">
            <w:rPr>
              <w:rFonts w:ascii="Arial" w:hAnsi="Arial" w:cs="Arial"/>
            </w:rPr>
            <w:fldChar w:fldCharType="begin"/>
          </w:r>
          <w:r w:rsidRPr="00C4244B">
            <w:rPr>
              <w:rStyle w:val="IndexLink"/>
              <w:rFonts w:ascii="Arial" w:hAnsi="Arial" w:cs="Arial"/>
            </w:rPr>
            <w:instrText xml:space="preserve"> TOC \z \o "1-3" \u \h</w:instrText>
          </w:r>
          <w:r w:rsidRPr="00C4244B">
            <w:rPr>
              <w:rStyle w:val="IndexLink"/>
              <w:rFonts w:ascii="Arial" w:hAnsi="Arial" w:cs="Arial"/>
            </w:rPr>
            <w:fldChar w:fldCharType="separate"/>
          </w:r>
          <w:hyperlink w:anchor="_Toc169443540" w:history="1">
            <w:r w:rsidR="00C4244B" w:rsidRPr="00C4244B">
              <w:rPr>
                <w:rStyle w:val="Hyperlink"/>
                <w:rFonts w:ascii="Arial" w:hAnsi="Arial" w:cs="Arial"/>
                <w:noProof/>
              </w:rPr>
              <w:t>INTRODUCCION</w:t>
            </w:r>
            <w:r w:rsidR="00C4244B" w:rsidRPr="00C4244B">
              <w:rPr>
                <w:rFonts w:ascii="Arial" w:hAnsi="Arial" w:cs="Arial"/>
                <w:noProof/>
                <w:webHidden/>
              </w:rPr>
              <w:tab/>
            </w:r>
            <w:r w:rsidR="00C4244B" w:rsidRPr="00C4244B">
              <w:rPr>
                <w:rFonts w:ascii="Arial" w:hAnsi="Arial" w:cs="Arial"/>
                <w:noProof/>
                <w:webHidden/>
              </w:rPr>
              <w:fldChar w:fldCharType="begin"/>
            </w:r>
            <w:r w:rsidR="00C4244B" w:rsidRPr="00C4244B">
              <w:rPr>
                <w:rFonts w:ascii="Arial" w:hAnsi="Arial" w:cs="Arial"/>
                <w:noProof/>
                <w:webHidden/>
              </w:rPr>
              <w:instrText xml:space="preserve"> PAGEREF _Toc169443540 \h </w:instrText>
            </w:r>
            <w:r w:rsidR="00C4244B" w:rsidRPr="00C4244B">
              <w:rPr>
                <w:rFonts w:ascii="Arial" w:hAnsi="Arial" w:cs="Arial"/>
                <w:noProof/>
                <w:webHidden/>
              </w:rPr>
            </w:r>
            <w:r w:rsidR="00C4244B" w:rsidRPr="00C4244B">
              <w:rPr>
                <w:rFonts w:ascii="Arial" w:hAnsi="Arial" w:cs="Arial"/>
                <w:noProof/>
                <w:webHidden/>
              </w:rPr>
              <w:fldChar w:fldCharType="separate"/>
            </w:r>
            <w:r w:rsidR="00C4244B" w:rsidRPr="00C4244B">
              <w:rPr>
                <w:rFonts w:ascii="Arial" w:hAnsi="Arial" w:cs="Arial"/>
                <w:noProof/>
                <w:webHidden/>
              </w:rPr>
              <w:t>12</w:t>
            </w:r>
            <w:r w:rsidR="00C4244B" w:rsidRPr="00C4244B">
              <w:rPr>
                <w:rFonts w:ascii="Arial" w:hAnsi="Arial" w:cs="Arial"/>
                <w:noProof/>
                <w:webHidden/>
              </w:rPr>
              <w:fldChar w:fldCharType="end"/>
            </w:r>
          </w:hyperlink>
        </w:p>
        <w:p w14:paraId="11020A47" w14:textId="67125290"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41" w:history="1">
            <w:r w:rsidRPr="00C4244B">
              <w:rPr>
                <w:rStyle w:val="Hyperlink"/>
                <w:rFonts w:ascii="Arial" w:hAnsi="Arial" w:cs="Arial"/>
                <w:noProof/>
              </w:rPr>
              <w:t>CAPITULO 1: Fundamentos teóricos relacionados con los Mercados de datos.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_Toc169443541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16</w:t>
            </w:r>
            <w:r w:rsidRPr="00C4244B">
              <w:rPr>
                <w:rFonts w:ascii="Arial" w:hAnsi="Arial" w:cs="Arial"/>
                <w:noProof/>
                <w:webHidden/>
              </w:rPr>
              <w:fldChar w:fldCharType="end"/>
            </w:r>
          </w:hyperlink>
        </w:p>
        <w:p w14:paraId="1650FA65" w14:textId="6A37FA11"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42" w:history="1">
            <w:r w:rsidRPr="00C4244B">
              <w:rPr>
                <w:rStyle w:val="Hyperlink"/>
                <w:rFonts w:ascii="Arial" w:hAnsi="Arial" w:cs="Arial"/>
                <w:noProof/>
                <w:sz w:val="24"/>
                <w:szCs w:val="24"/>
              </w:rPr>
              <w:t>1.1 Mercado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16</w:t>
            </w:r>
            <w:r w:rsidRPr="00C4244B">
              <w:rPr>
                <w:rFonts w:ascii="Arial" w:hAnsi="Arial" w:cs="Arial"/>
                <w:noProof/>
                <w:webHidden/>
                <w:sz w:val="24"/>
                <w:szCs w:val="24"/>
              </w:rPr>
              <w:fldChar w:fldCharType="end"/>
            </w:r>
          </w:hyperlink>
        </w:p>
        <w:p w14:paraId="3BA2BBCD" w14:textId="1FE888CA"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3" w:history="1">
            <w:r w:rsidRPr="00C4244B">
              <w:rPr>
                <w:rStyle w:val="Hyperlink"/>
                <w:rFonts w:ascii="Arial" w:hAnsi="Arial" w:cs="Arial"/>
                <w:noProof/>
                <w:sz w:val="24"/>
                <w:szCs w:val="24"/>
                <w:lang w:bidi="hi-IN"/>
              </w:rPr>
              <w:t>1.1.1 Características de los Mercados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_Toc169443543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16</w:t>
            </w:r>
            <w:r w:rsidRPr="00C4244B">
              <w:rPr>
                <w:rFonts w:ascii="Arial" w:hAnsi="Arial" w:cs="Arial"/>
                <w:noProof/>
                <w:webHidden/>
                <w:sz w:val="24"/>
                <w:szCs w:val="24"/>
              </w:rPr>
              <w:fldChar w:fldCharType="end"/>
            </w:r>
          </w:hyperlink>
        </w:p>
        <w:p w14:paraId="6D0B6968" w14:textId="5F89138C"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4" w:history="1">
            <w:r w:rsidRPr="00C4244B">
              <w:rPr>
                <w:rStyle w:val="Hyperlink"/>
                <w:rFonts w:ascii="Arial" w:hAnsi="Arial" w:cs="Arial"/>
                <w:noProof/>
                <w:sz w:val="24"/>
                <w:szCs w:val="24"/>
                <w:lang w:bidi="hi-IN"/>
              </w:rPr>
              <w:t>1.1.2 Arquitectura del mercado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17</w:t>
            </w:r>
            <w:r w:rsidRPr="00C4244B">
              <w:rPr>
                <w:rFonts w:ascii="Arial" w:hAnsi="Arial" w:cs="Arial"/>
                <w:noProof/>
                <w:webHidden/>
                <w:sz w:val="24"/>
                <w:szCs w:val="24"/>
              </w:rPr>
              <w:fldChar w:fldCharType="end"/>
            </w:r>
          </w:hyperlink>
        </w:p>
        <w:p w14:paraId="69D7B4FD" w14:textId="4D633C12"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5" w:history="1">
            <w:r w:rsidRPr="00C4244B">
              <w:rPr>
                <w:rStyle w:val="Hyperlink"/>
                <w:rFonts w:ascii="Arial" w:hAnsi="Arial" w:cs="Arial"/>
                <w:noProof/>
                <w:sz w:val="24"/>
                <w:szCs w:val="24"/>
                <w:lang w:bidi="hi-IN"/>
              </w:rPr>
              <w:t>1.1.3 Modelo multidimensional de los Mercados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18</w:t>
            </w:r>
            <w:r w:rsidRPr="00C4244B">
              <w:rPr>
                <w:rFonts w:ascii="Arial" w:hAnsi="Arial" w:cs="Arial"/>
                <w:noProof/>
                <w:webHidden/>
                <w:sz w:val="24"/>
                <w:szCs w:val="24"/>
              </w:rPr>
              <w:fldChar w:fldCharType="end"/>
            </w:r>
          </w:hyperlink>
        </w:p>
        <w:p w14:paraId="134731A5" w14:textId="2D33E42F"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46" w:history="1">
            <w:r w:rsidRPr="00C4244B">
              <w:rPr>
                <w:rStyle w:val="Hyperlink"/>
                <w:rFonts w:ascii="Arial" w:hAnsi="Arial" w:cs="Arial"/>
                <w:noProof/>
                <w:sz w:val="24"/>
                <w:szCs w:val="24"/>
              </w:rPr>
              <w:t>1.2 Estado del arte</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18</w:t>
            </w:r>
            <w:r w:rsidRPr="00C4244B">
              <w:rPr>
                <w:rFonts w:ascii="Arial" w:hAnsi="Arial" w:cs="Arial"/>
                <w:noProof/>
                <w:webHidden/>
                <w:sz w:val="24"/>
                <w:szCs w:val="24"/>
              </w:rPr>
              <w:fldChar w:fldCharType="end"/>
            </w:r>
          </w:hyperlink>
        </w:p>
        <w:p w14:paraId="2D48315A" w14:textId="49E7A05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7" w:history="1">
            <w:r w:rsidRPr="00C4244B">
              <w:rPr>
                <w:rStyle w:val="Hyperlink"/>
                <w:rFonts w:ascii="Arial" w:hAnsi="Arial" w:cs="Arial"/>
                <w:noProof/>
                <w:sz w:val="24"/>
                <w:szCs w:val="24"/>
                <w:lang w:bidi="hi-IN"/>
              </w:rPr>
              <w:t>1.2.1 Metodologías para el diseño e implementación de un MD</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_Toc169443547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20</w:t>
            </w:r>
            <w:r w:rsidRPr="00C4244B">
              <w:rPr>
                <w:rFonts w:ascii="Arial" w:hAnsi="Arial" w:cs="Arial"/>
                <w:noProof/>
                <w:webHidden/>
                <w:sz w:val="24"/>
                <w:szCs w:val="24"/>
              </w:rPr>
              <w:fldChar w:fldCharType="end"/>
            </w:r>
          </w:hyperlink>
        </w:p>
        <w:p w14:paraId="459A1C31" w14:textId="1AD42EFE"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48" w:history="1">
            <w:r w:rsidRPr="00C4244B">
              <w:rPr>
                <w:rStyle w:val="Hyperlink"/>
                <w:rFonts w:ascii="Arial" w:hAnsi="Arial" w:cs="Arial"/>
                <w:noProof/>
                <w:sz w:val="24"/>
                <w:szCs w:val="24"/>
                <w:lang w:bidi="hi-IN"/>
              </w:rPr>
              <w:t>Selección de la metodología</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_Toc169443548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22</w:t>
            </w:r>
            <w:r w:rsidRPr="00C4244B">
              <w:rPr>
                <w:rFonts w:ascii="Arial" w:hAnsi="Arial" w:cs="Arial"/>
                <w:noProof/>
                <w:webHidden/>
                <w:sz w:val="24"/>
                <w:szCs w:val="24"/>
              </w:rPr>
              <w:fldChar w:fldCharType="end"/>
            </w:r>
          </w:hyperlink>
        </w:p>
        <w:p w14:paraId="44385D1E" w14:textId="0DEA81B5"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49" w:history="1">
            <w:r w:rsidRPr="00C4244B">
              <w:rPr>
                <w:rStyle w:val="Hyperlink"/>
                <w:rFonts w:ascii="Arial" w:hAnsi="Arial" w:cs="Arial"/>
                <w:noProof/>
                <w:sz w:val="24"/>
                <w:szCs w:val="24"/>
              </w:rPr>
              <w:t>1.3 Herramientas y tecnologías utilizadas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_Toc169443549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23</w:t>
            </w:r>
            <w:r w:rsidRPr="00C4244B">
              <w:rPr>
                <w:rFonts w:ascii="Arial" w:hAnsi="Arial" w:cs="Arial"/>
                <w:noProof/>
                <w:webHidden/>
                <w:sz w:val="24"/>
                <w:szCs w:val="24"/>
              </w:rPr>
              <w:fldChar w:fldCharType="end"/>
            </w:r>
          </w:hyperlink>
        </w:p>
        <w:p w14:paraId="41590F28" w14:textId="43AE6E8B"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0" w:history="1">
            <w:r w:rsidRPr="00C4244B">
              <w:rPr>
                <w:rStyle w:val="Hyperlink"/>
                <w:rFonts w:ascii="Arial" w:hAnsi="Arial" w:cs="Arial"/>
                <w:noProof/>
                <w:sz w:val="24"/>
                <w:szCs w:val="24"/>
                <w:lang w:bidi="hi-IN"/>
              </w:rPr>
              <w:t>1.3.1 Herramienta para el modelado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_Toc169443550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23</w:t>
            </w:r>
            <w:r w:rsidRPr="00C4244B">
              <w:rPr>
                <w:rFonts w:ascii="Arial" w:hAnsi="Arial" w:cs="Arial"/>
                <w:noProof/>
                <w:webHidden/>
                <w:sz w:val="24"/>
                <w:szCs w:val="24"/>
              </w:rPr>
              <w:fldChar w:fldCharType="end"/>
            </w:r>
          </w:hyperlink>
        </w:p>
        <w:p w14:paraId="10A74168" w14:textId="0320BB15"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1" w:history="1">
            <w:r w:rsidRPr="00C4244B">
              <w:rPr>
                <w:rStyle w:val="Hyperlink"/>
                <w:rFonts w:ascii="Arial" w:hAnsi="Arial" w:cs="Arial"/>
                <w:noProof/>
                <w:sz w:val="24"/>
                <w:szCs w:val="24"/>
                <w:lang w:bidi="hi-IN"/>
              </w:rPr>
              <w:t>1.3.2 Lenguaje de programación</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_Toc169443551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24</w:t>
            </w:r>
            <w:r w:rsidRPr="00C4244B">
              <w:rPr>
                <w:rFonts w:ascii="Arial" w:hAnsi="Arial" w:cs="Arial"/>
                <w:noProof/>
                <w:webHidden/>
                <w:sz w:val="24"/>
                <w:szCs w:val="24"/>
              </w:rPr>
              <w:fldChar w:fldCharType="end"/>
            </w:r>
          </w:hyperlink>
        </w:p>
        <w:p w14:paraId="7B84FE61" w14:textId="2D534E62"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2" w:history="1">
            <w:r w:rsidRPr="00C4244B">
              <w:rPr>
                <w:rStyle w:val="Hyperlink"/>
                <w:rFonts w:ascii="Arial" w:hAnsi="Arial" w:cs="Arial"/>
                <w:noProof/>
                <w:sz w:val="24"/>
                <w:szCs w:val="24"/>
                <w:lang w:bidi="hi-IN"/>
              </w:rPr>
              <w:t>1.3.3 Pentaho Data Integration (PDI)</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24</w:t>
            </w:r>
            <w:r w:rsidRPr="00C4244B">
              <w:rPr>
                <w:rFonts w:ascii="Arial" w:hAnsi="Arial" w:cs="Arial"/>
                <w:noProof/>
                <w:webHidden/>
                <w:sz w:val="24"/>
                <w:szCs w:val="24"/>
              </w:rPr>
              <w:fldChar w:fldCharType="end"/>
            </w:r>
          </w:hyperlink>
        </w:p>
        <w:p w14:paraId="381FDA02" w14:textId="49FAE77C"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3" w:history="1">
            <w:r w:rsidRPr="00C4244B">
              <w:rPr>
                <w:rStyle w:val="Hyperlink"/>
                <w:rFonts w:ascii="Arial" w:hAnsi="Arial" w:cs="Arial"/>
                <w:noProof/>
                <w:sz w:val="24"/>
                <w:szCs w:val="24"/>
                <w:lang w:bidi="hi-IN"/>
              </w:rPr>
              <w:t>1.3.4 Visual Studio Code</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_Toc169443553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24</w:t>
            </w:r>
            <w:r w:rsidRPr="00C4244B">
              <w:rPr>
                <w:rFonts w:ascii="Arial" w:hAnsi="Arial" w:cs="Arial"/>
                <w:noProof/>
                <w:webHidden/>
                <w:sz w:val="24"/>
                <w:szCs w:val="24"/>
              </w:rPr>
              <w:fldChar w:fldCharType="end"/>
            </w:r>
          </w:hyperlink>
        </w:p>
        <w:p w14:paraId="38FB417D" w14:textId="070B567A"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4" w:history="1">
            <w:r w:rsidRPr="00C4244B">
              <w:rPr>
                <w:rStyle w:val="Hyperlink"/>
                <w:rFonts w:ascii="Arial" w:hAnsi="Arial" w:cs="Arial"/>
                <w:noProof/>
                <w:sz w:val="24"/>
                <w:szCs w:val="24"/>
                <w:lang w:bidi="hi-IN"/>
              </w:rPr>
              <w:t>1.3.5 Sistema Gestor de Base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25</w:t>
            </w:r>
            <w:r w:rsidRPr="00C4244B">
              <w:rPr>
                <w:rFonts w:ascii="Arial" w:hAnsi="Arial" w:cs="Arial"/>
                <w:noProof/>
                <w:webHidden/>
                <w:sz w:val="24"/>
                <w:szCs w:val="24"/>
              </w:rPr>
              <w:fldChar w:fldCharType="end"/>
            </w:r>
          </w:hyperlink>
        </w:p>
        <w:p w14:paraId="1A0C2C2F" w14:textId="330EF9CB"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55" w:history="1">
            <w:r w:rsidRPr="00C4244B">
              <w:rPr>
                <w:rStyle w:val="Hyperlink"/>
                <w:rFonts w:ascii="Arial" w:hAnsi="Arial" w:cs="Arial"/>
                <w:noProof/>
                <w:sz w:val="24"/>
                <w:szCs w:val="24"/>
                <w:lang w:bidi="hi-IN"/>
              </w:rPr>
              <w:t>1.3.6 Herramienta de Prueba</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25</w:t>
            </w:r>
            <w:r w:rsidRPr="00C4244B">
              <w:rPr>
                <w:rFonts w:ascii="Arial" w:hAnsi="Arial" w:cs="Arial"/>
                <w:noProof/>
                <w:webHidden/>
                <w:sz w:val="24"/>
                <w:szCs w:val="24"/>
              </w:rPr>
              <w:fldChar w:fldCharType="end"/>
            </w:r>
          </w:hyperlink>
        </w:p>
        <w:p w14:paraId="6007BD65" w14:textId="0512A457"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56" w:history="1">
            <w:r w:rsidRPr="00C4244B">
              <w:rPr>
                <w:rStyle w:val="Hyperlink"/>
                <w:rFonts w:ascii="Arial" w:hAnsi="Arial" w:cs="Arial"/>
                <w:noProof/>
                <w:sz w:val="24"/>
                <w:szCs w:val="24"/>
              </w:rPr>
              <w:t>Conclusiones del capítulo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26</w:t>
            </w:r>
            <w:r w:rsidRPr="00C4244B">
              <w:rPr>
                <w:rFonts w:ascii="Arial" w:hAnsi="Arial" w:cs="Arial"/>
                <w:noProof/>
                <w:webHidden/>
                <w:sz w:val="24"/>
                <w:szCs w:val="24"/>
              </w:rPr>
              <w:fldChar w:fldCharType="end"/>
            </w:r>
          </w:hyperlink>
        </w:p>
        <w:p w14:paraId="23F9BFFB" w14:textId="083EFAD6"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57" w:history="1">
            <w:r w:rsidRPr="00C4244B">
              <w:rPr>
                <w:rStyle w:val="Hyperlink"/>
                <w:rFonts w:ascii="Arial" w:hAnsi="Arial" w:cs="Arial"/>
                <w:noProof/>
              </w:rPr>
              <w:t>CAPÍTULO 2: Analisis, diseño e implementacion del Almacen de Datos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_Toc169443557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27</w:t>
            </w:r>
            <w:r w:rsidRPr="00C4244B">
              <w:rPr>
                <w:rFonts w:ascii="Arial" w:hAnsi="Arial" w:cs="Arial"/>
                <w:noProof/>
                <w:webHidden/>
              </w:rPr>
              <w:fldChar w:fldCharType="end"/>
            </w:r>
          </w:hyperlink>
        </w:p>
        <w:p w14:paraId="3F46D66D" w14:textId="1B8BD43A"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58" w:history="1">
            <w:r w:rsidRPr="00C4244B">
              <w:rPr>
                <w:rStyle w:val="Hyperlink"/>
                <w:rFonts w:ascii="Arial" w:hAnsi="Arial" w:cs="Arial"/>
                <w:noProof/>
                <w:sz w:val="24"/>
                <w:szCs w:val="24"/>
              </w:rPr>
              <w:t>2.1 Análisis de requerimientos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_Toc169443558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27</w:t>
            </w:r>
            <w:r w:rsidRPr="00C4244B">
              <w:rPr>
                <w:rFonts w:ascii="Arial" w:hAnsi="Arial" w:cs="Arial"/>
                <w:noProof/>
                <w:webHidden/>
                <w:sz w:val="24"/>
                <w:szCs w:val="24"/>
              </w:rPr>
              <w:fldChar w:fldCharType="end"/>
            </w:r>
          </w:hyperlink>
        </w:p>
        <w:p w14:paraId="1B9CF010" w14:textId="7F25CF10"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59" w:history="1">
            <w:r w:rsidRPr="00C4244B">
              <w:rPr>
                <w:rStyle w:val="Hyperlink"/>
                <w:rFonts w:ascii="Arial" w:hAnsi="Arial" w:cs="Arial"/>
                <w:noProof/>
                <w:sz w:val="24"/>
                <w:szCs w:val="24"/>
              </w:rPr>
              <w:t>2.2 Análisis de los OLTP</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_Toc169443559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29</w:t>
            </w:r>
            <w:r w:rsidRPr="00C4244B">
              <w:rPr>
                <w:rFonts w:ascii="Arial" w:hAnsi="Arial" w:cs="Arial"/>
                <w:noProof/>
                <w:webHidden/>
                <w:sz w:val="24"/>
                <w:szCs w:val="24"/>
              </w:rPr>
              <w:fldChar w:fldCharType="end"/>
            </w:r>
          </w:hyperlink>
        </w:p>
        <w:p w14:paraId="6EB24ED5" w14:textId="25A0B129"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0" w:history="1">
            <w:r w:rsidRPr="00C4244B">
              <w:rPr>
                <w:rStyle w:val="Hyperlink"/>
                <w:rFonts w:ascii="Arial" w:hAnsi="Arial" w:cs="Arial"/>
                <w:bCs/>
                <w:noProof/>
                <w:sz w:val="24"/>
                <w:szCs w:val="24"/>
                <w:lang w:bidi="hi-IN"/>
              </w:rPr>
              <w:t>2.2.1 Hechos e indicadores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_Toc169443560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29</w:t>
            </w:r>
            <w:r w:rsidRPr="00C4244B">
              <w:rPr>
                <w:rFonts w:ascii="Arial" w:hAnsi="Arial" w:cs="Arial"/>
                <w:noProof/>
                <w:webHidden/>
                <w:sz w:val="24"/>
                <w:szCs w:val="24"/>
              </w:rPr>
              <w:fldChar w:fldCharType="end"/>
            </w:r>
          </w:hyperlink>
        </w:p>
        <w:p w14:paraId="498723FC" w14:textId="00145FDA"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1" w:history="1">
            <w:r w:rsidRPr="00C4244B">
              <w:rPr>
                <w:rStyle w:val="Hyperlink"/>
                <w:rFonts w:ascii="Arial" w:hAnsi="Arial" w:cs="Arial"/>
                <w:bCs/>
                <w:noProof/>
                <w:sz w:val="24"/>
                <w:szCs w:val="24"/>
                <w:lang w:bidi="hi-IN"/>
              </w:rPr>
              <w:t>2.2.2 Mapeo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_Toc169443561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31</w:t>
            </w:r>
            <w:r w:rsidRPr="00C4244B">
              <w:rPr>
                <w:rFonts w:ascii="Arial" w:hAnsi="Arial" w:cs="Arial"/>
                <w:noProof/>
                <w:webHidden/>
                <w:sz w:val="24"/>
                <w:szCs w:val="24"/>
              </w:rPr>
              <w:fldChar w:fldCharType="end"/>
            </w:r>
          </w:hyperlink>
        </w:p>
        <w:p w14:paraId="607C55E2" w14:textId="2A563D4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2" w:history="1">
            <w:r w:rsidRPr="00C4244B">
              <w:rPr>
                <w:rStyle w:val="Hyperlink"/>
                <w:rFonts w:ascii="Arial" w:hAnsi="Arial" w:cs="Arial"/>
                <w:bCs/>
                <w:noProof/>
                <w:sz w:val="24"/>
                <w:szCs w:val="24"/>
                <w:lang w:bidi="hi-IN"/>
              </w:rPr>
              <w:t>2.2.3 Granularidad</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31</w:t>
            </w:r>
            <w:r w:rsidRPr="00C4244B">
              <w:rPr>
                <w:rFonts w:ascii="Arial" w:hAnsi="Arial" w:cs="Arial"/>
                <w:noProof/>
                <w:webHidden/>
                <w:sz w:val="24"/>
                <w:szCs w:val="24"/>
              </w:rPr>
              <w:fldChar w:fldCharType="end"/>
            </w:r>
          </w:hyperlink>
        </w:p>
        <w:p w14:paraId="1CF7A90D" w14:textId="6813994F"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3" w:history="1">
            <w:r w:rsidRPr="00C4244B">
              <w:rPr>
                <w:rStyle w:val="Hyperlink"/>
                <w:rFonts w:ascii="Arial" w:hAnsi="Arial" w:cs="Arial"/>
                <w:bCs/>
                <w:noProof/>
                <w:sz w:val="24"/>
                <w:szCs w:val="24"/>
                <w:lang w:bidi="hi-IN"/>
              </w:rPr>
              <w:t>2.2.4 Modelo conceptual ampliado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_Toc169443563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32</w:t>
            </w:r>
            <w:r w:rsidRPr="00C4244B">
              <w:rPr>
                <w:rFonts w:ascii="Arial" w:hAnsi="Arial" w:cs="Arial"/>
                <w:noProof/>
                <w:webHidden/>
                <w:sz w:val="24"/>
                <w:szCs w:val="24"/>
              </w:rPr>
              <w:fldChar w:fldCharType="end"/>
            </w:r>
          </w:hyperlink>
        </w:p>
        <w:p w14:paraId="641D2B6A" w14:textId="2FCB7585"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64" w:history="1">
            <w:r w:rsidRPr="00C4244B">
              <w:rPr>
                <w:rStyle w:val="Hyperlink"/>
                <w:rFonts w:ascii="Arial" w:hAnsi="Arial" w:cs="Arial"/>
                <w:noProof/>
                <w:sz w:val="24"/>
                <w:szCs w:val="24"/>
              </w:rPr>
              <w:t>2.3 Modelo lógico del MD</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33</w:t>
            </w:r>
            <w:r w:rsidRPr="00C4244B">
              <w:rPr>
                <w:rFonts w:ascii="Arial" w:hAnsi="Arial" w:cs="Arial"/>
                <w:noProof/>
                <w:webHidden/>
                <w:sz w:val="24"/>
                <w:szCs w:val="24"/>
              </w:rPr>
              <w:fldChar w:fldCharType="end"/>
            </w:r>
          </w:hyperlink>
        </w:p>
        <w:p w14:paraId="4E177D97" w14:textId="3B919C89"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5" w:history="1">
            <w:r w:rsidRPr="00C4244B">
              <w:rPr>
                <w:rStyle w:val="Hyperlink"/>
                <w:rFonts w:ascii="Arial" w:hAnsi="Arial" w:cs="Arial"/>
                <w:bCs/>
                <w:noProof/>
                <w:sz w:val="24"/>
                <w:szCs w:val="24"/>
                <w:lang w:bidi="hi-IN"/>
              </w:rPr>
              <w:t>2.3.1 Tipología</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33</w:t>
            </w:r>
            <w:r w:rsidRPr="00C4244B">
              <w:rPr>
                <w:rFonts w:ascii="Arial" w:hAnsi="Arial" w:cs="Arial"/>
                <w:noProof/>
                <w:webHidden/>
                <w:sz w:val="24"/>
                <w:szCs w:val="24"/>
              </w:rPr>
              <w:fldChar w:fldCharType="end"/>
            </w:r>
          </w:hyperlink>
        </w:p>
        <w:p w14:paraId="7639DBE6" w14:textId="23C5F78E"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6" w:history="1">
            <w:r w:rsidRPr="00C4244B">
              <w:rPr>
                <w:rStyle w:val="Hyperlink"/>
                <w:rFonts w:ascii="Arial" w:hAnsi="Arial" w:cs="Arial"/>
                <w:bCs/>
                <w:noProof/>
                <w:sz w:val="24"/>
                <w:szCs w:val="24"/>
                <w:lang w:bidi="hi-IN"/>
              </w:rPr>
              <w:t>2.3.2 Tablas de Dimensiones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34</w:t>
            </w:r>
            <w:r w:rsidRPr="00C4244B">
              <w:rPr>
                <w:rFonts w:ascii="Arial" w:hAnsi="Arial" w:cs="Arial"/>
                <w:noProof/>
                <w:webHidden/>
                <w:sz w:val="24"/>
                <w:szCs w:val="24"/>
              </w:rPr>
              <w:fldChar w:fldCharType="end"/>
            </w:r>
          </w:hyperlink>
        </w:p>
        <w:p w14:paraId="24B602CA" w14:textId="1C4A5669"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7" w:history="1">
            <w:r w:rsidRPr="00C4244B">
              <w:rPr>
                <w:rStyle w:val="Hyperlink"/>
                <w:rFonts w:ascii="Arial" w:hAnsi="Arial" w:cs="Arial"/>
                <w:bCs/>
                <w:noProof/>
                <w:sz w:val="24"/>
                <w:szCs w:val="24"/>
                <w:lang w:bidi="hi-IN"/>
              </w:rPr>
              <w:t>2.3.3 Tablas de Hechos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_Toc169443567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35</w:t>
            </w:r>
            <w:r w:rsidRPr="00C4244B">
              <w:rPr>
                <w:rFonts w:ascii="Arial" w:hAnsi="Arial" w:cs="Arial"/>
                <w:noProof/>
                <w:webHidden/>
                <w:sz w:val="24"/>
                <w:szCs w:val="24"/>
              </w:rPr>
              <w:fldChar w:fldCharType="end"/>
            </w:r>
          </w:hyperlink>
        </w:p>
        <w:p w14:paraId="7595B926" w14:textId="5176479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68" w:history="1">
            <w:r w:rsidRPr="00C4244B">
              <w:rPr>
                <w:rStyle w:val="Hyperlink"/>
                <w:rFonts w:ascii="Arial" w:hAnsi="Arial" w:cs="Arial"/>
                <w:bCs/>
                <w:noProof/>
                <w:sz w:val="24"/>
                <w:szCs w:val="24"/>
                <w:lang w:bidi="hi-IN"/>
              </w:rPr>
              <w:t>2.3.4 Uniones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_Toc169443568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36</w:t>
            </w:r>
            <w:r w:rsidRPr="00C4244B">
              <w:rPr>
                <w:rFonts w:ascii="Arial" w:hAnsi="Arial" w:cs="Arial"/>
                <w:noProof/>
                <w:webHidden/>
                <w:sz w:val="24"/>
                <w:szCs w:val="24"/>
              </w:rPr>
              <w:fldChar w:fldCharType="end"/>
            </w:r>
          </w:hyperlink>
        </w:p>
        <w:p w14:paraId="0BECE8BC" w14:textId="1464C949"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69" w:history="1">
            <w:r w:rsidRPr="00C4244B">
              <w:rPr>
                <w:rStyle w:val="Hyperlink"/>
                <w:rFonts w:ascii="Arial" w:hAnsi="Arial" w:cs="Arial"/>
                <w:noProof/>
                <w:sz w:val="24"/>
                <w:szCs w:val="24"/>
              </w:rPr>
              <w:t>2.4 Integración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_Toc169443569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37</w:t>
            </w:r>
            <w:r w:rsidRPr="00C4244B">
              <w:rPr>
                <w:rFonts w:ascii="Arial" w:hAnsi="Arial" w:cs="Arial"/>
                <w:noProof/>
                <w:webHidden/>
                <w:sz w:val="24"/>
                <w:szCs w:val="24"/>
              </w:rPr>
              <w:fldChar w:fldCharType="end"/>
            </w:r>
          </w:hyperlink>
        </w:p>
        <w:p w14:paraId="1AA92694" w14:textId="02B6DD5D"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0" w:history="1">
            <w:r w:rsidRPr="00C4244B">
              <w:rPr>
                <w:rStyle w:val="Hyperlink"/>
                <w:rFonts w:ascii="Arial" w:hAnsi="Arial" w:cs="Arial"/>
                <w:bCs/>
                <w:noProof/>
                <w:sz w:val="24"/>
                <w:szCs w:val="24"/>
                <w:lang w:bidi="hi-IN"/>
              </w:rPr>
              <w:t>2.4.1 Carga inicial</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_Toc169443570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37</w:t>
            </w:r>
            <w:r w:rsidRPr="00C4244B">
              <w:rPr>
                <w:rFonts w:ascii="Arial" w:hAnsi="Arial" w:cs="Arial"/>
                <w:noProof/>
                <w:webHidden/>
                <w:sz w:val="24"/>
                <w:szCs w:val="24"/>
              </w:rPr>
              <w:fldChar w:fldCharType="end"/>
            </w:r>
          </w:hyperlink>
        </w:p>
        <w:p w14:paraId="6639AAAB" w14:textId="69D107B6"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1" w:history="1">
            <w:r w:rsidRPr="00C4244B">
              <w:rPr>
                <w:rStyle w:val="Hyperlink"/>
                <w:rFonts w:ascii="Arial" w:hAnsi="Arial" w:cs="Arial"/>
                <w:bCs/>
                <w:noProof/>
                <w:sz w:val="24"/>
                <w:szCs w:val="24"/>
                <w:lang w:bidi="hi-IN"/>
              </w:rPr>
              <w:t>2.4.2 Actualización</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_Toc169443571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39</w:t>
            </w:r>
            <w:r w:rsidRPr="00C4244B">
              <w:rPr>
                <w:rFonts w:ascii="Arial" w:hAnsi="Arial" w:cs="Arial"/>
                <w:noProof/>
                <w:webHidden/>
                <w:sz w:val="24"/>
                <w:szCs w:val="24"/>
              </w:rPr>
              <w:fldChar w:fldCharType="end"/>
            </w:r>
          </w:hyperlink>
        </w:p>
        <w:p w14:paraId="4D555715" w14:textId="6BE59581" w:rsidR="00C4244B" w:rsidRPr="00C4244B" w:rsidRDefault="00C4244B" w:rsidP="00C4244B">
          <w:pPr>
            <w:pStyle w:val="TOC2"/>
            <w:spacing w:line="360" w:lineRule="auto"/>
            <w:jc w:val="both"/>
            <w:rPr>
              <w:rFonts w:ascii="Arial" w:eastAsiaTheme="minorEastAsia" w:hAnsi="Arial" w:cs="Arial"/>
              <w:noProof/>
              <w:kern w:val="2"/>
              <w:sz w:val="24"/>
              <w:szCs w:val="24"/>
              <w:lang w:eastAsia="es-ES" w:bidi="ar-SA"/>
              <w14:ligatures w14:val="standardContextual"/>
            </w:rPr>
          </w:pPr>
          <w:hyperlink w:anchor="_Toc169443572" w:history="1">
            <w:r w:rsidRPr="00C4244B">
              <w:rPr>
                <w:rStyle w:val="Hyperlink"/>
                <w:rFonts w:ascii="Arial" w:hAnsi="Arial" w:cs="Arial"/>
                <w:noProof/>
                <w:sz w:val="24"/>
                <w:szCs w:val="24"/>
              </w:rPr>
              <w:t>Conclusiones del capítulo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_Toc169443572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40</w:t>
            </w:r>
            <w:r w:rsidRPr="00C4244B">
              <w:rPr>
                <w:rFonts w:ascii="Arial" w:hAnsi="Arial" w:cs="Arial"/>
                <w:noProof/>
                <w:webHidden/>
                <w:sz w:val="24"/>
                <w:szCs w:val="24"/>
              </w:rPr>
              <w:fldChar w:fldCharType="end"/>
            </w:r>
          </w:hyperlink>
        </w:p>
        <w:p w14:paraId="5DFAAF39" w14:textId="6DF26A68"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3" w:history="1">
            <w:r w:rsidRPr="00C4244B">
              <w:rPr>
                <w:rStyle w:val="Hyperlink"/>
                <w:rFonts w:ascii="Arial" w:hAnsi="Arial" w:cs="Arial"/>
                <w:noProof/>
              </w:rPr>
              <w:t>CAPÍTULO 3: Prueba del Mercado de datos para el Sistema de Gestión Académica XAUCE AKADEMOS.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_Toc169443573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41</w:t>
            </w:r>
            <w:r w:rsidRPr="00C4244B">
              <w:rPr>
                <w:rFonts w:ascii="Arial" w:hAnsi="Arial" w:cs="Arial"/>
                <w:noProof/>
                <w:webHidden/>
              </w:rPr>
              <w:fldChar w:fldCharType="end"/>
            </w:r>
          </w:hyperlink>
        </w:p>
        <w:p w14:paraId="7520FB70" w14:textId="21066292"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4" w:history="1">
            <w:r w:rsidRPr="00C4244B">
              <w:rPr>
                <w:rStyle w:val="Hyperlink"/>
                <w:rFonts w:ascii="Arial" w:hAnsi="Arial" w:cs="Arial"/>
                <w:bCs/>
                <w:noProof/>
                <w:sz w:val="24"/>
                <w:szCs w:val="24"/>
                <w:lang w:bidi="hi-IN"/>
              </w:rPr>
              <w:t>3.1 Estándares de codificación</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_Toc169443574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41</w:t>
            </w:r>
            <w:r w:rsidRPr="00C4244B">
              <w:rPr>
                <w:rFonts w:ascii="Arial" w:hAnsi="Arial" w:cs="Arial"/>
                <w:noProof/>
                <w:webHidden/>
                <w:sz w:val="24"/>
                <w:szCs w:val="24"/>
              </w:rPr>
              <w:fldChar w:fldCharType="end"/>
            </w:r>
          </w:hyperlink>
        </w:p>
        <w:p w14:paraId="0D5B00CF" w14:textId="7CEBA257"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5" w:history="1">
            <w:r w:rsidRPr="00C4244B">
              <w:rPr>
                <w:rStyle w:val="Hyperlink"/>
                <w:rFonts w:ascii="Arial" w:hAnsi="Arial" w:cs="Arial"/>
                <w:bCs/>
                <w:noProof/>
                <w:sz w:val="24"/>
                <w:szCs w:val="24"/>
                <w:lang w:bidi="hi-IN"/>
              </w:rPr>
              <w:t>3.2 Pruebas aplicadas al Mercado de Datos</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_Toc169443575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42</w:t>
            </w:r>
            <w:r w:rsidRPr="00C4244B">
              <w:rPr>
                <w:rFonts w:ascii="Arial" w:hAnsi="Arial" w:cs="Arial"/>
                <w:noProof/>
                <w:webHidden/>
                <w:sz w:val="24"/>
                <w:szCs w:val="24"/>
              </w:rPr>
              <w:fldChar w:fldCharType="end"/>
            </w:r>
          </w:hyperlink>
        </w:p>
        <w:p w14:paraId="773AC842" w14:textId="6BC98B7B" w:rsidR="00C4244B" w:rsidRPr="00C4244B" w:rsidRDefault="00C4244B" w:rsidP="00C4244B">
          <w:pPr>
            <w:pStyle w:val="TOC3"/>
            <w:tabs>
              <w:tab w:val="right" w:leader="dot" w:pos="9962"/>
            </w:tabs>
            <w:spacing w:line="360" w:lineRule="auto"/>
            <w:jc w:val="both"/>
            <w:rPr>
              <w:rFonts w:ascii="Arial" w:eastAsiaTheme="minorEastAsia" w:hAnsi="Arial" w:cs="Arial"/>
              <w:noProof/>
              <w:kern w:val="2"/>
              <w:sz w:val="24"/>
              <w:szCs w:val="24"/>
              <w14:ligatures w14:val="standardContextual"/>
            </w:rPr>
          </w:pPr>
          <w:hyperlink w:anchor="_Toc169443576" w:history="1">
            <w:r w:rsidRPr="00C4244B">
              <w:rPr>
                <w:rStyle w:val="Hyperlink"/>
                <w:rFonts w:ascii="Arial" w:hAnsi="Arial" w:cs="Arial"/>
                <w:bCs/>
                <w:noProof/>
                <w:sz w:val="24"/>
                <w:szCs w:val="24"/>
                <w:lang w:bidi="hi-IN"/>
              </w:rPr>
              <w:t xml:space="preserve">3.3 </w:t>
            </w:r>
            <w:r w:rsidRPr="00C4244B">
              <w:rPr>
                <w:rStyle w:val="Hyperlink"/>
                <w:rFonts w:ascii="Arial" w:hAnsi="Arial" w:cs="Arial"/>
                <w:noProof/>
                <w:sz w:val="24"/>
                <w:szCs w:val="24"/>
                <w:lang w:bidi="hi-IN"/>
              </w:rPr>
              <w:t>Conclusiones del capítulo</w:t>
            </w:r>
            <w:r w:rsidRPr="00C4244B">
              <w:rPr>
                <w:rFonts w:ascii="Arial" w:hAnsi="Arial" w:cs="Arial"/>
                <w:noProof/>
                <w:webHidden/>
                <w:sz w:val="24"/>
                <w:szCs w:val="24"/>
              </w:rPr>
              <w:tab/>
            </w:r>
            <w:r w:rsidRPr="00C4244B">
              <w:rPr>
                <w:rFonts w:ascii="Arial" w:hAnsi="Arial" w:cs="Arial"/>
                <w:noProof/>
                <w:webHidden/>
                <w:sz w:val="24"/>
                <w:szCs w:val="24"/>
              </w:rPr>
              <w:fldChar w:fldCharType="begin"/>
            </w:r>
            <w:r w:rsidRPr="00C4244B">
              <w:rPr>
                <w:rFonts w:ascii="Arial" w:hAnsi="Arial" w:cs="Arial"/>
                <w:noProof/>
                <w:webHidden/>
                <w:sz w:val="24"/>
                <w:szCs w:val="24"/>
              </w:rPr>
              <w:instrText xml:space="preserve"> PAGEREF _Toc169443576 \h </w:instrText>
            </w:r>
            <w:r w:rsidRPr="00C4244B">
              <w:rPr>
                <w:rFonts w:ascii="Arial" w:hAnsi="Arial" w:cs="Arial"/>
                <w:noProof/>
                <w:webHidden/>
                <w:sz w:val="24"/>
                <w:szCs w:val="24"/>
              </w:rPr>
            </w:r>
            <w:r w:rsidRPr="00C4244B">
              <w:rPr>
                <w:rFonts w:ascii="Arial" w:hAnsi="Arial" w:cs="Arial"/>
                <w:noProof/>
                <w:webHidden/>
                <w:sz w:val="24"/>
                <w:szCs w:val="24"/>
              </w:rPr>
              <w:fldChar w:fldCharType="separate"/>
            </w:r>
            <w:r w:rsidRPr="00C4244B">
              <w:rPr>
                <w:rFonts w:ascii="Arial" w:hAnsi="Arial" w:cs="Arial"/>
                <w:noProof/>
                <w:webHidden/>
                <w:sz w:val="24"/>
                <w:szCs w:val="24"/>
              </w:rPr>
              <w:t>46</w:t>
            </w:r>
            <w:r w:rsidRPr="00C4244B">
              <w:rPr>
                <w:rFonts w:ascii="Arial" w:hAnsi="Arial" w:cs="Arial"/>
                <w:noProof/>
                <w:webHidden/>
                <w:sz w:val="24"/>
                <w:szCs w:val="24"/>
              </w:rPr>
              <w:fldChar w:fldCharType="end"/>
            </w:r>
          </w:hyperlink>
        </w:p>
        <w:p w14:paraId="25217B9F" w14:textId="60381BB5"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7" w:history="1">
            <w:r w:rsidRPr="00C4244B">
              <w:rPr>
                <w:rStyle w:val="Hyperlink"/>
                <w:rFonts w:ascii="Arial" w:hAnsi="Arial" w:cs="Arial"/>
                <w:noProof/>
              </w:rPr>
              <w:t>Conclusiones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_Toc169443577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48</w:t>
            </w:r>
            <w:r w:rsidRPr="00C4244B">
              <w:rPr>
                <w:rFonts w:ascii="Arial" w:hAnsi="Arial" w:cs="Arial"/>
                <w:noProof/>
                <w:webHidden/>
              </w:rPr>
              <w:fldChar w:fldCharType="end"/>
            </w:r>
          </w:hyperlink>
        </w:p>
        <w:p w14:paraId="10904F1E" w14:textId="66D4DB7F"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8" w:history="1">
            <w:r w:rsidRPr="00C4244B">
              <w:rPr>
                <w:rStyle w:val="Hyperlink"/>
                <w:rFonts w:ascii="Arial" w:hAnsi="Arial" w:cs="Arial"/>
                <w:noProof/>
              </w:rPr>
              <w:t>Recomendaciones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_Toc169443578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49</w:t>
            </w:r>
            <w:r w:rsidRPr="00C4244B">
              <w:rPr>
                <w:rFonts w:ascii="Arial" w:hAnsi="Arial" w:cs="Arial"/>
                <w:noProof/>
                <w:webHidden/>
              </w:rPr>
              <w:fldChar w:fldCharType="end"/>
            </w:r>
          </w:hyperlink>
        </w:p>
        <w:p w14:paraId="0B37E8E6" w14:textId="20687288"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79" w:history="1">
            <w:r w:rsidRPr="00C4244B">
              <w:rPr>
                <w:rStyle w:val="Hyperlink"/>
                <w:rFonts w:ascii="Arial" w:hAnsi="Arial" w:cs="Arial"/>
                <w:noProof/>
              </w:rPr>
              <w:t>Referencias Bibliograficas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_Toc169443579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50</w:t>
            </w:r>
            <w:r w:rsidRPr="00C4244B">
              <w:rPr>
                <w:rFonts w:ascii="Arial" w:hAnsi="Arial" w:cs="Arial"/>
                <w:noProof/>
                <w:webHidden/>
              </w:rPr>
              <w:fldChar w:fldCharType="end"/>
            </w:r>
          </w:hyperlink>
        </w:p>
        <w:p w14:paraId="7AEE7F77" w14:textId="44293E15" w:rsidR="00C4244B" w:rsidRPr="00C4244B" w:rsidRDefault="00C4244B" w:rsidP="00C4244B">
          <w:pPr>
            <w:pStyle w:val="TOC1"/>
            <w:jc w:val="both"/>
            <w:rPr>
              <w:rFonts w:ascii="Arial" w:eastAsiaTheme="minorEastAsia" w:hAnsi="Arial" w:cs="Arial"/>
              <w:caps w:val="0"/>
              <w:noProof/>
              <w:kern w:val="2"/>
              <w:lang w:eastAsia="es-ES"/>
              <w14:ligatures w14:val="standardContextual"/>
            </w:rPr>
          </w:pPr>
          <w:hyperlink w:anchor="_Toc169443580" w:history="1">
            <w:r w:rsidRPr="00C4244B">
              <w:rPr>
                <w:rStyle w:val="Hyperlink"/>
                <w:rFonts w:ascii="Arial" w:eastAsia="Noto Serif CJK SC" w:hAnsi="Arial" w:cs="Arial"/>
                <w:noProof/>
                <w:lang w:bidi="hi-IN"/>
              </w:rPr>
              <w:t>Anexos</w:t>
            </w:r>
            <w:r w:rsidRPr="00C4244B">
              <w:rPr>
                <w:rFonts w:ascii="Arial" w:hAnsi="Arial" w:cs="Arial"/>
                <w:noProof/>
                <w:webHidden/>
              </w:rPr>
              <w:tab/>
            </w:r>
            <w:r w:rsidRPr="00C4244B">
              <w:rPr>
                <w:rFonts w:ascii="Arial" w:hAnsi="Arial" w:cs="Arial"/>
                <w:noProof/>
                <w:webHidden/>
              </w:rPr>
              <w:fldChar w:fldCharType="begin"/>
            </w:r>
            <w:r w:rsidRPr="00C4244B">
              <w:rPr>
                <w:rFonts w:ascii="Arial" w:hAnsi="Arial" w:cs="Arial"/>
                <w:noProof/>
                <w:webHidden/>
              </w:rPr>
              <w:instrText xml:space="preserve"> PAGEREF _Toc169443580 \h </w:instrText>
            </w:r>
            <w:r w:rsidRPr="00C4244B">
              <w:rPr>
                <w:rFonts w:ascii="Arial" w:hAnsi="Arial" w:cs="Arial"/>
                <w:noProof/>
                <w:webHidden/>
              </w:rPr>
            </w:r>
            <w:r w:rsidRPr="00C4244B">
              <w:rPr>
                <w:rFonts w:ascii="Arial" w:hAnsi="Arial" w:cs="Arial"/>
                <w:noProof/>
                <w:webHidden/>
              </w:rPr>
              <w:fldChar w:fldCharType="separate"/>
            </w:r>
            <w:r w:rsidRPr="00C4244B">
              <w:rPr>
                <w:rFonts w:ascii="Arial" w:hAnsi="Arial" w:cs="Arial"/>
                <w:noProof/>
                <w:webHidden/>
              </w:rPr>
              <w:t>53</w:t>
            </w:r>
            <w:r w:rsidRPr="00C4244B">
              <w:rPr>
                <w:rFonts w:ascii="Arial" w:hAnsi="Arial" w:cs="Arial"/>
                <w:noProof/>
                <w:webHidden/>
              </w:rPr>
              <w:fldChar w:fldCharType="end"/>
            </w:r>
          </w:hyperlink>
        </w:p>
        <w:p w14:paraId="66018C2E" w14:textId="2A9CF61D" w:rsidR="006C04BD" w:rsidRPr="00EF09A1" w:rsidRDefault="006C04BD" w:rsidP="00C4244B">
          <w:pPr>
            <w:spacing w:line="360" w:lineRule="auto"/>
            <w:jc w:val="both"/>
            <w:rPr>
              <w:rFonts w:ascii="Arial" w:hAnsi="Arial" w:cs="Arial"/>
              <w:sz w:val="24"/>
              <w:szCs w:val="24"/>
            </w:rPr>
          </w:pPr>
          <w:r w:rsidRPr="00C4244B">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000000"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hyperlink w:anchor="_Toc169060477" w:history="1">
        <w:r w:rsidR="00EF09A1" w:rsidRPr="00EF09A1">
          <w:rPr>
            <w:rStyle w:val="Hyperlink"/>
            <w:rFonts w:ascii="Arial" w:hAnsi="Arial" w:cs="Arial"/>
            <w:b/>
            <w:bCs/>
            <w:noProof/>
            <w:sz w:val="24"/>
            <w:szCs w:val="24"/>
            <w:lang w:bidi="hi-IN"/>
          </w:rPr>
          <w:t>Tabla 2</w:t>
        </w:r>
        <w:r w:rsidR="00EF09A1" w:rsidRPr="00EF09A1">
          <w:rPr>
            <w:rStyle w:val="Hyperlink"/>
            <w:rFonts w:ascii="Arial" w:hAnsi="Arial" w:cs="Arial"/>
            <w:noProof/>
            <w:sz w:val="24"/>
            <w:szCs w:val="24"/>
            <w:lang w:bidi="hi-IN"/>
          </w:rPr>
          <w:t xml:space="preserve"> </w:t>
        </w:r>
        <w:r w:rsidR="00EF09A1" w:rsidRPr="00EF09A1">
          <w:rPr>
            <w:rStyle w:val="Hyperlink"/>
            <w:rFonts w:ascii="Arial" w:hAnsi="Arial" w:cs="Arial"/>
            <w:i/>
            <w:iCs/>
            <w:noProof/>
            <w:sz w:val="24"/>
            <w:szCs w:val="24"/>
            <w:lang w:bidi="hi-IN"/>
          </w:rPr>
          <w:t>Indicadores y perspectivas</w:t>
        </w:r>
        <w:r w:rsidR="00EF09A1" w:rsidRPr="00EF09A1">
          <w:rPr>
            <w:rFonts w:ascii="Arial" w:hAnsi="Arial" w:cs="Arial"/>
            <w:noProof/>
            <w:webHidden/>
            <w:sz w:val="24"/>
            <w:szCs w:val="24"/>
          </w:rPr>
          <w:tab/>
        </w:r>
        <w:r w:rsidR="00EF09A1" w:rsidRPr="00EF09A1">
          <w:rPr>
            <w:rFonts w:ascii="Arial" w:hAnsi="Arial" w:cs="Arial"/>
            <w:noProof/>
            <w:webHidden/>
            <w:sz w:val="24"/>
            <w:szCs w:val="24"/>
          </w:rPr>
          <w:fldChar w:fldCharType="begin"/>
        </w:r>
        <w:r w:rsidR="00EF09A1" w:rsidRPr="00EF09A1">
          <w:rPr>
            <w:rFonts w:ascii="Arial" w:hAnsi="Arial" w:cs="Arial"/>
            <w:noProof/>
            <w:webHidden/>
            <w:sz w:val="24"/>
            <w:szCs w:val="24"/>
          </w:rPr>
          <w:instrText xml:space="preserve"> PAGEREF _Toc169060477 \h </w:instrText>
        </w:r>
        <w:r w:rsidR="00EF09A1" w:rsidRPr="00EF09A1">
          <w:rPr>
            <w:rFonts w:ascii="Arial" w:hAnsi="Arial" w:cs="Arial"/>
            <w:noProof/>
            <w:webHidden/>
            <w:sz w:val="24"/>
            <w:szCs w:val="24"/>
          </w:rPr>
        </w:r>
        <w:r w:rsidR="00EF09A1" w:rsidRPr="00EF09A1">
          <w:rPr>
            <w:rFonts w:ascii="Arial" w:hAnsi="Arial" w:cs="Arial"/>
            <w:noProof/>
            <w:webHidden/>
            <w:sz w:val="24"/>
            <w:szCs w:val="24"/>
          </w:rPr>
          <w:fldChar w:fldCharType="separate"/>
        </w:r>
        <w:r w:rsidR="00EF09A1" w:rsidRPr="00EF09A1">
          <w:rPr>
            <w:rFonts w:ascii="Arial" w:hAnsi="Arial" w:cs="Arial"/>
            <w:noProof/>
            <w:webHidden/>
            <w:sz w:val="24"/>
            <w:szCs w:val="24"/>
          </w:rPr>
          <w:t>28</w:t>
        </w:r>
        <w:r w:rsidR="00EF09A1" w:rsidRPr="00EF09A1">
          <w:rPr>
            <w:rFonts w:ascii="Arial" w:hAnsi="Arial" w:cs="Arial"/>
            <w:noProof/>
            <w:webHidden/>
            <w:sz w:val="24"/>
            <w:szCs w:val="24"/>
          </w:rPr>
          <w:fldChar w:fldCharType="end"/>
        </w:r>
      </w:hyperlink>
    </w:p>
    <w:p w14:paraId="079FA63F" w14:textId="0D438AAA" w:rsidR="00EF09A1" w:rsidRPr="00EF09A1" w:rsidRDefault="00000000"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hyperlink w:anchor="_Toc169060478" w:history="1">
        <w:r w:rsidR="00EF09A1" w:rsidRPr="00EF09A1">
          <w:rPr>
            <w:rStyle w:val="Hyperlink"/>
            <w:rFonts w:ascii="Arial" w:hAnsi="Arial" w:cs="Arial"/>
            <w:b/>
            <w:bCs/>
            <w:noProof/>
            <w:sz w:val="24"/>
            <w:szCs w:val="24"/>
            <w:lang w:bidi="hi-IN"/>
          </w:rPr>
          <w:t>Tabla 3</w:t>
        </w:r>
        <w:r w:rsidR="00EF09A1" w:rsidRPr="00EF09A1">
          <w:rPr>
            <w:rStyle w:val="Hyperlink"/>
            <w:rFonts w:ascii="Arial" w:hAnsi="Arial" w:cs="Arial"/>
            <w:noProof/>
            <w:sz w:val="24"/>
            <w:szCs w:val="24"/>
            <w:lang w:bidi="hi-IN"/>
          </w:rPr>
          <w:t xml:space="preserve"> </w:t>
        </w:r>
        <w:r w:rsidR="00EF09A1" w:rsidRPr="00EF09A1">
          <w:rPr>
            <w:rStyle w:val="Hyperlink"/>
            <w:rFonts w:ascii="Arial" w:hAnsi="Arial" w:cs="Arial"/>
            <w:i/>
            <w:iCs/>
            <w:noProof/>
            <w:sz w:val="24"/>
            <w:szCs w:val="24"/>
            <w:lang w:bidi="hi-IN"/>
          </w:rPr>
          <w:t>Hechos e indicadores</w:t>
        </w:r>
        <w:r w:rsidR="00EF09A1" w:rsidRPr="00EF09A1">
          <w:rPr>
            <w:rFonts w:ascii="Arial" w:hAnsi="Arial" w:cs="Arial"/>
            <w:noProof/>
            <w:webHidden/>
            <w:sz w:val="24"/>
            <w:szCs w:val="24"/>
          </w:rPr>
          <w:tab/>
        </w:r>
        <w:r w:rsidR="00EF09A1" w:rsidRPr="00EF09A1">
          <w:rPr>
            <w:rFonts w:ascii="Arial" w:hAnsi="Arial" w:cs="Arial"/>
            <w:noProof/>
            <w:webHidden/>
            <w:sz w:val="24"/>
            <w:szCs w:val="24"/>
          </w:rPr>
          <w:fldChar w:fldCharType="begin"/>
        </w:r>
        <w:r w:rsidR="00EF09A1" w:rsidRPr="00EF09A1">
          <w:rPr>
            <w:rFonts w:ascii="Arial" w:hAnsi="Arial" w:cs="Arial"/>
            <w:noProof/>
            <w:webHidden/>
            <w:sz w:val="24"/>
            <w:szCs w:val="24"/>
          </w:rPr>
          <w:instrText xml:space="preserve"> PAGEREF _Toc169060478 \h </w:instrText>
        </w:r>
        <w:r w:rsidR="00EF09A1" w:rsidRPr="00EF09A1">
          <w:rPr>
            <w:rFonts w:ascii="Arial" w:hAnsi="Arial" w:cs="Arial"/>
            <w:noProof/>
            <w:webHidden/>
            <w:sz w:val="24"/>
            <w:szCs w:val="24"/>
          </w:rPr>
        </w:r>
        <w:r w:rsidR="00EF09A1" w:rsidRPr="00EF09A1">
          <w:rPr>
            <w:rFonts w:ascii="Arial" w:hAnsi="Arial" w:cs="Arial"/>
            <w:noProof/>
            <w:webHidden/>
            <w:sz w:val="24"/>
            <w:szCs w:val="24"/>
          </w:rPr>
          <w:fldChar w:fldCharType="separate"/>
        </w:r>
        <w:r w:rsidR="00EF09A1" w:rsidRPr="00EF09A1">
          <w:rPr>
            <w:rFonts w:ascii="Arial" w:hAnsi="Arial" w:cs="Arial"/>
            <w:noProof/>
            <w:webHidden/>
            <w:sz w:val="24"/>
            <w:szCs w:val="24"/>
          </w:rPr>
          <w:t>30</w:t>
        </w:r>
        <w:r w:rsidR="00EF09A1"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70D8EE07" w14:textId="09152D07" w:rsidR="00013D6C" w:rsidRPr="00013D6C" w:rsidRDefault="00EF09A1"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442790" w:history="1">
        <w:r w:rsidR="00013D6C" w:rsidRPr="00013D6C">
          <w:rPr>
            <w:rStyle w:val="Hyperlink"/>
            <w:rFonts w:ascii="Arial" w:hAnsi="Arial" w:cs="Arial"/>
            <w:b/>
            <w:bCs/>
            <w:noProof/>
            <w:sz w:val="24"/>
            <w:szCs w:val="24"/>
            <w:lang w:bidi="hi-IN"/>
          </w:rPr>
          <w:t>Figura</w:t>
        </w:r>
        <w:r w:rsidR="00013D6C" w:rsidRPr="00013D6C">
          <w:rPr>
            <w:rStyle w:val="Hyperlink"/>
            <w:rFonts w:ascii="Arial" w:hAnsi="Arial" w:cs="Arial"/>
            <w:b/>
            <w:bCs/>
            <w:i/>
            <w:iCs/>
            <w:noProof/>
            <w:sz w:val="24"/>
            <w:szCs w:val="24"/>
            <w:lang w:bidi="hi-IN"/>
          </w:rPr>
          <w:t xml:space="preserve"> 1</w:t>
        </w:r>
        <w:r w:rsidR="00013D6C" w:rsidRPr="00013D6C">
          <w:rPr>
            <w:rStyle w:val="Hyperlink"/>
            <w:rFonts w:ascii="Arial" w:hAnsi="Arial" w:cs="Arial"/>
            <w:b/>
            <w:bCs/>
            <w:noProof/>
            <w:sz w:val="24"/>
            <w:szCs w:val="24"/>
            <w:lang w:bidi="hi-IN"/>
          </w:rPr>
          <w:t xml:space="preserve"> </w:t>
        </w:r>
        <w:r w:rsidR="00013D6C" w:rsidRPr="00013D6C">
          <w:rPr>
            <w:rStyle w:val="Hyperlink"/>
            <w:rFonts w:ascii="Arial" w:hAnsi="Arial" w:cs="Arial"/>
            <w:i/>
            <w:iCs/>
            <w:noProof/>
            <w:sz w:val="24"/>
            <w:szCs w:val="24"/>
            <w:lang w:bidi="hi-IN"/>
          </w:rPr>
          <w:t>Arquitectura general de un alm</w:t>
        </w:r>
        <w:r w:rsidR="00013D6C" w:rsidRPr="00013D6C">
          <w:rPr>
            <w:rStyle w:val="Hyperlink"/>
            <w:rFonts w:ascii="Arial" w:hAnsi="Arial" w:cs="Arial"/>
            <w:i/>
            <w:iCs/>
            <w:noProof/>
            <w:sz w:val="24"/>
            <w:szCs w:val="24"/>
            <w:lang w:bidi="hi-IN"/>
          </w:rPr>
          <w:t>a</w:t>
        </w:r>
        <w:r w:rsidR="00013D6C" w:rsidRPr="00013D6C">
          <w:rPr>
            <w:rStyle w:val="Hyperlink"/>
            <w:rFonts w:ascii="Arial" w:hAnsi="Arial" w:cs="Arial"/>
            <w:i/>
            <w:iCs/>
            <w:noProof/>
            <w:sz w:val="24"/>
            <w:szCs w:val="24"/>
            <w:lang w:bidi="hi-IN"/>
          </w:rPr>
          <w:t>cén de datos</w:t>
        </w:r>
        <w:r w:rsidR="00013D6C" w:rsidRPr="00013D6C">
          <w:rPr>
            <w:rFonts w:ascii="Arial" w:hAnsi="Arial" w:cs="Arial"/>
            <w:noProof/>
            <w:webHidden/>
            <w:sz w:val="24"/>
            <w:szCs w:val="24"/>
          </w:rPr>
          <w:tab/>
        </w:r>
        <w:r w:rsidR="00013D6C" w:rsidRPr="00013D6C">
          <w:rPr>
            <w:rFonts w:ascii="Arial" w:hAnsi="Arial" w:cs="Arial"/>
            <w:noProof/>
            <w:webHidden/>
            <w:sz w:val="24"/>
            <w:szCs w:val="24"/>
          </w:rPr>
          <w:fldChar w:fldCharType="begin"/>
        </w:r>
        <w:r w:rsidR="00013D6C" w:rsidRPr="00013D6C">
          <w:rPr>
            <w:rFonts w:ascii="Arial" w:hAnsi="Arial" w:cs="Arial"/>
            <w:noProof/>
            <w:webHidden/>
            <w:sz w:val="24"/>
            <w:szCs w:val="24"/>
          </w:rPr>
          <w:instrText xml:space="preserve"> PAGEREF _Toc169442790 \h </w:instrText>
        </w:r>
        <w:r w:rsidR="00013D6C" w:rsidRPr="00013D6C">
          <w:rPr>
            <w:rFonts w:ascii="Arial" w:hAnsi="Arial" w:cs="Arial"/>
            <w:noProof/>
            <w:webHidden/>
            <w:sz w:val="24"/>
            <w:szCs w:val="24"/>
          </w:rPr>
        </w:r>
        <w:r w:rsidR="00013D6C" w:rsidRPr="00013D6C">
          <w:rPr>
            <w:rFonts w:ascii="Arial" w:hAnsi="Arial" w:cs="Arial"/>
            <w:noProof/>
            <w:webHidden/>
            <w:sz w:val="24"/>
            <w:szCs w:val="24"/>
          </w:rPr>
          <w:fldChar w:fldCharType="separate"/>
        </w:r>
        <w:r w:rsidR="00013D6C" w:rsidRPr="00013D6C">
          <w:rPr>
            <w:rFonts w:ascii="Arial" w:hAnsi="Arial" w:cs="Arial"/>
            <w:noProof/>
            <w:webHidden/>
            <w:sz w:val="24"/>
            <w:szCs w:val="24"/>
          </w:rPr>
          <w:t>17</w:t>
        </w:r>
        <w:r w:rsidR="00013D6C" w:rsidRPr="00013D6C">
          <w:rPr>
            <w:rFonts w:ascii="Arial" w:hAnsi="Arial" w:cs="Arial"/>
            <w:noProof/>
            <w:webHidden/>
            <w:sz w:val="24"/>
            <w:szCs w:val="24"/>
          </w:rPr>
          <w:fldChar w:fldCharType="end"/>
        </w:r>
      </w:hyperlink>
    </w:p>
    <w:p w14:paraId="4D307735" w14:textId="4D7AD98B"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1" w:history="1">
        <w:r w:rsidRPr="00013D6C">
          <w:rPr>
            <w:rStyle w:val="Hyperlink"/>
            <w:rFonts w:ascii="Arial" w:hAnsi="Arial" w:cs="Arial"/>
            <w:b/>
            <w:bCs/>
            <w:noProof/>
            <w:sz w:val="24"/>
            <w:szCs w:val="24"/>
            <w:lang w:bidi="hi-IN"/>
          </w:rPr>
          <w:t xml:space="preserve">Figura 2 </w:t>
        </w:r>
        <w:r w:rsidRPr="00013D6C">
          <w:rPr>
            <w:rStyle w:val="Hyperlink"/>
            <w:rFonts w:ascii="Arial" w:hAnsi="Arial" w:cs="Arial"/>
            <w:i/>
            <w:iCs/>
            <w:noProof/>
            <w:sz w:val="24"/>
            <w:szCs w:val="24"/>
            <w:lang w:bidi="hi-IN"/>
          </w:rPr>
          <w:t>Fases Metodología He</w:t>
        </w:r>
        <w:r w:rsidRPr="00013D6C">
          <w:rPr>
            <w:rStyle w:val="Hyperlink"/>
            <w:rFonts w:ascii="Arial" w:hAnsi="Arial" w:cs="Arial"/>
            <w:i/>
            <w:iCs/>
            <w:noProof/>
            <w:sz w:val="24"/>
            <w:szCs w:val="24"/>
            <w:lang w:bidi="hi-IN"/>
          </w:rPr>
          <w:t>f</w:t>
        </w:r>
        <w:r w:rsidRPr="00013D6C">
          <w:rPr>
            <w:rStyle w:val="Hyperlink"/>
            <w:rFonts w:ascii="Arial" w:hAnsi="Arial" w:cs="Arial"/>
            <w:i/>
            <w:iCs/>
            <w:noProof/>
            <w:sz w:val="24"/>
            <w:szCs w:val="24"/>
            <w:lang w:bidi="hi-IN"/>
          </w:rPr>
          <w:t>esto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_Toc169442791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21</w:t>
        </w:r>
        <w:r w:rsidRPr="00013D6C">
          <w:rPr>
            <w:rFonts w:ascii="Arial" w:hAnsi="Arial" w:cs="Arial"/>
            <w:noProof/>
            <w:webHidden/>
            <w:sz w:val="24"/>
            <w:szCs w:val="24"/>
          </w:rPr>
          <w:fldChar w:fldCharType="end"/>
        </w:r>
      </w:hyperlink>
    </w:p>
    <w:p w14:paraId="5759FF0C" w14:textId="700B6E2B"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2" w:history="1">
        <w:r w:rsidRPr="00013D6C">
          <w:rPr>
            <w:rStyle w:val="Hyperlink"/>
            <w:rFonts w:ascii="Arial" w:hAnsi="Arial" w:cs="Arial"/>
            <w:b/>
            <w:bCs/>
            <w:noProof/>
            <w:sz w:val="24"/>
            <w:szCs w:val="24"/>
            <w:lang w:bidi="hi-IN"/>
          </w:rPr>
          <w:t xml:space="preserve">Figura 3 </w:t>
        </w:r>
        <w:r w:rsidRPr="00013D6C">
          <w:rPr>
            <w:rStyle w:val="Hyperlink"/>
            <w:rFonts w:ascii="Arial" w:hAnsi="Arial" w:cs="Arial"/>
            <w:i/>
            <w:iCs/>
            <w:noProof/>
            <w:sz w:val="24"/>
            <w:szCs w:val="24"/>
            <w:lang w:bidi="hi-IN"/>
          </w:rPr>
          <w:t>Ciclo de v</w:t>
        </w:r>
        <w:r w:rsidRPr="00013D6C">
          <w:rPr>
            <w:rStyle w:val="Hyperlink"/>
            <w:rFonts w:ascii="Arial" w:hAnsi="Arial" w:cs="Arial"/>
            <w:i/>
            <w:iCs/>
            <w:noProof/>
            <w:sz w:val="24"/>
            <w:szCs w:val="24"/>
            <w:lang w:bidi="hi-IN"/>
          </w:rPr>
          <w:t>i</w:t>
        </w:r>
        <w:r w:rsidRPr="00013D6C">
          <w:rPr>
            <w:rStyle w:val="Hyperlink"/>
            <w:rFonts w:ascii="Arial" w:hAnsi="Arial" w:cs="Arial"/>
            <w:i/>
            <w:iCs/>
            <w:noProof/>
            <w:sz w:val="24"/>
            <w:szCs w:val="24"/>
            <w:lang w:bidi="hi-IN"/>
          </w:rPr>
          <w:t>da de la Metodología de Desarrollo para Proyectos de Almacenes de Datos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_Toc169442792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22</w:t>
        </w:r>
        <w:r w:rsidRPr="00013D6C">
          <w:rPr>
            <w:rFonts w:ascii="Arial" w:hAnsi="Arial" w:cs="Arial"/>
            <w:noProof/>
            <w:webHidden/>
            <w:sz w:val="24"/>
            <w:szCs w:val="24"/>
          </w:rPr>
          <w:fldChar w:fldCharType="end"/>
        </w:r>
      </w:hyperlink>
    </w:p>
    <w:p w14:paraId="329A648C" w14:textId="51581291"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3" w:history="1">
        <w:r w:rsidRPr="00013D6C">
          <w:rPr>
            <w:rStyle w:val="Hyperlink"/>
            <w:rFonts w:ascii="Arial" w:hAnsi="Arial" w:cs="Arial"/>
            <w:b/>
            <w:bCs/>
            <w:noProof/>
            <w:sz w:val="24"/>
            <w:szCs w:val="24"/>
            <w:lang w:bidi="hi-IN"/>
          </w:rPr>
          <w:t xml:space="preserve">Figura 4 </w:t>
        </w:r>
        <w:r w:rsidRPr="00013D6C">
          <w:rPr>
            <w:rStyle w:val="Hyperlink"/>
            <w:rFonts w:ascii="Arial" w:hAnsi="Arial" w:cs="Arial"/>
            <w:i/>
            <w:iCs/>
            <w:noProof/>
            <w:sz w:val="24"/>
            <w:szCs w:val="24"/>
            <w:lang w:bidi="hi-IN"/>
          </w:rPr>
          <w:t>Mode</w:t>
        </w:r>
        <w:r w:rsidRPr="00013D6C">
          <w:rPr>
            <w:rStyle w:val="Hyperlink"/>
            <w:rFonts w:ascii="Arial" w:hAnsi="Arial" w:cs="Arial"/>
            <w:i/>
            <w:iCs/>
            <w:noProof/>
            <w:sz w:val="24"/>
            <w:szCs w:val="24"/>
            <w:lang w:bidi="hi-IN"/>
          </w:rPr>
          <w:t>l</w:t>
        </w:r>
        <w:r w:rsidRPr="00013D6C">
          <w:rPr>
            <w:rStyle w:val="Hyperlink"/>
            <w:rFonts w:ascii="Arial" w:hAnsi="Arial" w:cs="Arial"/>
            <w:i/>
            <w:iCs/>
            <w:noProof/>
            <w:sz w:val="24"/>
            <w:szCs w:val="24"/>
            <w:lang w:bidi="hi-IN"/>
          </w:rPr>
          <w:t>o conceptual.</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_Toc169442793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28</w:t>
        </w:r>
        <w:r w:rsidRPr="00013D6C">
          <w:rPr>
            <w:rFonts w:ascii="Arial" w:hAnsi="Arial" w:cs="Arial"/>
            <w:noProof/>
            <w:webHidden/>
            <w:sz w:val="24"/>
            <w:szCs w:val="24"/>
          </w:rPr>
          <w:fldChar w:fldCharType="end"/>
        </w:r>
      </w:hyperlink>
    </w:p>
    <w:p w14:paraId="68102BFE" w14:textId="726A263E"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4" w:history="1">
        <w:r w:rsidRPr="00013D6C">
          <w:rPr>
            <w:rStyle w:val="Hyperlink"/>
            <w:rFonts w:ascii="Arial" w:hAnsi="Arial" w:cs="Arial"/>
            <w:b/>
            <w:bCs/>
            <w:noProof/>
            <w:sz w:val="24"/>
            <w:szCs w:val="24"/>
            <w:lang w:bidi="hi-IN"/>
          </w:rPr>
          <w:t>Figura 5</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Modelo c</w:t>
        </w:r>
        <w:r w:rsidRPr="00013D6C">
          <w:rPr>
            <w:rStyle w:val="Hyperlink"/>
            <w:rFonts w:ascii="Arial" w:hAnsi="Arial" w:cs="Arial"/>
            <w:i/>
            <w:iCs/>
            <w:noProof/>
            <w:sz w:val="24"/>
            <w:szCs w:val="24"/>
            <w:lang w:bidi="hi-IN"/>
          </w:rPr>
          <w:t>o</w:t>
        </w:r>
        <w:r w:rsidRPr="00013D6C">
          <w:rPr>
            <w:rStyle w:val="Hyperlink"/>
            <w:rFonts w:ascii="Arial" w:hAnsi="Arial" w:cs="Arial"/>
            <w:i/>
            <w:iCs/>
            <w:noProof/>
            <w:sz w:val="24"/>
            <w:szCs w:val="24"/>
            <w:lang w:bidi="hi-IN"/>
          </w:rPr>
          <w:t>nceptual ampliado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_Toc169442794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32</w:t>
        </w:r>
        <w:r w:rsidRPr="00013D6C">
          <w:rPr>
            <w:rFonts w:ascii="Arial" w:hAnsi="Arial" w:cs="Arial"/>
            <w:noProof/>
            <w:webHidden/>
            <w:sz w:val="24"/>
            <w:szCs w:val="24"/>
          </w:rPr>
          <w:fldChar w:fldCharType="end"/>
        </w:r>
      </w:hyperlink>
    </w:p>
    <w:p w14:paraId="4F74A702" w14:textId="05D7C27C"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5" w:history="1">
        <w:r w:rsidRPr="00013D6C">
          <w:rPr>
            <w:rStyle w:val="Hyperlink"/>
            <w:rFonts w:ascii="Arial" w:hAnsi="Arial" w:cs="Arial"/>
            <w:b/>
            <w:bCs/>
            <w:noProof/>
            <w:sz w:val="24"/>
            <w:szCs w:val="24"/>
            <w:lang w:bidi="hi-IN"/>
          </w:rPr>
          <w:t>Figura 6</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Esquema en estrella.</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_Toc169442795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33</w:t>
        </w:r>
        <w:r w:rsidRPr="00013D6C">
          <w:rPr>
            <w:rFonts w:ascii="Arial" w:hAnsi="Arial" w:cs="Arial"/>
            <w:noProof/>
            <w:webHidden/>
            <w:sz w:val="24"/>
            <w:szCs w:val="24"/>
          </w:rPr>
          <w:fldChar w:fldCharType="end"/>
        </w:r>
      </w:hyperlink>
    </w:p>
    <w:p w14:paraId="4937DB9B" w14:textId="244F9902"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6" w:history="1">
        <w:r w:rsidRPr="00013D6C">
          <w:rPr>
            <w:rStyle w:val="Hyperlink"/>
            <w:rFonts w:ascii="Arial" w:hAnsi="Arial" w:cs="Arial"/>
            <w:b/>
            <w:bCs/>
            <w:noProof/>
            <w:sz w:val="24"/>
            <w:szCs w:val="24"/>
            <w:lang w:bidi="hi-IN"/>
          </w:rPr>
          <w:t>Figura 7</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Dimensión: dim_motivo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_Toc169442796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35</w:t>
        </w:r>
        <w:r w:rsidRPr="00013D6C">
          <w:rPr>
            <w:rFonts w:ascii="Arial" w:hAnsi="Arial" w:cs="Arial"/>
            <w:noProof/>
            <w:webHidden/>
            <w:sz w:val="24"/>
            <w:szCs w:val="24"/>
          </w:rPr>
          <w:fldChar w:fldCharType="end"/>
        </w:r>
      </w:hyperlink>
    </w:p>
    <w:p w14:paraId="7EF0A804" w14:textId="3360B045"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7" w:history="1">
        <w:r w:rsidRPr="00013D6C">
          <w:rPr>
            <w:rStyle w:val="Hyperlink"/>
            <w:rFonts w:ascii="Arial" w:hAnsi="Arial" w:cs="Arial"/>
            <w:b/>
            <w:bCs/>
            <w:noProof/>
            <w:sz w:val="24"/>
            <w:szCs w:val="24"/>
            <w:lang w:bidi="hi-IN"/>
          </w:rPr>
          <w:t>Figura 8</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Dimensión: dim_tiempo</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_Toc169442797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35</w:t>
        </w:r>
        <w:r w:rsidRPr="00013D6C">
          <w:rPr>
            <w:rFonts w:ascii="Arial" w:hAnsi="Arial" w:cs="Arial"/>
            <w:noProof/>
            <w:webHidden/>
            <w:sz w:val="24"/>
            <w:szCs w:val="24"/>
          </w:rPr>
          <w:fldChar w:fldCharType="end"/>
        </w:r>
      </w:hyperlink>
    </w:p>
    <w:p w14:paraId="716A9211" w14:textId="55B3C5CB"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8" w:history="1">
        <w:r w:rsidRPr="00013D6C">
          <w:rPr>
            <w:rStyle w:val="Hyperlink"/>
            <w:rFonts w:ascii="Arial" w:hAnsi="Arial" w:cs="Arial"/>
            <w:b/>
            <w:bCs/>
            <w:noProof/>
            <w:sz w:val="24"/>
            <w:szCs w:val="24"/>
            <w:lang w:bidi="hi-IN"/>
          </w:rPr>
          <w:t>Figura 9</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Diseño de la tabla de hechos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_Toc169442798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36</w:t>
        </w:r>
        <w:r w:rsidRPr="00013D6C">
          <w:rPr>
            <w:rFonts w:ascii="Arial" w:hAnsi="Arial" w:cs="Arial"/>
            <w:noProof/>
            <w:webHidden/>
            <w:sz w:val="24"/>
            <w:szCs w:val="24"/>
          </w:rPr>
          <w:fldChar w:fldCharType="end"/>
        </w:r>
      </w:hyperlink>
    </w:p>
    <w:p w14:paraId="207296AE" w14:textId="04A0CB60"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799" w:history="1">
        <w:r w:rsidRPr="00013D6C">
          <w:rPr>
            <w:rStyle w:val="Hyperlink"/>
            <w:rFonts w:ascii="Arial" w:hAnsi="Arial" w:cs="Arial"/>
            <w:b/>
            <w:bCs/>
            <w:noProof/>
            <w:sz w:val="24"/>
            <w:szCs w:val="24"/>
            <w:lang w:bidi="hi-IN"/>
          </w:rPr>
          <w:t>Figura 10</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Uniones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_Toc169442799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36</w:t>
        </w:r>
        <w:r w:rsidRPr="00013D6C">
          <w:rPr>
            <w:rFonts w:ascii="Arial" w:hAnsi="Arial" w:cs="Arial"/>
            <w:noProof/>
            <w:webHidden/>
            <w:sz w:val="24"/>
            <w:szCs w:val="24"/>
          </w:rPr>
          <w:fldChar w:fldCharType="end"/>
        </w:r>
      </w:hyperlink>
    </w:p>
    <w:p w14:paraId="670B5877" w14:textId="1D1D13F7"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0" w:history="1">
        <w:r w:rsidRPr="00013D6C">
          <w:rPr>
            <w:rStyle w:val="Hyperlink"/>
            <w:rFonts w:ascii="Arial" w:hAnsi="Arial" w:cs="Arial"/>
            <w:b/>
            <w:bCs/>
            <w:noProof/>
            <w:sz w:val="24"/>
            <w:szCs w:val="24"/>
            <w:lang w:bidi="hi-IN"/>
          </w:rPr>
          <w:t>Figura 11</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Proceso ETL principal para la carga inicial del MD</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_Toc169442800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37</w:t>
        </w:r>
        <w:r w:rsidRPr="00013D6C">
          <w:rPr>
            <w:rFonts w:ascii="Arial" w:hAnsi="Arial" w:cs="Arial"/>
            <w:noProof/>
            <w:webHidden/>
            <w:sz w:val="24"/>
            <w:szCs w:val="24"/>
          </w:rPr>
          <w:fldChar w:fldCharType="end"/>
        </w:r>
      </w:hyperlink>
    </w:p>
    <w:p w14:paraId="394DC378" w14:textId="7A999FB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1" w:history="1">
        <w:r w:rsidRPr="00013D6C">
          <w:rPr>
            <w:rStyle w:val="Hyperlink"/>
            <w:rFonts w:ascii="Arial" w:hAnsi="Arial" w:cs="Arial"/>
            <w:b/>
            <w:bCs/>
            <w:noProof/>
            <w:sz w:val="24"/>
            <w:szCs w:val="24"/>
            <w:lang w:bidi="hi-IN"/>
          </w:rPr>
          <w:t>Figura 12</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Sentencia SQL principal para cargar la tabla de hechos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_Toc169442801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39</w:t>
        </w:r>
        <w:r w:rsidRPr="00013D6C">
          <w:rPr>
            <w:rFonts w:ascii="Arial" w:hAnsi="Arial" w:cs="Arial"/>
            <w:noProof/>
            <w:webHidden/>
            <w:sz w:val="24"/>
            <w:szCs w:val="24"/>
          </w:rPr>
          <w:fldChar w:fldCharType="end"/>
        </w:r>
      </w:hyperlink>
    </w:p>
    <w:p w14:paraId="77509E31" w14:textId="2C9E7D00"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2" w:history="1">
        <w:r w:rsidRPr="00013D6C">
          <w:rPr>
            <w:rStyle w:val="Hyperlink"/>
            <w:rFonts w:ascii="Arial" w:hAnsi="Arial" w:cs="Arial"/>
            <w:b/>
            <w:bCs/>
            <w:noProof/>
            <w:sz w:val="24"/>
            <w:szCs w:val="24"/>
            <w:lang w:bidi="hi-IN"/>
          </w:rPr>
          <w:t>Figura 13</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Muestra del estándar de codificación empleado para las consultas SQL</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_Toc169442802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41</w:t>
        </w:r>
        <w:r w:rsidRPr="00013D6C">
          <w:rPr>
            <w:rFonts w:ascii="Arial" w:hAnsi="Arial" w:cs="Arial"/>
            <w:noProof/>
            <w:webHidden/>
            <w:sz w:val="24"/>
            <w:szCs w:val="24"/>
          </w:rPr>
          <w:fldChar w:fldCharType="end"/>
        </w:r>
      </w:hyperlink>
    </w:p>
    <w:p w14:paraId="6AD1C891" w14:textId="21EB7E19"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3" w:history="1">
        <w:r w:rsidRPr="00013D6C">
          <w:rPr>
            <w:rStyle w:val="Hyperlink"/>
            <w:rFonts w:ascii="Arial" w:hAnsi="Arial" w:cs="Arial"/>
            <w:b/>
            <w:bCs/>
            <w:noProof/>
            <w:sz w:val="24"/>
            <w:szCs w:val="24"/>
            <w:lang w:bidi="hi-IN"/>
          </w:rPr>
          <w:t>Figura 14</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de prueba de integridad referencial</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_Toc169442803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42</w:t>
        </w:r>
        <w:r w:rsidRPr="00013D6C">
          <w:rPr>
            <w:rFonts w:ascii="Arial" w:hAnsi="Arial" w:cs="Arial"/>
            <w:noProof/>
            <w:webHidden/>
            <w:sz w:val="24"/>
            <w:szCs w:val="24"/>
          </w:rPr>
          <w:fldChar w:fldCharType="end"/>
        </w:r>
      </w:hyperlink>
    </w:p>
    <w:p w14:paraId="0D084BCE" w14:textId="7DF36C3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4" w:history="1">
        <w:r w:rsidRPr="00013D6C">
          <w:rPr>
            <w:rStyle w:val="Hyperlink"/>
            <w:rFonts w:ascii="Arial" w:hAnsi="Arial" w:cs="Arial"/>
            <w:b/>
            <w:bCs/>
            <w:noProof/>
            <w:sz w:val="24"/>
            <w:szCs w:val="24"/>
            <w:lang w:bidi="hi-IN"/>
          </w:rPr>
          <w:t>Figura 15</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de prueba de integridad de entidad</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_Toc169442804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43</w:t>
        </w:r>
        <w:r w:rsidRPr="00013D6C">
          <w:rPr>
            <w:rFonts w:ascii="Arial" w:hAnsi="Arial" w:cs="Arial"/>
            <w:noProof/>
            <w:webHidden/>
            <w:sz w:val="24"/>
            <w:szCs w:val="24"/>
          </w:rPr>
          <w:fldChar w:fldCharType="end"/>
        </w:r>
      </w:hyperlink>
    </w:p>
    <w:p w14:paraId="1250CB52" w14:textId="76A9BE18"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5" w:history="1">
        <w:r w:rsidRPr="00013D6C">
          <w:rPr>
            <w:rStyle w:val="Hyperlink"/>
            <w:rFonts w:ascii="Arial" w:hAnsi="Arial" w:cs="Arial"/>
            <w:b/>
            <w:bCs/>
            <w:noProof/>
            <w:sz w:val="24"/>
            <w:szCs w:val="24"/>
            <w:lang w:bidi="hi-IN"/>
          </w:rPr>
          <w:t>Figura 16</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prueba de carga con 100 usuarios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_Toc169442805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44</w:t>
        </w:r>
        <w:r w:rsidRPr="00013D6C">
          <w:rPr>
            <w:rFonts w:ascii="Arial" w:hAnsi="Arial" w:cs="Arial"/>
            <w:noProof/>
            <w:webHidden/>
            <w:sz w:val="24"/>
            <w:szCs w:val="24"/>
          </w:rPr>
          <w:fldChar w:fldCharType="end"/>
        </w:r>
      </w:hyperlink>
    </w:p>
    <w:p w14:paraId="4094C615" w14:textId="35F15F0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6" w:history="1">
        <w:r w:rsidRPr="00013D6C">
          <w:rPr>
            <w:rStyle w:val="Hyperlink"/>
            <w:rFonts w:ascii="Arial" w:hAnsi="Arial" w:cs="Arial"/>
            <w:b/>
            <w:bCs/>
            <w:noProof/>
            <w:sz w:val="24"/>
            <w:szCs w:val="24"/>
            <w:lang w:bidi="hi-IN"/>
          </w:rPr>
          <w:t>Figura 17</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prueba de carga con 1000 usuarios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_Toc169442806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44</w:t>
        </w:r>
        <w:r w:rsidRPr="00013D6C">
          <w:rPr>
            <w:rFonts w:ascii="Arial" w:hAnsi="Arial" w:cs="Arial"/>
            <w:noProof/>
            <w:webHidden/>
            <w:sz w:val="24"/>
            <w:szCs w:val="24"/>
          </w:rPr>
          <w:fldChar w:fldCharType="end"/>
        </w:r>
      </w:hyperlink>
    </w:p>
    <w:p w14:paraId="267FDD6F" w14:textId="0DCE8B56" w:rsidR="00013D6C" w:rsidRPr="00013D6C" w:rsidRDefault="00013D6C" w:rsidP="00C4244B">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42807" w:history="1">
        <w:r w:rsidRPr="00013D6C">
          <w:rPr>
            <w:rStyle w:val="Hyperlink"/>
            <w:rFonts w:ascii="Arial" w:hAnsi="Arial" w:cs="Arial"/>
            <w:b/>
            <w:bCs/>
            <w:noProof/>
            <w:sz w:val="24"/>
            <w:szCs w:val="24"/>
            <w:lang w:bidi="hi-IN"/>
          </w:rPr>
          <w:t>Figura 18</w:t>
        </w:r>
        <w:r w:rsidRPr="00013D6C">
          <w:rPr>
            <w:rStyle w:val="Hyperlink"/>
            <w:rFonts w:ascii="Arial" w:hAnsi="Arial" w:cs="Arial"/>
            <w:noProof/>
            <w:sz w:val="24"/>
            <w:szCs w:val="24"/>
            <w:lang w:bidi="hi-IN"/>
          </w:rPr>
          <w:t xml:space="preserve"> </w:t>
        </w:r>
        <w:r w:rsidRPr="00013D6C">
          <w:rPr>
            <w:rStyle w:val="Hyperlink"/>
            <w:rFonts w:ascii="Arial" w:hAnsi="Arial" w:cs="Arial"/>
            <w:i/>
            <w:iCs/>
            <w:noProof/>
            <w:sz w:val="24"/>
            <w:szCs w:val="24"/>
            <w:lang w:bidi="hi-IN"/>
          </w:rPr>
          <w:t>Resultados prueba de carga con 2500 usuarios</w:t>
        </w:r>
        <w:r w:rsidRPr="00013D6C">
          <w:rPr>
            <w:rFonts w:ascii="Arial" w:hAnsi="Arial" w:cs="Arial"/>
            <w:noProof/>
            <w:webHidden/>
            <w:sz w:val="24"/>
            <w:szCs w:val="24"/>
          </w:rPr>
          <w:tab/>
        </w:r>
        <w:r w:rsidRPr="00013D6C">
          <w:rPr>
            <w:rFonts w:ascii="Arial" w:hAnsi="Arial" w:cs="Arial"/>
            <w:noProof/>
            <w:webHidden/>
            <w:sz w:val="24"/>
            <w:szCs w:val="24"/>
          </w:rPr>
          <w:fldChar w:fldCharType="begin"/>
        </w:r>
        <w:r w:rsidRPr="00013D6C">
          <w:rPr>
            <w:rFonts w:ascii="Arial" w:hAnsi="Arial" w:cs="Arial"/>
            <w:noProof/>
            <w:webHidden/>
            <w:sz w:val="24"/>
            <w:szCs w:val="24"/>
          </w:rPr>
          <w:instrText xml:space="preserve"> PAGEREF _Toc169442807 \h </w:instrText>
        </w:r>
        <w:r w:rsidRPr="00013D6C">
          <w:rPr>
            <w:rFonts w:ascii="Arial" w:hAnsi="Arial" w:cs="Arial"/>
            <w:noProof/>
            <w:webHidden/>
            <w:sz w:val="24"/>
            <w:szCs w:val="24"/>
          </w:rPr>
        </w:r>
        <w:r w:rsidRPr="00013D6C">
          <w:rPr>
            <w:rFonts w:ascii="Arial" w:hAnsi="Arial" w:cs="Arial"/>
            <w:noProof/>
            <w:webHidden/>
            <w:sz w:val="24"/>
            <w:szCs w:val="24"/>
          </w:rPr>
          <w:fldChar w:fldCharType="separate"/>
        </w:r>
        <w:r w:rsidRPr="00013D6C">
          <w:rPr>
            <w:rFonts w:ascii="Arial" w:hAnsi="Arial" w:cs="Arial"/>
            <w:noProof/>
            <w:webHidden/>
            <w:sz w:val="24"/>
            <w:szCs w:val="24"/>
          </w:rPr>
          <w:t>45</w:t>
        </w:r>
        <w:r w:rsidRPr="00013D6C">
          <w:rPr>
            <w:rFonts w:ascii="Arial" w:hAnsi="Arial" w:cs="Arial"/>
            <w:noProof/>
            <w:webHidden/>
            <w:sz w:val="24"/>
            <w:szCs w:val="24"/>
          </w:rPr>
          <w:fldChar w:fldCharType="end"/>
        </w:r>
      </w:hyperlink>
    </w:p>
    <w:p w14:paraId="47AC1871" w14:textId="125EC1F2" w:rsidR="006C04BD" w:rsidRPr="00D506E9" w:rsidRDefault="00EF09A1" w:rsidP="00C4244B">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9443540"/>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1FE698C3" w14:textId="7E3A9F3B" w:rsidR="00651BC4" w:rsidRPr="00D02E7D" w:rsidRDefault="00651BC4" w:rsidP="00651BC4">
      <w:pPr>
        <w:pStyle w:val="LO-normal1"/>
        <w:spacing w:line="360" w:lineRule="auto"/>
        <w:jc w:val="both"/>
        <w:rPr>
          <w:rFonts w:ascii="Arial" w:hAnsi="Arial" w:cs="Arial"/>
          <w:sz w:val="24"/>
        </w:rPr>
      </w:pPr>
      <w:r w:rsidRPr="00D02E7D">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w:t>
      </w:r>
      <w:r w:rsidRPr="00D02E7D">
        <w:rPr>
          <w:rFonts w:ascii="Arial" w:hAnsi="Arial" w:cs="Arial"/>
          <w:sz w:val="24"/>
        </w:rPr>
        <w:lastRenderedPageBreak/>
        <w:t xml:space="preserve">de decisión presentes en los procesos universitarios. Todos los roles del proceso educativo están involucrados en la solución, permitiendo el acceso a la información de forma segura en todos los niveles y facilitando la toma de decisiones </w:t>
      </w:r>
      <w:r w:rsidRPr="00D02E7D">
        <w:rPr>
          <w:rFonts w:ascii="Arial" w:hAnsi="Arial" w:cs="Arial"/>
          <w:sz w:val="24"/>
        </w:rPr>
        <w:fldChar w:fldCharType="begin"/>
      </w:r>
      <w:r w:rsidRPr="00D02E7D">
        <w:rPr>
          <w:rFonts w:ascii="Arial" w:hAnsi="Arial" w:cs="Arial"/>
          <w:sz w:val="24"/>
        </w:rPr>
        <w:instrText xml:space="preserve"> ADDIN ZOTERO_ITEM CSL_CITATION {"citationID":"P87oYu5z","properties":{"formattedCitation":"({\\i{}XAUCE AKADEMOS 1.0 | Universidad de las Ciencias Inform\\uc0\\u225{}ticas}, 2019)","plainCitation":"(XAUCE AKADEMOS 1.0 | Universidad de las Ciencias Informáticas, 2019)","noteIndex":0},"citationItems":[{"id":65,"uris":["http://zotero.org/users/11931803/items/DDEDKCLR"],"itemData":{"id":65,"type":"webpage","title":"XAUCE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sidRPr="00D02E7D">
        <w:rPr>
          <w:rFonts w:ascii="Arial" w:hAnsi="Arial" w:cs="Arial"/>
          <w:sz w:val="24"/>
        </w:rPr>
        <w:fldChar w:fldCharType="separate"/>
      </w:r>
      <w:r w:rsidRPr="00D02E7D">
        <w:rPr>
          <w:rFonts w:ascii="Arial" w:hAnsi="Arial" w:cs="Arial"/>
          <w:sz w:val="24"/>
          <w:szCs w:val="24"/>
        </w:rPr>
        <w:t>(</w:t>
      </w:r>
      <w:r w:rsidRPr="00D02E7D">
        <w:rPr>
          <w:rFonts w:ascii="Arial" w:hAnsi="Arial" w:cs="Arial"/>
          <w:i/>
          <w:iCs/>
          <w:sz w:val="24"/>
          <w:szCs w:val="24"/>
        </w:rPr>
        <w:t>XAUCE AKADEMOS 1.0 | Universidad de las Ciencias Informáticas</w:t>
      </w:r>
      <w:r w:rsidRPr="00D02E7D">
        <w:rPr>
          <w:rFonts w:ascii="Arial" w:hAnsi="Arial" w:cs="Arial"/>
          <w:sz w:val="24"/>
          <w:szCs w:val="24"/>
        </w:rPr>
        <w:t>, 2019)</w:t>
      </w:r>
      <w:r w:rsidRPr="00D02E7D">
        <w:rPr>
          <w:rFonts w:ascii="Arial" w:hAnsi="Arial" w:cs="Arial"/>
          <w:sz w:val="24"/>
        </w:rPr>
        <w:fldChar w:fldCharType="end"/>
      </w:r>
      <w:r w:rsidRPr="00D02E7D">
        <w:rPr>
          <w:rFonts w:ascii="Arial" w:hAnsi="Arial" w:cs="Arial"/>
          <w:sz w:val="24"/>
        </w:rPr>
        <w:t>.</w:t>
      </w:r>
    </w:p>
    <w:p w14:paraId="43AA2216" w14:textId="469E134B"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2F77C109" w14:textId="33B8D8ED" w:rsidR="00362AA4" w:rsidRPr="00161AB9" w:rsidRDefault="00362AA4" w:rsidP="00362AA4">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r w:rsidR="00651BC4" w:rsidRPr="00161AB9">
        <w:rPr>
          <w:rFonts w:ascii="Arial" w:hAnsi="Arial" w:cs="Arial"/>
          <w:sz w:val="24"/>
          <w:szCs w:val="24"/>
        </w:rPr>
        <w:t xml:space="preserve"> </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lastRenderedPageBreak/>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7DC56C27" w14:textId="6E2E2993" w:rsidR="00DF210F" w:rsidRDefault="00DF210F" w:rsidP="0078291F">
      <w:pPr>
        <w:spacing w:line="360" w:lineRule="auto"/>
        <w:jc w:val="both"/>
        <w:rPr>
          <w:rFonts w:ascii="Arial" w:hAnsi="Arial" w:cs="Arial"/>
          <w:b/>
          <w:bCs/>
          <w:sz w:val="24"/>
          <w:szCs w:val="24"/>
        </w:rPr>
      </w:pPr>
      <w:r w:rsidRPr="00DF210F">
        <w:rPr>
          <w:rFonts w:ascii="Arial" w:hAnsi="Arial" w:cs="Arial"/>
          <w:b/>
          <w:bCs/>
          <w:sz w:val="24"/>
          <w:szCs w:val="24"/>
        </w:rPr>
        <w:t>Análisis Documental:</w:t>
      </w:r>
    </w:p>
    <w:p w14:paraId="55655F55" w14:textId="201664DA" w:rsidR="00DF210F" w:rsidRPr="00DF210F" w:rsidRDefault="00DF210F" w:rsidP="0078291F">
      <w:pPr>
        <w:spacing w:line="360" w:lineRule="auto"/>
        <w:jc w:val="both"/>
        <w:rPr>
          <w:rFonts w:ascii="Arial" w:hAnsi="Arial" w:cs="Arial"/>
          <w:sz w:val="24"/>
          <w:szCs w:val="24"/>
        </w:rPr>
      </w:pPr>
      <w:r>
        <w:rPr>
          <w:rFonts w:ascii="Arial" w:hAnsi="Arial" w:cs="Arial"/>
          <w:sz w:val="24"/>
          <w:szCs w:val="24"/>
        </w:rPr>
        <w:t>El método análisis documental se utilizó para examinar los documentos y bibliografía referentes a la propuesta de solución. Muchos de estos documentos son documentación oficial del sistema XAUCE AKADEMOS, que se utilizaron con el objetivo de establecer una clara correspondencia entre la necesidad del sistema y el software a implementar.</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 xml:space="preserve">El método de observación se utilizó para estudiar la gestión de datos en el proceso académico y las interacciones entre los usuarios y el sistema XAUCE AKADEMOS. Esta observación </w:t>
      </w:r>
      <w:r w:rsidRPr="00E316C0">
        <w:rPr>
          <w:rFonts w:ascii="Arial" w:hAnsi="Arial" w:cs="Arial"/>
          <w:sz w:val="24"/>
          <w:szCs w:val="24"/>
        </w:rPr>
        <w:lastRenderedPageBreak/>
        <w:t>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9443541"/>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511576" w:rsidRDefault="006C04BD" w:rsidP="006C04BD">
      <w:pPr>
        <w:pStyle w:val="Heading2"/>
        <w:numPr>
          <w:ilvl w:val="0"/>
          <w:numId w:val="0"/>
        </w:numPr>
      </w:pPr>
      <w:bookmarkStart w:id="13" w:name="_Toc169443542"/>
      <w:r w:rsidRPr="00BE3AB2">
        <w:t xml:space="preserve">1.1 </w:t>
      </w:r>
      <w:r w:rsidR="002230CA" w:rsidRPr="00511576">
        <w:t>Mercado</w:t>
      </w:r>
      <w:r w:rsidRPr="00511576">
        <w:t xml:space="preserve"> de Datos</w:t>
      </w:r>
      <w:bookmarkEnd w:id="13"/>
    </w:p>
    <w:p w14:paraId="3103DF89" w14:textId="1F1BF9A0" w:rsidR="006C04BD" w:rsidRPr="00545998" w:rsidRDefault="00545998" w:rsidP="00545998">
      <w:pPr>
        <w:spacing w:after="160" w:line="360" w:lineRule="auto"/>
        <w:contextualSpacing/>
        <w:jc w:val="both"/>
        <w:rPr>
          <w:rFonts w:ascii="Arial" w:hAnsi="Arial" w:cs="Arial"/>
          <w:sz w:val="24"/>
          <w:szCs w:val="24"/>
        </w:rPr>
      </w:pPr>
      <w:r w:rsidRPr="00511576">
        <w:rPr>
          <w:rFonts w:ascii="Arial" w:hAnsi="Arial" w:cs="Arial"/>
          <w:sz w:val="24"/>
          <w:szCs w:val="24"/>
        </w:rPr>
        <w:t xml:space="preserve">Ralph Kimball define los </w:t>
      </w:r>
      <w:r w:rsidR="0012771B" w:rsidRPr="00511576">
        <w:rPr>
          <w:rFonts w:ascii="Arial" w:hAnsi="Arial" w:cs="Arial"/>
          <w:sz w:val="24"/>
          <w:szCs w:val="24"/>
        </w:rPr>
        <w:t>A</w:t>
      </w:r>
      <w:r w:rsidRPr="00511576">
        <w:rPr>
          <w:rFonts w:ascii="Arial" w:hAnsi="Arial" w:cs="Arial"/>
          <w:sz w:val="24"/>
          <w:szCs w:val="24"/>
        </w:rPr>
        <w:t xml:space="preserve">lmacenes de </w:t>
      </w:r>
      <w:r w:rsidR="0012771B" w:rsidRPr="00511576">
        <w:rPr>
          <w:rFonts w:ascii="Arial" w:hAnsi="Arial" w:cs="Arial"/>
          <w:sz w:val="24"/>
          <w:szCs w:val="24"/>
        </w:rPr>
        <w:t>D</w:t>
      </w:r>
      <w:r w:rsidRPr="00511576">
        <w:rPr>
          <w:rFonts w:ascii="Arial" w:hAnsi="Arial" w:cs="Arial"/>
          <w:sz w:val="24"/>
          <w:szCs w:val="24"/>
        </w:rPr>
        <w:t>atos (</w:t>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4" w:name="ZOTERO_BREF_KeiPTmgk8hKE"/>
      <w:r w:rsidR="00511576">
        <w:rPr>
          <w:rFonts w:ascii="Arial" w:hAnsi="Arial" w:cs="Arial"/>
          <w:sz w:val="24"/>
          <w:szCs w:val="24"/>
        </w:rPr>
        <w:t>.</w:t>
      </w:r>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4"/>
    </w:p>
    <w:p w14:paraId="7CA35AA4" w14:textId="0F44443F"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511576">
        <w:rPr>
          <w:rFonts w:ascii="Arial" w:hAnsi="Arial" w:cs="Arial"/>
          <w:sz w:val="24"/>
          <w:szCs w:val="24"/>
        </w:rPr>
        <w:t>.</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p>
    <w:p w14:paraId="6D15FD73" w14:textId="49F474CA" w:rsidR="00406AD7" w:rsidRDefault="00511576" w:rsidP="00406AD7">
      <w:pPr>
        <w:spacing w:line="360" w:lineRule="auto"/>
        <w:jc w:val="both"/>
        <w:rPr>
          <w:rFonts w:ascii="Arial" w:hAnsi="Arial" w:cs="Arial"/>
          <w:sz w:val="24"/>
          <w:szCs w:val="24"/>
        </w:rPr>
      </w:pPr>
      <w:r>
        <w:rPr>
          <w:rFonts w:ascii="Arial" w:hAnsi="Arial" w:cs="Arial"/>
          <w:sz w:val="24"/>
          <w:szCs w:val="24"/>
        </w:rPr>
        <w:t xml:space="preserve">Por lo que se puede definir que </w:t>
      </w:r>
      <w:r w:rsidR="00406AD7" w:rsidRPr="0022392B">
        <w:rPr>
          <w:rFonts w:ascii="Arial" w:hAnsi="Arial" w:cs="Arial"/>
          <w:sz w:val="24"/>
          <w:szCs w:val="24"/>
        </w:rPr>
        <w:t xml:space="preserve">un </w:t>
      </w:r>
      <w:r w:rsidR="00F33D31">
        <w:rPr>
          <w:rFonts w:ascii="Arial" w:hAnsi="Arial" w:cs="Arial"/>
          <w:sz w:val="24"/>
          <w:szCs w:val="24"/>
        </w:rPr>
        <w:t>MD</w:t>
      </w:r>
      <w:r w:rsidR="00406AD7"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00406AD7" w:rsidRPr="0022392B">
        <w:rPr>
          <w:rFonts w:ascii="Arial" w:hAnsi="Arial" w:cs="Arial"/>
          <w:sz w:val="24"/>
          <w:szCs w:val="24"/>
        </w:rPr>
        <w:t xml:space="preserve"> permite a empresas y organizaciones acceder a información crítica de manera rápida y eficiente, lo que permite mejorar </w:t>
      </w:r>
      <w:r w:rsidR="00406AD7">
        <w:rPr>
          <w:rFonts w:ascii="Arial" w:hAnsi="Arial" w:cs="Arial"/>
          <w:sz w:val="24"/>
          <w:szCs w:val="24"/>
        </w:rPr>
        <w:t>la</w:t>
      </w:r>
      <w:r w:rsidR="00406AD7" w:rsidRPr="0022392B">
        <w:rPr>
          <w:rFonts w:ascii="Arial" w:hAnsi="Arial" w:cs="Arial"/>
          <w:sz w:val="24"/>
          <w:szCs w:val="24"/>
        </w:rPr>
        <w:t xml:space="preserve"> capacidad de respuesta</w:t>
      </w:r>
      <w:r w:rsidR="00406AD7">
        <w:rPr>
          <w:rFonts w:ascii="Arial" w:hAnsi="Arial" w:cs="Arial"/>
          <w:sz w:val="24"/>
          <w:szCs w:val="24"/>
        </w:rPr>
        <w:t>.</w:t>
      </w:r>
    </w:p>
    <w:p w14:paraId="362C4A11" w14:textId="42314578"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r w:rsidR="00511576">
        <w:rPr>
          <w:rFonts w:ascii="Arial" w:hAnsi="Arial" w:cs="Arial"/>
          <w:sz w:val="24"/>
          <w:szCs w:val="24"/>
        </w:rPr>
        <w:t>.</w:t>
      </w:r>
    </w:p>
    <w:p w14:paraId="323CD387" w14:textId="0B387B0E" w:rsidR="001851ED" w:rsidRDefault="001851ED" w:rsidP="001851ED">
      <w:pPr>
        <w:pStyle w:val="Heading3"/>
      </w:pPr>
      <w:bookmarkStart w:id="15" w:name="_Toc169443543"/>
      <w:r>
        <w:t>1.</w:t>
      </w:r>
      <w:r w:rsidR="008C6EE4">
        <w:t>1.</w:t>
      </w:r>
      <w:r w:rsidR="00043B79">
        <w:t>1</w:t>
      </w:r>
      <w:r>
        <w:t xml:space="preserve"> Características de los </w:t>
      </w:r>
      <w:r w:rsidR="0012771B">
        <w:t>Mercados de Datos</w:t>
      </w:r>
      <w:bookmarkEnd w:id="15"/>
    </w:p>
    <w:p w14:paraId="14661CEA" w14:textId="5DEAD259"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w:t>
      </w:r>
      <w:r w:rsidR="00511576">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6" w:name="_Toc169443544"/>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6"/>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338C6547" w:rsidR="00F715CD" w:rsidRPr="006A65FB" w:rsidRDefault="00F715CD" w:rsidP="009B0509">
      <w:pPr>
        <w:pStyle w:val="EstiloFiguras"/>
        <w:rPr>
          <w:b/>
          <w:bCs/>
          <w:i/>
          <w:iCs/>
        </w:rPr>
      </w:pPr>
      <w:bookmarkStart w:id="17" w:name="_Toc169442790"/>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0F18C2">
        <w:rPr>
          <w:b/>
          <w:bCs/>
          <w:i/>
          <w:iCs/>
          <w:noProof/>
        </w:rPr>
        <w:t>1</w:t>
      </w:r>
      <w:r w:rsidRPr="00F715CD">
        <w:rPr>
          <w:b/>
          <w:bCs/>
          <w:i/>
          <w:iCs/>
        </w:rPr>
        <w:fldChar w:fldCharType="end"/>
      </w:r>
      <w:r w:rsidRPr="00F715CD">
        <w:rPr>
          <w:b/>
          <w:bCs/>
        </w:rPr>
        <w:br/>
      </w:r>
      <w:r w:rsidRPr="006A65FB">
        <w:rPr>
          <w:i/>
          <w:iCs/>
        </w:rPr>
        <w:t>Arquitectura general de un almacén de datos</w:t>
      </w:r>
      <w:bookmarkEnd w:id="17"/>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359D72D2"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9443545"/>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3DAF9351"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6B477E">
        <w:rPr>
          <w:rFonts w:ascii="Arial" w:hAnsi="Arial" w:cs="Arial"/>
          <w:sz w:val="24"/>
          <w:szCs w:val="24"/>
        </w:rPr>
        <w:t xml:space="preserve"> </w:t>
      </w:r>
      <w:r w:rsidR="006B477E">
        <w:rPr>
          <w:rFonts w:ascii="Arial" w:hAnsi="Arial" w:cs="Arial"/>
          <w:sz w:val="24"/>
          <w:szCs w:val="24"/>
        </w:rPr>
        <w:fldChar w:fldCharType="begin"/>
      </w:r>
      <w:r w:rsidR="006B477E">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6B477E">
        <w:rPr>
          <w:rFonts w:ascii="Arial" w:hAnsi="Arial" w:cs="Arial"/>
          <w:sz w:val="24"/>
          <w:szCs w:val="24"/>
        </w:rPr>
        <w:fldChar w:fldCharType="separate"/>
      </w:r>
      <w:r w:rsidR="006B477E" w:rsidRPr="000445B6">
        <w:rPr>
          <w:rFonts w:ascii="Arial" w:hAnsi="Arial" w:cs="Arial"/>
          <w:sz w:val="24"/>
        </w:rPr>
        <w:t>(Bernabeu Ricardo, 2010)</w:t>
      </w:r>
      <w:r w:rsidR="006B477E">
        <w:rPr>
          <w:rFonts w:ascii="Arial" w:hAnsi="Arial" w:cs="Arial"/>
          <w:sz w:val="24"/>
          <w:szCs w:val="24"/>
        </w:rPr>
        <w:fldChar w:fldCharType="end"/>
      </w:r>
      <w:r w:rsidR="006B477E">
        <w:rPr>
          <w:rFonts w:ascii="Arial" w:hAnsi="Arial" w:cs="Arial"/>
          <w:sz w:val="24"/>
          <w:szCs w:val="24"/>
        </w:rPr>
        <w:t>.</w:t>
      </w:r>
      <w:r w:rsidR="00C4511A">
        <w:rPr>
          <w:rFonts w:ascii="Arial" w:hAnsi="Arial" w:cs="Arial"/>
          <w:sz w:val="24"/>
          <w:szCs w:val="24"/>
        </w:rPr>
        <w:t xml:space="preserve"> A continuación, se describen las características de este modelo</w:t>
      </w:r>
      <w:r w:rsidR="006B477E">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9443546"/>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1"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1"/>
    </w:p>
    <w:tbl>
      <w:tblPr>
        <w:tblStyle w:val="TableGrid"/>
        <w:tblW w:w="0" w:type="auto"/>
        <w:jc w:val="center"/>
        <w:tblLook w:val="04A0" w:firstRow="1" w:lastRow="0" w:firstColumn="1" w:lastColumn="0" w:noHBand="0" w:noVBand="1"/>
      </w:tblPr>
      <w:tblGrid>
        <w:gridCol w:w="1137"/>
        <w:gridCol w:w="2910"/>
        <w:gridCol w:w="897"/>
        <w:gridCol w:w="2069"/>
        <w:gridCol w:w="2949"/>
      </w:tblGrid>
      <w:tr w:rsidR="006C04BD" w14:paraId="05FA22EF" w14:textId="77777777" w:rsidTr="006B477E">
        <w:trPr>
          <w:jc w:val="center"/>
        </w:trPr>
        <w:tc>
          <w:tcPr>
            <w:tcW w:w="1135" w:type="dxa"/>
            <w:vAlign w:val="center"/>
          </w:tcPr>
          <w:p w14:paraId="09FCA411" w14:textId="728CA8CF" w:rsidR="006C04BD" w:rsidRPr="00493DA2" w:rsidRDefault="00091844" w:rsidP="00A529DB">
            <w:pPr>
              <w:spacing w:line="360" w:lineRule="auto"/>
              <w:rPr>
                <w:rFonts w:ascii="Arial" w:hAnsi="Arial" w:cs="Arial"/>
                <w:b/>
                <w:bCs/>
                <w:sz w:val="24"/>
                <w:szCs w:val="24"/>
              </w:rPr>
            </w:pPr>
            <w:commentRangeStart w:id="22"/>
            <w:r>
              <w:rPr>
                <w:rFonts w:ascii="Arial" w:hAnsi="Arial" w:cs="Arial"/>
                <w:b/>
                <w:bCs/>
                <w:sz w:val="24"/>
                <w:szCs w:val="24"/>
              </w:rPr>
              <w:t>S</w:t>
            </w:r>
            <w:r w:rsidR="006C04BD" w:rsidRPr="00493DA2">
              <w:rPr>
                <w:rFonts w:ascii="Arial" w:hAnsi="Arial" w:cs="Arial"/>
                <w:b/>
                <w:bCs/>
                <w:sz w:val="24"/>
                <w:szCs w:val="24"/>
              </w:rPr>
              <w:t>istema</w:t>
            </w:r>
          </w:p>
        </w:tc>
        <w:tc>
          <w:tcPr>
            <w:tcW w:w="3053" w:type="dxa"/>
            <w:vAlign w:val="center"/>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vAlign w:val="center"/>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vAlign w:val="center"/>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vAlign w:val="center"/>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commentRangeEnd w:id="22"/>
            <w:r w:rsidR="004A4988">
              <w:rPr>
                <w:rStyle w:val="CommentReference"/>
              </w:rPr>
              <w:commentReference w:id="22"/>
            </w:r>
          </w:p>
        </w:tc>
      </w:tr>
      <w:tr w:rsidR="006C04BD" w:rsidRPr="00894039" w14:paraId="4CE91840" w14:textId="77777777" w:rsidTr="006B477E">
        <w:trPr>
          <w:jc w:val="center"/>
        </w:trPr>
        <w:tc>
          <w:tcPr>
            <w:tcW w:w="1135" w:type="dxa"/>
            <w:vAlign w:val="center"/>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3053" w:type="dxa"/>
            <w:vAlign w:val="center"/>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vAlign w:val="center"/>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vAlign w:val="center"/>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vAlign w:val="center"/>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304FFE" w14:paraId="529F6019" w14:textId="77777777" w:rsidTr="006B477E">
        <w:trPr>
          <w:jc w:val="center"/>
        </w:trPr>
        <w:tc>
          <w:tcPr>
            <w:tcW w:w="1135" w:type="dxa"/>
            <w:vAlign w:val="center"/>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3053" w:type="dxa"/>
            <w:vAlign w:val="center"/>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vAlign w:val="center"/>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vAlign w:val="center"/>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vAlign w:val="center"/>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6B477E">
        <w:trPr>
          <w:jc w:val="center"/>
        </w:trPr>
        <w:tc>
          <w:tcPr>
            <w:tcW w:w="1135" w:type="dxa"/>
            <w:vAlign w:val="center"/>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3053" w:type="dxa"/>
            <w:vAlign w:val="center"/>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vAlign w:val="center"/>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vAlign w:val="center"/>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vAlign w:val="center"/>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6B477E">
        <w:trPr>
          <w:jc w:val="center"/>
        </w:trPr>
        <w:tc>
          <w:tcPr>
            <w:tcW w:w="1135" w:type="dxa"/>
            <w:vAlign w:val="center"/>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3053" w:type="dxa"/>
            <w:vAlign w:val="center"/>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vAlign w:val="center"/>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vAlign w:val="center"/>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vAlign w:val="center"/>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449D4ED4" w14:textId="1B70A223" w:rsidR="00A00153" w:rsidRDefault="001F4294" w:rsidP="00A00153">
      <w:pPr>
        <w:pStyle w:val="BodyText"/>
        <w:spacing w:line="360" w:lineRule="auto"/>
        <w:ind w:firstLine="0"/>
        <w:jc w:val="both"/>
        <w:rPr>
          <w:rFonts w:ascii="Arial" w:hAnsi="Arial" w:cs="Arial"/>
        </w:rPr>
      </w:pPr>
      <w:r w:rsidRPr="001F4294">
        <w:rPr>
          <w:rFonts w:ascii="Arial" w:hAnsi="Arial" w:cs="Arial"/>
          <w:i/>
          <w:iCs/>
        </w:rPr>
        <w:t>Nota.</w:t>
      </w:r>
      <w:r>
        <w:rPr>
          <w:rFonts w:ascii="Arial" w:hAnsi="Arial" w:cs="Arial"/>
        </w:rPr>
        <w:t xml:space="preserve"> </w:t>
      </w:r>
      <w:r w:rsidR="006C04BD" w:rsidRPr="000836E2">
        <w:rPr>
          <w:rFonts w:ascii="Arial" w:hAnsi="Arial" w:cs="Arial"/>
        </w:rPr>
        <w:t xml:space="preserve">En la </w:t>
      </w:r>
      <w:r>
        <w:rPr>
          <w:rFonts w:ascii="Arial" w:hAnsi="Arial" w:cs="Arial"/>
        </w:rPr>
        <w:t xml:space="preserve">tabla </w:t>
      </w:r>
      <w:r w:rsidR="006C04BD" w:rsidRPr="000836E2">
        <w:rPr>
          <w:rFonts w:ascii="Arial" w:hAnsi="Arial" w:cs="Arial"/>
        </w:rPr>
        <w:t xml:space="preserve">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lastRenderedPageBreak/>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9443547"/>
      <w:r>
        <w:t xml:space="preserve">1.2.1 </w:t>
      </w:r>
      <w:r w:rsidR="006C04BD" w:rsidRPr="00537BB7">
        <w:t xml:space="preserve">Metodologías para el diseño e implementación de un </w:t>
      </w:r>
      <w:r w:rsidR="00E749E6">
        <w:t>MD</w:t>
      </w:r>
      <w:bookmarkEnd w:id="23"/>
    </w:p>
    <w:p w14:paraId="030D6E2B" w14:textId="15C1BA5E"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B477E">
        <w:rPr>
          <w:rFonts w:ascii="Arial" w:hAnsi="Arial" w:cs="Arial"/>
          <w:sz w:val="24"/>
          <w:szCs w:val="24"/>
        </w:rPr>
        <w:t>.</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4E25E62D"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sidR="006B477E">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CDB73E2"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w:t>
      </w:r>
      <w:r w:rsidRPr="003C3412">
        <w:rPr>
          <w:rFonts w:ascii="Arial" w:hAnsi="Arial" w:cs="Arial"/>
          <w:sz w:val="24"/>
          <w:szCs w:val="24"/>
        </w:rPr>
        <w:lastRenderedPageBreak/>
        <w:t xml:space="preserve">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completo de la organización</w:t>
      </w:r>
      <w:r w:rsidR="006B477E">
        <w:rPr>
          <w:rFonts w:ascii="Arial" w:hAnsi="Arial" w:cs="Arial"/>
          <w:sz w:val="24"/>
          <w:szCs w:val="24"/>
        </w:rPr>
        <w:t>.</w:t>
      </w:r>
      <w:r w:rsidRPr="003C3412">
        <w:rPr>
          <w:rFonts w:ascii="Arial" w:hAnsi="Arial" w:cs="Arial"/>
          <w:sz w:val="24"/>
          <w:szCs w:val="24"/>
        </w:rPr>
        <w:t xml:space="preserve">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6FCCABC9" w:rsidR="00ED7942" w:rsidRPr="00ED7942" w:rsidRDefault="00ED7942" w:rsidP="00ED7942">
      <w:pPr>
        <w:pStyle w:val="EstiloFiguras"/>
        <w:rPr>
          <w:i/>
          <w:iCs/>
        </w:rPr>
      </w:pPr>
      <w:bookmarkStart w:id="24" w:name="_Toc169442791"/>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0F18C2">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462988BE"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B6944">
        <w:rPr>
          <w:rFonts w:ascii="Arial" w:hAnsi="Arial" w:cs="Arial"/>
          <w:sz w:val="22"/>
          <w:szCs w:val="22"/>
        </w:rPr>
        <w:t xml:space="preserve"> </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0B7E0316" w:rsidR="007715F1" w:rsidRPr="007715F1" w:rsidRDefault="007715F1" w:rsidP="007715F1">
      <w:pPr>
        <w:pStyle w:val="EstiloFiguras"/>
        <w:rPr>
          <w:i/>
          <w:iCs/>
        </w:rPr>
      </w:pPr>
      <w:bookmarkStart w:id="25" w:name="_Toc169442792"/>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0F18C2">
        <w:rPr>
          <w:b/>
          <w:bCs/>
          <w:noProof/>
        </w:rPr>
        <w:t>3</w:t>
      </w:r>
      <w:r w:rsidRPr="007715F1">
        <w:rPr>
          <w:b/>
          <w:bCs/>
        </w:rPr>
        <w:fldChar w:fldCharType="end"/>
      </w:r>
      <w:r w:rsidRPr="007715F1">
        <w:rPr>
          <w:b/>
          <w:bCs/>
        </w:rPr>
        <w:br/>
      </w:r>
      <w:r w:rsidRPr="007715F1">
        <w:rPr>
          <w:i/>
          <w:iCs/>
        </w:rPr>
        <w:t>Ciclo de vida de la Metodología de Desarrollo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522CEFCB"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p>
    <w:p w14:paraId="08B22F9D" w14:textId="20F82B18" w:rsidR="00E00BEC" w:rsidRPr="00E41B42" w:rsidRDefault="006C04BD" w:rsidP="00E41B42">
      <w:pPr>
        <w:pStyle w:val="Heading3"/>
        <w:rPr>
          <w:rFonts w:cs="Arial"/>
        </w:rPr>
      </w:pPr>
      <w:bookmarkStart w:id="26" w:name="_Toc169443548"/>
      <w:r w:rsidRPr="00627F39">
        <w:rPr>
          <w:rFonts w:cs="Arial"/>
        </w:rPr>
        <w:t>Selección de la metodología</w:t>
      </w:r>
      <w:bookmarkEnd w:id="26"/>
    </w:p>
    <w:p w14:paraId="2ECE2E09" w14:textId="4D06CD26"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 xml:space="preserve">Después de </w:t>
      </w:r>
      <w:r w:rsidR="001B6944">
        <w:rPr>
          <w:rFonts w:ascii="Arial" w:eastAsia="Arial" w:hAnsi="Arial" w:cs="Arial"/>
          <w:color w:val="000000"/>
          <w:sz w:val="24"/>
          <w:szCs w:val="24"/>
        </w:rPr>
        <w:t>e</w:t>
      </w:r>
      <w:r>
        <w:rPr>
          <w:rFonts w:ascii="Arial" w:eastAsia="Arial" w:hAnsi="Arial" w:cs="Arial"/>
          <w:color w:val="000000"/>
          <w:sz w:val="24"/>
          <w:szCs w:val="24"/>
        </w:rPr>
        <w:t>valuar cada una de las metodologías mencionadas, se ha decidido guiar el proceso de diseño e implementación del MD por la metodología Hefesto</w:t>
      </w:r>
      <w:r w:rsidR="001B6944">
        <w:rPr>
          <w:rFonts w:ascii="Arial" w:eastAsia="Arial" w:hAnsi="Arial" w:cs="Arial"/>
          <w:color w:val="000000"/>
          <w:sz w:val="24"/>
          <w:szCs w:val="24"/>
        </w:rPr>
        <w:t>.</w:t>
      </w:r>
      <w:r>
        <w:rPr>
          <w:rFonts w:ascii="Arial" w:eastAsia="Arial" w:hAnsi="Arial" w:cs="Arial"/>
          <w:color w:val="000000"/>
          <w:sz w:val="24"/>
          <w:szCs w:val="24"/>
        </w:rPr>
        <w:t xml:space="preserve"> </w:t>
      </w:r>
      <w:r w:rsidR="001B6944">
        <w:rPr>
          <w:rFonts w:ascii="Arial" w:eastAsia="Arial" w:hAnsi="Arial" w:cs="Arial"/>
          <w:color w:val="000000"/>
          <w:sz w:val="24"/>
          <w:szCs w:val="24"/>
        </w:rPr>
        <w:t>D</w:t>
      </w:r>
      <w:r>
        <w:rPr>
          <w:rFonts w:ascii="Arial" w:eastAsia="Arial" w:hAnsi="Arial" w:cs="Arial"/>
          <w:color w:val="000000"/>
          <w:sz w:val="24"/>
          <w:szCs w:val="24"/>
        </w:rPr>
        <w:t>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Esta posee varias características que la hacen una metodología ideal para personas que entrar por primera vez al mundo de los MD</w:t>
      </w:r>
      <w:r w:rsidR="001B6944">
        <w:rPr>
          <w:rFonts w:ascii="Arial" w:eastAsia="Arial" w:hAnsi="Arial" w:cs="Arial"/>
          <w:color w:val="000000"/>
          <w:sz w:val="24"/>
          <w:szCs w:val="24"/>
        </w:rPr>
        <w:t>. Algunas de estas</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características</w:t>
      </w:r>
      <w:r w:rsidR="002F3563" w:rsidRPr="002F3563">
        <w:rPr>
          <w:rFonts w:ascii="Arial" w:eastAsia="Arial" w:hAnsi="Arial" w:cs="Arial"/>
          <w:color w:val="000000"/>
          <w:sz w:val="24"/>
          <w:szCs w:val="24"/>
        </w:rPr>
        <w:t xml:space="preserve"> se basa</w:t>
      </w:r>
      <w:r w:rsidR="001B6944">
        <w:rPr>
          <w:rFonts w:ascii="Arial" w:eastAsia="Arial" w:hAnsi="Arial" w:cs="Arial"/>
          <w:color w:val="000000"/>
          <w:sz w:val="24"/>
          <w:szCs w:val="24"/>
        </w:rPr>
        <w:t>n</w:t>
      </w:r>
      <w:r w:rsidR="002F3563" w:rsidRPr="002F3563">
        <w:rPr>
          <w:rFonts w:ascii="Arial" w:eastAsia="Arial" w:hAnsi="Arial" w:cs="Arial"/>
          <w:color w:val="000000"/>
          <w:sz w:val="24"/>
          <w:szCs w:val="24"/>
        </w:rPr>
        <w:t xml:space="preserve"> en los requerimientos de los usuarios, por lo que su estructura es capaz de adaptarse con facilidad a los cambios en el negocio, involucrando así </w:t>
      </w:r>
      <w:r w:rsidR="002F3563" w:rsidRPr="002F3563">
        <w:rPr>
          <w:rFonts w:ascii="Arial" w:eastAsia="Arial" w:hAnsi="Arial" w:cs="Arial"/>
          <w:color w:val="000000"/>
          <w:sz w:val="24"/>
          <w:szCs w:val="24"/>
        </w:rPr>
        <w:lastRenderedPageBreak/>
        <w:t>a los usuarios finales en cada etapa de la construcción el MD</w:t>
      </w:r>
      <w:r w:rsidR="001B6944">
        <w:rPr>
          <w:rFonts w:ascii="Arial" w:eastAsia="Arial" w:hAnsi="Arial" w:cs="Arial"/>
          <w:color w:val="000000"/>
          <w:sz w:val="24"/>
          <w:szCs w:val="24"/>
        </w:rPr>
        <w:t xml:space="preserve">. </w:t>
      </w:r>
      <w:r w:rsidR="00F306D6">
        <w:rPr>
          <w:rFonts w:ascii="Arial" w:eastAsia="Arial" w:hAnsi="Arial" w:cs="Arial"/>
          <w:color w:val="000000"/>
          <w:sz w:val="24"/>
          <w:szCs w:val="24"/>
        </w:rPr>
        <w:t>Además,</w:t>
      </w:r>
      <w:r w:rsidR="002F3563" w:rsidRPr="002F3563">
        <w:rPr>
          <w:rFonts w:ascii="Arial" w:eastAsia="Arial" w:hAnsi="Arial" w:cs="Arial"/>
          <w:color w:val="000000"/>
          <w:sz w:val="24"/>
          <w:szCs w:val="24"/>
        </w:rPr>
        <w:t xml:space="preserve"> se utilizan modelos conceptuales y lógicos sencillos de interpretar y analizar</w:t>
      </w:r>
      <w:r w:rsidR="001B6944">
        <w:rPr>
          <w:rFonts w:ascii="Arial" w:eastAsia="Arial" w:hAnsi="Arial" w:cs="Arial"/>
          <w:color w:val="000000"/>
          <w:sz w:val="24"/>
          <w:szCs w:val="24"/>
        </w:rPr>
        <w:t>,</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también la metodología es</w:t>
      </w:r>
      <w:r w:rsidR="002F3563" w:rsidRPr="002F3563">
        <w:rPr>
          <w:rFonts w:ascii="Arial" w:eastAsia="Arial" w:hAnsi="Arial" w:cs="Arial"/>
          <w:color w:val="000000"/>
          <w:sz w:val="24"/>
          <w:szCs w:val="24"/>
        </w:rPr>
        <w:t xml:space="preserve">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9443549"/>
      <w:r>
        <w:t>1.</w:t>
      </w:r>
      <w:r w:rsidR="002F3563">
        <w:t>3</w:t>
      </w:r>
      <w:r>
        <w:t xml:space="preserve"> </w:t>
      </w:r>
      <w:r w:rsidRPr="00790800">
        <w:t>Herramientas y tecnologías utilizadas</w:t>
      </w:r>
      <w:bookmarkEnd w:id="28"/>
    </w:p>
    <w:p w14:paraId="46D937C2" w14:textId="3F55985C" w:rsidR="006C04BD" w:rsidRPr="002A6AD5" w:rsidRDefault="006C04BD" w:rsidP="006C04BD">
      <w:pPr>
        <w:spacing w:line="360" w:lineRule="auto"/>
        <w:jc w:val="both"/>
        <w:rPr>
          <w:rFonts w:ascii="Arial" w:hAnsi="Arial" w:cs="Arial"/>
          <w:sz w:val="24"/>
          <w:szCs w:val="24"/>
        </w:rPr>
      </w:pPr>
      <w:r w:rsidRPr="002A6AD5">
        <w:rPr>
          <w:rFonts w:ascii="Arial" w:hAnsi="Arial" w:cs="Arial"/>
          <w:sz w:val="24"/>
          <w:szCs w:val="24"/>
        </w:rPr>
        <w:t xml:space="preserve">Las herramientas, son programas, aplicaciones o simplemente instrucciones usadas para efectuar otras tareas de modo más sencillo. En un sentido amplio del término, se puede decir que una herramienta es cualquier programa o instrucción que facilita una tarea. Dentro del desarrollo del </w:t>
      </w:r>
      <w:r w:rsidR="00C44D33" w:rsidRPr="002A6AD5">
        <w:rPr>
          <w:rFonts w:ascii="Arial" w:hAnsi="Arial" w:cs="Arial"/>
          <w:sz w:val="24"/>
          <w:szCs w:val="24"/>
        </w:rPr>
        <w:t>M</w:t>
      </w:r>
      <w:r w:rsidRPr="002A6AD5">
        <w:rPr>
          <w:rFonts w:ascii="Arial" w:hAnsi="Arial" w:cs="Arial"/>
          <w:sz w:val="24"/>
          <w:szCs w:val="24"/>
        </w:rPr>
        <w:t>D, como toda elaboración de un software también existen un grupo de herramientas que facilitarán su construcción.</w:t>
      </w:r>
      <w:r w:rsidR="00C44D33" w:rsidRPr="002A6AD5">
        <w:rPr>
          <w:rFonts w:ascii="Arial" w:hAnsi="Arial" w:cs="Arial"/>
          <w:sz w:val="24"/>
          <w:szCs w:val="24"/>
        </w:rPr>
        <w:t xml:space="preserve"> </w:t>
      </w:r>
      <w:r w:rsidR="00C44D33" w:rsidRPr="002A6AD5">
        <w:rPr>
          <w:rFonts w:ascii="Arial" w:hAnsi="Arial" w:cs="Arial"/>
          <w:sz w:val="24"/>
          <w:szCs w:val="24"/>
        </w:rPr>
        <w:fldChar w:fldCharType="begin"/>
      </w:r>
      <w:r w:rsidR="00895E3E" w:rsidRPr="002A6AD5">
        <w:rPr>
          <w:rFonts w:ascii="Arial" w:hAnsi="Arial" w:cs="Arial"/>
          <w:sz w:val="24"/>
          <w:szCs w:val="24"/>
        </w:rPr>
        <w:instrText xml:space="preserve"> ADDIN ZOTERO_ITEM CSL_CITATION {"citationID":"CUt7S4QA","properties":{"formattedCitation":"(Ort\\uc0\\u237{}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C44D33" w:rsidRPr="002A6AD5">
        <w:rPr>
          <w:rFonts w:ascii="Arial" w:hAnsi="Arial" w:cs="Arial"/>
          <w:sz w:val="24"/>
          <w:szCs w:val="24"/>
        </w:rPr>
        <w:fldChar w:fldCharType="separate"/>
      </w:r>
      <w:r w:rsidR="00895E3E" w:rsidRPr="002A6AD5">
        <w:rPr>
          <w:rFonts w:ascii="Arial" w:hAnsi="Arial" w:cs="Arial"/>
          <w:sz w:val="24"/>
          <w:szCs w:val="24"/>
        </w:rPr>
        <w:t>(Ortí Rodríguez, 2021)</w:t>
      </w:r>
      <w:r w:rsidR="00C44D33" w:rsidRPr="002A6AD5">
        <w:rPr>
          <w:rFonts w:ascii="Arial" w:hAnsi="Arial" w:cs="Arial"/>
          <w:sz w:val="24"/>
          <w:szCs w:val="24"/>
        </w:rPr>
        <w:fldChar w:fldCharType="end"/>
      </w:r>
    </w:p>
    <w:p w14:paraId="163CD689" w14:textId="6C14AD72" w:rsidR="006C04BD" w:rsidRPr="001A1A33" w:rsidRDefault="002A6AD5" w:rsidP="006C04BD">
      <w:pPr>
        <w:spacing w:line="360" w:lineRule="auto"/>
        <w:jc w:val="both"/>
        <w:rPr>
          <w:rFonts w:ascii="Arial" w:hAnsi="Arial" w:cs="Arial"/>
          <w:sz w:val="24"/>
          <w:szCs w:val="24"/>
        </w:rPr>
      </w:pPr>
      <w:r w:rsidRPr="002A6AD5">
        <w:rPr>
          <w:rFonts w:ascii="Arial" w:hAnsi="Arial" w:cs="Arial"/>
          <w:sz w:val="24"/>
          <w:szCs w:val="24"/>
        </w:rPr>
        <w:t>Las tecnologías se refieren</w:t>
      </w:r>
      <w:r w:rsidR="00210D4B" w:rsidRPr="002A6AD5">
        <w:rPr>
          <w:rFonts w:ascii="Arial" w:hAnsi="Arial" w:cs="Arial"/>
          <w:sz w:val="24"/>
          <w:szCs w:val="24"/>
        </w:rPr>
        <w:t xml:space="preserve"> al conjunto</w:t>
      </w:r>
      <w:r w:rsidR="006C04BD" w:rsidRPr="002A6AD5">
        <w:rPr>
          <w:rFonts w:ascii="Arial" w:hAnsi="Arial" w:cs="Arial"/>
          <w:sz w:val="24"/>
          <w:szCs w:val="24"/>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información</w:t>
      </w:r>
      <w:r w:rsidR="00895E3E">
        <w:rPr>
          <w:rFonts w:ascii="Arial" w:hAnsi="Arial" w:cs="Arial"/>
          <w:sz w:val="24"/>
          <w:szCs w:val="24"/>
        </w:rPr>
        <w:t xml:space="preserve"> </w:t>
      </w:r>
      <w:r w:rsidR="00895E3E">
        <w:rPr>
          <w:rFonts w:ascii="Arial" w:hAnsi="Arial" w:cs="Arial"/>
          <w:sz w:val="24"/>
          <w:szCs w:val="24"/>
        </w:rPr>
        <w:fldChar w:fldCharType="begin"/>
      </w:r>
      <w:r w:rsidR="00895E3E">
        <w:rPr>
          <w:rFonts w:ascii="Arial" w:hAnsi="Arial" w:cs="Arial"/>
          <w:sz w:val="24"/>
          <w:szCs w:val="24"/>
        </w:rPr>
        <w:instrText xml:space="preserve"> ADDIN ZOTERO_ITEM CSL_CITATION {"citationID":"U0dBSOZa","properties":{"formattedCitation":"(Ort\\uc0\\u237{} Rodr\\uc0\\u237{}guez, 2021)","plainCitation":"(Ortí Rodríguez, 2021)","noteIndex":0},"citationItems":[{"id":69,"uris":["http://zotero.org/users/11931803/items/Q9TE6Q94"],"itemData":{"id":69,"type":"thesis","abstract":"[ES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895E3E">
        <w:rPr>
          <w:rFonts w:ascii="Arial" w:hAnsi="Arial" w:cs="Arial"/>
          <w:sz w:val="24"/>
          <w:szCs w:val="24"/>
        </w:rPr>
        <w:fldChar w:fldCharType="separate"/>
      </w:r>
      <w:r w:rsidR="00895E3E" w:rsidRPr="00895E3E">
        <w:rPr>
          <w:rFonts w:ascii="Arial" w:hAnsi="Arial" w:cs="Arial"/>
          <w:sz w:val="24"/>
          <w:szCs w:val="24"/>
        </w:rPr>
        <w:t>(</w:t>
      </w:r>
      <w:proofErr w:type="spellStart"/>
      <w:r w:rsidR="00895E3E" w:rsidRPr="00895E3E">
        <w:rPr>
          <w:rFonts w:ascii="Arial" w:hAnsi="Arial" w:cs="Arial"/>
          <w:sz w:val="24"/>
          <w:szCs w:val="24"/>
        </w:rPr>
        <w:t>Ortí</w:t>
      </w:r>
      <w:proofErr w:type="spellEnd"/>
      <w:r w:rsidR="00895E3E" w:rsidRPr="00895E3E">
        <w:rPr>
          <w:rFonts w:ascii="Arial" w:hAnsi="Arial" w:cs="Arial"/>
          <w:sz w:val="24"/>
          <w:szCs w:val="24"/>
        </w:rPr>
        <w:t xml:space="preserve"> Rodríguez, 2021)</w:t>
      </w:r>
      <w:r w:rsidR="00895E3E">
        <w:rPr>
          <w:rFonts w:ascii="Arial" w:hAnsi="Arial" w:cs="Arial"/>
          <w:sz w:val="24"/>
          <w:szCs w:val="24"/>
        </w:rPr>
        <w:fldChar w:fldCharType="end"/>
      </w:r>
      <w:r w:rsidR="00895E3E">
        <w:rPr>
          <w:rFonts w:ascii="Arial" w:hAnsi="Arial" w:cs="Arial"/>
          <w:sz w:val="24"/>
          <w:szCs w:val="24"/>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29" w:name="_Toc169443550"/>
      <w:r>
        <w:t>1.</w:t>
      </w:r>
      <w:r w:rsidR="002F3563">
        <w:t>3</w:t>
      </w:r>
      <w:r>
        <w:t>.</w:t>
      </w:r>
      <w:r w:rsidR="005A43A2">
        <w:t>1</w:t>
      </w:r>
      <w:r>
        <w:t xml:space="preserve"> </w:t>
      </w:r>
      <w:r w:rsidRPr="005A43A2">
        <w:t>Herramienta para el modelado</w:t>
      </w:r>
      <w:bookmarkEnd w:id="29"/>
    </w:p>
    <w:p w14:paraId="1299C492" w14:textId="4C57684F"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w:t>
      </w:r>
      <w:r w:rsidRPr="00E90ABB">
        <w:rPr>
          <w:rFonts w:ascii="Arial" w:hAnsi="Arial" w:cs="Arial"/>
          <w:sz w:val="24"/>
          <w:szCs w:val="24"/>
        </w:rPr>
        <w:lastRenderedPageBreak/>
        <w:t>opción popular entre los desarrolladores de software, analistas de sistemas y gerentes de proyectos</w:t>
      </w:r>
      <w:r w:rsidR="00895E3E">
        <w:rPr>
          <w:rFonts w:ascii="Arial" w:hAnsi="Arial" w:cs="Arial"/>
          <w:sz w:val="24"/>
          <w:szCs w:val="24"/>
        </w:rPr>
        <w:t>.</w:t>
      </w:r>
      <w:r w:rsidRPr="00E90ABB">
        <w:rPr>
          <w:rFonts w:ascii="Arial" w:hAnsi="Arial" w:cs="Arial"/>
          <w:sz w:val="24"/>
          <w:szCs w:val="24"/>
        </w:rPr>
        <w:t xml:space="preserve"> </w:t>
      </w:r>
      <w:r w:rsidR="00C107D3">
        <w:rPr>
          <w:rFonts w:ascii="Arial" w:hAnsi="Arial" w:cs="Arial"/>
          <w:sz w:val="24"/>
          <w:szCs w:val="24"/>
        </w:rPr>
        <w:fldChar w:fldCharType="begin"/>
      </w:r>
      <w:r w:rsidR="00895E3E">
        <w:rPr>
          <w:rFonts w:ascii="Arial" w:hAnsi="Arial" w:cs="Arial"/>
          <w:sz w:val="24"/>
          <w:szCs w:val="24"/>
        </w:rPr>
        <w:instrText xml:space="preserve"> ADDIN ZOTERO_ITEM CSL_CITATION {"citationID":"CFdT5ngm","properties":{"formattedCitation":"({\\i{}Software de diagramas y soluci\\uc0\\u243{}n de gr\\uc0\\u225{}ficos en l\\uc0\\u237{}nea}, 2024)","plainCitation":"(Software de diagramas y solución de gráficos en línea, 2024)","noteIndex":0},"citationItems":[{"id":57,"uris":["http://zotero.org/users/11931803/items/9H2DL3KG"],"itemData":{"id":57,"type":"webpage","title":"Software de diagramas y solución de gráficos en línea","URL":"https://online.visual-paradigm.com/es/diagrams/","accessed":{"date-parts":[["2024",5,27]]},"issued":{"date-parts":[["2024"]]}}}],"schema":"https://github.com/citation-style-language/schema/raw/master/csl-citation.json"} </w:instrText>
      </w:r>
      <w:r w:rsidR="00C107D3">
        <w:rPr>
          <w:rFonts w:ascii="Arial" w:hAnsi="Arial" w:cs="Arial"/>
          <w:sz w:val="24"/>
          <w:szCs w:val="24"/>
        </w:rPr>
        <w:fldChar w:fldCharType="separate"/>
      </w:r>
      <w:r w:rsidR="00895E3E" w:rsidRPr="00895E3E">
        <w:rPr>
          <w:rFonts w:ascii="Arial" w:hAnsi="Arial" w:cs="Arial"/>
          <w:sz w:val="24"/>
          <w:szCs w:val="24"/>
        </w:rPr>
        <w:t>(</w:t>
      </w:r>
      <w:r w:rsidR="00895E3E" w:rsidRPr="00895E3E">
        <w:rPr>
          <w:rFonts w:ascii="Arial" w:hAnsi="Arial" w:cs="Arial"/>
          <w:i/>
          <w:iCs/>
          <w:sz w:val="24"/>
          <w:szCs w:val="24"/>
        </w:rPr>
        <w:t>Software de diagramas y solución de gráficos en línea</w:t>
      </w:r>
      <w:r w:rsidR="00895E3E" w:rsidRPr="00895E3E">
        <w:rPr>
          <w:rFonts w:ascii="Arial" w:hAnsi="Arial" w:cs="Arial"/>
          <w:sz w:val="24"/>
          <w:szCs w:val="24"/>
        </w:rPr>
        <w:t>, 2024)</w:t>
      </w:r>
      <w:r w:rsidR="00C107D3">
        <w:rPr>
          <w:rFonts w:ascii="Arial" w:hAnsi="Arial" w:cs="Arial"/>
          <w:sz w:val="24"/>
          <w:szCs w:val="24"/>
        </w:rPr>
        <w:fldChar w:fldCharType="end"/>
      </w:r>
    </w:p>
    <w:p w14:paraId="4285CE25" w14:textId="6DD8F4CF" w:rsidR="006C04BD" w:rsidRDefault="006C04BD" w:rsidP="006C04BD">
      <w:pPr>
        <w:pStyle w:val="Heading3"/>
      </w:pPr>
      <w:bookmarkStart w:id="30" w:name="_Toc169443551"/>
      <w:r>
        <w:t>1.</w:t>
      </w:r>
      <w:r w:rsidR="002F3563">
        <w:t>3</w:t>
      </w:r>
      <w:r>
        <w:t>.</w:t>
      </w:r>
      <w:r w:rsidR="002F3563">
        <w:t>2</w:t>
      </w:r>
      <w:r>
        <w:t xml:space="preserve"> </w:t>
      </w:r>
      <w:r w:rsidRPr="007C767E">
        <w:t>Lenguaje</w:t>
      </w:r>
      <w:r w:rsidR="003B3E5F">
        <w:t xml:space="preserve"> </w:t>
      </w:r>
      <w:r w:rsidRPr="007C767E">
        <w:t>de programación</w:t>
      </w:r>
      <w:bookmarkEnd w:id="30"/>
    </w:p>
    <w:p w14:paraId="1F0474E1" w14:textId="136F6FD8"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r w:rsidR="004F2F98">
        <w:rPr>
          <w:rFonts w:ascii="Arial" w:hAnsi="Arial" w:cs="Arial"/>
          <w:sz w:val="24"/>
          <w:szCs w:val="24"/>
        </w:rPr>
        <w:t xml:space="preserve"> </w:t>
      </w:r>
      <w:r w:rsidR="004F2F98">
        <w:rPr>
          <w:rFonts w:ascii="Arial" w:hAnsi="Arial" w:cs="Arial"/>
          <w:sz w:val="24"/>
          <w:szCs w:val="24"/>
        </w:rPr>
        <w:fldChar w:fldCharType="begin"/>
      </w:r>
      <w:r w:rsidR="004F2F98">
        <w:rPr>
          <w:rFonts w:ascii="Arial" w:hAnsi="Arial" w:cs="Arial"/>
          <w:sz w:val="24"/>
          <w:szCs w:val="24"/>
        </w:rPr>
        <w:instrText xml:space="preserve"> ADDIN ZOTERO_ITEM CSL_CITATION {"citationID":"qvMKPogW","properties":{"formattedCitation":"(Challenger et\\uc0\\u160{}al., 2014)","plainCitation":"(Challenger et al., 2014)","noteIndex":0},"citationItems":[{"id":70,"uris":["http://zotero.org/users/11931803/items/TMDGUDMD"],"itemData":{"id":70,"type":"article-journal","ISSN":"1027-2127","issue":"2","journalAbbreviation":"Ciencias Holguín","language":"es","page":"1-13","title":"El lenguaje de programación Python","URL":"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volume":"XX","author":[{"family":"Challenger","given":"Ivet"},{"family":"Díaz","given":"Yanet"},{"family":"Becerra","given":"Roberto"}],"issued":{"date-parts":[["2014",4]]}}}],"schema":"https://github.com/citation-style-language/schema/raw/master/csl-citation.json"} </w:instrText>
      </w:r>
      <w:r w:rsidR="004F2F98">
        <w:rPr>
          <w:rFonts w:ascii="Arial" w:hAnsi="Arial" w:cs="Arial"/>
          <w:sz w:val="24"/>
          <w:szCs w:val="24"/>
        </w:rPr>
        <w:fldChar w:fldCharType="separate"/>
      </w:r>
      <w:r w:rsidR="004F2F98" w:rsidRPr="004F2F98">
        <w:rPr>
          <w:rFonts w:ascii="Arial" w:hAnsi="Arial" w:cs="Arial"/>
          <w:sz w:val="24"/>
          <w:szCs w:val="24"/>
        </w:rPr>
        <w:t>(Challenger et al., 2014)</w:t>
      </w:r>
      <w:r w:rsidR="004F2F98">
        <w:rPr>
          <w:rFonts w:ascii="Arial" w:hAnsi="Arial" w:cs="Arial"/>
          <w:sz w:val="24"/>
          <w:szCs w:val="24"/>
        </w:rPr>
        <w:fldChar w:fldCharType="end"/>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2F908190"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895E3E">
        <w:rPr>
          <w:rFonts w:ascii="Arial" w:eastAsia="Arial" w:hAnsi="Arial" w:cs="Arial"/>
          <w:color w:val="000000"/>
          <w:sz w:val="24"/>
          <w:szCs w:val="24"/>
        </w:rPr>
        <w:t>.</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p>
    <w:p w14:paraId="69ABAC3B" w14:textId="67C5BA8E" w:rsidR="006C04BD" w:rsidRPr="008146DB" w:rsidRDefault="006C04BD" w:rsidP="008F7618">
      <w:pPr>
        <w:pStyle w:val="Heading3"/>
      </w:pPr>
      <w:bookmarkStart w:id="31" w:name="_Toc169443552"/>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1"/>
    </w:p>
    <w:p w14:paraId="4386EF3D" w14:textId="0C1E4B1A"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r w:rsidR="00937E5D">
        <w:rPr>
          <w:rFonts w:ascii="Arial" w:hAnsi="Arial" w:cs="Arial"/>
          <w:sz w:val="24"/>
          <w:szCs w:val="24"/>
        </w:rPr>
        <w:t xml:space="preserve"> </w:t>
      </w:r>
      <w:r w:rsidR="00937E5D">
        <w:rPr>
          <w:rFonts w:ascii="Arial" w:hAnsi="Arial" w:cs="Arial"/>
          <w:sz w:val="24"/>
          <w:szCs w:val="24"/>
        </w:rPr>
        <w:fldChar w:fldCharType="begin"/>
      </w:r>
      <w:r w:rsidR="00937E5D">
        <w:rPr>
          <w:rFonts w:ascii="Arial" w:hAnsi="Arial" w:cs="Arial"/>
          <w:sz w:val="24"/>
          <w:szCs w:val="24"/>
        </w:rPr>
        <w:instrText xml:space="preserve"> ADDIN ZOTERO_ITEM CSL_CITATION {"citationID":"mwSQWBgK","properties":{"formattedCitation":"(Sulistyo et\\uc0\\u160{}al., 2020)","plainCitation":"(Sulistyo et al., 2020)","noteIndex":0},"citationItems":[{"id":71,"uris":["http://zotero.org/users/11931803/items/D2TLFU4I"],"itemData":{"id":71,"type":"paper-conference","abstract":"Data is a collection of facts or information collected from various sources that are dirty and will affect the quality of decision-making in an organization. Data cleansing ensures that the data is correct, useable, and consistent. Data may be incomplete, inaccurate, or has the wrong format and needs to be corrected or deleted. Data cleansing processing can improve the quality of the data significantly. The data cleansing processing requires to create useful quality data that provides significant benefits for the recipient. The availability of data is crucial in an organization to develop competent, valid, and trustworthy decisions. The null or blank field in data is one of many problems to maintain data quality management in an organization, especially in Indonesian government agencies. The brand registration number permits contain many blank fields, including the complete data needed for the next step processing. Therefore, to solve the amount of blank data, this research will discuss the design and implementation of the data cleansing null method using Pentaho Data Integration (PDI). The result will be implemented to the data quality management (DQM) dashboard using the laravel framework and MySQL as a DBMS.","container-title":"2020 3rd International Conference on Information and Communications Technology (ICOIACT)","DOI":"10.1109/ICOIACT50329.2020.9332030","event-title":"2020 3rd International Conference on Information and Communications Technology (ICOIACT)","page":"12-16","source":"IEEE Xplore","title":"Implementation of Data Cleansing Null Method for Data Quality Management Dashboard using Pentaho Data Integration","URL":"https://ieeexplore.ieee.org/abstract/document/9332030","author":[{"family":"Sulistyo","given":"Haidar Alvinanda"},{"family":"Kusumasari","given":"Tien Febrianti"},{"family":"Alam","given":"Ekky Novriza"}],"accessed":{"date-parts":[["2024",6,13]]},"issued":{"date-parts":[["2020",11]]}}}],"schema":"https://github.com/citation-style-language/schema/raw/master/csl-citation.json"} </w:instrText>
      </w:r>
      <w:r w:rsidR="00937E5D">
        <w:rPr>
          <w:rFonts w:ascii="Arial" w:hAnsi="Arial" w:cs="Arial"/>
          <w:sz w:val="24"/>
          <w:szCs w:val="24"/>
        </w:rPr>
        <w:fldChar w:fldCharType="separate"/>
      </w:r>
      <w:r w:rsidR="00937E5D" w:rsidRPr="00937E5D">
        <w:rPr>
          <w:rFonts w:ascii="Arial" w:hAnsi="Arial" w:cs="Arial"/>
          <w:sz w:val="24"/>
          <w:szCs w:val="24"/>
        </w:rPr>
        <w:t>(Sulistyo et al., 2020)</w:t>
      </w:r>
      <w:r w:rsidR="00937E5D">
        <w:rPr>
          <w:rFonts w:ascii="Arial" w:hAnsi="Arial" w:cs="Arial"/>
          <w:sz w:val="24"/>
          <w:szCs w:val="24"/>
        </w:rPr>
        <w:fldChar w:fldCharType="end"/>
      </w:r>
    </w:p>
    <w:p w14:paraId="548A2882" w14:textId="55A7B50B" w:rsidR="006C04BD" w:rsidRDefault="006C04BD" w:rsidP="006C04BD">
      <w:pPr>
        <w:pStyle w:val="Heading3"/>
      </w:pPr>
      <w:bookmarkStart w:id="32" w:name="_Toc169443553"/>
      <w:r>
        <w:t>1.</w:t>
      </w:r>
      <w:r w:rsidR="002F3563">
        <w:t>3</w:t>
      </w:r>
      <w:r>
        <w:t>.</w:t>
      </w:r>
      <w:r w:rsidR="002F3563">
        <w:t>4</w:t>
      </w:r>
      <w:r>
        <w:t xml:space="preserve"> Visual Studio </w:t>
      </w:r>
      <w:proofErr w:type="spellStart"/>
      <w:r>
        <w:t>Code</w:t>
      </w:r>
      <w:bookmarkEnd w:id="32"/>
      <w:proofErr w:type="spellEnd"/>
    </w:p>
    <w:p w14:paraId="4502B6FC" w14:textId="36F83F14"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w:t>
      </w:r>
      <w:r w:rsidR="001558D7">
        <w:rPr>
          <w:rFonts w:ascii="Arial" w:hAnsi="Arial" w:cs="Arial"/>
          <w:iCs/>
          <w:color w:val="000000"/>
          <w:sz w:val="24"/>
          <w:szCs w:val="24"/>
        </w:rPr>
        <w:t>.</w:t>
      </w:r>
      <w:r w:rsidR="00AD0B2E">
        <w:rPr>
          <w:rFonts w:ascii="Arial" w:hAnsi="Arial" w:cs="Arial"/>
          <w:iCs/>
          <w:color w:val="000000"/>
          <w:sz w:val="24"/>
          <w:szCs w:val="24"/>
        </w:rPr>
        <w:t xml:space="preserve"> </w:t>
      </w:r>
      <w:r w:rsidR="00AD0B2E">
        <w:rPr>
          <w:rFonts w:ascii="Arial" w:hAnsi="Arial" w:cs="Arial"/>
          <w:iCs/>
          <w:color w:val="000000"/>
          <w:sz w:val="24"/>
          <w:szCs w:val="24"/>
        </w:rPr>
        <w:fldChar w:fldCharType="begin"/>
      </w:r>
      <w:r w:rsidR="001558D7">
        <w:rPr>
          <w:rFonts w:ascii="Arial" w:hAnsi="Arial" w:cs="Arial"/>
          <w:iCs/>
          <w:color w:val="000000"/>
          <w:sz w:val="24"/>
          <w:szCs w:val="24"/>
        </w:rPr>
        <w:instrText xml:space="preserve"> ADDIN ZOTERO_ITEM CSL_CITATION {"citationID":"Re07KEP7","properties":{"formattedCitation":"({\\i{}Get Started with Visual Studio Code}, 2024)","plainCitation":"(Get Started with Visual Studio Code, 2024)","noteIndex":0},"citationItems":[{"id":32,"uris":["http://zotero.org/users/11931803/items/LZCFW76X"],"itemData":{"id":32,"type":"webpage","abstract":"Get Started with Visual Studio Code","language":"en","title":"Get Started with Visual Studio Code","URL":"https://code.visualstudio.com/learn/overview","accessed":{"date-parts":[["2023",12,2]]},"issued":{"date-parts":[["2024"]]}}}],"schema":"https://github.com/citation-style-language/schema/raw/master/csl-citation.json"} </w:instrText>
      </w:r>
      <w:r w:rsidR="00AD0B2E">
        <w:rPr>
          <w:rFonts w:ascii="Arial" w:hAnsi="Arial" w:cs="Arial"/>
          <w:iCs/>
          <w:color w:val="000000"/>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Get Started with Visual Studio Code</w:t>
      </w:r>
      <w:r w:rsidR="001558D7" w:rsidRPr="001558D7">
        <w:rPr>
          <w:rFonts w:ascii="Arial" w:hAnsi="Arial" w:cs="Arial"/>
          <w:sz w:val="24"/>
          <w:szCs w:val="24"/>
        </w:rPr>
        <w:t>, 2024)</w:t>
      </w:r>
      <w:r w:rsidR="00AD0B2E">
        <w:rPr>
          <w:rFonts w:ascii="Arial" w:hAnsi="Arial" w:cs="Arial"/>
          <w:iCs/>
          <w:color w:val="000000"/>
          <w:sz w:val="24"/>
          <w:szCs w:val="24"/>
        </w:rPr>
        <w:fldChar w:fldCharType="end"/>
      </w:r>
    </w:p>
    <w:p w14:paraId="793FD46C" w14:textId="4FED62D2" w:rsidR="006C04BD" w:rsidRPr="003E39C9" w:rsidRDefault="006C04BD" w:rsidP="006C04BD">
      <w:pPr>
        <w:pStyle w:val="Heading3"/>
      </w:pPr>
      <w:bookmarkStart w:id="33" w:name="_Toc169443554"/>
      <w:r w:rsidRPr="003E39C9">
        <w:lastRenderedPageBreak/>
        <w:t>1.</w:t>
      </w:r>
      <w:r w:rsidR="002F3563">
        <w:t>3</w:t>
      </w:r>
      <w:r>
        <w:t>.</w:t>
      </w:r>
      <w:r w:rsidR="002F3563">
        <w:t>5</w:t>
      </w:r>
      <w:r w:rsidRPr="003E39C9">
        <w:t xml:space="preserve"> Sistema Gestor de Base de Datos</w:t>
      </w:r>
      <w:bookmarkEnd w:id="33"/>
    </w:p>
    <w:p w14:paraId="07AAE11E" w14:textId="37D1A7DF"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conjunto de datos</w:t>
      </w:r>
      <w:r w:rsidR="001558D7">
        <w:rPr>
          <w:rFonts w:ascii="Arial" w:hAnsi="Arial" w:cs="Arial"/>
          <w:sz w:val="24"/>
          <w:szCs w:val="24"/>
        </w:rPr>
        <w:t>.</w:t>
      </w:r>
      <w:r w:rsidRPr="00506969">
        <w:rPr>
          <w:rFonts w:ascii="Arial" w:hAnsi="Arial" w:cs="Arial"/>
          <w:sz w:val="24"/>
          <w:szCs w:val="24"/>
        </w:rPr>
        <w:t xml:space="preserve">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737DFE36"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1558D7">
        <w:rPr>
          <w:rFonts w:ascii="Arial" w:hAnsi="Arial" w:cs="Arial"/>
          <w:sz w:val="24"/>
          <w:szCs w:val="24"/>
        </w:rPr>
        <w:t xml:space="preserve">. </w:t>
      </w:r>
      <w:r w:rsidR="001558D7">
        <w:rPr>
          <w:rFonts w:ascii="Arial" w:hAnsi="Arial" w:cs="Arial"/>
          <w:sz w:val="24"/>
          <w:szCs w:val="24"/>
        </w:rPr>
        <w:fldChar w:fldCharType="begin"/>
      </w:r>
      <w:r w:rsidR="001558D7">
        <w:rPr>
          <w:rFonts w:ascii="Arial" w:hAnsi="Arial" w:cs="Arial"/>
          <w:sz w:val="24"/>
          <w:szCs w:val="24"/>
        </w:rPr>
        <w:instrText xml:space="preserve"> ADDIN ZOTERO_ITEM CSL_CITATION {"citationID":"U4Qd3Q5t","properties":{"formattedCitation":"(Zim\\uc0\\u225{}nyi et\\uc0\\u160{}al., 2020)","plainCitation":"(Zimányi et al., 2020)","noteIndex":0},"citationItems":[{"id":73,"uris":["http://zotero.org/users/11931803/items/2LPUT3T4"],"itemData":{"id":73,"type":"article-journal","abstract":"Despite two decades of research in moving object databases and a few research prototypes that have been proposed, there is not yet a mainstream system targeted for industrial use. In this article, we present MobilityDB, a moving object database that extends the type system of PostgreSQL and PostGIS with abstract data types for representing moving object data. The types are fully integrated into the platform to reuse its powerful data management features. Furthermore, MobilityDB builds on existing operations, indexing, aggregation, and optimization framework. This is all made accessible via the SQL query interface.","container-title":"ACM Transactions on Database Systems","DOI":"10.1145/3406534","ISSN":"0362-5915","issue":"4","journalAbbreviation":"ACM Trans. Database Syst.","page":"19:1–19:42","source":"ACM Digital Library","title":"MobilityDB: A Mobility Database Based on PostgreSQL and PostGIS","title-short":"MobilityDB","URL":"https://doi.org/10.1145/3406534","volume":"45","author":[{"family":"Zimányi","given":"Esteban"},{"family":"Sakr","given":"Mahmoud"},{"family":"Lesuisse","given":"Arthur"}],"accessed":{"date-parts":[["2024",6,13]]},"issued":{"date-parts":[["2020",12,6]]}}}],"schema":"https://github.com/citation-style-language/schema/raw/master/csl-citation.json"} </w:instrText>
      </w:r>
      <w:r w:rsidR="001558D7">
        <w:rPr>
          <w:rFonts w:ascii="Arial" w:hAnsi="Arial" w:cs="Arial"/>
          <w:sz w:val="24"/>
          <w:szCs w:val="24"/>
        </w:rPr>
        <w:fldChar w:fldCharType="separate"/>
      </w:r>
      <w:r w:rsidR="001558D7" w:rsidRPr="001558D7">
        <w:rPr>
          <w:rFonts w:ascii="Arial" w:hAnsi="Arial" w:cs="Arial"/>
          <w:sz w:val="24"/>
          <w:szCs w:val="24"/>
        </w:rPr>
        <w:t>(Zimányi et al., 2020)</w:t>
      </w:r>
      <w:r w:rsidR="001558D7">
        <w:rPr>
          <w:rFonts w:ascii="Arial" w:hAnsi="Arial" w:cs="Arial"/>
          <w:sz w:val="24"/>
          <w:szCs w:val="24"/>
        </w:rPr>
        <w:fldChar w:fldCharType="end"/>
      </w:r>
      <w:r w:rsidR="003172F4">
        <w:rPr>
          <w:rFonts w:ascii="Arial" w:hAnsi="Arial" w:cs="Arial"/>
          <w:sz w:val="24"/>
          <w:szCs w:val="24"/>
        </w:rPr>
        <w:t xml:space="preserve"> </w:t>
      </w:r>
    </w:p>
    <w:p w14:paraId="3C6769D2" w14:textId="56D1E8F6"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1558D7">
        <w:rPr>
          <w:rFonts w:ascii="Arial" w:hAnsi="Arial" w:cs="Arial"/>
          <w:sz w:val="24"/>
          <w:szCs w:val="24"/>
        </w:rPr>
        <w:t>.</w:t>
      </w:r>
      <w:r w:rsidR="003172F4">
        <w:rPr>
          <w:rFonts w:ascii="Arial" w:hAnsi="Arial" w:cs="Arial"/>
          <w:sz w:val="24"/>
          <w:szCs w:val="24"/>
        </w:rPr>
        <w:t xml:space="preserve"> </w:t>
      </w:r>
      <w:r w:rsidR="003172F4">
        <w:rPr>
          <w:rFonts w:ascii="Arial" w:hAnsi="Arial" w:cs="Arial"/>
          <w:sz w:val="24"/>
          <w:szCs w:val="24"/>
        </w:rPr>
        <w:fldChar w:fldCharType="begin"/>
      </w:r>
      <w:r w:rsidR="001558D7">
        <w:rPr>
          <w:rFonts w:ascii="Arial" w:hAnsi="Arial" w:cs="Arial"/>
          <w:sz w:val="24"/>
          <w:szCs w:val="24"/>
        </w:rPr>
        <w:instrText xml:space="preserve"> ADDIN ZOTERO_ITEM CSL_CITATION {"citationID":"yWQ47ebO","properties":{"formattedCitation":"({\\i{}pgadmin}, 2022)","plainCitation":"(pgadmin, 2022)","noteIndex":0},"citationItems":[{"id":40,"uris":["http://zotero.org/users/11931803/items/JMRIBCCN"],"itemData":{"id":40,"type":"webpage","title":"pgadmin","URL":"https://www.pgadmin.org/faq/#1","accessed":{"date-parts":[["2023",12,3]]},"issued":{"date-parts":[["2022"]]}}}],"schema":"https://github.com/citation-style-language/schema/raw/master/csl-citation.json"} </w:instrText>
      </w:r>
      <w:r w:rsidR="003172F4">
        <w:rPr>
          <w:rFonts w:ascii="Arial" w:hAnsi="Arial" w:cs="Arial"/>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pgadmin</w:t>
      </w:r>
      <w:r w:rsidR="001558D7" w:rsidRPr="001558D7">
        <w:rPr>
          <w:rFonts w:ascii="Arial" w:hAnsi="Arial" w:cs="Arial"/>
          <w:sz w:val="24"/>
          <w:szCs w:val="24"/>
        </w:rPr>
        <w:t>, 2022)</w:t>
      </w:r>
      <w:r w:rsidR="003172F4">
        <w:rPr>
          <w:rFonts w:ascii="Arial" w:hAnsi="Arial" w:cs="Arial"/>
          <w:sz w:val="24"/>
          <w:szCs w:val="24"/>
        </w:rPr>
        <w:fldChar w:fldCharType="end"/>
      </w:r>
    </w:p>
    <w:p w14:paraId="702AE36A" w14:textId="060F3FC0" w:rsidR="006C04BD"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2FD43D9F" w14:textId="0A581FF3" w:rsidR="00346993" w:rsidRDefault="00346993" w:rsidP="00346993">
      <w:pPr>
        <w:pStyle w:val="Heading3"/>
      </w:pPr>
      <w:bookmarkStart w:id="34" w:name="_Toc169443555"/>
      <w:r>
        <w:t>1.3.6 Herramienta de Prueba</w:t>
      </w:r>
      <w:bookmarkEnd w:id="34"/>
    </w:p>
    <w:p w14:paraId="03F65DB2" w14:textId="50B12319" w:rsidR="00346993" w:rsidRPr="00346993" w:rsidRDefault="00346993" w:rsidP="00346993">
      <w:pPr>
        <w:pStyle w:val="LO-normal1"/>
        <w:spacing w:line="360" w:lineRule="auto"/>
        <w:jc w:val="both"/>
        <w:rPr>
          <w:rFonts w:ascii="Arial" w:hAnsi="Arial" w:cs="Arial"/>
          <w:sz w:val="24"/>
          <w:szCs w:val="24"/>
        </w:rPr>
      </w:pPr>
      <w:proofErr w:type="spellStart"/>
      <w:r w:rsidRPr="00346993">
        <w:rPr>
          <w:rFonts w:ascii="Arial" w:hAnsi="Arial" w:cs="Arial"/>
          <w:sz w:val="24"/>
          <w:szCs w:val="24"/>
        </w:rPr>
        <w:t>JMeter</w:t>
      </w:r>
      <w:proofErr w:type="spellEnd"/>
      <w:r w:rsidRPr="00346993">
        <w:rPr>
          <w:rFonts w:ascii="Arial" w:hAnsi="Arial" w:cs="Arial"/>
          <w:sz w:val="24"/>
          <w:szCs w:val="24"/>
        </w:rPr>
        <w:t xml:space="preserve"> v3.3</w:t>
      </w:r>
    </w:p>
    <w:p w14:paraId="16DB2CD9" w14:textId="1FDF8F3F" w:rsidR="00346993" w:rsidRPr="00346993" w:rsidRDefault="00346993" w:rsidP="00346993">
      <w:pPr>
        <w:pStyle w:val="LO-normal1"/>
        <w:spacing w:line="360" w:lineRule="auto"/>
        <w:jc w:val="both"/>
        <w:rPr>
          <w:rFonts w:ascii="Arial" w:hAnsi="Arial" w:cs="Arial"/>
          <w:sz w:val="24"/>
          <w:szCs w:val="24"/>
        </w:rPr>
      </w:pPr>
      <w:r w:rsidRPr="00346993">
        <w:rPr>
          <w:rFonts w:ascii="Arial" w:hAnsi="Arial" w:cs="Arial"/>
          <w:sz w:val="24"/>
          <w:szCs w:val="24"/>
        </w:rPr>
        <w:t xml:space="preserve">Es una herramienta Java desarrollada dentro del proyecto </w:t>
      </w:r>
      <w:proofErr w:type="spellStart"/>
      <w:r w:rsidRPr="00346993">
        <w:rPr>
          <w:rFonts w:ascii="Arial" w:hAnsi="Arial" w:cs="Arial"/>
          <w:sz w:val="24"/>
          <w:szCs w:val="24"/>
        </w:rPr>
        <w:t>Jakarta</w:t>
      </w:r>
      <w:proofErr w:type="spellEnd"/>
      <w:r w:rsidRPr="00346993">
        <w:rPr>
          <w:rFonts w:ascii="Arial" w:hAnsi="Arial" w:cs="Arial"/>
          <w:sz w:val="24"/>
          <w:szCs w:val="24"/>
        </w:rPr>
        <w:t>, que permite realizar Pruebas de Rendimiento y Pruebas</w:t>
      </w:r>
      <w:r>
        <w:rPr>
          <w:rFonts w:ascii="Arial" w:hAnsi="Arial" w:cs="Arial"/>
          <w:sz w:val="24"/>
          <w:szCs w:val="24"/>
        </w:rPr>
        <w:t xml:space="preserve"> </w:t>
      </w:r>
      <w:r w:rsidRPr="00346993">
        <w:rPr>
          <w:rFonts w:ascii="Arial" w:hAnsi="Arial" w:cs="Arial"/>
          <w:sz w:val="24"/>
          <w:szCs w:val="24"/>
        </w:rPr>
        <w:t xml:space="preserve">Funcionales sobre Aplicaciones Web. Permite realizar pruebas Web clásicas, pero también permite realizar test de </w:t>
      </w:r>
      <w:proofErr w:type="spellStart"/>
      <w:r w:rsidRPr="00346993">
        <w:rPr>
          <w:rFonts w:ascii="Arial" w:hAnsi="Arial" w:cs="Arial"/>
          <w:sz w:val="24"/>
          <w:szCs w:val="24"/>
        </w:rPr>
        <w:t>WebServices</w:t>
      </w:r>
      <w:proofErr w:type="spellEnd"/>
      <w:r w:rsidRPr="00346993">
        <w:rPr>
          <w:rFonts w:ascii="Arial" w:hAnsi="Arial" w:cs="Arial"/>
          <w:sz w:val="24"/>
          <w:szCs w:val="24"/>
        </w:rPr>
        <w:t xml:space="preserve"> (en Beta). Permite la ejecución de pruebas distribuidas entre distintos ordenadores, para realizar pruebas de </w:t>
      </w:r>
      <w:r w:rsidRPr="00346993">
        <w:rPr>
          <w:rFonts w:ascii="Arial" w:hAnsi="Arial" w:cs="Arial"/>
          <w:sz w:val="24"/>
          <w:szCs w:val="24"/>
        </w:rPr>
        <w:lastRenderedPageBreak/>
        <w:t>rendimiento. Además, activar o desactivar una parte del test, lo que es muy útil cuando se está desarrollando un test largo, y se desea deshabilitar ciertas partes in</w:t>
      </w:r>
      <w:r>
        <w:rPr>
          <w:rFonts w:ascii="Arial" w:hAnsi="Arial" w:cs="Arial"/>
          <w:sz w:val="24"/>
          <w:szCs w:val="24"/>
        </w:rPr>
        <w:t>i</w:t>
      </w:r>
      <w:r w:rsidRPr="00346993">
        <w:rPr>
          <w:rFonts w:ascii="Arial" w:hAnsi="Arial" w:cs="Arial"/>
          <w:sz w:val="24"/>
          <w:szCs w:val="24"/>
        </w:rPr>
        <w:t>ciales que sean muy pesadas o largas. Tiene la forma de generar un caso de prueba a través de una navegación de usuario.</w:t>
      </w:r>
      <w:r w:rsidR="000A763F">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{"citationID":"PPVEE83d","properties":{"formattedCitation":"(Sanchez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346993">
        <w:rPr>
          <w:rFonts w:ascii="Arial" w:hAnsi="Arial" w:cs="Arial"/>
          <w:sz w:val="24"/>
        </w:rPr>
        <w:t>(Sanchez Almenares, 2012)</w:t>
      </w:r>
      <w:r>
        <w:rPr>
          <w:rFonts w:ascii="Arial" w:hAnsi="Arial" w:cs="Arial"/>
          <w:sz w:val="24"/>
          <w:szCs w:val="24"/>
        </w:rPr>
        <w:fldChar w:fldCharType="end"/>
      </w:r>
    </w:p>
    <w:p w14:paraId="11EDCEAA" w14:textId="3F5B9400" w:rsidR="00B40ED3" w:rsidRPr="00B40ED3" w:rsidRDefault="006C04BD" w:rsidP="00B40ED3">
      <w:pPr>
        <w:pStyle w:val="Heading2"/>
        <w:numPr>
          <w:ilvl w:val="0"/>
          <w:numId w:val="0"/>
        </w:numPr>
      </w:pPr>
      <w:bookmarkStart w:id="35" w:name="_Toc169443556"/>
      <w:commentRangeStart w:id="36"/>
      <w:r w:rsidRPr="00C107D3">
        <w:t xml:space="preserve">Conclusiones </w:t>
      </w:r>
      <w:r w:rsidR="00EB1EE8" w:rsidRPr="00C107D3">
        <w:t>del capítulo</w:t>
      </w:r>
      <w:commentRangeEnd w:id="36"/>
      <w:r w:rsidR="0095565D">
        <w:rPr>
          <w:rStyle w:val="CommentReference"/>
          <w:rFonts w:ascii="Times New Roman" w:hAnsi="Times New Roman" w:cs="Times New Roman"/>
          <w:b w:val="0"/>
          <w:bCs w:val="0"/>
          <w:iCs w:val="0"/>
          <w:lang w:eastAsia="es-ES"/>
        </w:rPr>
        <w:commentReference w:id="36"/>
      </w:r>
      <w:bookmarkEnd w:id="35"/>
    </w:p>
    <w:p w14:paraId="184792F8" w14:textId="56F7EE6A" w:rsidR="003F01DB" w:rsidRDefault="000240C2" w:rsidP="003F01DB">
      <w:pPr>
        <w:pStyle w:val="LO-normal1"/>
        <w:spacing w:line="360" w:lineRule="auto"/>
        <w:jc w:val="both"/>
        <w:rPr>
          <w:rFonts w:ascii="Arial" w:hAnsi="Arial" w:cs="Arial"/>
          <w:sz w:val="24"/>
          <w:szCs w:val="24"/>
        </w:rPr>
      </w:pPr>
      <w:bookmarkStart w:id="37" w:name="_Hlk169207837"/>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r w:rsidR="005E6DB7">
        <w:rPr>
          <w:rFonts w:ascii="Arial" w:hAnsi="Arial" w:cs="Arial"/>
          <w:sz w:val="24"/>
          <w:szCs w:val="24"/>
        </w:rPr>
        <w:t>un</w:t>
      </w:r>
      <w:r w:rsidRPr="003F01DB">
        <w:rPr>
          <w:rFonts w:ascii="Arial" w:hAnsi="Arial" w:cs="Arial"/>
          <w:sz w:val="24"/>
          <w:szCs w:val="24"/>
        </w:rPr>
        <w:t xml:space="preserve"> 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 xml:space="preserve">empleadas en el desarrollo de esta investigación,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8" w:name="_Toc169443557"/>
      <w:bookmarkEnd w:id="37"/>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8"/>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9" w:name="_Toc169443558"/>
      <w:r w:rsidRPr="00017A92">
        <w:t>2.1 Análisis de requerimientos</w:t>
      </w:r>
      <w:bookmarkEnd w:id="39"/>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002A6821"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w:t>
      </w:r>
      <w:r w:rsidR="00F306D6">
        <w:rPr>
          <w:rFonts w:ascii="Arial" w:hAnsi="Arial" w:cs="Arial"/>
          <w:sz w:val="22"/>
          <w:szCs w:val="22"/>
        </w:rPr>
        <w:t>se realizó un análisis de la documentación oficial del sistema, con e</w:t>
      </w:r>
      <w:r w:rsidRPr="001D252E">
        <w:rPr>
          <w:rFonts w:ascii="Arial" w:hAnsi="Arial" w:cs="Arial"/>
          <w:sz w:val="22"/>
          <w:szCs w:val="22"/>
        </w:rPr>
        <w:t xml:space="preserve">l objetivo de identificar </w:t>
      </w:r>
      <w:r w:rsidR="00F306D6">
        <w:rPr>
          <w:rFonts w:ascii="Arial" w:hAnsi="Arial" w:cs="Arial"/>
          <w:sz w:val="22"/>
          <w:szCs w:val="22"/>
        </w:rPr>
        <w:t xml:space="preserve">requisitos </w:t>
      </w:r>
      <w:r w:rsidRPr="001D252E">
        <w:rPr>
          <w:rFonts w:ascii="Arial" w:hAnsi="Arial" w:cs="Arial"/>
          <w:sz w:val="22"/>
          <w:szCs w:val="22"/>
        </w:rPr>
        <w:t>clave</w:t>
      </w:r>
      <w:r w:rsidR="00F306D6">
        <w:rPr>
          <w:rFonts w:ascii="Arial" w:hAnsi="Arial" w:cs="Arial"/>
          <w:sz w:val="22"/>
          <w:szCs w:val="22"/>
        </w:rPr>
        <w:t>s</w:t>
      </w:r>
      <w:r w:rsidRPr="001D252E">
        <w:rPr>
          <w:rFonts w:ascii="Arial" w:hAnsi="Arial" w:cs="Arial"/>
          <w:sz w:val="22"/>
          <w:szCs w:val="22"/>
        </w:rPr>
        <w:t xml:space="preserve"> que orientaron el desarrollo del </w:t>
      </w:r>
      <w:r w:rsidR="003A54D7">
        <w:rPr>
          <w:rFonts w:ascii="Arial" w:hAnsi="Arial" w:cs="Arial"/>
          <w:sz w:val="22"/>
          <w:szCs w:val="22"/>
        </w:rPr>
        <w:t>MD.</w:t>
      </w:r>
      <w:r w:rsidRPr="001D252E">
        <w:rPr>
          <w:rFonts w:ascii="Arial" w:hAnsi="Arial" w:cs="Arial"/>
          <w:sz w:val="22"/>
          <w:szCs w:val="22"/>
        </w:rPr>
        <w:t xml:space="preserve"> </w:t>
      </w:r>
      <w:r w:rsidR="003A54D7">
        <w:rPr>
          <w:rFonts w:ascii="Arial" w:hAnsi="Arial" w:cs="Arial"/>
          <w:sz w:val="22"/>
          <w:szCs w:val="22"/>
        </w:rPr>
        <w:t>A</w:t>
      </w:r>
      <w:r w:rsidRPr="001D252E">
        <w:rPr>
          <w:rFonts w:ascii="Arial" w:hAnsi="Arial" w:cs="Arial"/>
          <w:sz w:val="22"/>
          <w:szCs w:val="22"/>
        </w:rPr>
        <w:t>segurando una comprensión completa de las necesidades y expectativas del usuario en esta fase inicial del proyecto</w:t>
      </w:r>
      <w:r>
        <w:rPr>
          <w:rFonts w:ascii="Arial" w:hAnsi="Arial" w:cs="Arial"/>
          <w:sz w:val="22"/>
          <w:szCs w:val="22"/>
        </w:rPr>
        <w:t>.</w:t>
      </w:r>
    </w:p>
    <w:p w14:paraId="7119CF74" w14:textId="3D0632B9"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w:t>
      </w:r>
      <w:r w:rsidR="00292E63">
        <w:rPr>
          <w:rFonts w:ascii="Arial" w:hAnsi="Arial" w:cs="Arial"/>
          <w:sz w:val="22"/>
          <w:szCs w:val="22"/>
        </w:rPr>
        <w:t xml:space="preserve">l análisis </w:t>
      </w:r>
      <w:r w:rsidRPr="00017A92">
        <w:rPr>
          <w:rFonts w:ascii="Arial" w:hAnsi="Arial" w:cs="Arial"/>
          <w:sz w:val="22"/>
          <w:szCs w:val="22"/>
        </w:rPr>
        <w:t xml:space="preserve">se definieron las siguientes cuestiones que conformarán los requerimientos para el desarrollo del </w:t>
      </w:r>
      <w:r w:rsidR="00292E63">
        <w:rPr>
          <w:rFonts w:ascii="Arial" w:hAnsi="Arial" w:cs="Arial"/>
          <w:sz w:val="22"/>
          <w:szCs w:val="22"/>
        </w:rPr>
        <w:t>MD</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0"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0"/>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20D754CB" w:rsidR="00BC5B72" w:rsidRPr="001A6D5C" w:rsidRDefault="00BC5B72" w:rsidP="001A6D5C">
      <w:pPr>
        <w:pStyle w:val="EstiloFiguras"/>
        <w:rPr>
          <w:i/>
          <w:iCs/>
        </w:rPr>
      </w:pPr>
      <w:bookmarkStart w:id="41" w:name="_Toc169442793"/>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0F18C2">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1"/>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2" w:name="_Toc169443559"/>
      <w:r w:rsidRPr="000D4580">
        <w:rPr>
          <w:sz w:val="22"/>
          <w:szCs w:val="24"/>
        </w:rPr>
        <w:t xml:space="preserve">2.2 </w:t>
      </w:r>
      <w:r w:rsidRPr="000D4580">
        <w:rPr>
          <w:color w:val="000000" w:themeColor="text1"/>
          <w:sz w:val="22"/>
          <w:szCs w:val="24"/>
        </w:rPr>
        <w:t>Análisis de los OLTP</w:t>
      </w:r>
      <w:bookmarkEnd w:id="42"/>
    </w:p>
    <w:p w14:paraId="3412791E" w14:textId="4DCA61B2"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fuente. </w:t>
      </w:r>
      <w:r w:rsidR="000526FF">
        <w:rPr>
          <w:rFonts w:ascii="Arial" w:hAnsi="Arial" w:cs="Arial"/>
          <w:sz w:val="22"/>
          <w:szCs w:val="22"/>
        </w:rPr>
        <w:t xml:space="preserve">Lo que permitió </w:t>
      </w:r>
      <w:r w:rsidR="006C04BD" w:rsidRPr="000D4580">
        <w:rPr>
          <w:rFonts w:ascii="Arial" w:hAnsi="Arial" w:cs="Arial"/>
          <w:sz w:val="22"/>
          <w:szCs w:val="22"/>
        </w:rPr>
        <w:t>defini</w:t>
      </w:r>
      <w:r w:rsidR="000526FF">
        <w:rPr>
          <w:rFonts w:ascii="Arial" w:hAnsi="Arial" w:cs="Arial"/>
          <w:sz w:val="22"/>
          <w:szCs w:val="22"/>
        </w:rPr>
        <w:t>r</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3" w:name="_Toc169443560"/>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3"/>
    </w:p>
    <w:p w14:paraId="453F4000" w14:textId="3BC9A7C7" w:rsidR="004A4D43" w:rsidRDefault="004A4D43" w:rsidP="00FC19CD">
      <w:pPr>
        <w:spacing w:line="360" w:lineRule="auto"/>
        <w:jc w:val="both"/>
        <w:rPr>
          <w:rFonts w:ascii="Arial" w:hAnsi="Arial" w:cs="Arial"/>
          <w:sz w:val="22"/>
          <w:szCs w:val="22"/>
        </w:rPr>
      </w:pPr>
      <w:r>
        <w:rPr>
          <w:rFonts w:ascii="Arial" w:hAnsi="Arial" w:cs="Arial"/>
          <w:sz w:val="22"/>
          <w:szCs w:val="22"/>
        </w:rPr>
        <w:t>Para el análisis de datos y creación de mercado de datos se hace imprescindible identificar los hechos e indicadores. A continuación, se presenta la definición de ambos:</w:t>
      </w:r>
    </w:p>
    <w:p w14:paraId="249C5705" w14:textId="1417D15E" w:rsidR="004A4D43" w:rsidRDefault="004A4D43" w:rsidP="004F434D">
      <w:pPr>
        <w:spacing w:line="360" w:lineRule="auto"/>
        <w:jc w:val="both"/>
        <w:rPr>
          <w:rFonts w:ascii="Arial" w:hAnsi="Arial" w:cs="Arial"/>
          <w:sz w:val="22"/>
          <w:szCs w:val="22"/>
        </w:rPr>
      </w:pPr>
      <w:r>
        <w:rPr>
          <w:rFonts w:ascii="Arial" w:hAnsi="Arial" w:cs="Arial"/>
          <w:sz w:val="22"/>
          <w:szCs w:val="22"/>
        </w:rPr>
        <w:t>Hechos:</w:t>
      </w:r>
      <w:r w:rsidR="004F434D">
        <w:rPr>
          <w:rFonts w:ascii="Arial" w:hAnsi="Arial" w:cs="Arial"/>
          <w:sz w:val="22"/>
          <w:szCs w:val="22"/>
        </w:rPr>
        <w:t xml:space="preserve"> </w:t>
      </w:r>
      <w:r w:rsidR="00106903">
        <w:rPr>
          <w:rFonts w:ascii="Arial" w:hAnsi="Arial" w:cs="Arial"/>
          <w:sz w:val="22"/>
          <w:szCs w:val="22"/>
        </w:rPr>
        <w:t>S</w:t>
      </w:r>
      <w:r w:rsidR="004F434D">
        <w:rPr>
          <w:rFonts w:ascii="Arial" w:hAnsi="Arial" w:cs="Arial"/>
          <w:sz w:val="22"/>
          <w:szCs w:val="22"/>
        </w:rPr>
        <w:t>on</w:t>
      </w:r>
      <w:r w:rsidR="004F434D" w:rsidRPr="004F434D">
        <w:rPr>
          <w:rFonts w:ascii="Arial" w:hAnsi="Arial" w:cs="Arial"/>
          <w:sz w:val="22"/>
          <w:szCs w:val="22"/>
        </w:rPr>
        <w:t xml:space="preserve"> datos instantáneos en el tiempo, que son filtrados, agrupados y explorados a través de condiciones definidas en las tablas de dimensiones.</w:t>
      </w:r>
      <w:r w:rsidR="004F434D">
        <w:rPr>
          <w:rFonts w:ascii="Arial" w:hAnsi="Arial" w:cs="Arial"/>
          <w:sz w:val="22"/>
          <w:szCs w:val="22"/>
        </w:rPr>
        <w:t xml:space="preserve"> Además,</w:t>
      </w:r>
      <w:r>
        <w:rPr>
          <w:rFonts w:ascii="Arial" w:hAnsi="Arial" w:cs="Arial"/>
          <w:sz w:val="22"/>
          <w:szCs w:val="22"/>
        </w:rPr>
        <w:t xml:space="preserve"> son datos cuantitativos que se almacenan en una tabla de hechos. Estos datos pueden se sumados, agrupados y explorados a través de condiciones definidas en las tablas de dimensiones. Pueden incluir medidas numéricas como la cantidad de altas</w:t>
      </w:r>
      <w:r w:rsidR="002239A0">
        <w:rPr>
          <w:rFonts w:ascii="Arial" w:hAnsi="Arial" w:cs="Arial"/>
          <w:sz w:val="22"/>
          <w:szCs w:val="22"/>
        </w:rPr>
        <w:t xml:space="preserve"> o</w:t>
      </w:r>
      <w:r>
        <w:rPr>
          <w:rFonts w:ascii="Arial" w:hAnsi="Arial" w:cs="Arial"/>
          <w:sz w:val="22"/>
          <w:szCs w:val="22"/>
        </w:rPr>
        <w:t xml:space="preserve"> l</w:t>
      </w:r>
      <w:r w:rsidR="002239A0">
        <w:rPr>
          <w:rFonts w:ascii="Arial" w:hAnsi="Arial" w:cs="Arial"/>
          <w:sz w:val="22"/>
          <w:szCs w:val="22"/>
        </w:rPr>
        <w:t>a cantidad de graduados.</w:t>
      </w:r>
      <w:r w:rsidR="007B1301">
        <w:rPr>
          <w:rFonts w:ascii="Arial" w:hAnsi="Arial" w:cs="Arial"/>
          <w:sz w:val="22"/>
          <w:szCs w:val="22"/>
        </w:rPr>
        <w:t xml:space="preserve"> </w:t>
      </w:r>
      <w:r w:rsidR="007B1301">
        <w:rPr>
          <w:rFonts w:ascii="Arial" w:hAnsi="Arial" w:cs="Arial"/>
          <w:sz w:val="22"/>
          <w:szCs w:val="22"/>
        </w:rPr>
        <w:fldChar w:fldCharType="begin"/>
      </w:r>
      <w:r w:rsidR="007B1301">
        <w:rPr>
          <w:rFonts w:ascii="Arial" w:hAnsi="Arial" w:cs="Arial"/>
          <w:sz w:val="22"/>
          <w:szCs w:val="22"/>
        </w:rPr>
        <w:instrText xml:space="preserve"> ADDIN ZOTERO_ITEM CSL_CITATION {"citationID":"zs3zTnZm","properties":{"formattedCitation":"(Bernabeu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Pr>
          <w:rFonts w:ascii="Arial" w:hAnsi="Arial" w:cs="Arial"/>
          <w:sz w:val="22"/>
          <w:szCs w:val="22"/>
        </w:rPr>
        <w:fldChar w:fldCharType="separate"/>
      </w:r>
      <w:r w:rsidR="007B1301" w:rsidRPr="007B1301">
        <w:rPr>
          <w:rFonts w:ascii="Arial" w:hAnsi="Arial" w:cs="Arial"/>
          <w:sz w:val="22"/>
        </w:rPr>
        <w:t>(Bernabeu Ricardo, 2010)</w:t>
      </w:r>
      <w:r w:rsidR="007B1301">
        <w:rPr>
          <w:rFonts w:ascii="Arial" w:hAnsi="Arial" w:cs="Arial"/>
          <w:sz w:val="22"/>
          <w:szCs w:val="22"/>
        </w:rPr>
        <w:fldChar w:fldCharType="end"/>
      </w:r>
    </w:p>
    <w:p w14:paraId="7BFE955D" w14:textId="354B79BB" w:rsidR="002239A0" w:rsidRDefault="004A4D43" w:rsidP="002239A0">
      <w:pPr>
        <w:spacing w:line="360" w:lineRule="auto"/>
        <w:jc w:val="both"/>
        <w:rPr>
          <w:rFonts w:ascii="Arial" w:hAnsi="Arial" w:cs="Arial"/>
          <w:sz w:val="22"/>
          <w:szCs w:val="22"/>
        </w:rPr>
      </w:pPr>
      <w:r>
        <w:rPr>
          <w:rFonts w:ascii="Arial" w:hAnsi="Arial" w:cs="Arial"/>
          <w:sz w:val="22"/>
          <w:szCs w:val="22"/>
        </w:rPr>
        <w:lastRenderedPageBreak/>
        <w:t xml:space="preserve">Indicadores: </w:t>
      </w:r>
      <w:r w:rsidR="002239A0">
        <w:rPr>
          <w:rFonts w:ascii="Arial" w:hAnsi="Arial" w:cs="Arial"/>
          <w:sz w:val="22"/>
          <w:szCs w:val="22"/>
        </w:rPr>
        <w:t xml:space="preserve">Medidas de negocios que se calculan a partir de los hechos. Estos indicadores se utilizan para obtener un valor que reflejen una condición o tendencia específica del negocio. </w:t>
      </w:r>
      <w:r w:rsidR="007B1301">
        <w:rPr>
          <w:rFonts w:ascii="Arial" w:hAnsi="Arial" w:cs="Arial"/>
          <w:sz w:val="22"/>
          <w:szCs w:val="22"/>
        </w:rPr>
        <w:fldChar w:fldCharType="begin"/>
      </w:r>
      <w:r w:rsidR="007B1301">
        <w:rPr>
          <w:rFonts w:ascii="Arial" w:hAnsi="Arial" w:cs="Arial"/>
          <w:sz w:val="22"/>
          <w:szCs w:val="22"/>
        </w:rPr>
        <w:instrText xml:space="preserve"> ADDIN ZOTERO_ITEM CSL_CITATION {"citationID":"xbns8IoB","properties":{"formattedCitation":"(Bernabeu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Pr>
          <w:rFonts w:ascii="Arial" w:hAnsi="Arial" w:cs="Arial"/>
          <w:sz w:val="22"/>
          <w:szCs w:val="22"/>
        </w:rPr>
        <w:fldChar w:fldCharType="separate"/>
      </w:r>
      <w:r w:rsidR="007B1301" w:rsidRPr="007B1301">
        <w:rPr>
          <w:rFonts w:ascii="Arial" w:hAnsi="Arial" w:cs="Arial"/>
          <w:sz w:val="22"/>
        </w:rPr>
        <w:t>(Bernabeu Ricardo, 2010)</w:t>
      </w:r>
      <w:r w:rsidR="007B1301">
        <w:rPr>
          <w:rFonts w:ascii="Arial" w:hAnsi="Arial" w:cs="Arial"/>
          <w:sz w:val="22"/>
          <w:szCs w:val="22"/>
        </w:rPr>
        <w:fldChar w:fldCharType="end"/>
      </w:r>
    </w:p>
    <w:p w14:paraId="11155B56" w14:textId="70B50752" w:rsidR="004A4D43" w:rsidRDefault="004A4D43" w:rsidP="00FC19CD">
      <w:pPr>
        <w:spacing w:line="360" w:lineRule="auto"/>
        <w:jc w:val="both"/>
        <w:rPr>
          <w:rFonts w:ascii="Arial" w:hAnsi="Arial" w:cs="Arial"/>
          <w:sz w:val="22"/>
          <w:szCs w:val="22"/>
        </w:rPr>
      </w:pPr>
    </w:p>
    <w:p w14:paraId="4F174BF2" w14:textId="3CAF1A9A"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3DD9BA30" w:rsidR="006C04BD" w:rsidRPr="000D4580" w:rsidRDefault="006C04BD" w:rsidP="00FC19CD">
      <w:pPr>
        <w:pStyle w:val="ListParagraph"/>
        <w:suppressAutoHyphens w:val="0"/>
        <w:spacing w:after="160"/>
        <w:contextualSpacing/>
        <w:rPr>
          <w:rFonts w:cs="Arial"/>
        </w:rPr>
      </w:pPr>
      <w:r w:rsidRPr="000D4580">
        <w:rPr>
          <w:rFonts w:cs="Arial"/>
          <w:b/>
          <w:bCs/>
        </w:rPr>
        <w:t>Aclaración:</w:t>
      </w:r>
      <w:r w:rsidRPr="000D4580">
        <w:rPr>
          <w:rFonts w:cs="Arial"/>
        </w:rPr>
        <w:t xml:space="preserve"> el indicador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4"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4"/>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lastRenderedPageBreak/>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5" w:name="_Toc169443561"/>
      <w:r w:rsidRPr="000D4580">
        <w:rPr>
          <w:rFonts w:cs="Arial"/>
          <w:bCs/>
          <w:sz w:val="22"/>
          <w:szCs w:val="22"/>
        </w:rPr>
        <w:lastRenderedPageBreak/>
        <w:t xml:space="preserve">2.2.2 </w:t>
      </w:r>
      <w:r w:rsidR="008B360C">
        <w:rPr>
          <w:rFonts w:cs="Arial"/>
          <w:bCs/>
          <w:color w:val="000000" w:themeColor="text1"/>
          <w:sz w:val="22"/>
          <w:szCs w:val="22"/>
        </w:rPr>
        <w:t>Mapeo</w:t>
      </w:r>
      <w:bookmarkEnd w:id="45"/>
    </w:p>
    <w:p w14:paraId="4DC273C5" w14:textId="43735B98"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r w:rsidR="00F80081">
        <w:rPr>
          <w:rFonts w:ascii="Arial" w:hAnsi="Arial" w:cs="Arial"/>
          <w:sz w:val="22"/>
          <w:szCs w:val="22"/>
        </w:rPr>
        <w:t xml:space="preserve"> </w:t>
      </w:r>
      <w:r w:rsidR="00F80081">
        <w:rPr>
          <w:rFonts w:ascii="Arial" w:hAnsi="Arial" w:cs="Arial"/>
          <w:sz w:val="22"/>
          <w:szCs w:val="22"/>
        </w:rPr>
        <w:fldChar w:fldCharType="begin"/>
      </w:r>
      <w:r w:rsidR="00F80081">
        <w:rPr>
          <w:rFonts w:ascii="Arial" w:hAnsi="Arial" w:cs="Arial"/>
          <w:sz w:val="22"/>
          <w:szCs w:val="22"/>
        </w:rPr>
        <w:instrText xml:space="preserve"> ADDIN ZOTERO_ITEM CSL_CITATION {"citationID":"3c9orul2","properties":{"formattedCitation":"(Bernabeu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80081">
        <w:rPr>
          <w:rFonts w:ascii="Arial" w:hAnsi="Arial" w:cs="Arial"/>
          <w:sz w:val="22"/>
          <w:szCs w:val="22"/>
        </w:rPr>
        <w:fldChar w:fldCharType="separate"/>
      </w:r>
      <w:r w:rsidR="00F80081" w:rsidRPr="00F80081">
        <w:rPr>
          <w:rFonts w:ascii="Arial" w:hAnsi="Arial" w:cs="Arial"/>
          <w:sz w:val="22"/>
        </w:rPr>
        <w:t>(Bernabeu Ricardo, 2010)</w:t>
      </w:r>
      <w:r w:rsidR="00F80081">
        <w:rPr>
          <w:rFonts w:ascii="Arial" w:hAnsi="Arial" w:cs="Arial"/>
          <w:sz w:val="22"/>
          <w:szCs w:val="22"/>
        </w:rPr>
        <w:fldChar w:fldCharType="end"/>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46" w:name="_Toc169443562"/>
      <w:r w:rsidRPr="009F7051">
        <w:rPr>
          <w:rFonts w:cs="Arial"/>
          <w:bCs/>
        </w:rPr>
        <w:t xml:space="preserve">2.2.3 </w:t>
      </w:r>
      <w:r w:rsidR="00F75CA2">
        <w:rPr>
          <w:rFonts w:cs="Arial"/>
          <w:bCs/>
        </w:rPr>
        <w:t>G</w:t>
      </w:r>
      <w:r w:rsidRPr="009F7051">
        <w:rPr>
          <w:rFonts w:cs="Arial"/>
          <w:bCs/>
          <w:color w:val="000000" w:themeColor="text1"/>
        </w:rPr>
        <w:t>ranularidad</w:t>
      </w:r>
      <w:bookmarkEnd w:id="46"/>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lastRenderedPageBreak/>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7" w:name="_Toc169443563"/>
      <w:r w:rsidRPr="009F7051">
        <w:rPr>
          <w:rFonts w:cs="Arial"/>
          <w:bCs/>
        </w:rPr>
        <w:t xml:space="preserve">2.2.4 </w:t>
      </w:r>
      <w:r w:rsidRPr="009F7051">
        <w:rPr>
          <w:rFonts w:cs="Arial"/>
          <w:bCs/>
          <w:color w:val="000000" w:themeColor="text1"/>
        </w:rPr>
        <w:t>Modelo conceptual ampliado</w:t>
      </w:r>
      <w:bookmarkEnd w:id="47"/>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3A791F8C" w:rsidR="001C24A9" w:rsidRDefault="001C24A9" w:rsidP="001C24A9">
      <w:pPr>
        <w:pStyle w:val="EstiloFiguras"/>
      </w:pPr>
      <w:bookmarkStart w:id="48" w:name="_Toc169442794"/>
      <w:r w:rsidRPr="001C24A9">
        <w:rPr>
          <w:b/>
          <w:bCs/>
        </w:rPr>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0F18C2">
        <w:rPr>
          <w:b/>
          <w:bCs/>
          <w:noProof/>
        </w:rPr>
        <w:t>5</w:t>
      </w:r>
      <w:r w:rsidRPr="001C24A9">
        <w:rPr>
          <w:b/>
          <w:bCs/>
        </w:rPr>
        <w:fldChar w:fldCharType="end"/>
      </w:r>
      <w:r>
        <w:br/>
      </w:r>
      <w:r w:rsidRPr="001C24A9">
        <w:rPr>
          <w:i/>
          <w:iCs/>
        </w:rPr>
        <w:t>Modelo conceptual ampliado</w:t>
      </w:r>
      <w:bookmarkEnd w:id="48"/>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7C1D8C66"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 xml:space="preserve">En la </w:t>
      </w:r>
      <w:r w:rsidR="00013D6C">
        <w:rPr>
          <w:rFonts w:ascii="Arial" w:hAnsi="Arial" w:cs="Arial"/>
          <w:sz w:val="24"/>
          <w:szCs w:val="24"/>
        </w:rPr>
        <w:t>figura</w:t>
      </w:r>
      <w:r w:rsidR="00471F90">
        <w:rPr>
          <w:rFonts w:ascii="Arial" w:hAnsi="Arial" w:cs="Arial"/>
          <w:sz w:val="24"/>
          <w:szCs w:val="24"/>
        </w:rPr>
        <w:t xml:space="preserve">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w:t>
      </w:r>
      <w:r w:rsidR="00471F90">
        <w:rPr>
          <w:rFonts w:ascii="Arial" w:hAnsi="Arial" w:cs="Arial"/>
          <w:sz w:val="24"/>
          <w:szCs w:val="24"/>
        </w:rPr>
        <w:lastRenderedPageBreak/>
        <w:t>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49" w:name="_Toc169443564"/>
      <w:r w:rsidRPr="009F7051">
        <w:t>2.3</w:t>
      </w:r>
      <w:r w:rsidRPr="009F7051">
        <w:rPr>
          <w:color w:val="000000" w:themeColor="text1"/>
        </w:rPr>
        <w:t xml:space="preserve"> Modelo lógico del </w:t>
      </w:r>
      <w:r w:rsidR="00FC19CD">
        <w:rPr>
          <w:color w:val="000000" w:themeColor="text1"/>
        </w:rPr>
        <w:t>MD</w:t>
      </w:r>
      <w:bookmarkEnd w:id="49"/>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0" w:name="_Toc169443565"/>
      <w:r w:rsidRPr="009F7051">
        <w:rPr>
          <w:rFonts w:cs="Arial"/>
          <w:bCs/>
        </w:rPr>
        <w:t xml:space="preserve">2.3.1 </w:t>
      </w:r>
      <w:r w:rsidRPr="009F7051">
        <w:rPr>
          <w:rFonts w:cs="Arial"/>
          <w:bCs/>
          <w:color w:val="000000" w:themeColor="text1"/>
        </w:rPr>
        <w:t>Tipología</w:t>
      </w:r>
      <w:bookmarkEnd w:id="50"/>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107544E"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El esquema en estrella, consta de una tabla de hechos central y de varias tablas de dimensiones relacionadas a esta, a través de sus respectivas claves. Es el más simple de interpretar y optimiza los tiempos de respuesta. Su diseño es fácilmente modificable</w:t>
      </w:r>
      <w:r w:rsidR="0046236A">
        <w:rPr>
          <w:rFonts w:ascii="Arial" w:hAnsi="Arial" w:cs="Arial"/>
          <w:sz w:val="24"/>
          <w:szCs w:val="24"/>
        </w:rPr>
        <w:t>.</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3CEC965" w:rsidR="00357F1E" w:rsidRPr="00357F1E" w:rsidRDefault="00357F1E" w:rsidP="00357F1E">
      <w:pPr>
        <w:pStyle w:val="EstiloFiguras"/>
        <w:rPr>
          <w:i/>
          <w:iCs/>
        </w:rPr>
      </w:pPr>
      <w:bookmarkStart w:id="51" w:name="_Toc169442795"/>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0F18C2">
        <w:rPr>
          <w:b/>
          <w:bCs/>
          <w:noProof/>
        </w:rPr>
        <w:t>6</w:t>
      </w:r>
      <w:r w:rsidRPr="00357F1E">
        <w:rPr>
          <w:b/>
          <w:bCs/>
        </w:rPr>
        <w:fldChar w:fldCharType="end"/>
      </w:r>
      <w:r>
        <w:br/>
      </w:r>
      <w:r w:rsidRPr="00357F1E">
        <w:rPr>
          <w:i/>
          <w:iCs/>
        </w:rPr>
        <w:t>Esquema en estrella</w:t>
      </w:r>
      <w:r>
        <w:rPr>
          <w:i/>
          <w:iCs/>
        </w:rPr>
        <w:t>.</w:t>
      </w:r>
      <w:bookmarkEnd w:id="51"/>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2" w:name="_Toc169443566"/>
      <w:r w:rsidRPr="009F7051">
        <w:rPr>
          <w:rFonts w:cs="Arial"/>
          <w:bCs/>
        </w:rPr>
        <w:t xml:space="preserve">2.3.2 </w:t>
      </w:r>
      <w:r w:rsidRPr="008A18A9">
        <w:rPr>
          <w:rFonts w:cs="Arial"/>
          <w:bCs/>
          <w:color w:val="000000" w:themeColor="text1"/>
        </w:rPr>
        <w:t>Tablas de Dimensiones</w:t>
      </w:r>
      <w:bookmarkEnd w:id="52"/>
    </w:p>
    <w:p w14:paraId="2A4E6C22" w14:textId="77777777" w:rsidR="0046236A" w:rsidRPr="0046236A" w:rsidRDefault="0046236A" w:rsidP="0046236A">
      <w:pPr>
        <w:spacing w:line="360" w:lineRule="auto"/>
        <w:jc w:val="both"/>
        <w:rPr>
          <w:rFonts w:ascii="Arial" w:hAnsi="Arial" w:cs="Arial"/>
          <w:sz w:val="24"/>
          <w:szCs w:val="24"/>
        </w:rPr>
      </w:pPr>
      <w:r w:rsidRPr="0046236A">
        <w:rPr>
          <w:rFonts w:ascii="Arial" w:hAnsi="Arial" w:cs="Arial"/>
          <w:sz w:val="24"/>
          <w:szCs w:val="24"/>
        </w:rPr>
        <w:t>Las tablas de dimensiones definen como están los datos organizados lógicamente y</w:t>
      </w:r>
    </w:p>
    <w:p w14:paraId="05456AD3" w14:textId="26ADB221" w:rsidR="0046236A" w:rsidRDefault="0046236A" w:rsidP="0046236A">
      <w:pPr>
        <w:spacing w:line="360" w:lineRule="auto"/>
        <w:jc w:val="both"/>
        <w:rPr>
          <w:rFonts w:ascii="Arial" w:hAnsi="Arial" w:cs="Arial"/>
          <w:sz w:val="24"/>
          <w:szCs w:val="24"/>
        </w:rPr>
      </w:pPr>
      <w:r w:rsidRPr="0046236A">
        <w:rPr>
          <w:rFonts w:ascii="Arial" w:hAnsi="Arial" w:cs="Arial"/>
          <w:sz w:val="24"/>
          <w:szCs w:val="24"/>
        </w:rPr>
        <w:t>proveen el medio para analizar el contexto del negocio. Contienen datos cualitativos.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{"citationID":"YtaJrEvw","properties":{"formattedCitation":"(Bernabeu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46236A">
        <w:rPr>
          <w:rFonts w:ascii="Arial" w:hAnsi="Arial" w:cs="Arial"/>
          <w:sz w:val="24"/>
        </w:rPr>
        <w:t>(Bernabeu Ricardo, 2010)</w:t>
      </w:r>
      <w:r>
        <w:rPr>
          <w:rFonts w:ascii="Arial" w:hAnsi="Arial" w:cs="Arial"/>
          <w:sz w:val="24"/>
          <w:szCs w:val="24"/>
        </w:rPr>
        <w:fldChar w:fldCharType="end"/>
      </w:r>
    </w:p>
    <w:p w14:paraId="331823E4" w14:textId="6139E650"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798989D1" w:rsidR="00D06820" w:rsidRDefault="00D06820" w:rsidP="00D06820">
      <w:pPr>
        <w:pStyle w:val="EstiloFiguras"/>
      </w:pPr>
      <w:bookmarkStart w:id="53" w:name="_Toc169442796"/>
      <w:r w:rsidRPr="00D06820">
        <w:rPr>
          <w:b/>
          <w:bCs/>
        </w:rPr>
        <w:lastRenderedPageBreak/>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0F18C2">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3"/>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4378C3E4">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4963C0B1" w:rsidR="00D06820" w:rsidRDefault="00D06820" w:rsidP="00D06820">
      <w:pPr>
        <w:pStyle w:val="EstiloFiguras"/>
      </w:pPr>
      <w:bookmarkStart w:id="54" w:name="_Toc169442797"/>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0F18C2">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4"/>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5" w:name="_Toc169443567"/>
      <w:r w:rsidRPr="009F7051">
        <w:rPr>
          <w:rFonts w:cs="Arial"/>
          <w:bCs/>
        </w:rPr>
        <w:t xml:space="preserve">2.3.3 </w:t>
      </w:r>
      <w:r w:rsidRPr="009F7051">
        <w:rPr>
          <w:rFonts w:cs="Arial"/>
          <w:bCs/>
          <w:color w:val="000000" w:themeColor="text1"/>
        </w:rPr>
        <w:t>Tablas de Hechos</w:t>
      </w:r>
      <w:bookmarkEnd w:id="55"/>
    </w:p>
    <w:p w14:paraId="08837FA9" w14:textId="77777777"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Las tablas de hechos contienen, precisamente, los hechos que serán utilizados por</w:t>
      </w:r>
    </w:p>
    <w:p w14:paraId="37C51BEF" w14:textId="43E8DFDB"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w:t>
      </w:r>
      <w:r>
        <w:rPr>
          <w:rFonts w:ascii="Arial" w:hAnsi="Arial" w:cs="Arial"/>
          <w:sz w:val="24"/>
          <w:szCs w:val="24"/>
        </w:rPr>
        <w:t>o</w:t>
      </w:r>
      <w:r w:rsidRPr="006A452A">
        <w:rPr>
          <w:rFonts w:ascii="Arial" w:hAnsi="Arial" w:cs="Arial"/>
          <w:sz w:val="24"/>
          <w:szCs w:val="24"/>
        </w:rPr>
        <w:t>s analistas de negocio para apoyar el proceso de toma de decisiones. Contienen datos</w:t>
      </w:r>
    </w:p>
    <w:p w14:paraId="2BEC04CC" w14:textId="5108AD40" w:rsidR="006A452A" w:rsidRDefault="006A452A" w:rsidP="006A452A">
      <w:pPr>
        <w:spacing w:line="360" w:lineRule="auto"/>
        <w:jc w:val="both"/>
        <w:rPr>
          <w:rFonts w:ascii="Arial" w:hAnsi="Arial" w:cs="Arial"/>
          <w:sz w:val="24"/>
          <w:szCs w:val="24"/>
        </w:rPr>
      </w:pPr>
      <w:r w:rsidRPr="006A452A">
        <w:rPr>
          <w:rFonts w:ascii="Arial" w:hAnsi="Arial" w:cs="Arial"/>
          <w:sz w:val="24"/>
          <w:szCs w:val="24"/>
        </w:rPr>
        <w:t>cuantitativos.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{"citationID":"r4eNXDHA","properties":{"formattedCitation":"(Bernabeu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A452A">
        <w:rPr>
          <w:rFonts w:ascii="Arial" w:hAnsi="Arial" w:cs="Arial"/>
          <w:sz w:val="24"/>
        </w:rPr>
        <w:t>(Bernabeu Ricardo, 2010)</w:t>
      </w:r>
      <w:r>
        <w:rPr>
          <w:rFonts w:ascii="Arial" w:hAnsi="Arial" w:cs="Arial"/>
          <w:sz w:val="24"/>
          <w:szCs w:val="24"/>
        </w:rPr>
        <w:fldChar w:fldCharType="end"/>
      </w:r>
    </w:p>
    <w:p w14:paraId="5F48568C" w14:textId="2B02F7E0"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conceptual.</w:t>
      </w:r>
      <w:r w:rsidR="00AB3B4B">
        <w:rPr>
          <w:rFonts w:ascii="Arial" w:hAnsi="Arial" w:cs="Arial"/>
          <w:sz w:val="24"/>
          <w:szCs w:val="24"/>
        </w:rPr>
        <w:t xml:space="preserve"> </w:t>
      </w:r>
      <w:r w:rsidR="006C04BD" w:rsidRPr="009F7051">
        <w:rPr>
          <w:rFonts w:ascii="Arial" w:hAnsi="Arial" w:cs="Arial"/>
          <w:sz w:val="24"/>
          <w:szCs w:val="24"/>
        </w:rPr>
        <w:t>A 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48CAEE92" w:rsidR="005C74CB" w:rsidRDefault="005C74CB" w:rsidP="00AA5449">
      <w:pPr>
        <w:pStyle w:val="EstiloFiguras"/>
      </w:pPr>
      <w:bookmarkStart w:id="56" w:name="_Toc169442798"/>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0F18C2">
        <w:rPr>
          <w:b/>
          <w:bCs/>
          <w:noProof/>
        </w:rPr>
        <w:t>9</w:t>
      </w:r>
      <w:r w:rsidRPr="00AA5449">
        <w:rPr>
          <w:b/>
          <w:bCs/>
        </w:rPr>
        <w:fldChar w:fldCharType="end"/>
      </w:r>
      <w:r>
        <w:br/>
      </w:r>
      <w:r w:rsidRPr="00AA5449">
        <w:rPr>
          <w:i/>
          <w:iCs/>
        </w:rPr>
        <w:t>Diseño de la tabla de hechos</w:t>
      </w:r>
      <w:bookmarkEnd w:id="56"/>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48E9915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7" w:name="_Toc169443568"/>
      <w:r w:rsidRPr="009F7051">
        <w:rPr>
          <w:rFonts w:cs="Arial"/>
          <w:bCs/>
        </w:rPr>
        <w:t xml:space="preserve">2.3.4 </w:t>
      </w:r>
      <w:r w:rsidRPr="009F7051">
        <w:rPr>
          <w:rFonts w:cs="Arial"/>
          <w:bCs/>
          <w:color w:val="000000" w:themeColor="text1"/>
        </w:rPr>
        <w:t>Uniones</w:t>
      </w:r>
      <w:bookmarkEnd w:id="57"/>
    </w:p>
    <w:p w14:paraId="5B4649DA" w14:textId="12C0EBBF"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2FEB145D" w:rsidR="00160743" w:rsidRDefault="00160743" w:rsidP="00160743">
      <w:pPr>
        <w:pStyle w:val="EstiloFiguras"/>
      </w:pPr>
      <w:bookmarkStart w:id="58" w:name="_Toc169442799"/>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0F18C2">
        <w:rPr>
          <w:b/>
          <w:bCs/>
          <w:noProof/>
        </w:rPr>
        <w:t>10</w:t>
      </w:r>
      <w:r w:rsidRPr="00160743">
        <w:rPr>
          <w:b/>
          <w:bCs/>
        </w:rPr>
        <w:fldChar w:fldCharType="end"/>
      </w:r>
      <w:r>
        <w:br/>
      </w:r>
      <w:r w:rsidRPr="00160743">
        <w:rPr>
          <w:i/>
          <w:iCs/>
        </w:rPr>
        <w:t>Uniones</w:t>
      </w:r>
      <w:bookmarkEnd w:id="58"/>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31BD5EC6">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9" w:name="_Toc169443569"/>
      <w:r w:rsidRPr="004B5E6D">
        <w:lastRenderedPageBreak/>
        <w:t>2.4 Integración de datos</w:t>
      </w:r>
      <w:bookmarkEnd w:id="59"/>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0" w:name="_Toc169443570"/>
      <w:r w:rsidRPr="004B5E6D">
        <w:rPr>
          <w:rFonts w:cs="Arial"/>
          <w:bCs/>
        </w:rPr>
        <w:t>2.4.1 Carga inicial</w:t>
      </w:r>
      <w:bookmarkEnd w:id="60"/>
    </w:p>
    <w:p w14:paraId="0274CF9D" w14:textId="73FEB65A"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w:t>
      </w:r>
      <w:r w:rsidR="00CB77BE">
        <w:rPr>
          <w:rFonts w:ascii="Arial" w:hAnsi="Arial" w:cs="Arial"/>
          <w:sz w:val="24"/>
          <w:szCs w:val="24"/>
        </w:rPr>
        <w:t xml:space="preserve"> y </w:t>
      </w:r>
      <w:r>
        <w:rPr>
          <w:rFonts w:ascii="Arial" w:hAnsi="Arial" w:cs="Arial"/>
          <w:sz w:val="24"/>
          <w:szCs w:val="24"/>
        </w:rPr>
        <w:t>establecer condiciones y restricciones para asegurar que solo se utilicen los datos de interés</w:t>
      </w:r>
      <w:r w:rsidRPr="00002B3D">
        <w:rPr>
          <w:rFonts w:ascii="Arial" w:hAnsi="Arial" w:cs="Arial"/>
          <w:sz w:val="24"/>
          <w:szCs w:val="24"/>
        </w:rPr>
        <w:t>.</w:t>
      </w:r>
      <w:r w:rsidR="008F2473">
        <w:rPr>
          <w:rFonts w:ascii="Arial" w:hAnsi="Arial" w:cs="Arial"/>
          <w:sz w:val="24"/>
          <w:szCs w:val="24"/>
        </w:rPr>
        <w:t xml:space="preserve"> </w:t>
      </w:r>
      <w:r w:rsidR="008F2473">
        <w:rPr>
          <w:rFonts w:ascii="Arial" w:hAnsi="Arial" w:cs="Arial"/>
          <w:sz w:val="24"/>
          <w:szCs w:val="24"/>
        </w:rPr>
        <w:fldChar w:fldCharType="begin"/>
      </w:r>
      <w:r w:rsidR="008F2473">
        <w:rPr>
          <w:rFonts w:ascii="Arial" w:hAnsi="Arial" w:cs="Arial"/>
          <w:sz w:val="24"/>
          <w:szCs w:val="24"/>
        </w:rPr>
        <w:instrText xml:space="preserve"> ADDIN ZOTERO_ITEM CSL_CITATION {"citationID":"qjOLdXwk","properties":{"formattedCitation":"(Bernabeu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8F2473">
        <w:rPr>
          <w:rFonts w:ascii="Arial" w:hAnsi="Arial" w:cs="Arial"/>
          <w:sz w:val="24"/>
          <w:szCs w:val="24"/>
        </w:rPr>
        <w:fldChar w:fldCharType="separate"/>
      </w:r>
      <w:r w:rsidR="008F2473" w:rsidRPr="008F2473">
        <w:rPr>
          <w:rFonts w:ascii="Arial" w:hAnsi="Arial" w:cs="Arial"/>
          <w:sz w:val="24"/>
        </w:rPr>
        <w:t>(Bernabeu Ricardo, 2010)</w:t>
      </w:r>
      <w:r w:rsidR="008F2473">
        <w:rPr>
          <w:rFonts w:ascii="Arial" w:hAnsi="Arial" w:cs="Arial"/>
          <w:sz w:val="24"/>
          <w:szCs w:val="24"/>
        </w:rPr>
        <w:fldChar w:fldCharType="end"/>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55AC154" w:rsidR="006137FC" w:rsidRPr="006137FC" w:rsidRDefault="006137FC" w:rsidP="006137FC">
      <w:pPr>
        <w:pStyle w:val="EstiloFiguras"/>
        <w:rPr>
          <w:i/>
          <w:iCs/>
        </w:rPr>
      </w:pPr>
      <w:bookmarkStart w:id="61" w:name="_Toc169442800"/>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0F18C2">
        <w:rPr>
          <w:b/>
          <w:bCs/>
          <w:noProof/>
        </w:rPr>
        <w:t>11</w:t>
      </w:r>
      <w:r w:rsidRPr="006137FC">
        <w:rPr>
          <w:b/>
          <w:bCs/>
        </w:rPr>
        <w:fldChar w:fldCharType="end"/>
      </w:r>
      <w:r>
        <w:br/>
      </w:r>
      <w:r w:rsidRPr="006137FC">
        <w:rPr>
          <w:i/>
          <w:iCs/>
        </w:rPr>
        <w:t>Proceso ETL principal</w:t>
      </w:r>
      <w:r w:rsidR="00365735">
        <w:rPr>
          <w:i/>
          <w:iCs/>
        </w:rPr>
        <w:t xml:space="preserve"> para la carga inicial del MD</w:t>
      </w:r>
      <w:bookmarkEnd w:id="61"/>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62" w:name="_Hlk169064236"/>
      <w:proofErr w:type="spellStart"/>
      <w:r w:rsidR="00992E69" w:rsidRPr="00044E81">
        <w:rPr>
          <w:rFonts w:cs="Arial"/>
          <w:sz w:val="24"/>
          <w:szCs w:val="24"/>
        </w:rPr>
        <w:t>h_</w:t>
      </w:r>
      <w:r w:rsidRPr="00044E81">
        <w:rPr>
          <w:rFonts w:cs="Arial"/>
          <w:sz w:val="24"/>
          <w:szCs w:val="24"/>
        </w:rPr>
        <w:t>movimiento_estudiantes</w:t>
      </w:r>
      <w:proofErr w:type="spellEnd"/>
      <w:r w:rsidR="008F15D1" w:rsidRPr="00044E81">
        <w:rPr>
          <w:rFonts w:cs="Arial"/>
          <w:sz w:val="24"/>
          <w:szCs w:val="24"/>
        </w:rPr>
        <w:t xml:space="preserve"> </w:t>
      </w:r>
      <w:bookmarkEnd w:id="62"/>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3"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9E0467">
        <w:rPr>
          <w:rFonts w:cs="Arial"/>
          <w:sz w:val="24"/>
          <w:szCs w:val="24"/>
        </w:rPr>
        <w:t>tramite_tbr_tramite_configuracion</w:t>
      </w:r>
      <w:proofErr w:type="spellEnd"/>
      <w:r w:rsidRPr="009E0467">
        <w:rPr>
          <w:rFonts w:cs="Arial"/>
          <w:sz w:val="24"/>
          <w:szCs w:val="24"/>
        </w:rPr>
        <w:t>.</w:t>
      </w:r>
    </w:p>
    <w:p w14:paraId="7DDA6516" w14:textId="32EA1CCE" w:rsidR="00BE216B" w:rsidRPr="00044E81" w:rsidRDefault="00BE216B" w:rsidP="00BE216B">
      <w:pPr>
        <w:pStyle w:val="ListParagraph"/>
        <w:rPr>
          <w:rFonts w:cs="Arial"/>
          <w:sz w:val="24"/>
          <w:szCs w:val="24"/>
        </w:rPr>
      </w:pPr>
      <w:r w:rsidRPr="009E0467">
        <w:rPr>
          <w:rFonts w:cs="Arial"/>
          <w:sz w:val="24"/>
          <w:szCs w:val="24"/>
        </w:rPr>
        <w:t xml:space="preserve">Se consultó con el cliente y se determinaron los principales campos o atributos de las estructuras. Esta es la sentencia SQL principal configurada en este paso: SELECT id, nombre </w:t>
      </w:r>
      <w:r w:rsidR="008F4A9E" w:rsidRPr="009E0467">
        <w:rPr>
          <w:rFonts w:cs="Arial"/>
          <w:sz w:val="24"/>
          <w:szCs w:val="24"/>
        </w:rPr>
        <w:t>AS</w:t>
      </w:r>
      <w:r w:rsidRPr="009E0467">
        <w:rPr>
          <w:rFonts w:cs="Arial"/>
          <w:sz w:val="24"/>
          <w:szCs w:val="24"/>
        </w:rPr>
        <w:t xml:space="preserve"> motivo FROM </w:t>
      </w:r>
      <w:proofErr w:type="spellStart"/>
      <w:r w:rsidRPr="009E0467">
        <w:rPr>
          <w:rFonts w:cs="Arial"/>
          <w:sz w:val="24"/>
          <w:szCs w:val="24"/>
        </w:rPr>
        <w:t>tramite_tbr_tramite_configuracion</w:t>
      </w:r>
      <w:proofErr w:type="spellEnd"/>
      <w:r w:rsidRPr="009E0467">
        <w:rPr>
          <w:rFonts w:cs="Arial"/>
          <w:sz w:val="24"/>
          <w:szCs w:val="24"/>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La fecha se guardará con el mismo formato (</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826DDE">
        <w:rPr>
          <w:rFonts w:ascii="Arial" w:hAnsi="Arial" w:cs="Arial"/>
          <w:b/>
          <w:bCs/>
          <w:sz w:val="24"/>
          <w:szCs w:val="24"/>
        </w:rPr>
        <w:lastRenderedPageBreak/>
        <w:t>c</w:t>
      </w:r>
      <w:r w:rsidR="001A59EA" w:rsidRPr="00826DDE">
        <w:rPr>
          <w:rFonts w:ascii="Arial" w:hAnsi="Arial" w:cs="Arial"/>
          <w:b/>
          <w:bCs/>
          <w:sz w:val="24"/>
          <w:szCs w:val="24"/>
        </w:rPr>
        <w:t>arga</w:t>
      </w:r>
      <w:r w:rsidRPr="00826DDE">
        <w:rPr>
          <w:rFonts w:ascii="Arial" w:hAnsi="Arial" w:cs="Arial"/>
          <w:b/>
          <w:bCs/>
          <w:sz w:val="24"/>
          <w:szCs w:val="24"/>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proofErr w:type="spellStart"/>
      <w:r w:rsidR="00D6586C" w:rsidRPr="00044E81">
        <w:rPr>
          <w:rFonts w:ascii="Arial" w:hAnsi="Arial" w:cs="Arial"/>
          <w:sz w:val="24"/>
          <w:szCs w:val="24"/>
        </w:rPr>
        <w:t>h_movimiento_estudiantes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24418063" w:rsidR="003C4FD5" w:rsidRPr="003C4FD5" w:rsidRDefault="003C4FD5" w:rsidP="003C4FD5">
      <w:pPr>
        <w:pStyle w:val="EstiloFiguras"/>
        <w:rPr>
          <w:i/>
          <w:iCs/>
        </w:rPr>
      </w:pPr>
      <w:bookmarkStart w:id="64" w:name="_Toc169442801"/>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0F18C2">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w:t>
      </w:r>
      <w:r w:rsidR="00CB77BE">
        <w:rPr>
          <w:i/>
          <w:iCs/>
        </w:rPr>
        <w:t>e</w:t>
      </w:r>
      <w:r w:rsidRPr="003C4FD5">
        <w:rPr>
          <w:i/>
          <w:iCs/>
        </w:rPr>
        <w:t xml:space="preserve"> hechos</w:t>
      </w:r>
      <w:bookmarkEnd w:id="64"/>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2B4F58" w:rsidRPr="00044E81">
        <w:rPr>
          <w:rFonts w:cs="Arial"/>
          <w:sz w:val="24"/>
          <w:szCs w:val="24"/>
        </w:rPr>
        <w:t>h_movimiento_estudiantes</w:t>
      </w:r>
      <w:proofErr w:type="spellEnd"/>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5" w:name="_Toc169443571"/>
      <w:bookmarkEnd w:id="63"/>
      <w:r w:rsidRPr="004B5E6D">
        <w:rPr>
          <w:rFonts w:cs="Arial"/>
          <w:bCs/>
        </w:rPr>
        <w:t>2.4.</w:t>
      </w:r>
      <w:r>
        <w:rPr>
          <w:rFonts w:cs="Arial"/>
          <w:bCs/>
        </w:rPr>
        <w:t>2</w:t>
      </w:r>
      <w:r w:rsidRPr="004B5E6D">
        <w:rPr>
          <w:rFonts w:cs="Arial"/>
          <w:bCs/>
        </w:rPr>
        <w:t xml:space="preserve"> </w:t>
      </w:r>
      <w:r>
        <w:rPr>
          <w:rFonts w:cs="Arial"/>
          <w:bCs/>
        </w:rPr>
        <w:t>Actualización</w:t>
      </w:r>
      <w:bookmarkEnd w:id="65"/>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66" w:name="_Toc119871967"/>
      <w:bookmarkStart w:id="67" w:name="_Toc169443572"/>
      <w:r w:rsidRPr="00281B06">
        <w:rPr>
          <w:szCs w:val="24"/>
        </w:rPr>
        <w:lastRenderedPageBreak/>
        <w:t>Conclusiones del capítulo</w:t>
      </w:r>
      <w:bookmarkEnd w:id="66"/>
      <w:bookmarkEnd w:id="67"/>
    </w:p>
    <w:p w14:paraId="427C29C5" w14:textId="5F2B3B15" w:rsidR="00892D9D" w:rsidRDefault="00892D9D" w:rsidP="00281B06">
      <w:pPr>
        <w:pStyle w:val="BodyText"/>
        <w:spacing w:line="360" w:lineRule="auto"/>
        <w:ind w:firstLine="0"/>
        <w:jc w:val="both"/>
        <w:rPr>
          <w:rFonts w:ascii="Arial" w:hAnsi="Arial" w:cs="Arial"/>
        </w:rPr>
      </w:pPr>
      <w:r w:rsidRPr="00281B06">
        <w:rPr>
          <w:rFonts w:ascii="Arial" w:hAnsi="Arial" w:cs="Arial"/>
        </w:rPr>
        <w:t>La metodología Hefesto, diseñada específicamente para la construcción de un Mercado de Datos</w:t>
      </w:r>
      <w:r w:rsidR="00997102" w:rsidRPr="00281B06">
        <w:rPr>
          <w:rFonts w:ascii="Arial" w:hAnsi="Arial" w:cs="Arial"/>
        </w:rPr>
        <w:t>, se estructura de 4 pasos fundamentales. El análisis de requerimientos facilitó la recopilación precisa de los requisitos del cliente, posibilitando que las necesidades sean atendidas desde el inicio</w:t>
      </w:r>
      <w:r w:rsidR="006D10B2">
        <w:rPr>
          <w:rFonts w:ascii="Arial" w:hAnsi="Arial" w:cs="Arial"/>
        </w:rPr>
        <w:t>. Esto</w:t>
      </w:r>
      <w:r w:rsidR="00997102" w:rsidRPr="00281B06">
        <w:rPr>
          <w:rFonts w:ascii="Arial" w:hAnsi="Arial" w:cs="Arial"/>
        </w:rPr>
        <w:t xml:space="preserve"> asegura que todas las funcionalidades críticas fueran identificadas y priorizadas, favoreciendo</w:t>
      </w:r>
      <w:r w:rsidR="00281B06">
        <w:rPr>
          <w:rFonts w:ascii="Arial" w:hAnsi="Arial" w:cs="Arial"/>
        </w:rPr>
        <w:t xml:space="preserve"> </w:t>
      </w:r>
      <w:r w:rsidR="00997102" w:rsidRPr="00281B06">
        <w:rPr>
          <w:rFonts w:ascii="Arial" w:hAnsi="Arial" w:cs="Arial"/>
        </w:rPr>
        <w:t>la alineación del proyecto con los objetivos estratégicos de la organización</w:t>
      </w:r>
      <w:r w:rsidR="006D10B2">
        <w:rPr>
          <w:rFonts w:ascii="Arial" w:hAnsi="Arial" w:cs="Arial"/>
        </w:rPr>
        <w:t>. De esta manera se asegura</w:t>
      </w:r>
      <w:r w:rsidR="00997102" w:rsidRPr="00281B06">
        <w:rPr>
          <w:rFonts w:ascii="Arial" w:hAnsi="Arial" w:cs="Arial"/>
        </w:rPr>
        <w:t xml:space="preserve"> que el MD aporte valor real y tangible.</w:t>
      </w:r>
    </w:p>
    <w:p w14:paraId="32328B6E" w14:textId="1CF32088"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posibles problemas de integridad y consistencia. Se aseguró la planificación eficiente de los procesos de extracción, transformación y carga (ETL).</w:t>
      </w:r>
    </w:p>
    <w:p w14:paraId="57E95019" w14:textId="7A6AEAB1"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6D10B2">
        <w:rPr>
          <w:rFonts w:ascii="Arial" w:hAnsi="Arial" w:cs="Arial"/>
        </w:rPr>
        <w:t>.</w:t>
      </w:r>
    </w:p>
    <w:p w14:paraId="3FC34F65" w14:textId="2C5D9392" w:rsidR="00E14619" w:rsidRDefault="009562EA" w:rsidP="00A97FDB">
      <w:pPr>
        <w:pStyle w:val="BodyText"/>
        <w:spacing w:line="360" w:lineRule="auto"/>
        <w:ind w:firstLine="0"/>
        <w:jc w:val="both"/>
        <w:rPr>
          <w:rFonts w:cs="Arial"/>
        </w:rPr>
      </w:pPr>
      <w:r>
        <w:rPr>
          <w:rFonts w:ascii="Arial" w:hAnsi="Arial" w:cs="Arial"/>
        </w:rPr>
        <w:t xml:space="preserve">La integración de datos facilitó la implementación de procesos ETL robustos y eficientes, permitiendo la transformación de datos en información valiosa y utilizable en la toma de decisiones estratégicas. </w:t>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08BA5B35" w:rsidR="00E14619" w:rsidRPr="00E14619" w:rsidRDefault="00E14619" w:rsidP="00E14619">
      <w:pPr>
        <w:pStyle w:val="Heading1"/>
        <w:numPr>
          <w:ilvl w:val="0"/>
          <w:numId w:val="0"/>
        </w:numPr>
        <w:rPr>
          <w:color w:val="000000" w:themeColor="text1"/>
          <w:szCs w:val="24"/>
        </w:rPr>
      </w:pPr>
      <w:bookmarkStart w:id="68" w:name="_Toc169443573"/>
      <w:r w:rsidRPr="00E14619">
        <w:lastRenderedPageBreak/>
        <w:t xml:space="preserve">CAPÍTULO 3: </w:t>
      </w:r>
      <w:r w:rsidR="00956A2D" w:rsidRPr="00B16978">
        <w:rPr>
          <w:rFonts w:cs="Arial"/>
          <w:szCs w:val="24"/>
        </w:rPr>
        <w:t xml:space="preserve">Prueba </w:t>
      </w:r>
      <w:r w:rsidR="00956A2D">
        <w:rPr>
          <w:rFonts w:cs="Arial"/>
          <w:szCs w:val="24"/>
        </w:rPr>
        <w:t>del</w:t>
      </w:r>
      <w:r w:rsidR="003113CF">
        <w:rPr>
          <w:rFonts w:cs="Arial"/>
          <w:szCs w:val="24"/>
        </w:rPr>
        <w:t xml:space="preserve"> Mercado de datos</w:t>
      </w:r>
      <w:r w:rsidR="00956A2D">
        <w:rPr>
          <w:rFonts w:cs="Arial"/>
          <w:szCs w:val="24"/>
        </w:rPr>
        <w:t xml:space="preserve"> </w:t>
      </w:r>
      <w:r w:rsidR="00956A2D" w:rsidRPr="00B16978">
        <w:rPr>
          <w:rFonts w:cs="Arial"/>
          <w:szCs w:val="24"/>
        </w:rPr>
        <w:t>para el Sistema de Gestión Académica XAUCE AKADEMOS</w:t>
      </w:r>
      <w:r w:rsidR="00956A2D">
        <w:rPr>
          <w:rFonts w:cs="Arial"/>
          <w:szCs w:val="24"/>
        </w:rPr>
        <w:t>.</w:t>
      </w:r>
      <w:bookmarkEnd w:id="68"/>
    </w:p>
    <w:p w14:paraId="0BBAB79C" w14:textId="1A8C2858"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En este capítulo se explican las reglas y normas que se siguieron al escribir el código</w:t>
      </w:r>
      <w:r w:rsidR="007820AF">
        <w:rPr>
          <w:rFonts w:ascii="Arial" w:eastAsia="SimSun" w:hAnsi="Arial" w:cs="Arial"/>
          <w:color w:val="000000"/>
          <w:sz w:val="24"/>
          <w:szCs w:val="24"/>
          <w:lang w:eastAsia="zh-CN"/>
        </w:rPr>
        <w:t xml:space="preserve">. Además, se realizan las pruebas de software aplicadas al mercado de datos implementado, </w:t>
      </w:r>
      <w:r w:rsidR="003A4003">
        <w:rPr>
          <w:rFonts w:ascii="Arial" w:eastAsia="SimSun" w:hAnsi="Arial" w:cs="Arial"/>
          <w:color w:val="000000"/>
          <w:sz w:val="24"/>
          <w:szCs w:val="24"/>
          <w:lang w:eastAsia="zh-CN"/>
        </w:rPr>
        <w:t>utilizando</w:t>
      </w:r>
      <w:r w:rsidR="007820AF">
        <w:rPr>
          <w:rFonts w:ascii="Arial" w:eastAsia="SimSun" w:hAnsi="Arial" w:cs="Arial"/>
          <w:color w:val="000000"/>
          <w:sz w:val="24"/>
          <w:szCs w:val="24"/>
          <w:lang w:eastAsia="zh-CN"/>
        </w:rPr>
        <w:t xml:space="preserve"> como </w:t>
      </w:r>
      <w:r w:rsidR="003A4003">
        <w:rPr>
          <w:rFonts w:ascii="Arial" w:eastAsia="SimSun" w:hAnsi="Arial" w:cs="Arial"/>
          <w:color w:val="000000"/>
          <w:sz w:val="24"/>
          <w:szCs w:val="24"/>
          <w:lang w:eastAsia="zh-CN"/>
        </w:rPr>
        <w:t>referencia se</w:t>
      </w:r>
      <w:r w:rsidR="00924D79">
        <w:rPr>
          <w:rFonts w:ascii="Arial" w:eastAsia="SimSun" w:hAnsi="Arial" w:cs="Arial"/>
          <w:color w:val="000000"/>
          <w:sz w:val="24"/>
          <w:szCs w:val="24"/>
          <w:lang w:eastAsia="zh-CN"/>
        </w:rPr>
        <w:t xml:space="preserve"> evidencian</w:t>
      </w:r>
      <w:r>
        <w:rPr>
          <w:rFonts w:ascii="Arial" w:eastAsia="SimSun" w:hAnsi="Arial" w:cs="Arial"/>
          <w:color w:val="000000"/>
          <w:sz w:val="24"/>
          <w:szCs w:val="24"/>
          <w:lang w:eastAsia="zh-CN"/>
        </w:rPr>
        <w:t xml:space="preserve"> las pruebas aplicadas a la solución propuesta.</w:t>
      </w:r>
    </w:p>
    <w:p w14:paraId="07EB411C" w14:textId="656A95B4" w:rsidR="00E14619" w:rsidRDefault="00E14619" w:rsidP="00E14619">
      <w:pPr>
        <w:pStyle w:val="Heading3"/>
        <w:jc w:val="both"/>
        <w:rPr>
          <w:rFonts w:cs="Arial"/>
          <w:bCs/>
          <w:color w:val="000000" w:themeColor="text1"/>
        </w:rPr>
      </w:pPr>
      <w:bookmarkStart w:id="69" w:name="_Toc169443574"/>
      <w:r>
        <w:rPr>
          <w:rFonts w:cs="Arial"/>
          <w:bCs/>
        </w:rPr>
        <w:t>3</w:t>
      </w:r>
      <w:r w:rsidRPr="009F7051">
        <w:rPr>
          <w:rFonts w:cs="Arial"/>
          <w:bCs/>
        </w:rPr>
        <w:t xml:space="preserve">.1 </w:t>
      </w:r>
      <w:r w:rsidR="00E719FC">
        <w:rPr>
          <w:rFonts w:cs="Arial"/>
          <w:bCs/>
          <w:color w:val="000000" w:themeColor="text1"/>
        </w:rPr>
        <w:t>Estándares de codificación</w:t>
      </w:r>
      <w:bookmarkEnd w:id="69"/>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Evitar el uso de más de una instrucción por línea de código.</w:t>
      </w:r>
    </w:p>
    <w:p w14:paraId="583DA642" w14:textId="3B53F66C" w:rsidR="00E65D7E" w:rsidRDefault="00E65D7E" w:rsidP="00E65D7E">
      <w:pPr>
        <w:pStyle w:val="EstiloFiguras"/>
      </w:pPr>
      <w:bookmarkStart w:id="70" w:name="_Toc169442802"/>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000F18C2">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bookmarkEnd w:id="70"/>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5DEBE718" w:rsidR="00E65D7E" w:rsidRPr="00D06701" w:rsidRDefault="00E65D7E" w:rsidP="00E65D7E">
      <w:pPr>
        <w:pStyle w:val="EstiloFiguras"/>
      </w:pPr>
      <w:r w:rsidRPr="00E65D7E">
        <w:rPr>
          <w:i/>
          <w:iCs/>
        </w:rPr>
        <w:t>Nota</w:t>
      </w:r>
      <w:r>
        <w:t>.</w:t>
      </w:r>
      <w:r w:rsidR="00275176">
        <w:t xml:space="preserve"> </w:t>
      </w:r>
      <w:r>
        <w:t xml:space="preserve">En la </w:t>
      </w:r>
      <w:r w:rsidR="00826DDE">
        <w:t>figura</w:t>
      </w:r>
      <w:r>
        <w:t xml:space="preserve"> se evidencian las </w:t>
      </w:r>
      <w:r w:rsidR="00CA321F">
        <w:t>palabras claves</w:t>
      </w:r>
      <w:r w:rsidR="008023B7">
        <w:t xml:space="preserve"> del lenguaje </w:t>
      </w:r>
      <w:r>
        <w:t>SQL escritas en letra mayúscula, para diferenciar</w:t>
      </w:r>
      <w:r w:rsidR="00ED2F66">
        <w:t xml:space="preserve"> las instrucciones</w:t>
      </w:r>
      <w:r>
        <w:t xml:space="preserve"> </w:t>
      </w:r>
      <w:r w:rsidR="008023B7">
        <w:t>fácilmente</w:t>
      </w:r>
      <w:r>
        <w:t>.</w:t>
      </w:r>
    </w:p>
    <w:p w14:paraId="06D08B43" w14:textId="71E8B9A4" w:rsidR="00D06701" w:rsidRDefault="00D06701" w:rsidP="00D06701">
      <w:pPr>
        <w:pStyle w:val="Heading3"/>
        <w:jc w:val="both"/>
        <w:rPr>
          <w:rFonts w:cs="Arial"/>
          <w:bCs/>
          <w:color w:val="000000" w:themeColor="text1"/>
        </w:rPr>
      </w:pPr>
      <w:bookmarkStart w:id="71" w:name="_Toc169443575"/>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bookmarkEnd w:id="71"/>
    </w:p>
    <w:p w14:paraId="24342634" w14:textId="189F490C"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C62D11">
        <w:t xml:space="preserve">. </w:t>
      </w:r>
      <w:r w:rsidR="00C62D11">
        <w:fldChar w:fldCharType="begin"/>
      </w:r>
      <w:r w:rsidR="00C62D11">
        <w:instrText xml:space="preserve"> ADDIN ZOTERO_ITEM CSL_CITATION {"citationID":"diEFIkDe","properties":{"formattedCitation":"({\\i{}\\uc0\\u191{}Qu\\uc0\\u233{} son las pruebas de software?}, 2024)","plainCitation":"(¿Qué son las pruebas de software?, 2024)","noteIndex":0},"citationItems":[{"id":67,"uris":["http://zotero.org/users/11931803/items/SB7P34P2"],"itemData":{"id":67,"type":"webpage","abstract":"Las pruebas de software son el proceso de evaluar y verificar que un producto o aplicación de software hace lo que se supone que debe.","language":"es-mx","title":"¿Qué son las pruebas de software? | IBM","title-short":"¿Qué son las pruebas de software?","URL":"https://www.ibm.com/mx-es/topics/software-testing","accessed":{"date-parts":[["2024",6,13]]},"issued":{"date-parts":[["2024",5,14]]}}}],"schema":"https://github.com/citation-style-language/schema/raw/master/csl-citation.json"} </w:instrText>
      </w:r>
      <w:r w:rsidR="00C62D11">
        <w:fldChar w:fldCharType="separate"/>
      </w:r>
      <w:r w:rsidR="00C62D11" w:rsidRPr="00C62D11">
        <w:t>(</w:t>
      </w:r>
      <w:r w:rsidR="00C62D11" w:rsidRPr="00C62D11">
        <w:rPr>
          <w:i/>
          <w:iCs/>
        </w:rPr>
        <w:t>¿Qué son las pruebas de software?</w:t>
      </w:r>
      <w:r w:rsidR="00C62D11" w:rsidRPr="00C62D11">
        <w:t>, 2024)</w:t>
      </w:r>
      <w:r w:rsidR="00C62D11">
        <w:fldChar w:fldCharType="end"/>
      </w:r>
    </w:p>
    <w:p w14:paraId="161A3784" w14:textId="6FE5F5ED" w:rsidR="00D06701" w:rsidRPr="00E06B50" w:rsidRDefault="00E06B50" w:rsidP="00C4244B">
      <w:pPr>
        <w:pStyle w:val="Heading4"/>
        <w:spacing w:line="360" w:lineRule="auto"/>
        <w:rPr>
          <w:rFonts w:ascii="Arial" w:hAnsi="Arial" w:cs="Arial"/>
        </w:rPr>
      </w:pPr>
      <w:r w:rsidRPr="00E06B50">
        <w:rPr>
          <w:rFonts w:ascii="Arial" w:hAnsi="Arial" w:cs="Arial"/>
        </w:rPr>
        <w:t>3.2.1</w:t>
      </w:r>
      <w:r>
        <w:rPr>
          <w:rFonts w:ascii="Arial" w:hAnsi="Arial" w:cs="Arial"/>
        </w:rPr>
        <w:t xml:space="preserve"> </w:t>
      </w:r>
      <w:r w:rsidR="004972A0" w:rsidRPr="00E06B50">
        <w:rPr>
          <w:rFonts w:ascii="Arial" w:hAnsi="Arial" w:cs="Arial"/>
        </w:rPr>
        <w:t>Prueba integridad</w:t>
      </w:r>
      <w:r w:rsidR="00EC38CE" w:rsidRPr="00E06B50">
        <w:rPr>
          <w:rFonts w:ascii="Arial" w:hAnsi="Arial" w:cs="Arial"/>
        </w:rPr>
        <w:t xml:space="preserve"> referencial</w:t>
      </w:r>
    </w:p>
    <w:p w14:paraId="45A7CDD9" w14:textId="7B9C5346" w:rsidR="00EC38CE" w:rsidRPr="004972A0" w:rsidRDefault="00EC38CE" w:rsidP="00C4244B">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C62D11">
        <w:t>.</w:t>
      </w:r>
      <w:r w:rsidR="00A22B87">
        <w:t xml:space="preserve"> </w:t>
      </w:r>
      <w:r w:rsidR="00A22B87">
        <w:fldChar w:fldCharType="begin"/>
      </w:r>
      <w:r w:rsidR="00A22B87">
        <w:instrText xml:space="preserve"> ADDIN ZOTERO_ITEM CSL_CITATION {"citationID":"0P76DFxW","properties":{"formattedCitation":"(Berm\\uc0\\u250{}dez Le\\uc0\\u243{}n, 2020)","plainCitation":"(Bermúdez León, 2020)","noteIndex":0},"citationItems":[{"id":68,"uris":["http://zotero.org/users/11931803/items/VNWXSHMK"],"itemData":{"id":68,"type":"article-journal","abstract":"Imagine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p>
    <w:p w14:paraId="4BB2C9FC" w14:textId="3B2D7116" w:rsidR="004972A0" w:rsidRDefault="00C302FB" w:rsidP="00C4244B">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152934A9" w14:textId="5C96AF3A" w:rsidR="005E6E4F" w:rsidRDefault="005E6E4F" w:rsidP="00C4244B">
      <w:pPr>
        <w:pStyle w:val="EstiloFiguras"/>
      </w:pPr>
      <w:bookmarkStart w:id="72" w:name="_Toc169442803"/>
      <w:r w:rsidRPr="005E6E4F">
        <w:rPr>
          <w:b/>
          <w:bCs/>
        </w:rPr>
        <w:t xml:space="preserve">Figura </w:t>
      </w:r>
      <w:r w:rsidRPr="005E6E4F">
        <w:rPr>
          <w:b/>
          <w:bCs/>
        </w:rPr>
        <w:fldChar w:fldCharType="begin"/>
      </w:r>
      <w:r w:rsidRPr="005E6E4F">
        <w:rPr>
          <w:b/>
          <w:bCs/>
        </w:rPr>
        <w:instrText xml:space="preserve"> SEQ Figura \* ARABIC </w:instrText>
      </w:r>
      <w:r w:rsidRPr="005E6E4F">
        <w:rPr>
          <w:b/>
          <w:bCs/>
        </w:rPr>
        <w:fldChar w:fldCharType="separate"/>
      </w:r>
      <w:r w:rsidR="000F18C2">
        <w:rPr>
          <w:b/>
          <w:bCs/>
          <w:noProof/>
        </w:rPr>
        <w:t>14</w:t>
      </w:r>
      <w:r w:rsidRPr="005E6E4F">
        <w:rPr>
          <w:b/>
          <w:bCs/>
        </w:rPr>
        <w:fldChar w:fldCharType="end"/>
      </w:r>
      <w:r>
        <w:br/>
      </w:r>
      <w:r w:rsidRPr="005E6E4F">
        <w:rPr>
          <w:i/>
          <w:iCs/>
        </w:rPr>
        <w:t>Resultados de prueba de integridad referencial</w:t>
      </w:r>
      <w:bookmarkEnd w:id="72"/>
    </w:p>
    <w:p w14:paraId="2EAA078B" w14:textId="24084AD3" w:rsidR="00C302FB" w:rsidRDefault="005E6E4F" w:rsidP="00C4244B">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121DFD8" wp14:editId="5D767235">
            <wp:extent cx="6324600" cy="1378585"/>
            <wp:effectExtent l="0" t="0" r="0" b="0"/>
            <wp:docPr id="410365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1378585"/>
                    </a:xfrm>
                    <a:prstGeom prst="rect">
                      <a:avLst/>
                    </a:prstGeom>
                    <a:noFill/>
                    <a:ln>
                      <a:noFill/>
                    </a:ln>
                  </pic:spPr>
                </pic:pic>
              </a:graphicData>
            </a:graphic>
          </wp:inline>
        </w:drawing>
      </w:r>
    </w:p>
    <w:p w14:paraId="2D5694E7" w14:textId="22B2FAE2" w:rsidR="005E6E4F" w:rsidRPr="005E6E4F" w:rsidRDefault="005E6E4F" w:rsidP="00C4244B">
      <w:pPr>
        <w:pStyle w:val="LO-normal1"/>
        <w:spacing w:line="360" w:lineRule="auto"/>
        <w:jc w:val="both"/>
        <w:rPr>
          <w:rFonts w:ascii="Arial" w:hAnsi="Arial" w:cs="Arial"/>
          <w:sz w:val="24"/>
          <w:szCs w:val="24"/>
        </w:rPr>
      </w:pPr>
      <w:r w:rsidRPr="005E6E4F">
        <w:rPr>
          <w:rFonts w:ascii="Arial" w:hAnsi="Arial" w:cs="Arial"/>
          <w:i/>
          <w:iCs/>
          <w:sz w:val="24"/>
          <w:szCs w:val="24"/>
        </w:rPr>
        <w:t>Nota</w:t>
      </w:r>
      <w:r w:rsidRPr="005E6E4F">
        <w:rPr>
          <w:rFonts w:ascii="Arial" w:hAnsi="Arial" w:cs="Arial"/>
          <w:sz w:val="24"/>
          <w:szCs w:val="24"/>
        </w:rPr>
        <w:t>. La figura muestra l</w:t>
      </w:r>
      <w:r>
        <w:rPr>
          <w:rFonts w:ascii="Arial" w:hAnsi="Arial" w:cs="Arial"/>
          <w:sz w:val="24"/>
          <w:szCs w:val="24"/>
        </w:rPr>
        <w:t>a respuesta del SGBD al intentar eliminar datos de una tabla que se relaciona con otra</w:t>
      </w:r>
    </w:p>
    <w:p w14:paraId="0F3049F2" w14:textId="1323C323" w:rsidR="004972A0" w:rsidRPr="00304FFE" w:rsidRDefault="004972A0" w:rsidP="00C4244B">
      <w:pPr>
        <w:pStyle w:val="LO-normal1"/>
        <w:spacing w:line="360" w:lineRule="auto"/>
        <w:jc w:val="both"/>
        <w:rPr>
          <w:rFonts w:ascii="Arial" w:hAnsi="Arial" w:cs="Arial"/>
          <w:b/>
          <w:bCs/>
          <w:sz w:val="24"/>
          <w:szCs w:val="24"/>
        </w:rPr>
      </w:pPr>
      <w:r w:rsidRPr="00304FFE">
        <w:rPr>
          <w:rFonts w:ascii="Arial" w:hAnsi="Arial" w:cs="Arial"/>
          <w:b/>
          <w:bCs/>
          <w:sz w:val="24"/>
          <w:szCs w:val="24"/>
        </w:rPr>
        <w:t>Integridad de entidad.</w:t>
      </w:r>
    </w:p>
    <w:p w14:paraId="21B86088" w14:textId="563B6CA3" w:rsidR="00933841" w:rsidRDefault="00933841" w:rsidP="00C4244B">
      <w:pPr>
        <w:pStyle w:val="LO-normal1"/>
        <w:spacing w:line="360" w:lineRule="auto"/>
        <w:jc w:val="both"/>
        <w:rPr>
          <w:rFonts w:ascii="Arial" w:hAnsi="Arial" w:cs="Arial"/>
          <w:sz w:val="24"/>
          <w:szCs w:val="24"/>
        </w:rPr>
      </w:pPr>
      <w:r>
        <w:rPr>
          <w:rFonts w:ascii="Arial" w:hAnsi="Arial" w:cs="Arial"/>
          <w:sz w:val="24"/>
          <w:szCs w:val="24"/>
        </w:rPr>
        <w:lastRenderedPageBreak/>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0835B730" w14:textId="52FC1A09" w:rsidR="000F18C2" w:rsidRPr="000F18C2" w:rsidRDefault="000F18C2" w:rsidP="00C4244B">
      <w:pPr>
        <w:pStyle w:val="EstiloFiguras"/>
        <w:rPr>
          <w:i/>
          <w:iCs/>
        </w:rPr>
      </w:pPr>
      <w:bookmarkStart w:id="73" w:name="_Toc169442804"/>
      <w:r w:rsidRPr="000F18C2">
        <w:rPr>
          <w:b/>
          <w:bCs/>
        </w:rPr>
        <w:t xml:space="preserve">Figura </w:t>
      </w:r>
      <w:r w:rsidRPr="000F18C2">
        <w:rPr>
          <w:b/>
          <w:bCs/>
        </w:rPr>
        <w:fldChar w:fldCharType="begin"/>
      </w:r>
      <w:r w:rsidRPr="000F18C2">
        <w:rPr>
          <w:b/>
          <w:bCs/>
        </w:rPr>
        <w:instrText xml:space="preserve"> SEQ Figura \* ARABIC </w:instrText>
      </w:r>
      <w:r w:rsidRPr="000F18C2">
        <w:rPr>
          <w:b/>
          <w:bCs/>
        </w:rPr>
        <w:fldChar w:fldCharType="separate"/>
      </w:r>
      <w:r w:rsidRPr="000F18C2">
        <w:rPr>
          <w:b/>
          <w:bCs/>
          <w:noProof/>
        </w:rPr>
        <w:t>15</w:t>
      </w:r>
      <w:r w:rsidRPr="000F18C2">
        <w:rPr>
          <w:b/>
          <w:bCs/>
        </w:rPr>
        <w:fldChar w:fldCharType="end"/>
      </w:r>
      <w:r>
        <w:br/>
      </w:r>
      <w:r w:rsidRPr="000F18C2">
        <w:rPr>
          <w:i/>
          <w:iCs/>
        </w:rPr>
        <w:t>Resultados de prueba de integridad de entidad</w:t>
      </w:r>
      <w:bookmarkEnd w:id="73"/>
    </w:p>
    <w:p w14:paraId="7B5A69EB" w14:textId="7B4F5CFB" w:rsidR="00EB1EE8" w:rsidRDefault="000F18C2" w:rsidP="00C4244B">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7203C0FE" wp14:editId="27838343">
            <wp:extent cx="6331585" cy="1156970"/>
            <wp:effectExtent l="0" t="0" r="0" b="5080"/>
            <wp:docPr id="2064724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1585" cy="1156970"/>
                    </a:xfrm>
                    <a:prstGeom prst="rect">
                      <a:avLst/>
                    </a:prstGeom>
                    <a:noFill/>
                    <a:ln>
                      <a:noFill/>
                    </a:ln>
                  </pic:spPr>
                </pic:pic>
              </a:graphicData>
            </a:graphic>
          </wp:inline>
        </w:drawing>
      </w:r>
    </w:p>
    <w:p w14:paraId="4D9A6AC6" w14:textId="107297AB" w:rsidR="000F18C2" w:rsidRDefault="000F18C2" w:rsidP="00C4244B">
      <w:pPr>
        <w:pStyle w:val="LO-normal1"/>
        <w:spacing w:line="360" w:lineRule="auto"/>
        <w:jc w:val="both"/>
        <w:rPr>
          <w:rFonts w:ascii="Arial" w:hAnsi="Arial" w:cs="Arial"/>
          <w:sz w:val="24"/>
          <w:szCs w:val="24"/>
        </w:rPr>
      </w:pPr>
      <w:r w:rsidRPr="000F18C2">
        <w:rPr>
          <w:rFonts w:ascii="Arial" w:hAnsi="Arial" w:cs="Arial"/>
          <w:i/>
          <w:iCs/>
          <w:sz w:val="24"/>
          <w:szCs w:val="24"/>
        </w:rPr>
        <w:t>Nota</w:t>
      </w:r>
      <w:r>
        <w:rPr>
          <w:rFonts w:ascii="Arial" w:hAnsi="Arial" w:cs="Arial"/>
          <w:sz w:val="24"/>
          <w:szCs w:val="24"/>
        </w:rPr>
        <w:t>. En la figura se muestra la respuesta del SGBD al intentar agregar un registro que ya existe.</w:t>
      </w:r>
    </w:p>
    <w:p w14:paraId="37E9CD4D" w14:textId="51353E38" w:rsidR="004274D7" w:rsidRPr="00E06B50" w:rsidRDefault="00E06B50" w:rsidP="00C4244B">
      <w:pPr>
        <w:pStyle w:val="Heading4"/>
        <w:rPr>
          <w:rFonts w:ascii="Arial" w:hAnsi="Arial" w:cs="Arial"/>
          <w:shd w:val="clear" w:color="auto" w:fill="FDFDFC"/>
        </w:rPr>
      </w:pPr>
      <w:r>
        <w:rPr>
          <w:rFonts w:ascii="Arial" w:hAnsi="Arial" w:cs="Arial"/>
          <w:shd w:val="clear" w:color="auto" w:fill="FDFDFC"/>
        </w:rPr>
        <w:t xml:space="preserve">3.2.2 </w:t>
      </w:r>
      <w:r w:rsidR="00F01335" w:rsidRPr="00E06B50">
        <w:rPr>
          <w:rFonts w:ascii="Arial" w:hAnsi="Arial" w:cs="Arial"/>
          <w:shd w:val="clear" w:color="auto" w:fill="FDFDFC"/>
        </w:rPr>
        <w:t xml:space="preserve">Pruebas de Regresión </w:t>
      </w:r>
    </w:p>
    <w:p w14:paraId="3B701D13" w14:textId="55CB929C" w:rsidR="001F09CD" w:rsidRDefault="004274D7" w:rsidP="00C4244B">
      <w:pPr>
        <w:pStyle w:val="LO-normal1"/>
        <w:spacing w:line="360" w:lineRule="auto"/>
        <w:jc w:val="both"/>
        <w:rPr>
          <w:rFonts w:ascii="Arial" w:hAnsi="Arial" w:cs="Arial"/>
          <w:sz w:val="24"/>
          <w:szCs w:val="24"/>
          <w:shd w:val="clear" w:color="auto" w:fill="FDFDFC"/>
        </w:rPr>
      </w:pPr>
      <w:r w:rsidRPr="001F09CD">
        <w:rPr>
          <w:rFonts w:ascii="Arial" w:hAnsi="Arial" w:cs="Arial"/>
          <w:sz w:val="24"/>
          <w:szCs w:val="24"/>
          <w:shd w:val="clear" w:color="auto" w:fill="FDFDFC"/>
        </w:rPr>
        <w:t>C</w:t>
      </w:r>
      <w:r w:rsidR="00F01335" w:rsidRPr="001F09CD">
        <w:rPr>
          <w:rFonts w:ascii="Arial" w:hAnsi="Arial" w:cs="Arial"/>
          <w:sz w:val="24"/>
          <w:szCs w:val="24"/>
          <w:shd w:val="clear" w:color="auto" w:fill="FDFDFC"/>
        </w:rPr>
        <w:t xml:space="preserve">ada vez que se </w:t>
      </w:r>
      <w:r w:rsidRPr="001F09CD">
        <w:rPr>
          <w:rFonts w:ascii="Arial" w:hAnsi="Arial" w:cs="Arial"/>
          <w:sz w:val="24"/>
          <w:szCs w:val="24"/>
          <w:shd w:val="clear" w:color="auto" w:fill="FDFDFC"/>
        </w:rPr>
        <w:t>realiza alg</w:t>
      </w:r>
      <w:r w:rsidR="001F09CD">
        <w:rPr>
          <w:rFonts w:ascii="Arial" w:hAnsi="Arial" w:cs="Arial"/>
          <w:sz w:val="24"/>
          <w:szCs w:val="24"/>
          <w:shd w:val="clear" w:color="auto" w:fill="FDFDFC"/>
        </w:rPr>
        <w:t xml:space="preserve">una corrección de las no conformidades arrojadas por el sistema, </w:t>
      </w:r>
      <w:r w:rsidR="00F01335" w:rsidRPr="001F09CD">
        <w:rPr>
          <w:rFonts w:ascii="Arial" w:hAnsi="Arial" w:cs="Arial"/>
          <w:sz w:val="24"/>
          <w:szCs w:val="24"/>
          <w:shd w:val="clear" w:color="auto" w:fill="FDFDFC"/>
        </w:rPr>
        <w:t>el software cambia.</w:t>
      </w:r>
      <w:r w:rsidR="001F09CD">
        <w:rPr>
          <w:rFonts w:ascii="Arial" w:hAnsi="Arial" w:cs="Arial"/>
          <w:sz w:val="24"/>
          <w:szCs w:val="24"/>
          <w:shd w:val="clear" w:color="auto" w:fill="FDFDFC"/>
        </w:rPr>
        <w:t xml:space="preserve"> </w:t>
      </w:r>
      <w:r w:rsidR="00F01335" w:rsidRPr="001F09CD">
        <w:rPr>
          <w:rFonts w:ascii="Arial" w:hAnsi="Arial" w:cs="Arial"/>
          <w:sz w:val="24"/>
          <w:szCs w:val="24"/>
          <w:shd w:val="clear" w:color="auto" w:fill="FDFDFC"/>
        </w:rPr>
        <w:t>Dichos cambios pueden causar problemas con las funciones que anteriormente trabajaban sin fallas. En el contexto de una estrategia de prueba de in</w:t>
      </w:r>
      <w:r w:rsidR="00C62D11">
        <w:rPr>
          <w:rFonts w:ascii="Arial" w:hAnsi="Arial" w:cs="Arial"/>
          <w:sz w:val="24"/>
          <w:szCs w:val="24"/>
          <w:shd w:val="clear" w:color="auto" w:fill="FDFDFC"/>
        </w:rPr>
        <w:t>tegridad referencial</w:t>
      </w:r>
      <w:r w:rsidR="00F01335" w:rsidRPr="001F09CD">
        <w:rPr>
          <w:rFonts w:ascii="Arial" w:hAnsi="Arial" w:cs="Arial"/>
          <w:sz w:val="24"/>
          <w:szCs w:val="24"/>
          <w:shd w:val="clear" w:color="auto" w:fill="FDFDFC"/>
        </w:rPr>
        <w:t>, la prueba de regresión es la nueva ejecución de algún subconjunto de pruebas que ya se realizaron a fin de asegurar que los cambios no propagaron efectos colaterales no deseados.</w:t>
      </w:r>
      <w:r w:rsidR="00C62D11">
        <w:rPr>
          <w:rFonts w:ascii="Arial" w:hAnsi="Arial" w:cs="Arial"/>
          <w:sz w:val="24"/>
          <w:szCs w:val="24"/>
          <w:shd w:val="clear" w:color="auto" w:fill="FDFDFC"/>
        </w:rPr>
        <w:t xml:space="preserve"> </w:t>
      </w:r>
      <w:r w:rsidR="001F09CD">
        <w:rPr>
          <w:rFonts w:ascii="Arial" w:hAnsi="Arial" w:cs="Arial"/>
          <w:sz w:val="24"/>
          <w:szCs w:val="24"/>
          <w:shd w:val="clear" w:color="auto" w:fill="FDFDFC"/>
        </w:rPr>
        <w:fldChar w:fldCharType="begin"/>
      </w:r>
      <w:r w:rsidR="001F09CD">
        <w:rPr>
          <w:rFonts w:ascii="Arial" w:hAnsi="Arial" w:cs="Arial"/>
          <w:sz w:val="24"/>
          <w:szCs w:val="24"/>
          <w:shd w:val="clear" w:color="auto" w:fill="FDFDFC"/>
        </w:rPr>
        <w:instrText xml:space="preserve"> ADDIN ZOTERO_ITEM CSL_CITATION {"citationID":"HxBgyBEH","properties":{"formattedCitation":"(Imanuella,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1F09CD">
        <w:rPr>
          <w:rFonts w:ascii="Arial" w:hAnsi="Arial" w:cs="Arial"/>
          <w:sz w:val="24"/>
          <w:szCs w:val="24"/>
          <w:shd w:val="clear" w:color="auto" w:fill="FDFDFC"/>
        </w:rPr>
        <w:fldChar w:fldCharType="separate"/>
      </w:r>
      <w:r w:rsidR="001F09CD" w:rsidRPr="001F09CD">
        <w:rPr>
          <w:rFonts w:ascii="Arial" w:hAnsi="Arial" w:cs="Arial"/>
          <w:sz w:val="24"/>
        </w:rPr>
        <w:t>(Imanuella, 2020)</w:t>
      </w:r>
      <w:r w:rsidR="001F09CD">
        <w:rPr>
          <w:rFonts w:ascii="Arial" w:hAnsi="Arial" w:cs="Arial"/>
          <w:sz w:val="24"/>
          <w:szCs w:val="24"/>
          <w:shd w:val="clear" w:color="auto" w:fill="FDFDFC"/>
        </w:rPr>
        <w:fldChar w:fldCharType="end"/>
      </w:r>
    </w:p>
    <w:p w14:paraId="1BA4E4E4" w14:textId="65041A1D" w:rsidR="00E06B50" w:rsidRDefault="00E06B50" w:rsidP="00C4244B">
      <w:pPr>
        <w:pStyle w:val="Heading4"/>
        <w:rPr>
          <w:rFonts w:ascii="Arial" w:hAnsi="Arial" w:cs="Arial"/>
        </w:rPr>
      </w:pPr>
      <w:r>
        <w:rPr>
          <w:rFonts w:ascii="Arial" w:hAnsi="Arial" w:cs="Arial"/>
        </w:rPr>
        <w:t>3.2.3 Pruebas de Carga y Estrés</w:t>
      </w:r>
    </w:p>
    <w:p w14:paraId="06FDE89A" w14:textId="12960CE3" w:rsidR="00612972" w:rsidRPr="00056FE3" w:rsidRDefault="00DE40EC" w:rsidP="00C4244B">
      <w:pPr>
        <w:pStyle w:val="LO-normal1"/>
        <w:spacing w:line="360" w:lineRule="auto"/>
        <w:jc w:val="both"/>
        <w:rPr>
          <w:rFonts w:ascii="Arial" w:hAnsi="Arial" w:cs="Arial"/>
          <w:sz w:val="24"/>
          <w:szCs w:val="24"/>
        </w:rPr>
      </w:pPr>
      <w:r w:rsidRPr="00056FE3">
        <w:rPr>
          <w:rFonts w:ascii="Arial" w:hAnsi="Arial" w:cs="Arial"/>
          <w:sz w:val="24"/>
          <w:szCs w:val="24"/>
        </w:rPr>
        <w:t xml:space="preserve">Son dos tipos de pruebas de rendimiento las cuales se </w:t>
      </w:r>
      <w:r w:rsidR="00056FE3" w:rsidRPr="00056FE3">
        <w:rPr>
          <w:rFonts w:ascii="Arial" w:hAnsi="Arial" w:cs="Arial"/>
          <w:sz w:val="24"/>
          <w:szCs w:val="24"/>
        </w:rPr>
        <w:t>utilizan</w:t>
      </w:r>
      <w:r w:rsidRPr="00056FE3">
        <w:rPr>
          <w:rFonts w:ascii="Arial" w:hAnsi="Arial" w:cs="Arial"/>
          <w:sz w:val="24"/>
          <w:szCs w:val="24"/>
        </w:rPr>
        <w:t xml:space="preserve"> para evaluar el comportamiento de un sistema bajo diferentes niveles de carga. </w:t>
      </w:r>
      <w:r w:rsidR="00056FE3" w:rsidRPr="00056FE3">
        <w:rPr>
          <w:rFonts w:ascii="Arial" w:hAnsi="Arial" w:cs="Arial"/>
          <w:sz w:val="24"/>
          <w:szCs w:val="24"/>
        </w:rPr>
        <w:t>Amb</w:t>
      </w:r>
      <w:r w:rsidR="00056FE3">
        <w:rPr>
          <w:rFonts w:ascii="Arial" w:hAnsi="Arial" w:cs="Arial"/>
          <w:sz w:val="24"/>
          <w:szCs w:val="24"/>
        </w:rPr>
        <w:t xml:space="preserve">os tipos de </w:t>
      </w:r>
      <w:r w:rsidR="00056FE3" w:rsidRPr="00056FE3">
        <w:rPr>
          <w:rFonts w:ascii="Arial" w:hAnsi="Arial" w:cs="Arial"/>
          <w:sz w:val="24"/>
          <w:szCs w:val="24"/>
        </w:rPr>
        <w:t>pruebas son esenciales para asegurar el rendimiento y estabilidad de los sistemas especialmente, antes de lanzamientos importantes o eventos de alta demanda.</w:t>
      </w:r>
      <w:r w:rsidR="00FB5829">
        <w:rPr>
          <w:rFonts w:ascii="Arial" w:hAnsi="Arial" w:cs="Arial"/>
          <w:sz w:val="24"/>
          <w:szCs w:val="24"/>
        </w:rPr>
        <w:t xml:space="preserve">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{"citationID":"bS4xj7bN","properties":{"formattedCitation":"(Sanchez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2A58B7A1" w14:textId="0A156130" w:rsidR="00DE40EC" w:rsidRPr="00056FE3" w:rsidRDefault="00DE40EC" w:rsidP="00C4244B">
      <w:pPr>
        <w:pStyle w:val="LO-normal1"/>
        <w:spacing w:line="360" w:lineRule="auto"/>
        <w:jc w:val="both"/>
        <w:rPr>
          <w:rFonts w:ascii="Arial" w:hAnsi="Arial" w:cs="Arial"/>
          <w:sz w:val="24"/>
          <w:szCs w:val="24"/>
        </w:rPr>
      </w:pPr>
      <w:r w:rsidRPr="00056FE3">
        <w:rPr>
          <w:rFonts w:ascii="Arial" w:hAnsi="Arial" w:cs="Arial"/>
          <w:sz w:val="24"/>
          <w:szCs w:val="24"/>
        </w:rPr>
        <w:t xml:space="preserve">Las pruebas de carga se </w:t>
      </w:r>
      <w:r w:rsidR="00056FE3" w:rsidRPr="00056FE3">
        <w:rPr>
          <w:rFonts w:ascii="Arial" w:hAnsi="Arial" w:cs="Arial"/>
          <w:sz w:val="24"/>
          <w:szCs w:val="24"/>
        </w:rPr>
        <w:t>realizan</w:t>
      </w:r>
      <w:r w:rsidRPr="00056FE3">
        <w:rPr>
          <w:rFonts w:ascii="Arial" w:hAnsi="Arial" w:cs="Arial"/>
          <w:sz w:val="24"/>
          <w:szCs w:val="24"/>
        </w:rPr>
        <w:t xml:space="preserve"> para evaluar el rendimiento del sistema bajo una carga de usuarios o transacciones esperadas. El objetivo es identificar cuellos de botella y problemas de rendimiento para asegurar que el sistema pueda manejar la carga </w:t>
      </w:r>
      <w:r w:rsidR="00056FE3" w:rsidRPr="00056FE3">
        <w:rPr>
          <w:rFonts w:ascii="Arial" w:hAnsi="Arial" w:cs="Arial"/>
          <w:sz w:val="24"/>
          <w:szCs w:val="24"/>
        </w:rPr>
        <w:t>normal</w:t>
      </w:r>
      <w:r w:rsidRPr="00056FE3">
        <w:rPr>
          <w:rFonts w:ascii="Arial" w:hAnsi="Arial" w:cs="Arial"/>
          <w:sz w:val="24"/>
          <w:szCs w:val="24"/>
        </w:rPr>
        <w:t xml:space="preserve"> de uso sin </w:t>
      </w:r>
      <w:r w:rsidR="00056FE3" w:rsidRPr="00056FE3">
        <w:rPr>
          <w:rFonts w:ascii="Arial" w:hAnsi="Arial" w:cs="Arial"/>
          <w:sz w:val="24"/>
          <w:szCs w:val="24"/>
        </w:rPr>
        <w:t>duración</w:t>
      </w:r>
      <w:r w:rsidRPr="00056FE3">
        <w:rPr>
          <w:rFonts w:ascii="Arial" w:hAnsi="Arial" w:cs="Arial"/>
          <w:sz w:val="24"/>
          <w:szCs w:val="24"/>
        </w:rPr>
        <w:t xml:space="preserve"> inaceptable.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{"citationID":"zcEvmJ4u","properties":{"formattedCitation":"(Sanchez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48E32912" w14:textId="45A0AF18" w:rsidR="00DE40EC" w:rsidRDefault="00DE40EC" w:rsidP="00C4244B">
      <w:pPr>
        <w:pStyle w:val="LO-normal1"/>
        <w:spacing w:line="360" w:lineRule="auto"/>
        <w:jc w:val="both"/>
        <w:rPr>
          <w:rFonts w:ascii="Arial" w:hAnsi="Arial" w:cs="Arial"/>
          <w:sz w:val="24"/>
          <w:szCs w:val="24"/>
        </w:rPr>
      </w:pPr>
      <w:r w:rsidRPr="00056FE3">
        <w:rPr>
          <w:rFonts w:ascii="Arial" w:hAnsi="Arial" w:cs="Arial"/>
          <w:sz w:val="24"/>
          <w:szCs w:val="24"/>
        </w:rPr>
        <w:lastRenderedPageBreak/>
        <w:t xml:space="preserve">Las pruebas de estrés se llevan a cabo para evaluar el comportamiento del sistema bajo condiciones de cargas extremas más allá de los límites esperados. Estas pruebas buscan determinar el punto de fallas del sistema y su capacidad de recuperación ante sobrecargas. El objetivo es entender los límites superiores de la capacidad del sistema. </w:t>
      </w:r>
      <w:r w:rsidR="00FB5829">
        <w:rPr>
          <w:rFonts w:ascii="Arial" w:hAnsi="Arial" w:cs="Arial"/>
          <w:sz w:val="24"/>
          <w:szCs w:val="24"/>
        </w:rPr>
        <w:fldChar w:fldCharType="begin"/>
      </w:r>
      <w:r w:rsidR="00FB5829">
        <w:rPr>
          <w:rFonts w:ascii="Arial" w:hAnsi="Arial" w:cs="Arial"/>
          <w:sz w:val="24"/>
          <w:szCs w:val="24"/>
        </w:rPr>
        <w:instrText xml:space="preserve"> ADDIN ZOTERO_ITEM CSL_CITATION {"citationID":"IGCGUNSi","properties":{"formattedCitation":"(Sanchez Almenares, 2012)","plainCitation":"(Sanchez Almenares, 2012)","noteIndex":0},"citationItems":[{"id":76,"uris":["http://zotero.org/users/11931803/items/RRHTEGHF"],"itemData":{"id":76,"type":"article-journal","abstract":"This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Pr>
          <w:rFonts w:ascii="Arial" w:hAnsi="Arial" w:cs="Arial"/>
          <w:sz w:val="24"/>
          <w:szCs w:val="24"/>
        </w:rPr>
        <w:fldChar w:fldCharType="separate"/>
      </w:r>
      <w:r w:rsidR="00FB5829" w:rsidRPr="00FB5829">
        <w:rPr>
          <w:rFonts w:ascii="Arial" w:hAnsi="Arial" w:cs="Arial"/>
          <w:sz w:val="24"/>
        </w:rPr>
        <w:t>(Sanchez Almenares, 2012)</w:t>
      </w:r>
      <w:r w:rsidR="00FB5829">
        <w:rPr>
          <w:rFonts w:ascii="Arial" w:hAnsi="Arial" w:cs="Arial"/>
          <w:sz w:val="24"/>
          <w:szCs w:val="24"/>
        </w:rPr>
        <w:fldChar w:fldCharType="end"/>
      </w:r>
    </w:p>
    <w:p w14:paraId="24D1FBED" w14:textId="0716AFEA" w:rsidR="00304FFE" w:rsidRPr="00304FFE" w:rsidRDefault="00304FFE" w:rsidP="00C4244B">
      <w:pPr>
        <w:pStyle w:val="EstiloFiguras"/>
        <w:rPr>
          <w:i/>
          <w:iCs/>
        </w:rPr>
      </w:pPr>
      <w:bookmarkStart w:id="74" w:name="_Toc169442805"/>
      <w:r w:rsidRPr="00304FFE">
        <w:rPr>
          <w:b/>
          <w:bCs/>
        </w:rPr>
        <w:t xml:space="preserve">Figura </w:t>
      </w:r>
      <w:r w:rsidRPr="00304FFE">
        <w:rPr>
          <w:b/>
          <w:bCs/>
        </w:rPr>
        <w:fldChar w:fldCharType="begin"/>
      </w:r>
      <w:r w:rsidRPr="00304FFE">
        <w:rPr>
          <w:b/>
          <w:bCs/>
        </w:rPr>
        <w:instrText xml:space="preserve"> SEQ Figura \* ARABIC </w:instrText>
      </w:r>
      <w:r w:rsidRPr="00304FFE">
        <w:rPr>
          <w:b/>
          <w:bCs/>
        </w:rPr>
        <w:fldChar w:fldCharType="separate"/>
      </w:r>
      <w:r w:rsidR="000F18C2">
        <w:rPr>
          <w:b/>
          <w:bCs/>
          <w:noProof/>
        </w:rPr>
        <w:t>16</w:t>
      </w:r>
      <w:r w:rsidRPr="00304FFE">
        <w:rPr>
          <w:b/>
          <w:bCs/>
        </w:rPr>
        <w:fldChar w:fldCharType="end"/>
      </w:r>
      <w:r>
        <w:br/>
      </w:r>
      <w:r w:rsidRPr="00304FFE">
        <w:rPr>
          <w:i/>
          <w:iCs/>
        </w:rPr>
        <w:t>Resultados prueba de carga</w:t>
      </w:r>
      <w:r>
        <w:rPr>
          <w:i/>
          <w:iCs/>
        </w:rPr>
        <w:t xml:space="preserve"> con 100 usuarios</w:t>
      </w:r>
      <w:bookmarkEnd w:id="74"/>
    </w:p>
    <w:p w14:paraId="7B4E853D" w14:textId="1B1B7F67" w:rsidR="00304FFE" w:rsidRDefault="00304FFE" w:rsidP="00C4244B">
      <w:pPr>
        <w:pStyle w:val="LO-normal1"/>
        <w:spacing w:line="360" w:lineRule="auto"/>
        <w:jc w:val="both"/>
        <w:rPr>
          <w:rFonts w:ascii="Arial" w:hAnsi="Arial" w:cs="Arial"/>
          <w:sz w:val="24"/>
          <w:szCs w:val="24"/>
        </w:rPr>
      </w:pPr>
      <w:r>
        <w:rPr>
          <w:rFonts w:ascii="Arial" w:hAnsi="Arial" w:cs="Arial"/>
          <w:noProof/>
          <w:sz w:val="24"/>
          <w:szCs w:val="24"/>
        </w:rPr>
        <w:drawing>
          <wp:inline distT="0" distB="0" distL="0" distR="0" wp14:anchorId="275E920A" wp14:editId="4AAAF23A">
            <wp:extent cx="6324600" cy="3403600"/>
            <wp:effectExtent l="0" t="0" r="0" b="6350"/>
            <wp:docPr id="62616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403600"/>
                    </a:xfrm>
                    <a:prstGeom prst="rect">
                      <a:avLst/>
                    </a:prstGeom>
                    <a:noFill/>
                    <a:ln>
                      <a:noFill/>
                    </a:ln>
                  </pic:spPr>
                </pic:pic>
              </a:graphicData>
            </a:graphic>
          </wp:inline>
        </w:drawing>
      </w:r>
    </w:p>
    <w:p w14:paraId="05A4F08D" w14:textId="1EA8EDEF" w:rsidR="003A4003" w:rsidRDefault="00304FFE" w:rsidP="00C4244B">
      <w:pPr>
        <w:pStyle w:val="LO-normal1"/>
        <w:spacing w:line="360" w:lineRule="auto"/>
        <w:jc w:val="both"/>
        <w:rPr>
          <w:rFonts w:ascii="Arial" w:hAnsi="Arial" w:cs="Arial"/>
          <w:sz w:val="24"/>
          <w:szCs w:val="24"/>
        </w:rPr>
      </w:pPr>
      <w:r w:rsidRPr="00304FFE">
        <w:rPr>
          <w:rFonts w:ascii="Arial" w:hAnsi="Arial" w:cs="Arial"/>
          <w:i/>
          <w:iCs/>
          <w:sz w:val="24"/>
          <w:szCs w:val="24"/>
        </w:rPr>
        <w:t>Nota</w:t>
      </w:r>
      <w:r>
        <w:rPr>
          <w:rFonts w:ascii="Arial" w:hAnsi="Arial" w:cs="Arial"/>
          <w:sz w:val="24"/>
          <w:szCs w:val="24"/>
        </w:rPr>
        <w:t xml:space="preserve">. En la </w:t>
      </w:r>
      <w:r w:rsidR="007E3B0E">
        <w:rPr>
          <w:rFonts w:ascii="Arial" w:hAnsi="Arial" w:cs="Arial"/>
          <w:sz w:val="24"/>
          <w:szCs w:val="24"/>
        </w:rPr>
        <w:t>figura</w:t>
      </w:r>
      <w:r>
        <w:rPr>
          <w:rFonts w:ascii="Arial" w:hAnsi="Arial" w:cs="Arial"/>
          <w:sz w:val="24"/>
          <w:szCs w:val="24"/>
        </w:rPr>
        <w:t xml:space="preserve"> se muestra cómo responde el mercado de datos ante las peticiones de 100 usuarios simultáneamente.</w:t>
      </w:r>
    </w:p>
    <w:p w14:paraId="41F96CFE" w14:textId="227186A1" w:rsidR="00304FFE" w:rsidRPr="00304FFE" w:rsidRDefault="00304FFE" w:rsidP="00C4244B">
      <w:pPr>
        <w:pStyle w:val="EstiloFiguras"/>
        <w:rPr>
          <w:i/>
          <w:iCs/>
        </w:rPr>
      </w:pPr>
      <w:bookmarkStart w:id="75" w:name="_Toc169442806"/>
      <w:r w:rsidRPr="00304FFE">
        <w:rPr>
          <w:b/>
          <w:bCs/>
        </w:rPr>
        <w:t xml:space="preserve">Figura </w:t>
      </w:r>
      <w:r w:rsidRPr="00304FFE">
        <w:rPr>
          <w:b/>
          <w:bCs/>
        </w:rPr>
        <w:fldChar w:fldCharType="begin"/>
      </w:r>
      <w:r w:rsidRPr="00304FFE">
        <w:rPr>
          <w:b/>
          <w:bCs/>
        </w:rPr>
        <w:instrText xml:space="preserve"> SEQ Figura \* ARABIC </w:instrText>
      </w:r>
      <w:r w:rsidRPr="00304FFE">
        <w:rPr>
          <w:b/>
          <w:bCs/>
        </w:rPr>
        <w:fldChar w:fldCharType="separate"/>
      </w:r>
      <w:r w:rsidR="000F18C2">
        <w:rPr>
          <w:b/>
          <w:bCs/>
          <w:noProof/>
        </w:rPr>
        <w:t>17</w:t>
      </w:r>
      <w:r w:rsidRPr="00304FFE">
        <w:rPr>
          <w:b/>
          <w:bCs/>
        </w:rPr>
        <w:fldChar w:fldCharType="end"/>
      </w:r>
      <w:r>
        <w:br/>
      </w:r>
      <w:r w:rsidRPr="00304FFE">
        <w:rPr>
          <w:i/>
          <w:iCs/>
        </w:rPr>
        <w:t>Resultados prueba de carga con 1000 usuarios</w:t>
      </w:r>
      <w:bookmarkEnd w:id="75"/>
    </w:p>
    <w:p w14:paraId="12538EFE" w14:textId="59CA5603" w:rsidR="003A4003" w:rsidRDefault="00304FFE" w:rsidP="00C4244B">
      <w:pPr>
        <w:pStyle w:val="LO-normal1"/>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29DDB4C1" wp14:editId="4D874762">
            <wp:extent cx="6318250" cy="3403600"/>
            <wp:effectExtent l="0" t="0" r="6350" b="6350"/>
            <wp:docPr id="551737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8250" cy="3403600"/>
                    </a:xfrm>
                    <a:prstGeom prst="rect">
                      <a:avLst/>
                    </a:prstGeom>
                    <a:noFill/>
                    <a:ln>
                      <a:noFill/>
                    </a:ln>
                  </pic:spPr>
                </pic:pic>
              </a:graphicData>
            </a:graphic>
          </wp:inline>
        </w:drawing>
      </w:r>
    </w:p>
    <w:p w14:paraId="20C26936" w14:textId="4B37A984" w:rsidR="008C236A" w:rsidRDefault="008C236A" w:rsidP="00C4244B">
      <w:pPr>
        <w:pStyle w:val="EstiloFiguras"/>
      </w:pPr>
      <w:bookmarkStart w:id="76" w:name="_Toc169442807"/>
      <w:r w:rsidRPr="008C236A">
        <w:rPr>
          <w:b/>
          <w:bCs/>
        </w:rPr>
        <w:t xml:space="preserve">Figura </w:t>
      </w:r>
      <w:r w:rsidRPr="008C236A">
        <w:rPr>
          <w:b/>
          <w:bCs/>
        </w:rPr>
        <w:fldChar w:fldCharType="begin"/>
      </w:r>
      <w:r w:rsidRPr="008C236A">
        <w:rPr>
          <w:b/>
          <w:bCs/>
        </w:rPr>
        <w:instrText xml:space="preserve"> SEQ Figura \* ARABIC </w:instrText>
      </w:r>
      <w:r w:rsidRPr="008C236A">
        <w:rPr>
          <w:b/>
          <w:bCs/>
        </w:rPr>
        <w:fldChar w:fldCharType="separate"/>
      </w:r>
      <w:r w:rsidR="000F18C2">
        <w:rPr>
          <w:b/>
          <w:bCs/>
          <w:noProof/>
        </w:rPr>
        <w:t>18</w:t>
      </w:r>
      <w:r w:rsidRPr="008C236A">
        <w:rPr>
          <w:b/>
          <w:bCs/>
        </w:rPr>
        <w:fldChar w:fldCharType="end"/>
      </w:r>
      <w:r>
        <w:br/>
      </w:r>
      <w:r w:rsidRPr="008C236A">
        <w:rPr>
          <w:i/>
          <w:iCs/>
        </w:rPr>
        <w:t>Resultados prueba de carga con 2500 usuarios</w:t>
      </w:r>
      <w:bookmarkEnd w:id="76"/>
    </w:p>
    <w:p w14:paraId="56DAB40E" w14:textId="3B92C42E" w:rsidR="008C236A" w:rsidRDefault="008C236A" w:rsidP="00C4244B">
      <w:pPr>
        <w:pStyle w:val="LO-normal1"/>
        <w:spacing w:line="360" w:lineRule="auto"/>
        <w:jc w:val="both"/>
        <w:rPr>
          <w:rFonts w:ascii="Arial" w:hAnsi="Arial" w:cs="Arial"/>
          <w:sz w:val="24"/>
          <w:szCs w:val="24"/>
        </w:rPr>
      </w:pPr>
      <w:r>
        <w:rPr>
          <w:rFonts w:ascii="Arial" w:hAnsi="Arial" w:cs="Arial"/>
          <w:noProof/>
          <w:sz w:val="24"/>
          <w:szCs w:val="24"/>
        </w:rPr>
        <w:drawing>
          <wp:inline distT="0" distB="0" distL="0" distR="0" wp14:anchorId="66C7D647" wp14:editId="7D6F8D75">
            <wp:extent cx="6318250" cy="3403600"/>
            <wp:effectExtent l="0" t="0" r="6350" b="6350"/>
            <wp:docPr id="1686248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8250" cy="3403600"/>
                    </a:xfrm>
                    <a:prstGeom prst="rect">
                      <a:avLst/>
                    </a:prstGeom>
                    <a:noFill/>
                    <a:ln>
                      <a:noFill/>
                    </a:ln>
                  </pic:spPr>
                </pic:pic>
              </a:graphicData>
            </a:graphic>
          </wp:inline>
        </w:drawing>
      </w:r>
    </w:p>
    <w:p w14:paraId="36C48624" w14:textId="4B4B6A39" w:rsidR="005E6E4F" w:rsidRDefault="005E6E4F" w:rsidP="00C4244B">
      <w:pPr>
        <w:pStyle w:val="LO-normal1"/>
        <w:spacing w:line="360" w:lineRule="auto"/>
        <w:jc w:val="both"/>
        <w:rPr>
          <w:rFonts w:ascii="Arial" w:hAnsi="Arial" w:cs="Arial"/>
          <w:sz w:val="24"/>
          <w:szCs w:val="24"/>
        </w:rPr>
      </w:pPr>
      <w:commentRangeStart w:id="77"/>
      <w:r>
        <w:rPr>
          <w:rFonts w:ascii="Arial" w:hAnsi="Arial" w:cs="Arial"/>
          <w:sz w:val="24"/>
          <w:szCs w:val="24"/>
        </w:rPr>
        <w:t>Aclaraciones sobre las pruebas de carga:</w:t>
      </w:r>
    </w:p>
    <w:p w14:paraId="0F828AFF" w14:textId="77777777" w:rsidR="005E6E4F" w:rsidRPr="00FE166D" w:rsidRDefault="005E6E4F" w:rsidP="00C4244B">
      <w:pPr>
        <w:spacing w:line="360" w:lineRule="auto"/>
        <w:jc w:val="both"/>
        <w:rPr>
          <w:rFonts w:ascii="Arial" w:hAnsi="Arial" w:cs="Arial"/>
          <w:sz w:val="24"/>
          <w:szCs w:val="24"/>
        </w:rPr>
      </w:pPr>
      <w:proofErr w:type="spellStart"/>
      <w:r w:rsidRPr="00FE166D">
        <w:rPr>
          <w:rStyle w:val="Strong"/>
          <w:rFonts w:ascii="Arial" w:hAnsi="Arial" w:cs="Arial"/>
          <w:i/>
          <w:iCs/>
          <w:sz w:val="24"/>
          <w:szCs w:val="24"/>
        </w:rPr>
        <w:t>Sample</w:t>
      </w:r>
      <w:proofErr w:type="spellEnd"/>
      <w:r w:rsidRPr="00FE166D">
        <w:rPr>
          <w:rStyle w:val="Strong"/>
          <w:rFonts w:ascii="Arial" w:hAnsi="Arial" w:cs="Arial"/>
          <w:i/>
          <w:iCs/>
          <w:sz w:val="24"/>
          <w:szCs w:val="24"/>
        </w:rPr>
        <w:t xml:space="preserve"> </w:t>
      </w:r>
      <w:proofErr w:type="spellStart"/>
      <w:r w:rsidRPr="00FE166D">
        <w:rPr>
          <w:rStyle w:val="Strong"/>
          <w:rFonts w:ascii="Arial" w:hAnsi="Arial" w:cs="Arial"/>
          <w:i/>
          <w:iCs/>
          <w:sz w:val="24"/>
          <w:szCs w:val="24"/>
        </w:rPr>
        <w:t>Start</w:t>
      </w:r>
      <w:proofErr w:type="spellEnd"/>
      <w:r w:rsidRPr="00FE166D">
        <w:rPr>
          <w:rFonts w:ascii="Arial" w:hAnsi="Arial" w:cs="Arial"/>
          <w:sz w:val="24"/>
          <w:szCs w:val="24"/>
        </w:rPr>
        <w:t>: Muestra la fecha y hora exacta en que la solicitud comenzó a ejecutarse.</w:t>
      </w:r>
    </w:p>
    <w:p w14:paraId="1E1B0C31" w14:textId="77777777" w:rsidR="005E6E4F" w:rsidRPr="00FE166D" w:rsidRDefault="005E6E4F" w:rsidP="00C4244B">
      <w:pPr>
        <w:spacing w:line="360" w:lineRule="auto"/>
        <w:jc w:val="both"/>
        <w:rPr>
          <w:rFonts w:ascii="Arial" w:hAnsi="Arial" w:cs="Arial"/>
          <w:sz w:val="24"/>
          <w:szCs w:val="24"/>
        </w:rPr>
      </w:pPr>
      <w:r w:rsidRPr="00FE166D">
        <w:rPr>
          <w:rStyle w:val="Strong"/>
          <w:rFonts w:ascii="Arial" w:hAnsi="Arial" w:cs="Arial"/>
          <w:i/>
          <w:iCs/>
          <w:sz w:val="24"/>
          <w:szCs w:val="24"/>
        </w:rPr>
        <w:lastRenderedPageBreak/>
        <w:t>Load Time</w:t>
      </w:r>
      <w:r w:rsidRPr="00FE166D">
        <w:rPr>
          <w:rFonts w:ascii="Arial" w:hAnsi="Arial" w:cs="Arial"/>
          <w:sz w:val="24"/>
          <w:szCs w:val="24"/>
        </w:rPr>
        <w:t>: Indica el tiempo total que tomó completar la solicitud, en milisegundos.</w:t>
      </w:r>
    </w:p>
    <w:p w14:paraId="0EAF7D16" w14:textId="77777777" w:rsidR="005E6E4F" w:rsidRPr="00FE166D" w:rsidRDefault="005E6E4F" w:rsidP="00C4244B">
      <w:pPr>
        <w:spacing w:line="360" w:lineRule="auto"/>
        <w:jc w:val="both"/>
        <w:rPr>
          <w:rFonts w:ascii="Arial" w:hAnsi="Arial" w:cs="Arial"/>
          <w:sz w:val="24"/>
          <w:szCs w:val="24"/>
        </w:rPr>
      </w:pPr>
      <w:proofErr w:type="spellStart"/>
      <w:r w:rsidRPr="00FE166D">
        <w:rPr>
          <w:rStyle w:val="Strong"/>
          <w:rFonts w:ascii="Arial" w:hAnsi="Arial" w:cs="Arial"/>
          <w:i/>
          <w:iCs/>
          <w:sz w:val="24"/>
          <w:szCs w:val="24"/>
        </w:rPr>
        <w:t>Connect</w:t>
      </w:r>
      <w:proofErr w:type="spellEnd"/>
      <w:r w:rsidRPr="00FE166D">
        <w:rPr>
          <w:rStyle w:val="Strong"/>
          <w:rFonts w:ascii="Arial" w:hAnsi="Arial" w:cs="Arial"/>
          <w:i/>
          <w:iCs/>
          <w:sz w:val="24"/>
          <w:szCs w:val="24"/>
        </w:rPr>
        <w:t xml:space="preserve"> Time</w:t>
      </w:r>
      <w:r w:rsidRPr="00FE166D">
        <w:rPr>
          <w:rFonts w:ascii="Arial" w:hAnsi="Arial" w:cs="Arial"/>
          <w:sz w:val="24"/>
          <w:szCs w:val="24"/>
        </w:rPr>
        <w:t>: El tiempo que tardó en establecer la conexión con el servidor, en milisegundos.</w:t>
      </w:r>
    </w:p>
    <w:p w14:paraId="7D5E5AD4" w14:textId="77777777" w:rsidR="005E6E4F" w:rsidRPr="00FE166D" w:rsidRDefault="005E6E4F" w:rsidP="00C4244B">
      <w:pPr>
        <w:spacing w:line="360" w:lineRule="auto"/>
        <w:jc w:val="both"/>
        <w:rPr>
          <w:rFonts w:ascii="Arial" w:hAnsi="Arial" w:cs="Arial"/>
          <w:sz w:val="24"/>
          <w:szCs w:val="24"/>
        </w:rPr>
      </w:pPr>
      <w:r w:rsidRPr="00FE166D">
        <w:rPr>
          <w:rFonts w:ascii="Arial" w:hAnsi="Arial" w:cs="Arial"/>
          <w:i/>
          <w:iCs/>
          <w:sz w:val="24"/>
          <w:szCs w:val="24"/>
        </w:rPr>
        <w:t xml:space="preserve"> </w:t>
      </w:r>
      <w:proofErr w:type="spellStart"/>
      <w:r w:rsidRPr="00FE166D">
        <w:rPr>
          <w:rFonts w:ascii="Arial" w:hAnsi="Arial" w:cs="Arial"/>
          <w:b/>
          <w:bCs/>
          <w:i/>
          <w:iCs/>
          <w:sz w:val="24"/>
          <w:szCs w:val="24"/>
        </w:rPr>
        <w:t>Latency</w:t>
      </w:r>
      <w:proofErr w:type="spellEnd"/>
      <w:r w:rsidRPr="00FE166D">
        <w:rPr>
          <w:rFonts w:ascii="Arial" w:hAnsi="Arial" w:cs="Arial"/>
          <w:sz w:val="24"/>
          <w:szCs w:val="24"/>
        </w:rPr>
        <w:t>: El tiempo desde el inicio de la solicitud hasta que se recibió la primera respuesta, en milisegundos.</w:t>
      </w:r>
    </w:p>
    <w:p w14:paraId="27CF6CCE" w14:textId="77777777" w:rsidR="005E6E4F" w:rsidRPr="00FE166D" w:rsidRDefault="005E6E4F" w:rsidP="00C4244B">
      <w:pPr>
        <w:spacing w:line="360" w:lineRule="auto"/>
        <w:jc w:val="both"/>
        <w:rPr>
          <w:rFonts w:ascii="Arial" w:hAnsi="Arial" w:cs="Arial"/>
          <w:sz w:val="24"/>
          <w:szCs w:val="24"/>
        </w:rPr>
      </w:pPr>
      <w:proofErr w:type="spellStart"/>
      <w:r w:rsidRPr="00FE166D">
        <w:rPr>
          <w:rStyle w:val="Strong"/>
          <w:rFonts w:ascii="Arial" w:hAnsi="Arial" w:cs="Arial"/>
          <w:i/>
          <w:iCs/>
          <w:sz w:val="24"/>
          <w:szCs w:val="24"/>
        </w:rPr>
        <w:t>Size</w:t>
      </w:r>
      <w:proofErr w:type="spellEnd"/>
      <w:r w:rsidRPr="00FE166D">
        <w:rPr>
          <w:rStyle w:val="Strong"/>
          <w:rFonts w:ascii="Arial" w:hAnsi="Arial" w:cs="Arial"/>
          <w:i/>
          <w:iCs/>
          <w:sz w:val="24"/>
          <w:szCs w:val="24"/>
        </w:rPr>
        <w:t xml:space="preserve"> in Bytes</w:t>
      </w:r>
      <w:r w:rsidRPr="00FE166D">
        <w:rPr>
          <w:rFonts w:ascii="Arial" w:hAnsi="Arial" w:cs="Arial"/>
          <w:sz w:val="24"/>
          <w:szCs w:val="24"/>
        </w:rPr>
        <w:t>: El tamaño total de la respuesta recibida, en bytes.</w:t>
      </w:r>
    </w:p>
    <w:p w14:paraId="5B8DE2FE" w14:textId="77777777" w:rsidR="005E6E4F" w:rsidRPr="00FE166D" w:rsidRDefault="005E6E4F" w:rsidP="00C4244B">
      <w:pPr>
        <w:spacing w:line="360" w:lineRule="auto"/>
        <w:jc w:val="both"/>
        <w:rPr>
          <w:rFonts w:ascii="Arial" w:hAnsi="Arial" w:cs="Arial"/>
          <w:sz w:val="24"/>
          <w:szCs w:val="24"/>
        </w:rPr>
      </w:pPr>
      <w:r w:rsidRPr="00FE166D">
        <w:rPr>
          <w:rStyle w:val="Strong"/>
          <w:rFonts w:ascii="Arial" w:hAnsi="Arial" w:cs="Arial"/>
          <w:i/>
          <w:iCs/>
          <w:sz w:val="24"/>
          <w:szCs w:val="24"/>
        </w:rPr>
        <w:t xml:space="preserve">Error </w:t>
      </w:r>
      <w:proofErr w:type="spellStart"/>
      <w:r w:rsidRPr="00FE166D">
        <w:rPr>
          <w:rStyle w:val="Strong"/>
          <w:rFonts w:ascii="Arial" w:hAnsi="Arial" w:cs="Arial"/>
          <w:i/>
          <w:iCs/>
          <w:sz w:val="24"/>
          <w:szCs w:val="24"/>
        </w:rPr>
        <w:t>Count</w:t>
      </w:r>
      <w:proofErr w:type="spellEnd"/>
      <w:r w:rsidRPr="00FE166D">
        <w:rPr>
          <w:rFonts w:ascii="Arial" w:hAnsi="Arial" w:cs="Arial"/>
          <w:i/>
          <w:iCs/>
          <w:sz w:val="24"/>
          <w:szCs w:val="24"/>
        </w:rPr>
        <w:t>:</w:t>
      </w:r>
      <w:r w:rsidRPr="00FE166D">
        <w:rPr>
          <w:rFonts w:ascii="Arial" w:hAnsi="Arial" w:cs="Arial"/>
          <w:sz w:val="24"/>
          <w:szCs w:val="24"/>
        </w:rPr>
        <w:t xml:space="preserve"> El número de errores encontrados en la muestra.</w:t>
      </w:r>
    </w:p>
    <w:p w14:paraId="6D4A010A" w14:textId="77777777" w:rsidR="005E6E4F" w:rsidRPr="00FE166D" w:rsidRDefault="005E6E4F" w:rsidP="00C4244B">
      <w:pPr>
        <w:spacing w:line="360" w:lineRule="auto"/>
        <w:jc w:val="both"/>
        <w:rPr>
          <w:rFonts w:ascii="Arial" w:hAnsi="Arial" w:cs="Arial"/>
          <w:sz w:val="24"/>
          <w:szCs w:val="24"/>
        </w:rPr>
      </w:pPr>
      <w:r w:rsidRPr="00FE166D">
        <w:rPr>
          <w:rFonts w:ascii="Arial" w:hAnsi="Arial" w:cs="Arial"/>
          <w:b/>
          <w:bCs/>
          <w:i/>
          <w:iCs/>
          <w:sz w:val="24"/>
          <w:szCs w:val="24"/>
        </w:rPr>
        <w:t xml:space="preserve">Response </w:t>
      </w:r>
      <w:proofErr w:type="spellStart"/>
      <w:r w:rsidRPr="00FE166D">
        <w:rPr>
          <w:rFonts w:ascii="Arial" w:hAnsi="Arial" w:cs="Arial"/>
          <w:b/>
          <w:bCs/>
          <w:i/>
          <w:iCs/>
          <w:sz w:val="24"/>
          <w:szCs w:val="24"/>
        </w:rPr>
        <w:t>Code</w:t>
      </w:r>
      <w:proofErr w:type="spellEnd"/>
      <w:r w:rsidRPr="00FE166D">
        <w:rPr>
          <w:rFonts w:ascii="Arial" w:hAnsi="Arial" w:cs="Arial"/>
          <w:sz w:val="24"/>
          <w:szCs w:val="24"/>
        </w:rPr>
        <w:t>: El código de respuesta HTTP devuelto por el servidor. Aquí, el código es 200, que significa "OK", indicando que la solicitud fue exitosa.</w:t>
      </w:r>
    </w:p>
    <w:p w14:paraId="4B16C382" w14:textId="77777777" w:rsidR="005E6E4F" w:rsidRPr="00FE166D" w:rsidRDefault="005E6E4F" w:rsidP="00C4244B">
      <w:pPr>
        <w:spacing w:line="360" w:lineRule="auto"/>
        <w:jc w:val="both"/>
        <w:rPr>
          <w:rFonts w:ascii="Arial" w:hAnsi="Arial" w:cs="Arial"/>
          <w:sz w:val="24"/>
          <w:szCs w:val="24"/>
        </w:rPr>
      </w:pPr>
      <w:r w:rsidRPr="00FE166D">
        <w:rPr>
          <w:rStyle w:val="Strong"/>
          <w:rFonts w:ascii="Arial" w:hAnsi="Arial" w:cs="Arial"/>
          <w:i/>
          <w:iCs/>
          <w:sz w:val="24"/>
          <w:szCs w:val="24"/>
        </w:rPr>
        <w:t xml:space="preserve">Response </w:t>
      </w:r>
      <w:proofErr w:type="spellStart"/>
      <w:r w:rsidRPr="00FE166D">
        <w:rPr>
          <w:rStyle w:val="Strong"/>
          <w:rFonts w:ascii="Arial" w:hAnsi="Arial" w:cs="Arial"/>
          <w:i/>
          <w:iCs/>
          <w:sz w:val="24"/>
          <w:szCs w:val="24"/>
        </w:rPr>
        <w:t>Message</w:t>
      </w:r>
      <w:proofErr w:type="spellEnd"/>
      <w:r w:rsidRPr="00FE166D">
        <w:rPr>
          <w:rFonts w:ascii="Arial" w:hAnsi="Arial" w:cs="Arial"/>
          <w:sz w:val="24"/>
          <w:szCs w:val="24"/>
        </w:rPr>
        <w:t>: El mensaje de respuesta HTTP correspondiente al código de respuesta. Aquí, es "OK", que complementa el código 200 para indicar una respuesta exitosa.</w:t>
      </w:r>
    </w:p>
    <w:p w14:paraId="02DDBC04" w14:textId="43573B34" w:rsidR="005E6E4F" w:rsidRPr="00056FE3" w:rsidRDefault="005E6E4F" w:rsidP="00C4244B">
      <w:pPr>
        <w:pStyle w:val="LO-normal1"/>
        <w:spacing w:line="360" w:lineRule="auto"/>
        <w:jc w:val="both"/>
        <w:rPr>
          <w:rFonts w:ascii="Arial" w:hAnsi="Arial" w:cs="Arial"/>
          <w:sz w:val="24"/>
          <w:szCs w:val="24"/>
        </w:rPr>
      </w:pPr>
      <w:r w:rsidRPr="00FE166D">
        <w:rPr>
          <w:rFonts w:ascii="Arial" w:hAnsi="Arial" w:cs="Arial"/>
          <w:sz w:val="24"/>
          <w:szCs w:val="24"/>
        </w:rPr>
        <w:t xml:space="preserve">En resumen, </w:t>
      </w:r>
      <w:r>
        <w:rPr>
          <w:rFonts w:ascii="Arial" w:hAnsi="Arial" w:cs="Arial"/>
          <w:sz w:val="24"/>
          <w:szCs w:val="24"/>
        </w:rPr>
        <w:t>las</w:t>
      </w:r>
      <w:r w:rsidRPr="00FE166D">
        <w:rPr>
          <w:rFonts w:ascii="Arial" w:hAnsi="Arial" w:cs="Arial"/>
          <w:sz w:val="24"/>
          <w:szCs w:val="24"/>
        </w:rPr>
        <w:t xml:space="preserve"> muestra</w:t>
      </w:r>
      <w:r>
        <w:rPr>
          <w:rFonts w:ascii="Arial" w:hAnsi="Arial" w:cs="Arial"/>
          <w:sz w:val="24"/>
          <w:szCs w:val="24"/>
        </w:rPr>
        <w:t>s</w:t>
      </w:r>
      <w:r w:rsidRPr="00FE166D">
        <w:rPr>
          <w:rFonts w:ascii="Arial" w:hAnsi="Arial" w:cs="Arial"/>
          <w:sz w:val="24"/>
          <w:szCs w:val="24"/>
        </w:rPr>
        <w:t xml:space="preserve"> de </w:t>
      </w:r>
      <w:proofErr w:type="spellStart"/>
      <w:r w:rsidRPr="00FE166D">
        <w:rPr>
          <w:rFonts w:ascii="Arial" w:hAnsi="Arial" w:cs="Arial"/>
          <w:i/>
          <w:iCs/>
          <w:sz w:val="24"/>
          <w:szCs w:val="24"/>
        </w:rPr>
        <w:t>JMeter</w:t>
      </w:r>
      <w:proofErr w:type="spellEnd"/>
      <w:r w:rsidRPr="00FE166D">
        <w:rPr>
          <w:rFonts w:ascii="Arial" w:hAnsi="Arial" w:cs="Arial"/>
          <w:sz w:val="24"/>
          <w:szCs w:val="24"/>
        </w:rPr>
        <w:t xml:space="preserve"> </w:t>
      </w:r>
      <w:r>
        <w:rPr>
          <w:rFonts w:ascii="Arial" w:hAnsi="Arial" w:cs="Arial"/>
          <w:sz w:val="24"/>
          <w:szCs w:val="24"/>
        </w:rPr>
        <w:t>indican</w:t>
      </w:r>
      <w:r w:rsidRPr="00FE166D">
        <w:rPr>
          <w:rFonts w:ascii="Arial" w:hAnsi="Arial" w:cs="Arial"/>
          <w:sz w:val="24"/>
          <w:szCs w:val="24"/>
        </w:rPr>
        <w:t xml:space="preserve"> una solicitud rápida</w:t>
      </w:r>
      <w:r>
        <w:rPr>
          <w:rFonts w:ascii="Arial" w:hAnsi="Arial" w:cs="Arial"/>
          <w:sz w:val="24"/>
          <w:szCs w:val="24"/>
        </w:rPr>
        <w:t>,</w:t>
      </w:r>
      <w:r w:rsidRPr="00FE166D">
        <w:rPr>
          <w:rFonts w:ascii="Arial" w:hAnsi="Arial" w:cs="Arial"/>
          <w:sz w:val="24"/>
          <w:szCs w:val="24"/>
        </w:rPr>
        <w:t xml:space="preserve"> exitosa con un tiempo de carga </w:t>
      </w:r>
      <w:r>
        <w:rPr>
          <w:rFonts w:ascii="Arial" w:hAnsi="Arial" w:cs="Arial"/>
          <w:sz w:val="24"/>
          <w:szCs w:val="24"/>
        </w:rPr>
        <w:t>aceptable y</w:t>
      </w:r>
      <w:r w:rsidRPr="00FE166D">
        <w:rPr>
          <w:rFonts w:ascii="Arial" w:hAnsi="Arial" w:cs="Arial"/>
          <w:sz w:val="24"/>
          <w:szCs w:val="24"/>
        </w:rPr>
        <w:t xml:space="preserve"> sin errores.</w:t>
      </w:r>
      <w:commentRangeEnd w:id="77"/>
      <w:r>
        <w:rPr>
          <w:rStyle w:val="CommentReference"/>
          <w:rFonts w:eastAsia="Times New Roman" w:cs="Times New Roman"/>
          <w:lang w:eastAsia="es-ES" w:bidi="ar-SA"/>
        </w:rPr>
        <w:commentReference w:id="77"/>
      </w:r>
    </w:p>
    <w:p w14:paraId="62246F04" w14:textId="407AABA2" w:rsidR="00F01335" w:rsidRPr="00E06B50" w:rsidRDefault="00E06B50" w:rsidP="00C4244B">
      <w:pPr>
        <w:pStyle w:val="Heading4"/>
        <w:rPr>
          <w:rFonts w:ascii="Arial" w:hAnsi="Arial" w:cs="Arial"/>
          <w:shd w:val="clear" w:color="auto" w:fill="FDFDFC"/>
        </w:rPr>
      </w:pPr>
      <w:r>
        <w:rPr>
          <w:rFonts w:ascii="Arial" w:hAnsi="Arial" w:cs="Arial"/>
          <w:shd w:val="clear" w:color="auto" w:fill="FDFDFC"/>
        </w:rPr>
        <w:t xml:space="preserve">3.2.4 </w:t>
      </w:r>
      <w:r w:rsidR="00F01335" w:rsidRPr="00E06B50">
        <w:rPr>
          <w:rFonts w:ascii="Arial" w:hAnsi="Arial" w:cs="Arial"/>
          <w:shd w:val="clear" w:color="auto" w:fill="FDFDFC"/>
        </w:rPr>
        <w:t xml:space="preserve">Pruebas de Aceptación </w:t>
      </w:r>
    </w:p>
    <w:p w14:paraId="541E9CAD" w14:textId="7041FE27" w:rsidR="00F01335" w:rsidRDefault="00F01335" w:rsidP="004972A0">
      <w:pPr>
        <w:pStyle w:val="LO-normal1"/>
        <w:spacing w:line="360" w:lineRule="auto"/>
        <w:jc w:val="both"/>
        <w:rPr>
          <w:rFonts w:ascii="Arial" w:hAnsi="Arial" w:cs="Arial"/>
          <w:sz w:val="24"/>
          <w:szCs w:val="24"/>
        </w:rPr>
      </w:pPr>
      <w:r>
        <w:rPr>
          <w:rFonts w:ascii="Arial" w:hAnsi="Arial" w:cs="Arial"/>
          <w:sz w:val="24"/>
          <w:szCs w:val="24"/>
        </w:rPr>
        <w:t>C</w:t>
      </w:r>
      <w:r w:rsidRPr="00F01335">
        <w:rPr>
          <w:rFonts w:ascii="Arial" w:hAnsi="Arial" w:cs="Arial"/>
          <w:sz w:val="24"/>
          <w:szCs w:val="24"/>
        </w:rPr>
        <w:t>omo parte de la verificación del correcto funcionamiento del MD, tomando en cuenta los requisitos de información identificados, se realizaron las pruebas de aceptación</w:t>
      </w:r>
      <w:r w:rsidR="007C2473">
        <w:rPr>
          <w:rFonts w:ascii="Arial" w:hAnsi="Arial" w:cs="Arial"/>
          <w:sz w:val="24"/>
          <w:szCs w:val="24"/>
        </w:rPr>
        <w:t xml:space="preserve">. </w:t>
      </w:r>
      <w:r w:rsidRPr="00F01335">
        <w:rPr>
          <w:rFonts w:ascii="Arial" w:hAnsi="Arial" w:cs="Arial"/>
          <w:sz w:val="24"/>
          <w:szCs w:val="24"/>
          <w:shd w:val="clear" w:color="auto" w:fill="FDFDFC"/>
        </w:rPr>
        <w:t xml:space="preserve">Estas pruebas son especificadas por el cliente y se centran en las características y funcionalidad generales del sistema que son visibles y revisables por parte del cliente </w:t>
      </w:r>
      <w:r>
        <w:rPr>
          <w:rFonts w:ascii="Arial" w:hAnsi="Arial" w:cs="Arial"/>
          <w:sz w:val="24"/>
          <w:szCs w:val="24"/>
          <w:shd w:val="clear" w:color="auto" w:fill="FDFDFC"/>
        </w:rPr>
        <w:fldChar w:fldCharType="begin"/>
      </w:r>
      <w:r>
        <w:rPr>
          <w:rFonts w:ascii="Arial" w:hAnsi="Arial" w:cs="Arial"/>
          <w:sz w:val="24"/>
          <w:szCs w:val="24"/>
          <w:shd w:val="clear" w:color="auto" w:fill="FDFDFC"/>
        </w:rPr>
        <w:instrText xml:space="preserve"> ADDIN ZOTERO_ITEM CSL_CITATION {"citationID":"rUbYXzka","properties":{"formattedCitation":"(Imanuella,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r w:rsidRPr="00F01335">
        <w:rPr>
          <w:rFonts w:ascii="Arial" w:hAnsi="Arial" w:cs="Arial"/>
          <w:sz w:val="24"/>
          <w:szCs w:val="24"/>
          <w:shd w:val="clear" w:color="auto" w:fill="FDFDFC"/>
        </w:rPr>
        <w:t>. Para llevar a cabo estas pruebas se definen que tipo de prueba usar a continuación:</w:t>
      </w:r>
    </w:p>
    <w:p w14:paraId="1A61CB23" w14:textId="432AAADC" w:rsidR="00F01335" w:rsidRDefault="00F01335" w:rsidP="004972A0">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Alfa: este tipo de pruebas se llevan a cabo por el cliente, en un entorno controlado, generalmente donde se desarrolló el software. Se utiliza el software de manera natural por el usuario teniendo al desarrollador como observador, registrando los errores y problemas de uso. </w:t>
      </w:r>
      <w:r>
        <w:rPr>
          <w:rFonts w:ascii="Arial" w:hAnsi="Arial" w:cs="Arial"/>
          <w:sz w:val="24"/>
          <w:szCs w:val="24"/>
          <w:shd w:val="clear" w:color="auto" w:fill="FDFDFC"/>
        </w:rPr>
        <w:fldChar w:fldCharType="begin"/>
      </w:r>
      <w:r>
        <w:rPr>
          <w:rFonts w:ascii="Arial" w:hAnsi="Arial" w:cs="Arial"/>
          <w:sz w:val="24"/>
          <w:szCs w:val="24"/>
          <w:shd w:val="clear" w:color="auto" w:fill="FDFDFC"/>
        </w:rPr>
        <w:instrText xml:space="preserve"> ADDIN ZOTERO_ITEM CSL_CITATION {"citationID":"9VJm0rUf","properties":{"formattedCitation":"(Imanuella,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p>
    <w:p w14:paraId="0E4446A9" w14:textId="18E75074" w:rsidR="003A4003" w:rsidRPr="00CB77BE" w:rsidRDefault="00F01335" w:rsidP="004972A0">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Beta: son realizadas después de las pruebas alfa, desarrollándose en el entorno del cliente, para ello el cliente se queda solo con el producto. Su objetivo es tratar de encontrarle fallos que después debe informarle al desarrollador. </w:t>
      </w:r>
      <w:r w:rsidR="007C2473">
        <w:rPr>
          <w:rFonts w:ascii="Arial" w:hAnsi="Arial" w:cs="Arial"/>
          <w:sz w:val="24"/>
          <w:szCs w:val="24"/>
          <w:shd w:val="clear" w:color="auto" w:fill="FDFDFC"/>
        </w:rPr>
        <w:fldChar w:fldCharType="begin"/>
      </w:r>
      <w:r w:rsidR="007C2473">
        <w:rPr>
          <w:rFonts w:ascii="Arial" w:hAnsi="Arial" w:cs="Arial"/>
          <w:sz w:val="24"/>
          <w:szCs w:val="24"/>
          <w:shd w:val="clear" w:color="auto" w:fill="FDFDFC"/>
        </w:rPr>
        <w:instrText xml:space="preserve"> ADDIN ZOTERO_ITEM CSL_CITATION {"citationID":"ZZjneBdN","properties":{"formattedCitation":"(Imanuella, 2020)","plainCitation":"(Imanuella, 2020)","noteIndex":0},"citationItems":[{"id":74,"uris":["http://zotero.org/users/11931803/items/DVRF3GP6"],"itemData":{"id":74,"type":"thesis","abstract":"Translating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7C2473">
        <w:rPr>
          <w:rFonts w:ascii="Arial" w:hAnsi="Arial" w:cs="Arial"/>
          <w:sz w:val="24"/>
          <w:szCs w:val="24"/>
          <w:shd w:val="clear" w:color="auto" w:fill="FDFDFC"/>
        </w:rPr>
        <w:fldChar w:fldCharType="separate"/>
      </w:r>
      <w:r w:rsidR="007C2473" w:rsidRPr="007C2473">
        <w:rPr>
          <w:rFonts w:ascii="Arial" w:hAnsi="Arial" w:cs="Arial"/>
          <w:sz w:val="24"/>
        </w:rPr>
        <w:t>(Imanuella, 2020)</w:t>
      </w:r>
      <w:r w:rsidR="007C2473">
        <w:rPr>
          <w:rFonts w:ascii="Arial" w:hAnsi="Arial" w:cs="Arial"/>
          <w:sz w:val="24"/>
          <w:szCs w:val="24"/>
          <w:shd w:val="clear" w:color="auto" w:fill="FDFDFC"/>
        </w:rPr>
        <w:fldChar w:fldCharType="end"/>
      </w:r>
    </w:p>
    <w:p w14:paraId="1C20AC9E" w14:textId="151199D2" w:rsidR="00EB1EE8" w:rsidRDefault="00EB1EE8" w:rsidP="00EB1EE8">
      <w:pPr>
        <w:pStyle w:val="Heading3"/>
        <w:jc w:val="both"/>
        <w:rPr>
          <w:rFonts w:cs="Arial"/>
          <w:bCs/>
          <w:color w:val="000000" w:themeColor="text1"/>
        </w:rPr>
      </w:pPr>
      <w:bookmarkStart w:id="78" w:name="_Toc169443576"/>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8"/>
    </w:p>
    <w:p w14:paraId="09EE758F" w14:textId="57311818"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w:t>
      </w:r>
      <w:r w:rsidR="00C62D11">
        <w:rPr>
          <w:rFonts w:ascii="Arial" w:eastAsia="Arial" w:hAnsi="Arial"/>
          <w:color w:val="000000"/>
          <w:sz w:val="24"/>
          <w:szCs w:val="24"/>
        </w:rPr>
        <w:t>ste capítulo, como fase final de la investigación se realizó todo lo referente a la validación de la propuesta de solución. Para ello se recogen los</w:t>
      </w:r>
      <w:r>
        <w:rPr>
          <w:rFonts w:ascii="Arial" w:eastAsia="Arial" w:hAnsi="Arial"/>
          <w:color w:val="000000"/>
          <w:sz w:val="24"/>
          <w:szCs w:val="24"/>
        </w:rPr>
        <w:t xml:space="preserve"> estándares de codificación</w:t>
      </w:r>
      <w:r w:rsidR="00C62D11">
        <w:rPr>
          <w:rFonts w:ascii="Arial" w:eastAsia="Arial" w:hAnsi="Arial"/>
          <w:color w:val="000000"/>
          <w:sz w:val="24"/>
          <w:szCs w:val="24"/>
        </w:rPr>
        <w:t xml:space="preserve">, con el objetivo de </w:t>
      </w:r>
      <w:r>
        <w:rPr>
          <w:rFonts w:ascii="Arial" w:eastAsia="Arial" w:hAnsi="Arial"/>
          <w:color w:val="000000"/>
          <w:sz w:val="24"/>
          <w:szCs w:val="24"/>
        </w:rPr>
        <w:t>mejorar la calidad del código.</w:t>
      </w:r>
      <w:r w:rsidR="00C62D11">
        <w:rPr>
          <w:rFonts w:ascii="Arial" w:eastAsia="Arial" w:hAnsi="Arial"/>
          <w:color w:val="000000"/>
          <w:sz w:val="24"/>
          <w:szCs w:val="24"/>
        </w:rPr>
        <w:t xml:space="preserve"> Además, se estableció una estrategia de pruebas que propició que se realizara una entrega al cliente con un software de calidad. Por lo que para cumplir con </w:t>
      </w:r>
      <w:r w:rsidR="00C62D11">
        <w:rPr>
          <w:rFonts w:ascii="Arial" w:eastAsia="Arial" w:hAnsi="Arial"/>
          <w:color w:val="000000"/>
          <w:sz w:val="24"/>
          <w:szCs w:val="24"/>
        </w:rPr>
        <w:lastRenderedPageBreak/>
        <w:t>las expectativas s</w:t>
      </w:r>
      <w:r>
        <w:rPr>
          <w:rFonts w:ascii="Arial" w:eastAsia="Arial" w:hAnsi="Arial"/>
          <w:color w:val="000000"/>
          <w:sz w:val="24"/>
          <w:szCs w:val="24"/>
        </w:rPr>
        <w:t xml:space="preserve">e llevaron a cabo pruebas de integridad </w:t>
      </w:r>
      <w:r w:rsidR="00C62D11">
        <w:rPr>
          <w:rFonts w:ascii="Arial" w:eastAsia="Arial" w:hAnsi="Arial"/>
          <w:color w:val="000000"/>
          <w:sz w:val="24"/>
          <w:szCs w:val="24"/>
        </w:rPr>
        <w:t xml:space="preserve">referencial, pruebas de carga y estrés, pruebas de regresión y pruebas de aceptación </w:t>
      </w:r>
      <w:r>
        <w:rPr>
          <w:rFonts w:ascii="Arial" w:eastAsia="Arial" w:hAnsi="Arial"/>
          <w:color w:val="000000"/>
          <w:sz w:val="24"/>
          <w:szCs w:val="24"/>
        </w:rPr>
        <w:t>que confirmaron que el algoritmo y la base de datos cumplen con los requisitos</w:t>
      </w:r>
      <w:r w:rsidR="00C62D11">
        <w:rPr>
          <w:rFonts w:ascii="Arial" w:eastAsia="Arial" w:hAnsi="Arial"/>
          <w:color w:val="000000"/>
          <w:sz w:val="24"/>
          <w:szCs w:val="24"/>
        </w:rPr>
        <w:t xml:space="preserve"> identificados y con las expectativas del cliente. </w:t>
      </w:r>
      <w:r w:rsidR="00C57908">
        <w:rPr>
          <w:rFonts w:ascii="Arial" w:eastAsia="Arial" w:hAnsi="Arial"/>
          <w:color w:val="000000"/>
          <w:sz w:val="24"/>
          <w:szCs w:val="24"/>
        </w:rPr>
        <w:t>Como resultado de esta validación y entrega de dicho software el cliente emitió una carta de aceptación la cual avala el correcto funcionamiento del mismo.</w:t>
      </w:r>
    </w:p>
    <w:p w14:paraId="454AC24E" w14:textId="77777777" w:rsidR="004172A2" w:rsidRDefault="004172A2">
      <w:pPr>
        <w:spacing w:after="160" w:line="259" w:lineRule="auto"/>
        <w:rPr>
          <w:rFonts w:ascii="Arial" w:hAnsi="Arial" w:cs="Arial"/>
          <w:sz w:val="24"/>
          <w:szCs w:val="24"/>
        </w:rPr>
      </w:pPr>
      <w:r>
        <w:rPr>
          <w:rFonts w:ascii="Arial" w:hAnsi="Arial" w:cs="Arial"/>
          <w:sz w:val="24"/>
          <w:szCs w:val="24"/>
        </w:rPr>
        <w:br w:type="page"/>
      </w:r>
    </w:p>
    <w:p w14:paraId="64F516C6" w14:textId="77777777" w:rsidR="00A95D1B" w:rsidRDefault="00A95D1B" w:rsidP="00CB77BE">
      <w:pPr>
        <w:pStyle w:val="Heading1"/>
        <w:numPr>
          <w:ilvl w:val="0"/>
          <w:numId w:val="0"/>
        </w:numPr>
      </w:pPr>
      <w:bookmarkStart w:id="79" w:name="_Toc169443577"/>
      <w:r>
        <w:lastRenderedPageBreak/>
        <w:t>Conclusiones</w:t>
      </w:r>
      <w:bookmarkEnd w:id="79"/>
    </w:p>
    <w:p w14:paraId="42ED0B05" w14:textId="364ADFD5" w:rsidR="004F778E" w:rsidRDefault="00A95D1B" w:rsidP="00A95D1B">
      <w:pPr>
        <w:pStyle w:val="LO-normal1"/>
        <w:spacing w:line="360" w:lineRule="auto"/>
        <w:jc w:val="both"/>
        <w:rPr>
          <w:rFonts w:ascii="Arial" w:hAnsi="Arial" w:cs="Arial"/>
          <w:sz w:val="24"/>
          <w:szCs w:val="24"/>
        </w:rPr>
      </w:pPr>
      <w:r>
        <w:rPr>
          <w:rFonts w:ascii="Arial" w:hAnsi="Arial" w:cs="Arial"/>
          <w:sz w:val="24"/>
          <w:szCs w:val="24"/>
        </w:rPr>
        <w:t xml:space="preserve">Debido al proceso de </w:t>
      </w:r>
      <w:r w:rsidR="00DD036C">
        <w:rPr>
          <w:rFonts w:ascii="Arial" w:hAnsi="Arial" w:cs="Arial"/>
          <w:sz w:val="24"/>
          <w:szCs w:val="24"/>
        </w:rPr>
        <w:t>informatización</w:t>
      </w:r>
      <w:r w:rsidR="004F778E">
        <w:rPr>
          <w:rFonts w:ascii="Arial" w:hAnsi="Arial" w:cs="Arial"/>
          <w:sz w:val="24"/>
          <w:szCs w:val="24"/>
        </w:rPr>
        <w:t xml:space="preserve"> que se está realizando en Cuba, han surgido nuevas necesidades en los procesos de almacenamiento de información en sistemas informáticos. Los cuales abarcan desde la entrada y procesamiento de datos hasta su organización y gestión continua. Esto llevó consigo el desarrollo de un Mercado de datos para el sistema XAUCE-AKADEMOS mediante la presente investigación que arrojó como conclusiones:</w:t>
      </w:r>
    </w:p>
    <w:p w14:paraId="76526B0A" w14:textId="5F10FE4F" w:rsidR="00A95D1B" w:rsidRDefault="004F778E" w:rsidP="004F778E">
      <w:pPr>
        <w:pStyle w:val="LO-normal1"/>
        <w:numPr>
          <w:ilvl w:val="0"/>
          <w:numId w:val="27"/>
        </w:numPr>
        <w:spacing w:line="360" w:lineRule="auto"/>
        <w:jc w:val="both"/>
        <w:rPr>
          <w:rFonts w:ascii="Arial" w:hAnsi="Arial" w:cs="Arial"/>
          <w:sz w:val="24"/>
          <w:szCs w:val="24"/>
        </w:rPr>
      </w:pPr>
      <w:r>
        <w:rPr>
          <w:rFonts w:ascii="Arial" w:hAnsi="Arial" w:cs="Arial"/>
          <w:sz w:val="24"/>
          <w:szCs w:val="24"/>
        </w:rPr>
        <w:t>Se</w:t>
      </w:r>
      <w:r w:rsidR="00A95D1B">
        <w:rPr>
          <w:rFonts w:ascii="Arial" w:hAnsi="Arial" w:cs="Arial"/>
          <w:sz w:val="24"/>
          <w:szCs w:val="24"/>
        </w:rPr>
        <w:t xml:space="preserve"> escogió </w:t>
      </w:r>
      <w:r w:rsidR="00DD036C">
        <w:rPr>
          <w:rFonts w:ascii="Arial" w:hAnsi="Arial" w:cs="Arial"/>
          <w:sz w:val="24"/>
          <w:szCs w:val="24"/>
        </w:rPr>
        <w:t xml:space="preserve">la metodología </w:t>
      </w:r>
      <w:r w:rsidR="00A95D1B">
        <w:rPr>
          <w:rFonts w:ascii="Arial" w:hAnsi="Arial" w:cs="Arial"/>
          <w:sz w:val="24"/>
          <w:szCs w:val="24"/>
        </w:rPr>
        <w:t xml:space="preserve">Hefesto para guiar </w:t>
      </w:r>
      <w:r w:rsidR="00A95D1B" w:rsidRPr="003F01DB">
        <w:rPr>
          <w:rFonts w:ascii="Arial" w:hAnsi="Arial" w:cs="Arial"/>
          <w:sz w:val="24"/>
          <w:szCs w:val="24"/>
        </w:rPr>
        <w:t>el proceso</w:t>
      </w:r>
      <w:r w:rsidR="00A95D1B">
        <w:rPr>
          <w:rFonts w:ascii="Arial" w:hAnsi="Arial" w:cs="Arial"/>
          <w:sz w:val="24"/>
          <w:szCs w:val="24"/>
        </w:rPr>
        <w:t xml:space="preserve"> debido a su características y facilidad de implementación</w:t>
      </w:r>
      <w:r w:rsidR="00025C7A">
        <w:rPr>
          <w:rFonts w:ascii="Arial" w:hAnsi="Arial" w:cs="Arial"/>
          <w:sz w:val="24"/>
          <w:szCs w:val="24"/>
        </w:rPr>
        <w:t>.</w:t>
      </w:r>
      <w:r w:rsidR="00A95D1B" w:rsidRPr="003F01DB">
        <w:rPr>
          <w:rFonts w:ascii="Arial" w:hAnsi="Arial" w:cs="Arial"/>
          <w:sz w:val="24"/>
          <w:szCs w:val="24"/>
        </w:rPr>
        <w:t xml:space="preserve"> </w:t>
      </w:r>
      <w:r w:rsidR="00025C7A">
        <w:rPr>
          <w:rFonts w:ascii="Arial" w:hAnsi="Arial" w:cs="Arial"/>
          <w:sz w:val="24"/>
          <w:szCs w:val="24"/>
        </w:rPr>
        <w:t>A</w:t>
      </w:r>
      <w:r w:rsidR="00A95D1B" w:rsidRPr="003F01DB">
        <w:rPr>
          <w:rFonts w:ascii="Arial" w:hAnsi="Arial" w:cs="Arial"/>
          <w:sz w:val="24"/>
          <w:szCs w:val="24"/>
        </w:rPr>
        <w:t>s</w:t>
      </w:r>
      <w:r w:rsidR="00A95D1B">
        <w:rPr>
          <w:rFonts w:ascii="Arial" w:hAnsi="Arial" w:cs="Arial"/>
          <w:sz w:val="24"/>
          <w:szCs w:val="24"/>
        </w:rPr>
        <w:t>imismo</w:t>
      </w:r>
      <w:r w:rsidR="00025C7A">
        <w:rPr>
          <w:rFonts w:ascii="Arial" w:hAnsi="Arial" w:cs="Arial"/>
          <w:sz w:val="24"/>
          <w:szCs w:val="24"/>
        </w:rPr>
        <w:t>,</w:t>
      </w:r>
      <w:r w:rsidR="00A95D1B" w:rsidRPr="003F01DB">
        <w:rPr>
          <w:rFonts w:ascii="Arial" w:hAnsi="Arial" w:cs="Arial"/>
          <w:sz w:val="24"/>
          <w:szCs w:val="24"/>
        </w:rPr>
        <w:t xml:space="preserve"> </w:t>
      </w:r>
      <w:r w:rsidR="00A95D1B">
        <w:rPr>
          <w:rFonts w:ascii="Arial" w:hAnsi="Arial" w:cs="Arial"/>
          <w:sz w:val="24"/>
          <w:szCs w:val="24"/>
        </w:rPr>
        <w:t>se mencionan y analizan</w:t>
      </w:r>
      <w:r w:rsidR="00A95D1B" w:rsidRPr="003F01DB">
        <w:rPr>
          <w:rFonts w:ascii="Arial" w:hAnsi="Arial" w:cs="Arial"/>
          <w:sz w:val="24"/>
          <w:szCs w:val="24"/>
        </w:rPr>
        <w:t xml:space="preserve"> las herramientas y tecnologías </w:t>
      </w:r>
      <w:r w:rsidR="00A95D1B">
        <w:rPr>
          <w:rFonts w:ascii="Arial" w:hAnsi="Arial" w:cs="Arial"/>
          <w:sz w:val="24"/>
          <w:szCs w:val="24"/>
        </w:rPr>
        <w:t>empleadas en el desarrollo de esta investigación</w:t>
      </w:r>
      <w:r w:rsidR="00DD036C">
        <w:rPr>
          <w:rFonts w:ascii="Arial" w:hAnsi="Arial" w:cs="Arial"/>
          <w:sz w:val="24"/>
          <w:szCs w:val="24"/>
        </w:rPr>
        <w:t>.</w:t>
      </w:r>
      <w:r w:rsidR="00A95D1B">
        <w:rPr>
          <w:rFonts w:ascii="Arial" w:hAnsi="Arial" w:cs="Arial"/>
          <w:sz w:val="24"/>
          <w:szCs w:val="24"/>
        </w:rPr>
        <w:t xml:space="preserve"> </w:t>
      </w:r>
      <w:r w:rsidR="00DD036C">
        <w:rPr>
          <w:rFonts w:ascii="Arial" w:hAnsi="Arial" w:cs="Arial"/>
          <w:sz w:val="24"/>
          <w:szCs w:val="24"/>
        </w:rPr>
        <w:t>L</w:t>
      </w:r>
      <w:r w:rsidR="00A95D1B">
        <w:rPr>
          <w:rFonts w:ascii="Arial" w:hAnsi="Arial" w:cs="Arial"/>
          <w:sz w:val="24"/>
          <w:szCs w:val="24"/>
        </w:rPr>
        <w:t xml:space="preserve">o </w:t>
      </w:r>
      <w:r w:rsidR="00DD036C">
        <w:rPr>
          <w:rFonts w:ascii="Arial" w:hAnsi="Arial" w:cs="Arial"/>
          <w:sz w:val="24"/>
          <w:szCs w:val="24"/>
        </w:rPr>
        <w:t>cual</w:t>
      </w:r>
      <w:r w:rsidR="00A95D1B">
        <w:rPr>
          <w:rFonts w:ascii="Arial" w:hAnsi="Arial" w:cs="Arial"/>
          <w:sz w:val="24"/>
          <w:szCs w:val="24"/>
        </w:rPr>
        <w:t xml:space="preserve"> permitió definir el ambiente tecnológico</w:t>
      </w:r>
      <w:r w:rsidR="00A95D1B" w:rsidRPr="00C107D3">
        <w:rPr>
          <w:rFonts w:ascii="Arial" w:hAnsi="Arial" w:cs="Arial"/>
          <w:sz w:val="24"/>
          <w:szCs w:val="24"/>
        </w:rPr>
        <w:t>,</w:t>
      </w:r>
      <w:r w:rsidR="00A95D1B">
        <w:rPr>
          <w:rFonts w:ascii="Arial" w:hAnsi="Arial" w:cs="Arial"/>
          <w:sz w:val="24"/>
          <w:szCs w:val="24"/>
        </w:rPr>
        <w:t xml:space="preserve"> manteniendo la simetría entre la solución propuesta y el sistema XAUCE-AKADEMOS,</w:t>
      </w:r>
      <w:r w:rsidR="00A95D1B" w:rsidRPr="00C107D3">
        <w:rPr>
          <w:rFonts w:ascii="Arial" w:hAnsi="Arial" w:cs="Arial"/>
          <w:sz w:val="24"/>
          <w:szCs w:val="24"/>
        </w:rPr>
        <w:t xml:space="preserve"> sentando las bases para </w:t>
      </w:r>
      <w:r w:rsidR="00A95D1B">
        <w:rPr>
          <w:rFonts w:ascii="Arial" w:hAnsi="Arial" w:cs="Arial"/>
          <w:sz w:val="24"/>
          <w:szCs w:val="24"/>
        </w:rPr>
        <w:t xml:space="preserve">la ejecución </w:t>
      </w:r>
      <w:r w:rsidR="00A95D1B" w:rsidRPr="00C107D3">
        <w:rPr>
          <w:rFonts w:ascii="Arial" w:hAnsi="Arial" w:cs="Arial"/>
          <w:sz w:val="24"/>
          <w:szCs w:val="24"/>
        </w:rPr>
        <w:t>de la solución propuesta en la investigación</w:t>
      </w:r>
      <w:r w:rsidR="00A95D1B">
        <w:rPr>
          <w:rFonts w:ascii="Arial" w:hAnsi="Arial" w:cs="Arial"/>
          <w:sz w:val="24"/>
          <w:szCs w:val="24"/>
        </w:rPr>
        <w:t>.</w:t>
      </w:r>
    </w:p>
    <w:p w14:paraId="6ACE36FE" w14:textId="77777777" w:rsidR="00025C7A" w:rsidRDefault="00DD036C" w:rsidP="004F778E">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El análisis de requerimientos facilitó la recopilación precisa de los requisitos del cliente, posibilitando que las necesidades sean atendidas desde el inicio.</w:t>
      </w:r>
      <w:r w:rsidR="00025C7A" w:rsidRPr="00025C7A">
        <w:rPr>
          <w:rFonts w:ascii="Arial" w:hAnsi="Arial" w:cs="Arial"/>
          <w:sz w:val="24"/>
          <w:szCs w:val="24"/>
        </w:rPr>
        <w:t xml:space="preserve"> </w:t>
      </w:r>
    </w:p>
    <w:p w14:paraId="3C6F2656" w14:textId="77777777" w:rsid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La comprensión de los sistemas transaccionales existentes, estructura, contenido y flujo de datos</w:t>
      </w:r>
      <w:r>
        <w:rPr>
          <w:rFonts w:ascii="Arial" w:hAnsi="Arial" w:cs="Arial"/>
          <w:sz w:val="24"/>
          <w:szCs w:val="24"/>
        </w:rPr>
        <w:t>,</w:t>
      </w:r>
      <w:r w:rsidRPr="00025C7A">
        <w:rPr>
          <w:rFonts w:ascii="Arial" w:hAnsi="Arial" w:cs="Arial"/>
          <w:sz w:val="24"/>
          <w:szCs w:val="24"/>
        </w:rPr>
        <w:t xml:space="preserve"> facilitó la identificación de fuentes de datos relevantes para el M</w:t>
      </w:r>
      <w:r>
        <w:rPr>
          <w:rFonts w:ascii="Arial" w:hAnsi="Arial" w:cs="Arial"/>
          <w:sz w:val="24"/>
          <w:szCs w:val="24"/>
        </w:rPr>
        <w:t xml:space="preserve">odelo de </w:t>
      </w:r>
      <w:r w:rsidRPr="00025C7A">
        <w:rPr>
          <w:rFonts w:ascii="Arial" w:hAnsi="Arial" w:cs="Arial"/>
          <w:sz w:val="24"/>
          <w:szCs w:val="24"/>
        </w:rPr>
        <w:t>D</w:t>
      </w:r>
      <w:r>
        <w:rPr>
          <w:rFonts w:ascii="Arial" w:hAnsi="Arial" w:cs="Arial"/>
          <w:sz w:val="24"/>
          <w:szCs w:val="24"/>
        </w:rPr>
        <w:t>atos</w:t>
      </w:r>
      <w:r w:rsidRPr="00025C7A">
        <w:rPr>
          <w:rFonts w:ascii="Arial" w:hAnsi="Arial" w:cs="Arial"/>
          <w:sz w:val="24"/>
          <w:szCs w:val="24"/>
        </w:rPr>
        <w:t>, asegurando que toda la información necesaria esté disponible</w:t>
      </w:r>
      <w:r>
        <w:rPr>
          <w:rFonts w:ascii="Arial" w:hAnsi="Arial" w:cs="Arial"/>
          <w:sz w:val="24"/>
          <w:szCs w:val="24"/>
        </w:rPr>
        <w:t>.</w:t>
      </w:r>
    </w:p>
    <w:p w14:paraId="7FF3230B" w14:textId="5F401D0E" w:rsidR="00025C7A" w:rsidRP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eastAsia="Arial" w:hAnsi="Arial"/>
          <w:color w:val="000000"/>
          <w:sz w:val="24"/>
          <w:szCs w:val="24"/>
        </w:rPr>
        <w:t xml:space="preserve">Además, se estableció una estrategia de pruebas que propició que se realizara una entrega al cliente con un software de calidad. Como resultado de </w:t>
      </w:r>
      <w:r>
        <w:rPr>
          <w:rFonts w:ascii="Arial" w:eastAsia="Arial" w:hAnsi="Arial"/>
          <w:color w:val="000000"/>
          <w:sz w:val="24"/>
          <w:szCs w:val="24"/>
        </w:rPr>
        <w:t>la</w:t>
      </w:r>
      <w:r w:rsidRPr="00025C7A">
        <w:rPr>
          <w:rFonts w:ascii="Arial" w:eastAsia="Arial" w:hAnsi="Arial"/>
          <w:color w:val="000000"/>
          <w:sz w:val="24"/>
          <w:szCs w:val="24"/>
        </w:rPr>
        <w:t xml:space="preserve"> entrega de dicho software el cliente emitió una carta de aceptación </w:t>
      </w:r>
      <w:r>
        <w:rPr>
          <w:rFonts w:ascii="Arial" w:eastAsia="Arial" w:hAnsi="Arial"/>
          <w:color w:val="000000"/>
          <w:sz w:val="24"/>
          <w:szCs w:val="24"/>
        </w:rPr>
        <w:t>que</w:t>
      </w:r>
      <w:r w:rsidRPr="00025C7A">
        <w:rPr>
          <w:rFonts w:ascii="Arial" w:eastAsia="Arial" w:hAnsi="Arial"/>
          <w:color w:val="000000"/>
          <w:sz w:val="24"/>
          <w:szCs w:val="24"/>
        </w:rPr>
        <w:t xml:space="preserve"> avala el correcto funcionamiento d</w:t>
      </w:r>
      <w:r>
        <w:rPr>
          <w:rFonts w:ascii="Arial" w:eastAsia="Arial" w:hAnsi="Arial"/>
          <w:color w:val="000000"/>
          <w:sz w:val="24"/>
          <w:szCs w:val="24"/>
        </w:rPr>
        <w:t>e la propuesta de solución</w:t>
      </w:r>
      <w:r w:rsidRPr="00025C7A">
        <w:rPr>
          <w:rFonts w:ascii="Arial" w:eastAsia="Arial" w:hAnsi="Arial"/>
          <w:color w:val="000000"/>
          <w:sz w:val="24"/>
          <w:szCs w:val="24"/>
        </w:rPr>
        <w:t>.</w:t>
      </w:r>
    </w:p>
    <w:p w14:paraId="6E95CE38" w14:textId="2D944E97" w:rsidR="00A95D1B" w:rsidRPr="00A95D1B" w:rsidRDefault="00A95D1B" w:rsidP="00025C7A">
      <w:pPr>
        <w:pStyle w:val="LO-normal1"/>
        <w:spacing w:line="360" w:lineRule="auto"/>
        <w:ind w:left="360"/>
        <w:jc w:val="both"/>
      </w:pPr>
    </w:p>
    <w:p w14:paraId="1F1B8041" w14:textId="2B4AF517" w:rsidR="0086105D" w:rsidRDefault="008D0376" w:rsidP="008D0376">
      <w:pPr>
        <w:pStyle w:val="Heading1"/>
        <w:numPr>
          <w:ilvl w:val="0"/>
          <w:numId w:val="0"/>
        </w:numPr>
      </w:pPr>
      <w:bookmarkStart w:id="80" w:name="_Toc169443578"/>
      <w:r>
        <w:lastRenderedPageBreak/>
        <w:t>Recomendaciones</w:t>
      </w:r>
      <w:bookmarkEnd w:id="80"/>
    </w:p>
    <w:p w14:paraId="3F2C5AB7" w14:textId="5BDC8D7D" w:rsidR="008D0376" w:rsidRDefault="008D0376" w:rsidP="008D0376">
      <w:pPr>
        <w:pStyle w:val="BodyText"/>
        <w:spacing w:line="360" w:lineRule="auto"/>
        <w:ind w:firstLine="0"/>
        <w:rPr>
          <w:rFonts w:ascii="Arial" w:hAnsi="Arial" w:cs="Arial"/>
        </w:rPr>
      </w:pPr>
      <w:r w:rsidRPr="008D0376">
        <w:rPr>
          <w:rFonts w:ascii="Arial" w:hAnsi="Arial" w:cs="Arial"/>
        </w:rPr>
        <w:t>Para un mejor aprovechamiento de la propuesta de solución implementada y la investigación realizada para el desarrollo de la misma se recomienda:</w:t>
      </w:r>
    </w:p>
    <w:p w14:paraId="168FF008" w14:textId="3C9498F2" w:rsidR="008D0376" w:rsidRDefault="008D0376" w:rsidP="000F3F4B">
      <w:pPr>
        <w:pStyle w:val="BodyText"/>
        <w:numPr>
          <w:ilvl w:val="0"/>
          <w:numId w:val="28"/>
        </w:numPr>
        <w:spacing w:line="360" w:lineRule="auto"/>
        <w:rPr>
          <w:rFonts w:ascii="Arial" w:hAnsi="Arial" w:cs="Arial"/>
        </w:rPr>
      </w:pPr>
      <w:r>
        <w:rPr>
          <w:rFonts w:ascii="Arial" w:hAnsi="Arial" w:cs="Arial"/>
        </w:rPr>
        <w:t>Utilizar, con los correspondientes cambios, el Mercado de Datos implementado para los otros procesos que se realizan en el sistema XAUCE AKADEMOS como: la gestión de las clases.</w:t>
      </w:r>
    </w:p>
    <w:p w14:paraId="474AFD2A" w14:textId="610CE8FC"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Mantenerse al t</w:t>
      </w:r>
      <w:r>
        <w:rPr>
          <w:rFonts w:ascii="Arial" w:hAnsi="Arial" w:cs="Arial"/>
        </w:rPr>
        <w:t>anto</w:t>
      </w:r>
      <w:r w:rsidRPr="000F3F4B">
        <w:rPr>
          <w:rFonts w:ascii="Arial" w:hAnsi="Arial" w:cs="Arial"/>
        </w:rPr>
        <w:t xml:space="preserve"> de las últimas tendencias y tecnologías </w:t>
      </w:r>
      <w:r>
        <w:rPr>
          <w:rFonts w:ascii="Arial" w:hAnsi="Arial" w:cs="Arial"/>
        </w:rPr>
        <w:t>empleadas en el procesamiento de datos</w:t>
      </w:r>
      <w:r w:rsidRPr="000F3F4B">
        <w:rPr>
          <w:rFonts w:ascii="Arial" w:hAnsi="Arial" w:cs="Arial"/>
        </w:rPr>
        <w:t>.</w:t>
      </w:r>
    </w:p>
    <w:p w14:paraId="28550273" w14:textId="345CF44B"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Adoptar una mentalidad de mejora continua para adaptar y evolucionar el mercado de datos según las necesidades cambiantes del negocio.</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5BA3F6CE" w14:textId="6C044080" w:rsidR="008F4D99" w:rsidRDefault="008F4D99" w:rsidP="008F4D99">
      <w:pPr>
        <w:pStyle w:val="Heading1"/>
        <w:numPr>
          <w:ilvl w:val="0"/>
          <w:numId w:val="0"/>
        </w:numPr>
      </w:pPr>
      <w:bookmarkStart w:id="81" w:name="_Toc169443579"/>
      <w:r>
        <w:lastRenderedPageBreak/>
        <w:t>Referencias Bibliogr</w:t>
      </w:r>
      <w:r w:rsidR="00337AC5">
        <w:t>a</w:t>
      </w:r>
      <w:r>
        <w:t>ficas</w:t>
      </w:r>
      <w:bookmarkEnd w:id="81"/>
    </w:p>
    <w:p w14:paraId="29780B4C"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rPr>
        <w:fldChar w:fldCharType="begin"/>
      </w:r>
      <w:r w:rsidRPr="008F4D99">
        <w:rPr>
          <w:rFonts w:ascii="Arial" w:hAnsi="Arial" w:cs="Arial"/>
          <w:sz w:val="24"/>
          <w:szCs w:val="24"/>
          <w:lang w:val="en-US"/>
        </w:rPr>
        <w:instrText xml:space="preserve"> ADDIN ZOTERO_BIBL {"uncited":[],"omitted":[],"custom":[]} CSL_BIBLIOGRAPHY </w:instrText>
      </w:r>
      <w:r w:rsidRPr="008F4D99">
        <w:rPr>
          <w:rFonts w:ascii="Arial" w:hAnsi="Arial" w:cs="Arial"/>
          <w:sz w:val="24"/>
          <w:szCs w:val="24"/>
        </w:rPr>
        <w:fldChar w:fldCharType="separate"/>
      </w:r>
      <w:r w:rsidRPr="008F4D99">
        <w:rPr>
          <w:rFonts w:ascii="Arial" w:hAnsi="Arial" w:cs="Arial"/>
          <w:sz w:val="24"/>
          <w:szCs w:val="24"/>
          <w:lang w:val="en-US"/>
        </w:rPr>
        <w:t xml:space="preserve">Avison, D. E., &amp; Fitzgerald, G. (1995). </w:t>
      </w:r>
      <w:r w:rsidRPr="008F4D99">
        <w:rPr>
          <w:rFonts w:ascii="Arial" w:hAnsi="Arial" w:cs="Arial"/>
          <w:i/>
          <w:iCs/>
          <w:sz w:val="24"/>
          <w:szCs w:val="24"/>
          <w:lang w:val="en-US"/>
        </w:rPr>
        <w:t>Information Systems Development: Methodologies, Techniques and Tools</w:t>
      </w:r>
      <w:r w:rsidRPr="008F4D99">
        <w:rPr>
          <w:rFonts w:ascii="Arial" w:hAnsi="Arial" w:cs="Arial"/>
          <w:sz w:val="24"/>
          <w:szCs w:val="24"/>
          <w:lang w:val="en-US"/>
        </w:rPr>
        <w:t>. Paul &amp; Company Publishers Consortium, Inc.\.</w:t>
      </w:r>
    </w:p>
    <w:p w14:paraId="7D562A2A"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Bermúdez León, M. J. (2020). </w:t>
      </w:r>
      <w:r w:rsidRPr="008F4D99">
        <w:rPr>
          <w:rFonts w:ascii="Arial" w:hAnsi="Arial" w:cs="Arial"/>
          <w:i/>
          <w:iCs/>
          <w:sz w:val="24"/>
          <w:szCs w:val="24"/>
        </w:rPr>
        <w:t>Integridad de los datos</w:t>
      </w:r>
      <w:r w:rsidRPr="008F4D99">
        <w:rPr>
          <w:rFonts w:ascii="Arial" w:hAnsi="Arial" w:cs="Arial"/>
          <w:sz w:val="24"/>
          <w:szCs w:val="24"/>
        </w:rPr>
        <w:t>. https://repositorio.usam.ac.cr/xmlui/handle/11506/localhost/xmlui/handle/11506/2124</w:t>
      </w:r>
    </w:p>
    <w:p w14:paraId="6D9C7901"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Bernabeu Ricardo, D. (2010). </w:t>
      </w:r>
      <w:r w:rsidRPr="008F4D99">
        <w:rPr>
          <w:rFonts w:ascii="Arial" w:hAnsi="Arial" w:cs="Arial"/>
          <w:i/>
          <w:iCs/>
          <w:sz w:val="24"/>
          <w:szCs w:val="24"/>
        </w:rPr>
        <w:t>DATA WAREHOUSING: Investigación y Sistematización de Conceptos HEFESTO: Metodología para la Construcción de un Data Warehouse</w:t>
      </w:r>
      <w:r w:rsidRPr="008F4D99">
        <w:rPr>
          <w:rFonts w:ascii="Arial" w:hAnsi="Arial" w:cs="Arial"/>
          <w:sz w:val="24"/>
          <w:szCs w:val="24"/>
        </w:rPr>
        <w:t>.</w:t>
      </w:r>
    </w:p>
    <w:p w14:paraId="26DAFCFF"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Carrillo, N. (2013). </w:t>
      </w:r>
      <w:r w:rsidRPr="008F4D99">
        <w:rPr>
          <w:rFonts w:ascii="Arial" w:hAnsi="Arial" w:cs="Arial"/>
          <w:i/>
          <w:iCs/>
          <w:sz w:val="24"/>
          <w:szCs w:val="24"/>
        </w:rPr>
        <w:t>Big Data Análisis de grandes volúmenes de datos en organizaciones E-Books &amp;amp; Papers for Statisticians</w:t>
      </w:r>
      <w:r w:rsidRPr="008F4D99">
        <w:rPr>
          <w:rFonts w:ascii="Arial" w:hAnsi="Arial" w:cs="Arial"/>
          <w:sz w:val="24"/>
          <w:szCs w:val="24"/>
        </w:rPr>
        <w:t>. 428. https://www.academia.edu/39908268/Big_Data_An%C3%A1lisis_de_grandes_vol%C3%BAmenes_de_datos_en_organizaciones_E_Books_and_Papers_for_Statisticians</w:t>
      </w:r>
    </w:p>
    <w:p w14:paraId="3A289030"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Challenger, I., Díaz, Y., &amp; Becerra, R. (2014). </w:t>
      </w:r>
      <w:r w:rsidRPr="008F4D99">
        <w:rPr>
          <w:rFonts w:ascii="Arial" w:hAnsi="Arial" w:cs="Arial"/>
          <w:i/>
          <w:iCs/>
          <w:sz w:val="24"/>
          <w:szCs w:val="24"/>
        </w:rPr>
        <w:t>El lenguaje de programación Python</w:t>
      </w:r>
      <w:r w:rsidRPr="008F4D99">
        <w:rPr>
          <w:rFonts w:ascii="Arial" w:hAnsi="Arial" w:cs="Arial"/>
          <w:sz w:val="24"/>
          <w:szCs w:val="24"/>
        </w:rPr>
        <w:t xml:space="preserve">. </w:t>
      </w:r>
      <w:r w:rsidRPr="008F4D99">
        <w:rPr>
          <w:rFonts w:ascii="Arial" w:hAnsi="Arial" w:cs="Arial"/>
          <w:i/>
          <w:iCs/>
          <w:sz w:val="24"/>
          <w:szCs w:val="24"/>
        </w:rPr>
        <w:t>XX</w:t>
      </w:r>
      <w:r w:rsidRPr="008F4D99">
        <w:rPr>
          <w:rFonts w:ascii="Arial" w:hAnsi="Arial" w:cs="Arial"/>
          <w:sz w:val="24"/>
          <w:szCs w:val="24"/>
        </w:rPr>
        <w:t>(2), 1-13. 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w:t>
      </w:r>
    </w:p>
    <w:p w14:paraId="41305B34"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i/>
          <w:iCs/>
          <w:sz w:val="24"/>
          <w:szCs w:val="24"/>
          <w:lang w:val="en-US"/>
        </w:rPr>
        <w:t>Get Started with Visual Studio Code</w:t>
      </w:r>
      <w:r w:rsidRPr="008F4D99">
        <w:rPr>
          <w:rFonts w:ascii="Arial" w:hAnsi="Arial" w:cs="Arial"/>
          <w:sz w:val="24"/>
          <w:szCs w:val="24"/>
          <w:lang w:val="en-US"/>
        </w:rPr>
        <w:t>. (2024). https://code.visualstudio.com/learn/overview</w:t>
      </w:r>
    </w:p>
    <w:p w14:paraId="7727A497"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González Hernández, Y. (2013). </w:t>
      </w:r>
      <w:r w:rsidRPr="008F4D99">
        <w:rPr>
          <w:rFonts w:ascii="Arial" w:hAnsi="Arial" w:cs="Arial"/>
          <w:i/>
          <w:iCs/>
          <w:sz w:val="24"/>
          <w:szCs w:val="24"/>
        </w:rPr>
        <w:t>METODOLOGÍA DE DESARROLLO PARA PROYECTOS DE ALMACENES DE DATOS</w:t>
      </w:r>
      <w:r w:rsidRPr="008F4D99">
        <w:rPr>
          <w:rFonts w:ascii="Arial" w:hAnsi="Arial" w:cs="Arial"/>
          <w:sz w:val="24"/>
          <w:szCs w:val="24"/>
        </w:rPr>
        <w:t>. https://repositorio.uci.cu/jspui/bitstream/ident/8094/1/TM_07184_14.pdf</w:t>
      </w:r>
    </w:p>
    <w:p w14:paraId="46E238BB"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Imanuella, F. (2020). </w:t>
      </w:r>
      <w:r w:rsidRPr="008F4D99">
        <w:rPr>
          <w:rFonts w:ascii="Arial" w:hAnsi="Arial" w:cs="Arial"/>
          <w:i/>
          <w:iCs/>
          <w:sz w:val="24"/>
          <w:szCs w:val="24"/>
          <w:lang w:val="en-US"/>
        </w:rPr>
        <w:t xml:space="preserve">Translating an E-book Entitled “Software Engineering A Practitioner’s Approach Seventh” Edition by Roger S. Pressman on Chapter 2 Page 29 </w:t>
      </w:r>
      <w:r w:rsidRPr="008F4D99">
        <w:rPr>
          <w:rFonts w:ascii="Arial" w:hAnsi="Arial" w:cs="Arial"/>
          <w:i/>
          <w:iCs/>
          <w:sz w:val="24"/>
          <w:szCs w:val="24"/>
          <w:lang w:val="en-US"/>
        </w:rPr>
        <w:lastRenderedPageBreak/>
        <w:t>to 64</w:t>
      </w:r>
      <w:r w:rsidRPr="008F4D99">
        <w:rPr>
          <w:rFonts w:ascii="Arial" w:hAnsi="Arial" w:cs="Arial"/>
          <w:sz w:val="24"/>
          <w:szCs w:val="24"/>
          <w:lang w:val="en-US"/>
        </w:rPr>
        <w:t xml:space="preserve"> [Diploma, Politeknik Negeri Jember]. https://doi.org/10/13.%20CHAPTER%20I.%20INTRODUCTION.pdf</w:t>
      </w:r>
    </w:p>
    <w:p w14:paraId="6FA72BC8"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Inmon, W. H. (2002). </w:t>
      </w:r>
      <w:r w:rsidRPr="008F4D99">
        <w:rPr>
          <w:rFonts w:ascii="Arial" w:hAnsi="Arial" w:cs="Arial"/>
          <w:i/>
          <w:iCs/>
          <w:sz w:val="24"/>
          <w:szCs w:val="24"/>
          <w:lang w:val="en-US"/>
        </w:rPr>
        <w:t>Building the Data Warehouse</w:t>
      </w:r>
      <w:r w:rsidRPr="008F4D99">
        <w:rPr>
          <w:rFonts w:ascii="Arial" w:hAnsi="Arial" w:cs="Arial"/>
          <w:sz w:val="24"/>
          <w:szCs w:val="24"/>
          <w:lang w:val="en-US"/>
        </w:rPr>
        <w:t>. John Wiley &amp; Sons.</w:t>
      </w:r>
    </w:p>
    <w:p w14:paraId="7B478D4A"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Kimball, R. (1998). </w:t>
      </w:r>
      <w:r w:rsidRPr="008F4D99">
        <w:rPr>
          <w:rFonts w:ascii="Arial" w:hAnsi="Arial" w:cs="Arial"/>
          <w:i/>
          <w:iCs/>
          <w:sz w:val="24"/>
          <w:szCs w:val="24"/>
          <w:lang w:val="en-US"/>
        </w:rPr>
        <w:t>The Data Warehouse Lifecycle Toolkit.</w:t>
      </w:r>
      <w:r w:rsidRPr="008F4D99">
        <w:rPr>
          <w:rFonts w:ascii="Arial" w:hAnsi="Arial" w:cs="Arial"/>
          <w:sz w:val="24"/>
          <w:szCs w:val="24"/>
          <w:lang w:val="en-US"/>
        </w:rPr>
        <w:t xml:space="preserve"> John Wiley &amp; Sons.</w:t>
      </w:r>
    </w:p>
    <w:p w14:paraId="030456FC"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Kimball, R. (2010). </w:t>
      </w:r>
      <w:r w:rsidRPr="008F4D99">
        <w:rPr>
          <w:rFonts w:ascii="Arial" w:hAnsi="Arial" w:cs="Arial"/>
          <w:i/>
          <w:iCs/>
          <w:sz w:val="24"/>
          <w:szCs w:val="24"/>
          <w:lang w:val="en-US"/>
        </w:rPr>
        <w:t>The Data WareHouse Toolkit</w:t>
      </w:r>
      <w:r w:rsidRPr="008F4D99">
        <w:rPr>
          <w:rFonts w:ascii="Arial" w:hAnsi="Arial" w:cs="Arial"/>
          <w:sz w:val="24"/>
          <w:szCs w:val="24"/>
          <w:lang w:val="en-US"/>
        </w:rPr>
        <w:t>.</w:t>
      </w:r>
    </w:p>
    <w:p w14:paraId="5889A1D7"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C59CA">
        <w:rPr>
          <w:rFonts w:ascii="Arial" w:hAnsi="Arial" w:cs="Arial"/>
          <w:sz w:val="24"/>
          <w:szCs w:val="24"/>
        </w:rPr>
        <w:t xml:space="preserve">mchojrin. </w:t>
      </w:r>
      <w:r w:rsidRPr="008F4D99">
        <w:rPr>
          <w:rFonts w:ascii="Arial" w:hAnsi="Arial" w:cs="Arial"/>
          <w:sz w:val="24"/>
          <w:szCs w:val="24"/>
        </w:rPr>
        <w:t xml:space="preserve">(2022, marzo 26). Cómo garantizar un estándar de codificación en PHP. </w:t>
      </w:r>
      <w:r w:rsidRPr="008F4D99">
        <w:rPr>
          <w:rFonts w:ascii="Arial" w:hAnsi="Arial" w:cs="Arial"/>
          <w:i/>
          <w:iCs/>
          <w:sz w:val="24"/>
          <w:szCs w:val="24"/>
          <w:lang w:val="en-US"/>
        </w:rPr>
        <w:t>Leeway Academy</w:t>
      </w:r>
      <w:r w:rsidRPr="008F4D99">
        <w:rPr>
          <w:rFonts w:ascii="Arial" w:hAnsi="Arial" w:cs="Arial"/>
          <w:sz w:val="24"/>
          <w:szCs w:val="24"/>
          <w:lang w:val="en-US"/>
        </w:rPr>
        <w:t>. https://academy.leewayweb.com/como-garantizar-estandar-codificacion-php/</w:t>
      </w:r>
    </w:p>
    <w:p w14:paraId="331299F6"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Naeem, T. (2020, octubre 31). ¿Qué es la integridad de datos en una base de datos? ¿Por qué lo necesitas? </w:t>
      </w:r>
      <w:r w:rsidRPr="008F4D99">
        <w:rPr>
          <w:rFonts w:ascii="Arial" w:hAnsi="Arial" w:cs="Arial"/>
          <w:i/>
          <w:iCs/>
          <w:sz w:val="24"/>
          <w:szCs w:val="24"/>
        </w:rPr>
        <w:t>Astera</w:t>
      </w:r>
      <w:r w:rsidRPr="008F4D99">
        <w:rPr>
          <w:rFonts w:ascii="Arial" w:hAnsi="Arial" w:cs="Arial"/>
          <w:sz w:val="24"/>
          <w:szCs w:val="24"/>
        </w:rPr>
        <w:t>. https://www.astera.com/es/type/blog/data-integrity-in-a-database/</w:t>
      </w:r>
    </w:p>
    <w:p w14:paraId="6BA94F93"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Ortí Rodríguez, J. (2021). </w:t>
      </w:r>
      <w:r w:rsidRPr="008F4D99">
        <w:rPr>
          <w:rFonts w:ascii="Arial" w:hAnsi="Arial" w:cs="Arial"/>
          <w:i/>
          <w:iCs/>
          <w:sz w:val="24"/>
          <w:szCs w:val="24"/>
        </w:rPr>
        <w:t>Diseño, implementación y explotación de un almacén de datos</w:t>
      </w:r>
      <w:r w:rsidRPr="008F4D99">
        <w:rPr>
          <w:rFonts w:ascii="Arial" w:hAnsi="Arial" w:cs="Arial"/>
          <w:sz w:val="24"/>
          <w:szCs w:val="24"/>
        </w:rPr>
        <w:t xml:space="preserve"> [Proyecto/Trabajo fin de carrera/grado, Universitat Politècnica de València]. https://riunet.upv.es/handle/10251/172225</w:t>
      </w:r>
    </w:p>
    <w:p w14:paraId="595EB91B"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Peñafiel, G. E. S., Yánez, V. M. Z., Guamán, K. P. M., &amp; Padilla, L. M. T. (2019). Análisis de metodologías para desarrollar Data Warehouse aplicado a la toma de decisiones. </w:t>
      </w:r>
      <w:r w:rsidRPr="008F4D99">
        <w:rPr>
          <w:rFonts w:ascii="Arial" w:hAnsi="Arial" w:cs="Arial"/>
          <w:i/>
          <w:iCs/>
          <w:sz w:val="24"/>
          <w:szCs w:val="24"/>
        </w:rPr>
        <w:t>Ciencia Digital</w:t>
      </w:r>
      <w:r w:rsidRPr="008F4D99">
        <w:rPr>
          <w:rFonts w:ascii="Arial" w:hAnsi="Arial" w:cs="Arial"/>
          <w:sz w:val="24"/>
          <w:szCs w:val="24"/>
        </w:rPr>
        <w:t xml:space="preserve">, </w:t>
      </w:r>
      <w:r w:rsidRPr="008F4D99">
        <w:rPr>
          <w:rFonts w:ascii="Arial" w:hAnsi="Arial" w:cs="Arial"/>
          <w:i/>
          <w:iCs/>
          <w:sz w:val="24"/>
          <w:szCs w:val="24"/>
        </w:rPr>
        <w:t>3</w:t>
      </w:r>
      <w:r w:rsidRPr="008F4D99">
        <w:rPr>
          <w:rFonts w:ascii="Arial" w:hAnsi="Arial" w:cs="Arial"/>
          <w:sz w:val="24"/>
          <w:szCs w:val="24"/>
        </w:rPr>
        <w:t>(3.4.), Article 3.4. https://doi.org/10.33262/cienciadigital.v3i3.4..922</w:t>
      </w:r>
    </w:p>
    <w:p w14:paraId="21F020A5"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Pgadmin</w:t>
      </w:r>
      <w:r w:rsidRPr="008F4D99">
        <w:rPr>
          <w:rFonts w:ascii="Arial" w:hAnsi="Arial" w:cs="Arial"/>
          <w:sz w:val="24"/>
          <w:szCs w:val="24"/>
        </w:rPr>
        <w:t>. (2022). https://www.pgadmin.org/faq/#1</w:t>
      </w:r>
    </w:p>
    <w:p w14:paraId="142119A2"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i/>
          <w:iCs/>
          <w:sz w:val="24"/>
          <w:szCs w:val="24"/>
        </w:rPr>
        <w:t>¿Qué es la ciencia de datos? - Explicación de la ciencia de datos - AWS</w:t>
      </w:r>
      <w:r w:rsidRPr="008F4D99">
        <w:rPr>
          <w:rFonts w:ascii="Arial" w:hAnsi="Arial" w:cs="Arial"/>
          <w:sz w:val="24"/>
          <w:szCs w:val="24"/>
        </w:rPr>
        <w:t xml:space="preserve">. </w:t>
      </w:r>
      <w:r w:rsidRPr="008F4D99">
        <w:rPr>
          <w:rFonts w:ascii="Arial" w:hAnsi="Arial" w:cs="Arial"/>
          <w:sz w:val="24"/>
          <w:szCs w:val="24"/>
          <w:lang w:val="en-US"/>
        </w:rPr>
        <w:t>(2023). Amazon Web Services, Inc. https://aws.amazon.com/es/what-is/data-science/</w:t>
      </w:r>
    </w:p>
    <w:p w14:paraId="54E11E76"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¿Qué son las pruebas de software? | IBM</w:t>
      </w:r>
      <w:r w:rsidRPr="008F4D99">
        <w:rPr>
          <w:rFonts w:ascii="Arial" w:hAnsi="Arial" w:cs="Arial"/>
          <w:sz w:val="24"/>
          <w:szCs w:val="24"/>
        </w:rPr>
        <w:t>. (2024, mayo 14). https://www.ibm.com/mx-es/topics/software-testing</w:t>
      </w:r>
    </w:p>
    <w:p w14:paraId="5B5A8110"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rPr>
        <w:t xml:space="preserve">Sanchez Almenares, L. (2012). Prueba Automática de Carga y Estrés. </w:t>
      </w:r>
      <w:r w:rsidRPr="008F4D99">
        <w:rPr>
          <w:rFonts w:ascii="Arial" w:hAnsi="Arial" w:cs="Arial"/>
          <w:i/>
          <w:iCs/>
          <w:sz w:val="24"/>
          <w:szCs w:val="24"/>
        </w:rPr>
        <w:t>Serie Científica de la Universidad de las Ciencias Informáticas</w:t>
      </w:r>
      <w:r w:rsidRPr="008F4D99">
        <w:rPr>
          <w:rFonts w:ascii="Arial" w:hAnsi="Arial" w:cs="Arial"/>
          <w:sz w:val="24"/>
          <w:szCs w:val="24"/>
        </w:rPr>
        <w:t xml:space="preserve">, </w:t>
      </w:r>
      <w:r w:rsidRPr="008F4D99">
        <w:rPr>
          <w:rFonts w:ascii="Arial" w:hAnsi="Arial" w:cs="Arial"/>
          <w:i/>
          <w:iCs/>
          <w:sz w:val="24"/>
          <w:szCs w:val="24"/>
        </w:rPr>
        <w:t>5</w:t>
      </w:r>
      <w:r w:rsidRPr="008F4D99">
        <w:rPr>
          <w:rFonts w:ascii="Arial" w:hAnsi="Arial" w:cs="Arial"/>
          <w:sz w:val="24"/>
          <w:szCs w:val="24"/>
        </w:rPr>
        <w:t>(1), 1-8. https://dialnet.unirioja.es/servlet/articulo?codigo=8590093</w:t>
      </w:r>
    </w:p>
    <w:p w14:paraId="3A1627BE"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Software de diagramas y solución de gráficos en línea</w:t>
      </w:r>
      <w:r w:rsidRPr="008F4D99">
        <w:rPr>
          <w:rFonts w:ascii="Arial" w:hAnsi="Arial" w:cs="Arial"/>
          <w:sz w:val="24"/>
          <w:szCs w:val="24"/>
        </w:rPr>
        <w:t>. (2024). https://online.visual-paradigm.com/es/diagrams/</w:t>
      </w:r>
    </w:p>
    <w:p w14:paraId="7EFF7132"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rPr>
        <w:t xml:space="preserve">Sulistyo, H. A., Kusumasari, T. F., &amp; Alam, E. N. (2020). </w:t>
      </w:r>
      <w:r w:rsidRPr="008F4D99">
        <w:rPr>
          <w:rFonts w:ascii="Arial" w:hAnsi="Arial" w:cs="Arial"/>
          <w:sz w:val="24"/>
          <w:szCs w:val="24"/>
          <w:lang w:val="en-US"/>
        </w:rPr>
        <w:t xml:space="preserve">Implementation of Data Cleansing Null Method for Data Quality Management Dashboard using Pentaho Data </w:t>
      </w:r>
      <w:r w:rsidRPr="008F4D99">
        <w:rPr>
          <w:rFonts w:ascii="Arial" w:hAnsi="Arial" w:cs="Arial"/>
          <w:sz w:val="24"/>
          <w:szCs w:val="24"/>
          <w:lang w:val="en-US"/>
        </w:rPr>
        <w:lastRenderedPageBreak/>
        <w:t xml:space="preserve">Integration. </w:t>
      </w:r>
      <w:r w:rsidRPr="008F4D99">
        <w:rPr>
          <w:rFonts w:ascii="Arial" w:hAnsi="Arial" w:cs="Arial"/>
          <w:i/>
          <w:iCs/>
          <w:sz w:val="24"/>
          <w:szCs w:val="24"/>
          <w:lang w:val="en-US"/>
        </w:rPr>
        <w:t>2020 3rd International Conference on Information and Communications Technology (ICOIACT)</w:t>
      </w:r>
      <w:r w:rsidRPr="008F4D99">
        <w:rPr>
          <w:rFonts w:ascii="Arial" w:hAnsi="Arial" w:cs="Arial"/>
          <w:sz w:val="24"/>
          <w:szCs w:val="24"/>
          <w:lang w:val="en-US"/>
        </w:rPr>
        <w:t>, 12-16. https://doi.org/10.1109/ICOIACT50329.2020.9332030</w:t>
      </w:r>
    </w:p>
    <w:p w14:paraId="28A68ED1" w14:textId="77777777" w:rsidR="008F4D99" w:rsidRPr="008F4D99" w:rsidRDefault="008F4D99" w:rsidP="008F4D99">
      <w:pPr>
        <w:pStyle w:val="Bibliography"/>
        <w:numPr>
          <w:ilvl w:val="0"/>
          <w:numId w:val="29"/>
        </w:numPr>
        <w:spacing w:line="360" w:lineRule="auto"/>
        <w:rPr>
          <w:rFonts w:ascii="Arial" w:hAnsi="Arial" w:cs="Arial"/>
          <w:sz w:val="24"/>
          <w:szCs w:val="24"/>
          <w:lang w:val="en-US"/>
        </w:rPr>
      </w:pPr>
      <w:r w:rsidRPr="008F4D99">
        <w:rPr>
          <w:rFonts w:ascii="Arial" w:hAnsi="Arial" w:cs="Arial"/>
          <w:sz w:val="24"/>
          <w:szCs w:val="24"/>
          <w:lang w:val="en-US"/>
        </w:rPr>
        <w:t xml:space="preserve">VanderPlas, J. (2016, noviembre). </w:t>
      </w:r>
      <w:r w:rsidRPr="008F4D99">
        <w:rPr>
          <w:rFonts w:ascii="Arial" w:hAnsi="Arial" w:cs="Arial"/>
          <w:i/>
          <w:iCs/>
          <w:sz w:val="24"/>
          <w:szCs w:val="24"/>
          <w:lang w:val="en-US"/>
        </w:rPr>
        <w:t>Python Data Science Handbook | Python Data Science Handbook</w:t>
      </w:r>
      <w:r w:rsidRPr="008F4D99">
        <w:rPr>
          <w:rFonts w:ascii="Arial" w:hAnsi="Arial" w:cs="Arial"/>
          <w:sz w:val="24"/>
          <w:szCs w:val="24"/>
          <w:lang w:val="en-US"/>
        </w:rPr>
        <w:t>. https://jakevdp.github.io/PythonDataScienceHandbook/</w:t>
      </w:r>
    </w:p>
    <w:p w14:paraId="18C1A0F3"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i/>
          <w:iCs/>
          <w:sz w:val="24"/>
          <w:szCs w:val="24"/>
        </w:rPr>
        <w:t>XAUCE AKADEMOS 1.0 | Universidad de las Ciencias Informáticas</w:t>
      </w:r>
      <w:r w:rsidRPr="008F4D99">
        <w:rPr>
          <w:rFonts w:ascii="Arial" w:hAnsi="Arial" w:cs="Arial"/>
          <w:sz w:val="24"/>
          <w:szCs w:val="24"/>
        </w:rPr>
        <w:t>. (2019). https://www.uci.cu/investigacion-y-desarrollo/productos/xauce/xauce-akademos-10</w:t>
      </w:r>
    </w:p>
    <w:p w14:paraId="57484685" w14:textId="77777777" w:rsidR="008F4D99" w:rsidRPr="008F4D99" w:rsidRDefault="008F4D99" w:rsidP="008F4D99">
      <w:pPr>
        <w:pStyle w:val="Bibliography"/>
        <w:numPr>
          <w:ilvl w:val="0"/>
          <w:numId w:val="29"/>
        </w:numPr>
        <w:spacing w:line="360" w:lineRule="auto"/>
        <w:rPr>
          <w:rFonts w:ascii="Arial" w:hAnsi="Arial" w:cs="Arial"/>
          <w:sz w:val="24"/>
          <w:szCs w:val="24"/>
        </w:rPr>
      </w:pPr>
      <w:r w:rsidRPr="008F4D99">
        <w:rPr>
          <w:rFonts w:ascii="Arial" w:hAnsi="Arial" w:cs="Arial"/>
          <w:sz w:val="24"/>
          <w:szCs w:val="24"/>
          <w:lang w:val="en-US"/>
        </w:rPr>
        <w:t xml:space="preserve">Zimányi, E., Sakr, M., &amp; Lesuisse, A. (2020). MobilityDB: A Mobility Database Based on PostgreSQL and PostGIS. </w:t>
      </w:r>
      <w:r w:rsidRPr="008F4D99">
        <w:rPr>
          <w:rFonts w:ascii="Arial" w:hAnsi="Arial" w:cs="Arial"/>
          <w:i/>
          <w:iCs/>
          <w:sz w:val="24"/>
          <w:szCs w:val="24"/>
        </w:rPr>
        <w:t>ACM Transactions on Database Systems</w:t>
      </w:r>
      <w:r w:rsidRPr="008F4D99">
        <w:rPr>
          <w:rFonts w:ascii="Arial" w:hAnsi="Arial" w:cs="Arial"/>
          <w:sz w:val="24"/>
          <w:szCs w:val="24"/>
        </w:rPr>
        <w:t xml:space="preserve">, </w:t>
      </w:r>
      <w:r w:rsidRPr="008F4D99">
        <w:rPr>
          <w:rFonts w:ascii="Arial" w:hAnsi="Arial" w:cs="Arial"/>
          <w:i/>
          <w:iCs/>
          <w:sz w:val="24"/>
          <w:szCs w:val="24"/>
        </w:rPr>
        <w:t>45</w:t>
      </w:r>
      <w:r w:rsidRPr="008F4D99">
        <w:rPr>
          <w:rFonts w:ascii="Arial" w:hAnsi="Arial" w:cs="Arial"/>
          <w:sz w:val="24"/>
          <w:szCs w:val="24"/>
        </w:rPr>
        <w:t>(4), 19:1-19:42. https://doi.org/10.1145/3406534</w:t>
      </w:r>
    </w:p>
    <w:p w14:paraId="46F15427" w14:textId="356D4BE1" w:rsidR="003C4565" w:rsidRDefault="008F4D99" w:rsidP="003C4565">
      <w:pPr>
        <w:pStyle w:val="NoSpacing"/>
        <w:spacing w:line="360" w:lineRule="auto"/>
        <w:rPr>
          <w:rFonts w:ascii="Arial" w:hAnsi="Arial" w:cs="Arial"/>
          <w:sz w:val="24"/>
          <w:szCs w:val="24"/>
        </w:rPr>
      </w:pPr>
      <w:r w:rsidRPr="008F4D99">
        <w:rPr>
          <w:rFonts w:ascii="Arial" w:hAnsi="Arial" w:cs="Arial"/>
          <w:sz w:val="24"/>
          <w:szCs w:val="24"/>
        </w:rPr>
        <w:fldChar w:fldCharType="end"/>
      </w:r>
    </w:p>
    <w:p w14:paraId="3D04D6CC" w14:textId="77777777" w:rsidR="003C4565" w:rsidRDefault="003C4565">
      <w:pPr>
        <w:spacing w:after="160" w:line="259" w:lineRule="auto"/>
        <w:rPr>
          <w:rFonts w:ascii="Arial" w:hAnsi="Arial" w:cs="Arial"/>
          <w:sz w:val="24"/>
          <w:szCs w:val="24"/>
        </w:rPr>
      </w:pPr>
      <w:r>
        <w:rPr>
          <w:rFonts w:ascii="Arial" w:hAnsi="Arial" w:cs="Arial"/>
          <w:sz w:val="24"/>
          <w:szCs w:val="24"/>
        </w:rPr>
        <w:br w:type="page"/>
      </w:r>
    </w:p>
    <w:p w14:paraId="58FE78CE" w14:textId="13C31D3D" w:rsidR="00EB1EE8" w:rsidRPr="003C4565" w:rsidRDefault="003C4565" w:rsidP="003C4565">
      <w:pPr>
        <w:pStyle w:val="Heading1"/>
        <w:numPr>
          <w:ilvl w:val="0"/>
          <w:numId w:val="0"/>
        </w:numPr>
        <w:rPr>
          <w:rFonts w:eastAsia="Noto Serif CJK SC"/>
          <w:lang w:bidi="hi-IN"/>
        </w:rPr>
      </w:pPr>
      <w:bookmarkStart w:id="82" w:name="_Toc169443580"/>
      <w:r>
        <w:rPr>
          <w:rFonts w:eastAsia="Noto Serif CJK SC"/>
          <w:lang w:bidi="hi-IN"/>
        </w:rPr>
        <w:lastRenderedPageBreak/>
        <w:t>Anexos</w:t>
      </w:r>
      <w:bookmarkEnd w:id="82"/>
    </w:p>
    <w:sectPr w:rsidR="00EB1EE8" w:rsidRPr="003C4565" w:rsidSect="000E4971">
      <w:headerReference w:type="even" r:id="rId41"/>
      <w:headerReference w:type="default" r:id="rId42"/>
      <w:footerReference w:type="even" r:id="rId43"/>
      <w:footerReference w:type="default" r:id="rId44"/>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ookie9962@outlook.es" w:date="2024-06-16T21:02:00Z" w:initials="J">
    <w:p w14:paraId="661B7BB5" w14:textId="63733C91" w:rsidR="00284280" w:rsidRDefault="00284280">
      <w:pPr>
        <w:pStyle w:val="CommentText"/>
      </w:pPr>
      <w:r>
        <w:rPr>
          <w:rStyle w:val="CommentReference"/>
        </w:rPr>
        <w:annotationRef/>
      </w:r>
      <w:r>
        <w:t>Obviamente arreglar</w:t>
      </w:r>
    </w:p>
  </w:comment>
  <w:comment w:id="5"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22" w:author="rookie9962@outlook.es" w:date="2024-06-16T15:23:00Z" w:initials="J">
    <w:p w14:paraId="28FC13EB" w14:textId="3BD42E0A" w:rsidR="004A4988" w:rsidRDefault="004A4988">
      <w:pPr>
        <w:pStyle w:val="CommentText"/>
      </w:pPr>
      <w:r>
        <w:rPr>
          <w:rStyle w:val="CommentReference"/>
        </w:rPr>
        <w:annotationRef/>
      </w:r>
      <w:r>
        <w:t>Decir por que escogí esos aspectos a analizar y no otros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36" w:author="rookie9962@outlook.es" w:date="2024-06-11T16:03:00Z" w:initials="J">
    <w:p w14:paraId="7914B5F4" w14:textId="00C58D05" w:rsidR="0095565D" w:rsidRDefault="0095565D">
      <w:pPr>
        <w:pStyle w:val="CommentText"/>
      </w:pPr>
      <w:r>
        <w:rPr>
          <w:rStyle w:val="CommentReference"/>
        </w:rPr>
        <w:annotationRef/>
      </w:r>
      <w:r>
        <w:t>Revisar</w:t>
      </w:r>
    </w:p>
  </w:comment>
  <w:comment w:id="77" w:author="rookie9962@outlook.es" w:date="2024-06-16T14:44:00Z" w:initials="J">
    <w:p w14:paraId="56145657" w14:textId="68504A44" w:rsidR="005E6E4F" w:rsidRDefault="005E6E4F">
      <w:pPr>
        <w:pStyle w:val="CommentText"/>
      </w:pPr>
      <w:r>
        <w:rPr>
          <w:rStyle w:val="CommentReference"/>
        </w:rPr>
        <w:annotationRef/>
      </w:r>
      <w:r>
        <w:t>Nuevo. Revisar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1B7BB5" w15:done="0"/>
  <w15:commentEx w15:paraId="65B226D9" w15:done="0"/>
  <w15:commentEx w15:paraId="4E00151D" w15:done="0"/>
  <w15:commentEx w15:paraId="6D373897" w15:done="0"/>
  <w15:commentEx w15:paraId="28FC13EB" w15:done="0"/>
  <w15:commentEx w15:paraId="218431CA" w15:done="0"/>
  <w15:commentEx w15:paraId="7914B5F4" w15:done="0"/>
  <w15:commentEx w15:paraId="561456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2CF0A6" w16cex:dateUtc="2024-06-17T01:02:00Z"/>
  <w16cex:commentExtensible w16cex:durableId="2C982550" w16cex:dateUtc="2024-06-09T04:15:00Z"/>
  <w16cex:commentExtensible w16cex:durableId="43222984" w16cex:dateUtc="2024-06-16T19:23:00Z"/>
  <w16cex:commentExtensible w16cex:durableId="771607AB" w16cex:dateUtc="2024-06-05T09:03:00Z"/>
  <w16cex:commentExtensible w16cex:durableId="7F2DB17A" w16cex:dateUtc="2024-06-11T20:03:00Z"/>
  <w16cex:commentExtensible w16cex:durableId="1C1DE8DA" w16cex:dateUtc="2024-06-16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1B7BB5" w16cid:durableId="302CF0A6"/>
  <w16cid:commentId w16cid:paraId="65B226D9" w16cid:durableId="0A55F104"/>
  <w16cid:commentId w16cid:paraId="4E00151D" w16cid:durableId="2C982550"/>
  <w16cid:commentId w16cid:paraId="6D373897" w16cid:durableId="6A23478C"/>
  <w16cid:commentId w16cid:paraId="28FC13EB" w16cid:durableId="43222984"/>
  <w16cid:commentId w16cid:paraId="218431CA" w16cid:durableId="771607AB"/>
  <w16cid:commentId w16cid:paraId="7914B5F4" w16cid:durableId="7F2DB17A"/>
  <w16cid:commentId w16cid:paraId="56145657" w16cid:durableId="1C1DE8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E220F" w14:textId="77777777" w:rsidR="008A29A8" w:rsidRDefault="008A29A8">
      <w:r>
        <w:separator/>
      </w:r>
    </w:p>
  </w:endnote>
  <w:endnote w:type="continuationSeparator" w:id="0">
    <w:p w14:paraId="5FE49E83" w14:textId="77777777" w:rsidR="008A29A8" w:rsidRDefault="008A2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D037" w14:textId="77777777" w:rsidR="008A29A8" w:rsidRDefault="008A29A8">
      <w:r>
        <w:separator/>
      </w:r>
    </w:p>
  </w:footnote>
  <w:footnote w:type="continuationSeparator" w:id="0">
    <w:p w14:paraId="00CE29C9" w14:textId="77777777" w:rsidR="008A29A8" w:rsidRDefault="008A2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A74C36"/>
    <w:multiLevelType w:val="hybridMultilevel"/>
    <w:tmpl w:val="DF16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0F33F5A"/>
    <w:multiLevelType w:val="hybridMultilevel"/>
    <w:tmpl w:val="4BD0EA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D3D3C"/>
    <w:multiLevelType w:val="hybridMultilevel"/>
    <w:tmpl w:val="F3A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8"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22"/>
  </w:num>
  <w:num w:numId="4" w16cid:durableId="989096407">
    <w:abstractNumId w:val="13"/>
  </w:num>
  <w:num w:numId="5" w16cid:durableId="1701972867">
    <w:abstractNumId w:val="2"/>
  </w:num>
  <w:num w:numId="6" w16cid:durableId="1827165115">
    <w:abstractNumId w:val="24"/>
  </w:num>
  <w:num w:numId="7" w16cid:durableId="1636525322">
    <w:abstractNumId w:val="4"/>
  </w:num>
  <w:num w:numId="8" w16cid:durableId="938172559">
    <w:abstractNumId w:val="26"/>
  </w:num>
  <w:num w:numId="9" w16cid:durableId="1944067163">
    <w:abstractNumId w:val="16"/>
  </w:num>
  <w:num w:numId="10" w16cid:durableId="667637371">
    <w:abstractNumId w:val="19"/>
  </w:num>
  <w:num w:numId="11" w16cid:durableId="1865947035">
    <w:abstractNumId w:val="25"/>
  </w:num>
  <w:num w:numId="12" w16cid:durableId="935017305">
    <w:abstractNumId w:val="23"/>
  </w:num>
  <w:num w:numId="13" w16cid:durableId="845367646">
    <w:abstractNumId w:val="28"/>
  </w:num>
  <w:num w:numId="14" w16cid:durableId="1290742943">
    <w:abstractNumId w:val="17"/>
  </w:num>
  <w:num w:numId="15" w16cid:durableId="1544368673">
    <w:abstractNumId w:val="9"/>
  </w:num>
  <w:num w:numId="16" w16cid:durableId="430853549">
    <w:abstractNumId w:val="20"/>
  </w:num>
  <w:num w:numId="17" w16cid:durableId="938757288">
    <w:abstractNumId w:val="18"/>
  </w:num>
  <w:num w:numId="18" w16cid:durableId="286663450">
    <w:abstractNumId w:val="3"/>
  </w:num>
  <w:num w:numId="19" w16cid:durableId="1466316950">
    <w:abstractNumId w:val="7"/>
  </w:num>
  <w:num w:numId="20" w16cid:durableId="1448114966">
    <w:abstractNumId w:val="21"/>
  </w:num>
  <w:num w:numId="21" w16cid:durableId="1461918210">
    <w:abstractNumId w:val="6"/>
  </w:num>
  <w:num w:numId="22" w16cid:durableId="1393239326">
    <w:abstractNumId w:val="11"/>
  </w:num>
  <w:num w:numId="23" w16cid:durableId="978847369">
    <w:abstractNumId w:val="15"/>
  </w:num>
  <w:num w:numId="24" w16cid:durableId="1977836089">
    <w:abstractNumId w:val="27"/>
  </w:num>
  <w:num w:numId="25" w16cid:durableId="1435249854">
    <w:abstractNumId w:val="14"/>
  </w:num>
  <w:num w:numId="26" w16cid:durableId="501044430">
    <w:abstractNumId w:val="12"/>
  </w:num>
  <w:num w:numId="27" w16cid:durableId="989094962">
    <w:abstractNumId w:val="10"/>
  </w:num>
  <w:num w:numId="28" w16cid:durableId="24717401">
    <w:abstractNumId w:val="5"/>
  </w:num>
  <w:num w:numId="29" w16cid:durableId="1513177182">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okie9962@outlook.es">
    <w15:presenceInfo w15:providerId="Windows Live" w15:userId="269b1b0e11993ce1"/>
  </w15:person>
  <w15:person w15:author="CEGEL-REINIER">
    <w15:presenceInfo w15:providerId="None" w15:userId="CEGEL-REI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3D6C"/>
    <w:rsid w:val="000149C4"/>
    <w:rsid w:val="00015EF2"/>
    <w:rsid w:val="0001694F"/>
    <w:rsid w:val="000177A1"/>
    <w:rsid w:val="00017A92"/>
    <w:rsid w:val="00021BBC"/>
    <w:rsid w:val="000240C2"/>
    <w:rsid w:val="00025C7A"/>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6FF"/>
    <w:rsid w:val="00052995"/>
    <w:rsid w:val="00053FAC"/>
    <w:rsid w:val="000542C3"/>
    <w:rsid w:val="00056FE3"/>
    <w:rsid w:val="00060D52"/>
    <w:rsid w:val="00062765"/>
    <w:rsid w:val="00071DA9"/>
    <w:rsid w:val="00076922"/>
    <w:rsid w:val="000806FF"/>
    <w:rsid w:val="00082ADA"/>
    <w:rsid w:val="00082E92"/>
    <w:rsid w:val="00091844"/>
    <w:rsid w:val="0009282D"/>
    <w:rsid w:val="000966FF"/>
    <w:rsid w:val="000970C8"/>
    <w:rsid w:val="000A62E5"/>
    <w:rsid w:val="000A763F"/>
    <w:rsid w:val="000B047A"/>
    <w:rsid w:val="000B0927"/>
    <w:rsid w:val="000B2D60"/>
    <w:rsid w:val="000B4515"/>
    <w:rsid w:val="000B74B3"/>
    <w:rsid w:val="000C16A2"/>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0F18C2"/>
    <w:rsid w:val="000F3F4B"/>
    <w:rsid w:val="00106903"/>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4CE5"/>
    <w:rsid w:val="001558D7"/>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2ED"/>
    <w:rsid w:val="001A59EA"/>
    <w:rsid w:val="001A6D5C"/>
    <w:rsid w:val="001B034A"/>
    <w:rsid w:val="001B2C60"/>
    <w:rsid w:val="001B62C3"/>
    <w:rsid w:val="001B6474"/>
    <w:rsid w:val="001B6944"/>
    <w:rsid w:val="001C1792"/>
    <w:rsid w:val="001C24A9"/>
    <w:rsid w:val="001C6D79"/>
    <w:rsid w:val="001D252E"/>
    <w:rsid w:val="001D3A82"/>
    <w:rsid w:val="001E4274"/>
    <w:rsid w:val="001F09CD"/>
    <w:rsid w:val="001F0BFB"/>
    <w:rsid w:val="001F3DCA"/>
    <w:rsid w:val="001F4294"/>
    <w:rsid w:val="002008F8"/>
    <w:rsid w:val="00210D4B"/>
    <w:rsid w:val="00212505"/>
    <w:rsid w:val="00213EBB"/>
    <w:rsid w:val="0022066A"/>
    <w:rsid w:val="0022163E"/>
    <w:rsid w:val="002230CA"/>
    <w:rsid w:val="002239A0"/>
    <w:rsid w:val="00226400"/>
    <w:rsid w:val="0023383B"/>
    <w:rsid w:val="002348C8"/>
    <w:rsid w:val="0024229E"/>
    <w:rsid w:val="00247C58"/>
    <w:rsid w:val="00261A20"/>
    <w:rsid w:val="00261E62"/>
    <w:rsid w:val="00266201"/>
    <w:rsid w:val="002663FD"/>
    <w:rsid w:val="00273C02"/>
    <w:rsid w:val="00275176"/>
    <w:rsid w:val="00275D98"/>
    <w:rsid w:val="00281B06"/>
    <w:rsid w:val="00282B4D"/>
    <w:rsid w:val="00284280"/>
    <w:rsid w:val="002903E7"/>
    <w:rsid w:val="00292CB8"/>
    <w:rsid w:val="00292E63"/>
    <w:rsid w:val="00294BC0"/>
    <w:rsid w:val="002A1B60"/>
    <w:rsid w:val="002A6AD5"/>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4FFE"/>
    <w:rsid w:val="00305AD6"/>
    <w:rsid w:val="003113CF"/>
    <w:rsid w:val="00311550"/>
    <w:rsid w:val="00315F01"/>
    <w:rsid w:val="0031686A"/>
    <w:rsid w:val="003172F4"/>
    <w:rsid w:val="00324761"/>
    <w:rsid w:val="003270D8"/>
    <w:rsid w:val="003274E9"/>
    <w:rsid w:val="003357ED"/>
    <w:rsid w:val="00335E70"/>
    <w:rsid w:val="00337AC5"/>
    <w:rsid w:val="003423F8"/>
    <w:rsid w:val="00345BB6"/>
    <w:rsid w:val="00345E63"/>
    <w:rsid w:val="00346993"/>
    <w:rsid w:val="00346E43"/>
    <w:rsid w:val="00352FEF"/>
    <w:rsid w:val="0035475C"/>
    <w:rsid w:val="00355DCA"/>
    <w:rsid w:val="0035699F"/>
    <w:rsid w:val="00357F1E"/>
    <w:rsid w:val="00362AA4"/>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4003"/>
    <w:rsid w:val="003A54D7"/>
    <w:rsid w:val="003A7746"/>
    <w:rsid w:val="003A78CB"/>
    <w:rsid w:val="003B3E5F"/>
    <w:rsid w:val="003B53F0"/>
    <w:rsid w:val="003B6A17"/>
    <w:rsid w:val="003C0D6D"/>
    <w:rsid w:val="003C3412"/>
    <w:rsid w:val="003C3A12"/>
    <w:rsid w:val="003C4565"/>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172A2"/>
    <w:rsid w:val="004204DA"/>
    <w:rsid w:val="00420EBE"/>
    <w:rsid w:val="0042429D"/>
    <w:rsid w:val="004249AE"/>
    <w:rsid w:val="00424AE8"/>
    <w:rsid w:val="004274D7"/>
    <w:rsid w:val="00427CEC"/>
    <w:rsid w:val="004305E1"/>
    <w:rsid w:val="00430BDA"/>
    <w:rsid w:val="00431950"/>
    <w:rsid w:val="00451ED3"/>
    <w:rsid w:val="00455E2E"/>
    <w:rsid w:val="0046236A"/>
    <w:rsid w:val="00471F90"/>
    <w:rsid w:val="004733A0"/>
    <w:rsid w:val="004733CF"/>
    <w:rsid w:val="004736B6"/>
    <w:rsid w:val="00483151"/>
    <w:rsid w:val="004843A3"/>
    <w:rsid w:val="004972A0"/>
    <w:rsid w:val="004A4988"/>
    <w:rsid w:val="004A4D43"/>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2F98"/>
    <w:rsid w:val="004F3A15"/>
    <w:rsid w:val="004F3B5E"/>
    <w:rsid w:val="004F434D"/>
    <w:rsid w:val="004F778E"/>
    <w:rsid w:val="004F7D11"/>
    <w:rsid w:val="00506969"/>
    <w:rsid w:val="00507172"/>
    <w:rsid w:val="005113C5"/>
    <w:rsid w:val="00511576"/>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92FA3"/>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E6E4F"/>
    <w:rsid w:val="005F0469"/>
    <w:rsid w:val="005F6DE0"/>
    <w:rsid w:val="005F7EC1"/>
    <w:rsid w:val="00611C40"/>
    <w:rsid w:val="00612972"/>
    <w:rsid w:val="006137FC"/>
    <w:rsid w:val="00613C16"/>
    <w:rsid w:val="006250CD"/>
    <w:rsid w:val="006268BD"/>
    <w:rsid w:val="00635F45"/>
    <w:rsid w:val="00636AD1"/>
    <w:rsid w:val="006443D1"/>
    <w:rsid w:val="00645260"/>
    <w:rsid w:val="00646548"/>
    <w:rsid w:val="00651BC4"/>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452A"/>
    <w:rsid w:val="006A65FB"/>
    <w:rsid w:val="006B0405"/>
    <w:rsid w:val="006B11ED"/>
    <w:rsid w:val="006B2FAA"/>
    <w:rsid w:val="006B3431"/>
    <w:rsid w:val="006B477E"/>
    <w:rsid w:val="006B63B6"/>
    <w:rsid w:val="006B7621"/>
    <w:rsid w:val="006C04BD"/>
    <w:rsid w:val="006C0A00"/>
    <w:rsid w:val="006C2C8D"/>
    <w:rsid w:val="006C359B"/>
    <w:rsid w:val="006D10B2"/>
    <w:rsid w:val="006D28FA"/>
    <w:rsid w:val="006D5A2B"/>
    <w:rsid w:val="006E2AF0"/>
    <w:rsid w:val="006E4527"/>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14F0"/>
    <w:rsid w:val="00752F85"/>
    <w:rsid w:val="007530F4"/>
    <w:rsid w:val="00756676"/>
    <w:rsid w:val="00760A05"/>
    <w:rsid w:val="00763591"/>
    <w:rsid w:val="00766363"/>
    <w:rsid w:val="007673B4"/>
    <w:rsid w:val="007715F1"/>
    <w:rsid w:val="00776072"/>
    <w:rsid w:val="007762FF"/>
    <w:rsid w:val="007820A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1301"/>
    <w:rsid w:val="007B467D"/>
    <w:rsid w:val="007B49A2"/>
    <w:rsid w:val="007B71AA"/>
    <w:rsid w:val="007B72E9"/>
    <w:rsid w:val="007C1EB3"/>
    <w:rsid w:val="007C228E"/>
    <w:rsid w:val="007C2401"/>
    <w:rsid w:val="007C2473"/>
    <w:rsid w:val="007C27D7"/>
    <w:rsid w:val="007C5399"/>
    <w:rsid w:val="007C74FA"/>
    <w:rsid w:val="007C767E"/>
    <w:rsid w:val="007D2EFC"/>
    <w:rsid w:val="007D3193"/>
    <w:rsid w:val="007D4207"/>
    <w:rsid w:val="007D6B61"/>
    <w:rsid w:val="007E0F8B"/>
    <w:rsid w:val="007E3B0E"/>
    <w:rsid w:val="007F0854"/>
    <w:rsid w:val="007F3121"/>
    <w:rsid w:val="007F662E"/>
    <w:rsid w:val="008023B7"/>
    <w:rsid w:val="00805937"/>
    <w:rsid w:val="008123BE"/>
    <w:rsid w:val="00812DEA"/>
    <w:rsid w:val="008146DB"/>
    <w:rsid w:val="00821E05"/>
    <w:rsid w:val="008266BA"/>
    <w:rsid w:val="00826A8D"/>
    <w:rsid w:val="00826DDE"/>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030"/>
    <w:rsid w:val="00873A93"/>
    <w:rsid w:val="008754B8"/>
    <w:rsid w:val="008870C6"/>
    <w:rsid w:val="00890F79"/>
    <w:rsid w:val="00891789"/>
    <w:rsid w:val="00892D9D"/>
    <w:rsid w:val="00893C6E"/>
    <w:rsid w:val="00894292"/>
    <w:rsid w:val="00895E3E"/>
    <w:rsid w:val="008A0A67"/>
    <w:rsid w:val="008A0B8D"/>
    <w:rsid w:val="008A18A9"/>
    <w:rsid w:val="008A29A8"/>
    <w:rsid w:val="008A78BD"/>
    <w:rsid w:val="008B360C"/>
    <w:rsid w:val="008B4432"/>
    <w:rsid w:val="008B46F0"/>
    <w:rsid w:val="008B5A06"/>
    <w:rsid w:val="008B5DED"/>
    <w:rsid w:val="008B7978"/>
    <w:rsid w:val="008C1A01"/>
    <w:rsid w:val="008C236A"/>
    <w:rsid w:val="008C59CA"/>
    <w:rsid w:val="008C6A7B"/>
    <w:rsid w:val="008C6EE4"/>
    <w:rsid w:val="008D0376"/>
    <w:rsid w:val="008D10DA"/>
    <w:rsid w:val="008D60E3"/>
    <w:rsid w:val="008E6E22"/>
    <w:rsid w:val="008E7B01"/>
    <w:rsid w:val="008F00EC"/>
    <w:rsid w:val="008F0593"/>
    <w:rsid w:val="008F0A6E"/>
    <w:rsid w:val="008F0E67"/>
    <w:rsid w:val="008F15D1"/>
    <w:rsid w:val="008F18A0"/>
    <w:rsid w:val="008F2473"/>
    <w:rsid w:val="008F4A9E"/>
    <w:rsid w:val="008F4D99"/>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37E5D"/>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5D1B"/>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4F0A"/>
    <w:rsid w:val="00B97208"/>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640D"/>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244B"/>
    <w:rsid w:val="00C44D33"/>
    <w:rsid w:val="00C4511A"/>
    <w:rsid w:val="00C45605"/>
    <w:rsid w:val="00C57908"/>
    <w:rsid w:val="00C62D11"/>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2EA6"/>
    <w:rsid w:val="00CB3E87"/>
    <w:rsid w:val="00CB5B4D"/>
    <w:rsid w:val="00CB77BE"/>
    <w:rsid w:val="00CD3D1F"/>
    <w:rsid w:val="00CD6D2D"/>
    <w:rsid w:val="00CD79DB"/>
    <w:rsid w:val="00CD7F0F"/>
    <w:rsid w:val="00CE40C8"/>
    <w:rsid w:val="00CE55C5"/>
    <w:rsid w:val="00CE5C30"/>
    <w:rsid w:val="00CE6F6B"/>
    <w:rsid w:val="00CF1AB4"/>
    <w:rsid w:val="00CF3F03"/>
    <w:rsid w:val="00D007B6"/>
    <w:rsid w:val="00D00C2D"/>
    <w:rsid w:val="00D02E7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3F"/>
    <w:rsid w:val="00DC6598"/>
    <w:rsid w:val="00DD036C"/>
    <w:rsid w:val="00DD1119"/>
    <w:rsid w:val="00DD3F7A"/>
    <w:rsid w:val="00DD4292"/>
    <w:rsid w:val="00DD5561"/>
    <w:rsid w:val="00DD5AB8"/>
    <w:rsid w:val="00DD603A"/>
    <w:rsid w:val="00DE1746"/>
    <w:rsid w:val="00DE3478"/>
    <w:rsid w:val="00DE40EC"/>
    <w:rsid w:val="00DE6594"/>
    <w:rsid w:val="00DE7349"/>
    <w:rsid w:val="00DE78C9"/>
    <w:rsid w:val="00DF210F"/>
    <w:rsid w:val="00DF5061"/>
    <w:rsid w:val="00DF782E"/>
    <w:rsid w:val="00E00BEC"/>
    <w:rsid w:val="00E03AB6"/>
    <w:rsid w:val="00E042BF"/>
    <w:rsid w:val="00E06B50"/>
    <w:rsid w:val="00E1047D"/>
    <w:rsid w:val="00E14619"/>
    <w:rsid w:val="00E14FA8"/>
    <w:rsid w:val="00E1785A"/>
    <w:rsid w:val="00E21B86"/>
    <w:rsid w:val="00E22DAE"/>
    <w:rsid w:val="00E22DCE"/>
    <w:rsid w:val="00E22F22"/>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67DB0"/>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2F66"/>
    <w:rsid w:val="00ED35E9"/>
    <w:rsid w:val="00ED52AE"/>
    <w:rsid w:val="00ED5A09"/>
    <w:rsid w:val="00ED60C3"/>
    <w:rsid w:val="00ED7942"/>
    <w:rsid w:val="00EE0875"/>
    <w:rsid w:val="00EE1812"/>
    <w:rsid w:val="00EE2558"/>
    <w:rsid w:val="00EE5EAA"/>
    <w:rsid w:val="00EE70A6"/>
    <w:rsid w:val="00EF09A1"/>
    <w:rsid w:val="00EF7691"/>
    <w:rsid w:val="00F01335"/>
    <w:rsid w:val="00F01E74"/>
    <w:rsid w:val="00F069C6"/>
    <w:rsid w:val="00F07321"/>
    <w:rsid w:val="00F14C6F"/>
    <w:rsid w:val="00F23870"/>
    <w:rsid w:val="00F306D6"/>
    <w:rsid w:val="00F310D8"/>
    <w:rsid w:val="00F33D31"/>
    <w:rsid w:val="00F34DE4"/>
    <w:rsid w:val="00F35560"/>
    <w:rsid w:val="00F37159"/>
    <w:rsid w:val="00F42679"/>
    <w:rsid w:val="00F47112"/>
    <w:rsid w:val="00F50D2C"/>
    <w:rsid w:val="00F51289"/>
    <w:rsid w:val="00F52111"/>
    <w:rsid w:val="00F536D4"/>
    <w:rsid w:val="00F53E45"/>
    <w:rsid w:val="00F55815"/>
    <w:rsid w:val="00F625CB"/>
    <w:rsid w:val="00F66788"/>
    <w:rsid w:val="00F715CD"/>
    <w:rsid w:val="00F71F3E"/>
    <w:rsid w:val="00F73CE2"/>
    <w:rsid w:val="00F759EC"/>
    <w:rsid w:val="00F75CA2"/>
    <w:rsid w:val="00F80081"/>
    <w:rsid w:val="00F84BBB"/>
    <w:rsid w:val="00F90462"/>
    <w:rsid w:val="00F911AF"/>
    <w:rsid w:val="00F948AD"/>
    <w:rsid w:val="00F954DE"/>
    <w:rsid w:val="00FB03E7"/>
    <w:rsid w:val="00FB070A"/>
    <w:rsid w:val="00FB14E9"/>
    <w:rsid w:val="00FB401C"/>
    <w:rsid w:val="00FB5829"/>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uiPriority w:val="22"/>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uiPriority w:val="99"/>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 w:type="paragraph" w:styleId="NoSpacing">
    <w:name w:val="No Spacing"/>
    <w:uiPriority w:val="1"/>
    <w:qFormat/>
    <w:rsid w:val="008F4D99"/>
    <w:pPr>
      <w:spacing w:after="0" w:line="240" w:lineRule="auto"/>
    </w:pPr>
    <w:rPr>
      <w:rFonts w:ascii="Times New Roman" w:eastAsia="Times New Roman" w:hAnsi="Times New Roman" w:cs="Times New Roman"/>
      <w:kern w:val="0"/>
      <w:sz w:val="20"/>
      <w:szCs w:val="20"/>
      <w:lang w:eastAsia="es-ES"/>
      <w14:ligatures w14:val="none"/>
    </w:rPr>
  </w:style>
  <w:style w:type="paragraph" w:customStyle="1" w:styleId="western">
    <w:name w:val="western"/>
    <w:basedOn w:val="Normal"/>
    <w:rsid w:val="00F07321"/>
    <w:pPr>
      <w:spacing w:before="100" w:beforeAutospacing="1" w:after="142" w:line="288" w:lineRule="auto"/>
    </w:pPr>
    <w:rPr>
      <w:rFonts w:ascii="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37099">
      <w:bodyDiv w:val="1"/>
      <w:marLeft w:val="0"/>
      <w:marRight w:val="0"/>
      <w:marTop w:val="0"/>
      <w:marBottom w:val="0"/>
      <w:divBdr>
        <w:top w:val="none" w:sz="0" w:space="0" w:color="auto"/>
        <w:left w:val="none" w:sz="0" w:space="0" w:color="auto"/>
        <w:bottom w:val="none" w:sz="0" w:space="0" w:color="auto"/>
        <w:right w:val="none" w:sz="0" w:space="0" w:color="auto"/>
      </w:divBdr>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mailto:alenysrn@uci.cu"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mailto:juana@uci.cu" TargetMode="External"/><Relationship Id="rId31" Type="http://schemas.openxmlformats.org/officeDocument/2006/relationships/image" Target="media/image10.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header" Target="header3.xml"/><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27277</TotalTime>
  <Pages>53</Pages>
  <Words>22678</Words>
  <Characters>124731</Characters>
  <Application>Microsoft Office Word</Application>
  <DocSecurity>0</DocSecurity>
  <Lines>1039</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802</cp:revision>
  <cp:lastPrinted>2024-02-25T21:14:00Z</cp:lastPrinted>
  <dcterms:created xsi:type="dcterms:W3CDTF">2023-12-05T06:33:00Z</dcterms:created>
  <dcterms:modified xsi:type="dcterms:W3CDTF">2024-06-17T01:02:00Z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