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237693B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性能还不错有没有可能是数据集用的DF2K？</w:t>
      </w:r>
    </w:p>
    <w:p w14:paraId="1431AAB7"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缺少特征图可视化比较。</w:t>
      </w:r>
    </w:p>
    <w:p w14:paraId="5A3C45DB">
      <w:pPr>
        <w:pStyle w:val="2"/>
        <w:bidi w:val="0"/>
      </w:pPr>
      <w:r>
        <w:t>LKA</w:t>
      </w:r>
    </w:p>
    <w:p w14:paraId="45705A10"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为什么尾部加LKA？</w:t>
      </w:r>
      <w:bookmarkStart w:id="0" w:name="_GoBack"/>
      <w:bookmarkEnd w:id="0"/>
    </w:p>
    <w:p w14:paraId="49316FA2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尾部加LKA这个操作的消融实验？</w:t>
      </w:r>
    </w:p>
    <w:p w14:paraId="089BAF4A"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GMIB(魔改大核卷积)</w:t>
      </w:r>
    </w:p>
    <w:p w14:paraId="661247D1"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图像和论文描述的 GMIB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卷积核尺寸不一致</w:t>
      </w:r>
    </w:p>
    <w:p w14:paraId="3913F00D"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t>在实验部分，增加不同卷积核组合的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消融实验</w:t>
      </w:r>
      <w:r>
        <w:rPr>
          <w:rFonts w:ascii="宋体" w:hAnsi="宋体" w:eastAsia="宋体" w:cs="宋体"/>
          <w:sz w:val="24"/>
          <w:szCs w:val="24"/>
        </w:rPr>
        <w:t>，看看不同的效果如何变化。</w:t>
      </w:r>
    </w:p>
    <w:p w14:paraId="1B97C554"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SAU</w:t>
      </w:r>
    </w:p>
    <w:p w14:paraId="17D1CADA">
      <w:r>
        <w:drawing>
          <wp:inline distT="0" distB="0" distL="114300" distR="114300">
            <wp:extent cx="5266690" cy="1838960"/>
            <wp:effectExtent l="0" t="0" r="1016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183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97C626"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缺少Wk缩放因子的消融实验?</w:t>
      </w:r>
    </w:p>
    <w:p w14:paraId="39108772">
      <w:pPr>
        <w:rPr>
          <w:rFonts w:hint="eastAsia"/>
          <w:lang w:val="en-US" w:eastAsia="zh-CN"/>
        </w:rPr>
      </w:pPr>
    </w:p>
    <w:p w14:paraId="0625986B"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88B40BF"/>
    <w:rsid w:val="03946D3A"/>
    <w:rsid w:val="17F925D4"/>
    <w:rsid w:val="1AD82DAC"/>
    <w:rsid w:val="788B40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Strong"/>
    <w:basedOn w:val="4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113</Words>
  <Characters>130</Characters>
  <Lines>0</Lines>
  <Paragraphs>0</Paragraphs>
  <TotalTime>10</TotalTime>
  <ScaleCrop>false</ScaleCrop>
  <LinksUpToDate>false</LinksUpToDate>
  <CharactersWithSpaces>131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2025-03-19T09:02:00Z</dcterms:created>
  <dc:creator>xccc</dc:creator>
  <cp:lastModifiedBy>xccc</cp:lastModifiedBy>
  <dcterms:modified xsi:type="dcterms:W3CDTF">2025-03-24T06:10:18Z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200A7A76FF2F47BCB91AC3EEB76F59BC_11</vt:lpwstr>
  </property>
  <property fmtid="{D5CDD505-2E9C-101B-9397-08002B2CF9AE}" pid="4" name="KSOTemplateDocerSaveRecord">
    <vt:lpwstr>eyJoZGlkIjoiYzE0ZDYyZWZkNzkzNTZiZDE3OGJmYjQ4N2RhODg1NWEiLCJ1c2VySWQiOiI0MTA1MzA1MTYifQ==</vt:lpwstr>
  </property>
</Properties>
</file>