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EB" w:rsidRPr="003046EB" w:rsidRDefault="003046EB" w:rsidP="003046EB">
      <w:pPr>
        <w:widowControl/>
        <w:shd w:val="clear" w:color="auto" w:fill="FFFFFF"/>
        <w:spacing w:before="300" w:after="150" w:line="360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0"/>
          <w:szCs w:val="30"/>
        </w:rPr>
      </w:pPr>
      <w:r w:rsidRPr="003046EB">
        <w:rPr>
          <w:rFonts w:ascii="Georgia" w:eastAsia="宋体" w:hAnsi="Georgia" w:cs="宋体"/>
          <w:color w:val="333333"/>
          <w:kern w:val="36"/>
          <w:sz w:val="30"/>
          <w:szCs w:val="30"/>
        </w:rPr>
        <w:t>Introduction to deep learning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1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What does the analogy “AI is the new electricity” refer to?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20.25pt;height:19.5pt" o:ole="">
            <v:imagedata r:id="rId5" o:title=""/>
          </v:shape>
          <w:control r:id="rId6" w:name="DefaultOcxName" w:shapeid="_x0000_i1138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Through the “smart grid”, AI is delivering a new wave of electricity.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7" type="#_x0000_t75" style="width:20.25pt;height:19.5pt" o:ole="">
            <v:imagedata r:id="rId5" o:title=""/>
          </v:shape>
          <w:control r:id="rId7" w:name="DefaultOcxName1" w:shapeid="_x0000_i1137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AI is powering personal devices in our homes and offices, similar to electricity.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6" type="#_x0000_t75" style="width:20.25pt;height:19.5pt" o:ole="">
            <v:imagedata r:id="rId5" o:title=""/>
          </v:shape>
          <w:control r:id="rId8" w:name="DefaultOcxName2" w:shapeid="_x0000_i1136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Similar to electricity starting about 100 years ago, AI is transforming multiple industries.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5" type="#_x0000_t75" style="width:20.25pt;height:19.5pt" o:ole="">
            <v:imagedata r:id="rId5" o:title=""/>
          </v:shape>
          <w:control r:id="rId9" w:name="DefaultOcxName3" w:shapeid="_x0000_i1135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AI runs on computers and is thus powered by electricity, but it is letting computers do things not possible before.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2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Which of these are reasons for Deep Learning recently taking off? (Check the three options that apply.)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3" type="#_x0000_t75" style="width:20.25pt;height:19.5pt" o:ole="">
            <v:imagedata r:id="rId10" o:title=""/>
          </v:shape>
          <w:control r:id="rId11" w:name="DefaultOcxName4" w:shapeid="_x0000_i1143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We have access to a lot more computational power.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4" type="#_x0000_t75" style="width:20.25pt;height:19.5pt" o:ole="">
            <v:imagedata r:id="rId10" o:title=""/>
          </v:shape>
          <w:control r:id="rId12" w:name="DefaultOcxName5" w:shapeid="_x0000_i1144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Neural Networks are a brand new field.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45" type="#_x0000_t75" style="width:20.25pt;height:19.5pt" o:ole="">
            <v:imagedata r:id="rId10" o:title=""/>
          </v:shape>
          <w:control r:id="rId13" w:name="DefaultOcxName6" w:shapeid="_x0000_i1145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Deep learning has resulted in significant improvements in important applications such as online advertising, speech recognition, and image recognition.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31" type="#_x0000_t75" style="width:20.25pt;height:19.5pt" o:ole="">
            <v:imagedata r:id="rId10" o:title=""/>
          </v:shape>
          <w:control r:id="rId14" w:name="DefaultOcxName7" w:shapeid="_x0000_i1131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We have access to a lot more data.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6B51D7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3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Recall this diagram of iterating over different ML ideas. Which of the statements below are true? (Check all that apply.)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83" type="#_x0000_t75" style="width:20.25pt;height:19.5pt" o:ole="">
            <v:imagedata r:id="rId10" o:title=""/>
          </v:shape>
          <w:control r:id="rId15" w:name="DefaultOcxName8" w:shapeid="_x0000_i1183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Being able to try out ideas quickly allows deep learning engineers to iterate more quickly.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84" type="#_x0000_t75" style="width:20.25pt;height:19.5pt" o:ole="">
            <v:imagedata r:id="rId10" o:title=""/>
          </v:shape>
          <w:control r:id="rId16" w:name="DefaultOcxName9" w:shapeid="_x0000_i1184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Faster computation can help speed up how long a team takes to iterate to a good idea.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85" type="#_x0000_t75" style="width:20.25pt;height:19.5pt" o:ole="">
            <v:imagedata r:id="rId10" o:title=""/>
          </v:shape>
          <w:control r:id="rId17" w:name="DefaultOcxName10" w:shapeid="_x0000_i1185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It is faster to train on a big dataset than a small dataset.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object w:dxaOrig="1440" w:dyaOrig="1440">
          <v:shape id="_x0000_i1127" type="#_x0000_t75" style="width:20.25pt;height:19.5pt" o:ole="">
            <v:imagedata r:id="rId10" o:title=""/>
          </v:shape>
          <w:control r:id="rId18" w:name="DefaultOcxName11" w:shapeid="_x0000_i1127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Recent progress in deep learning algorithms has allowed us to train good models faster (even without changing the CPU/GPU hardware).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4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6" type="#_x0000_t75" style="width:20.25pt;height:19.5pt" o:ole="">
            <v:imagedata r:id="rId5" o:title=""/>
          </v:shape>
          <w:control r:id="rId19" w:name="DefaultOcxName12" w:shapeid="_x0000_i1126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5" type="#_x0000_t75" style="width:20.25pt;height:19.5pt" o:ole="">
            <v:imagedata r:id="rId5" o:title=""/>
          </v:shape>
          <w:control r:id="rId20" w:name="DefaultOcxName13" w:shapeid="_x0000_i1125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False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5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 xml:space="preserve">Which one of these plots represents a </w:t>
      </w:r>
      <w:proofErr w:type="spellStart"/>
      <w:r w:rsidRPr="003046EB">
        <w:rPr>
          <w:rFonts w:ascii="Arial" w:eastAsia="宋体" w:hAnsi="Arial" w:cs="Arial"/>
          <w:color w:val="333333"/>
          <w:kern w:val="0"/>
          <w:szCs w:val="21"/>
        </w:rPr>
        <w:t>ReLU</w:t>
      </w:r>
      <w:proofErr w:type="spellEnd"/>
      <w:r w:rsidRPr="003046EB">
        <w:rPr>
          <w:rFonts w:ascii="Arial" w:eastAsia="宋体" w:hAnsi="Arial" w:cs="Arial"/>
          <w:color w:val="333333"/>
          <w:kern w:val="0"/>
          <w:szCs w:val="21"/>
        </w:rPr>
        <w:t xml:space="preserve"> activation function?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4" type="#_x0000_t75" style="width:20.25pt;height:19.5pt" o:ole="">
            <v:imagedata r:id="rId5" o:title=""/>
          </v:shape>
          <w:control r:id="rId21" w:name="DefaultOcxName14" w:shapeid="_x0000_i1124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Figure 1: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d3c33hcgiwev3.cloudfront.net/imageAssetProxy.v1/rDlJVXGkEeeOXQ7jdzu9Bg_ebe829e5a35b0a8d44b8fe85c7b28f9a_figure-1.png?expiry=1511740800000&amp;hmac=QZYD16arXCRIFAEO7-L8O3skY8CpMfxljwvitnHd6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CAC9D" id="矩形 5" o:spid="_x0000_s1026" alt="https://d3c33hcgiwev3.cloudfront.net/imageAssetProxy.v1/rDlJVXGkEeeOXQ7jdzu9Bg_ebe829e5a35b0a8d44b8fe85c7b28f9a_figure-1.png?expiry=1511740800000&amp;hmac=QZYD16arXCRIFAEO7-L8O3skY8CpMfxljwvitnHd6R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MRymmoD&#10;AACDBgAADgAAAAAAAAAAAAAAAAAuAgAAZHJzL2Uyb0RvYy54bWxQSwECLQAUAAYACAAAACEATKDp&#10;LNgAAAADAQAADwAAAAAAAAAAAAAAAADE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3" type="#_x0000_t75" style="width:20.25pt;height:19.5pt" o:ole="">
            <v:imagedata r:id="rId5" o:title=""/>
          </v:shape>
          <w:control r:id="rId22" w:name="DefaultOcxName15" w:shapeid="_x0000_i1123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Figure 2: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d3c33hcgiwev3.cloudfront.net/imageAssetProxy.v1/fwrRT3GkEee1BBJ2zgI9PA_c3a9e3d21c9e6cad5bb938ba596f94e3_Figure-2.png?expiry=1511740800000&amp;hmac=FZ5-S1Sp7kWmwVKuLeIXTx2mSQCSU5EfqqPotDU_pH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BE94A" id="矩形 4" o:spid="_x0000_s1026" alt="https://d3c33hcgiwev3.cloudfront.net/imageAssetProxy.v1/fwrRT3GkEee1BBJ2zgI9PA_c3a9e3d21c9e6cad5bb938ba596f94e3_Figure-2.png?expiry=1511740800000&amp;hmac=FZ5-S1Sp7kWmwVKuLeIXTx2mSQCSU5EfqqPotDU_pH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86x71oAwAA&#10;gw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2" type="#_x0000_t75" style="width:20.25pt;height:19.5pt" o:ole="">
            <v:imagedata r:id="rId5" o:title=""/>
          </v:shape>
          <w:control r:id="rId23" w:name="DefaultOcxName16" w:shapeid="_x0000_i1122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Figure 3: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d3c33hcgiwev3.cloudfront.net/imageAssetProxy.v1/sBkbVnGkEee1BBJ2zgI9PA_2e3410579d847b4df4c2cf2691d63d3e_figure3.png?expiry=1511740800000&amp;hmac=tb4bB5VbCMOVjiT7PUtnNcs7-Bbs_-4_8XLQlMZ9h0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FF859" id="矩形 3" o:spid="_x0000_s1026" alt="https://d3c33hcgiwev3.cloudfront.net/imageAssetProxy.v1/sBkbVnGkEee1BBJ2zgI9PA_2e3410579d847b4df4c2cf2691d63d3e_figure3.png?expiry=1511740800000&amp;hmac=tb4bB5VbCMOVjiT7PUtnNcs7-Bbs_-4_8XLQlMZ9h0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Rvtm2cDAACC&#10;BgAADgAAAAAAAAAAAAAAAAAuAgAAZHJzL2Uyb0RvYy54bWxQSwECLQAUAAYACAAAACEATKDpLNgA&#10;AAADAQAADwAAAAAAAAAAAAAAAADBBQAAZHJzL2Rvd25yZXYueG1sUEsFBgAAAAAEAAQA8wAAAMY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1" type="#_x0000_t75" style="width:20.25pt;height:19.5pt" o:ole="">
            <v:imagedata r:id="rId5" o:title=""/>
          </v:shape>
          <w:control r:id="rId24" w:name="DefaultOcxName17" w:shapeid="_x0000_i1121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Figure 4: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d3c33hcgiwev3.cloudfront.net/imageAssetProxy.v1/0GhwpHGkEeewexKhHrUb5g_2e64af1a0d0520a05f4b366bd77328ff_figure4.png?expiry=1511740800000&amp;hmac=jUCaDPj6s7QZU8aTwReKmxNrWnnSLxnzbGl0-D6J8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85C07" id="矩形 2" o:spid="_x0000_s1026" alt="https://d3c33hcgiwev3.cloudfront.net/imageAssetProxy.v1/0GhwpHGkEeewexKhHrUb5g_2e64af1a0d0520a05f4b366bd77328ff_figure4.png?expiry=1511740800000&amp;hmac=jUCaDPj6s7QZU8aTwReKmxNrWnnSLxnzbGl0-D6J8P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xJz8kaQMA&#10;AIIGAAAOAAAAAAAAAAAAAAAAAC4CAABkcnMvZTJvRG9jLnhtbFBLAQItABQABgAIAAAAIQBMoOks&#10;2AAAAAMBAAAPAAAAAAAAAAAAAAAAAMMFAABkcnMvZG93bnJldi54bWxQSwUGAAAAAAQABADzAAAA&#10;yAYAAAAA&#10;" filled="f" stroked="f">
                <o:lock v:ext="edit" aspectratio="t"/>
                <w10:anchorlock/>
              </v:rect>
            </w:pict>
          </mc:Fallback>
        </mc:AlternateConten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6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Images for cat recognition is an example of “structured” data, because it is represented as a structured array in a computer. True/False?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20" type="#_x0000_t75" style="width:20.25pt;height:19.5pt" o:ole="">
            <v:imagedata r:id="rId5" o:title=""/>
          </v:shape>
          <w:control r:id="rId25" w:name="DefaultOcxName18" w:shapeid="_x0000_i1120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9" type="#_x0000_t75" style="width:20.25pt;height:19.5pt" o:ole="">
            <v:imagedata r:id="rId5" o:title=""/>
          </v:shape>
          <w:control r:id="rId26" w:name="DefaultOcxName19" w:shapeid="_x0000_i1119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False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3046E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7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8" type="#_x0000_t75" style="width:20.25pt;height:19.5pt" o:ole="">
            <v:imagedata r:id="rId5" o:title=""/>
          </v:shape>
          <w:control r:id="rId27" w:name="DefaultOcxName20" w:shapeid="_x0000_i1118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7" type="#_x0000_t75" style="width:20.25pt;height:19.5pt" o:ole="">
            <v:imagedata r:id="rId5" o:title=""/>
          </v:shape>
          <w:control r:id="rId28" w:name="DefaultOcxName21" w:shapeid="_x0000_i1117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False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6B51D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8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Why is an RNN (Recurrent Neural Network) used for machine translation, say translating English to French? (Check all that apply.)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82" type="#_x0000_t75" style="width:20.25pt;height:19.5pt" o:ole="">
            <v:imagedata r:id="rId10" o:title=""/>
          </v:shape>
          <w:control r:id="rId29" w:name="DefaultOcxName22" w:shapeid="_x0000_i1182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It can be trained as a supervised learning problem.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79" type="#_x0000_t75" style="width:20.25pt;height:19.5pt" o:ole="">
            <v:imagedata r:id="rId10" o:title=""/>
          </v:shape>
          <w:control r:id="rId30" w:name="DefaultOcxName23" w:shapeid="_x0000_i1179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It is strictly more powerful than a Convolutional Neural Network (CNN).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78" type="#_x0000_t75" style="width:20.25pt;height:19.5pt" o:ole="">
            <v:imagedata r:id="rId10" o:title=""/>
          </v:shape>
          <w:control r:id="rId31" w:name="DefaultOcxName24" w:shapeid="_x0000_i1178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It is applicable when the input/output is a sequence (e.g., a sequence of words).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3" type="#_x0000_t75" style="width:20.25pt;height:19.5pt" o:ole="">
            <v:imagedata r:id="rId10" o:title=""/>
          </v:shape>
          <w:control r:id="rId32" w:name="DefaultOcxName25" w:shapeid="_x0000_i1113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RNNs represent the recurrent process of Idea-&gt;Code-&gt;Experiment-&gt;Idea-&gt;....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6B51D7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9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In this diagram which we hand-drew in lecture, what do the horizontal axis (x-axis) and vertical axis (y-axis) represent?</w:t>
      </w:r>
      <w:bookmarkStart w:id="0" w:name="_GoBack"/>
      <w:bookmarkEnd w:id="0"/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2" type="#_x0000_t75" style="width:20.25pt;height:19.5pt" o:ole="">
            <v:imagedata r:id="rId5" o:title=""/>
          </v:shape>
          <w:control r:id="rId33" w:name="DefaultOcxName26" w:shapeid="_x0000_i1112"/>
        </w:object>
      </w:r>
    </w:p>
    <w:p w:rsidR="003046EB" w:rsidRPr="003046EB" w:rsidRDefault="003046EB" w:rsidP="003046E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x-axis is the input to the algorithm</w:t>
      </w:r>
    </w:p>
    <w:p w:rsidR="003046EB" w:rsidRPr="003046EB" w:rsidRDefault="003046EB" w:rsidP="003046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y-axis is outputs.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1" type="#_x0000_t75" style="width:20.25pt;height:19.5pt" o:ole="">
            <v:imagedata r:id="rId5" o:title=""/>
          </v:shape>
          <w:control r:id="rId34" w:name="DefaultOcxName27" w:shapeid="_x0000_i1111"/>
        </w:object>
      </w:r>
    </w:p>
    <w:p w:rsidR="003046EB" w:rsidRPr="003046EB" w:rsidRDefault="003046EB" w:rsidP="003046EB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x-axis is the performance of the algorithm</w:t>
      </w:r>
    </w:p>
    <w:p w:rsidR="003046EB" w:rsidRPr="003046EB" w:rsidRDefault="003046EB" w:rsidP="003046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y-axis (vertical axis) is the amount of data.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10" type="#_x0000_t75" style="width:20.25pt;height:19.5pt" o:ole="">
            <v:imagedata r:id="rId5" o:title=""/>
          </v:shape>
          <w:control r:id="rId35" w:name="DefaultOcxName28" w:shapeid="_x0000_i1110"/>
        </w:object>
      </w:r>
    </w:p>
    <w:p w:rsidR="003046EB" w:rsidRPr="003046EB" w:rsidRDefault="003046EB" w:rsidP="003046EB">
      <w:pPr>
        <w:widowControl/>
        <w:numPr>
          <w:ilvl w:val="0"/>
          <w:numId w:val="3"/>
        </w:numPr>
        <w:shd w:val="clear" w:color="auto" w:fill="FFFFFF"/>
        <w:spacing w:before="100" w:beforeAutospacing="1" w:after="150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x-axis is the amount of data</w:t>
      </w:r>
    </w:p>
    <w:p w:rsidR="003046EB" w:rsidRPr="003046EB" w:rsidRDefault="003046EB" w:rsidP="003046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y-axis (vertical axis) is the performance of the algorithm.</w:t>
      </w:r>
    </w:p>
    <w:p w:rsidR="003046EB" w:rsidRPr="003046EB" w:rsidRDefault="003046EB" w:rsidP="003046E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75" type="#_x0000_t75" style="width:20.25pt;height:19.5pt" o:ole="">
            <v:imagedata r:id="rId5" o:title=""/>
          </v:shape>
          <w:control r:id="rId36" w:name="DefaultOcxName29" w:shapeid="_x0000_i1175"/>
        </w:object>
      </w:r>
    </w:p>
    <w:p w:rsidR="003046EB" w:rsidRPr="003046EB" w:rsidRDefault="003046EB" w:rsidP="003046EB">
      <w:pPr>
        <w:widowControl/>
        <w:numPr>
          <w:ilvl w:val="0"/>
          <w:numId w:val="4"/>
        </w:numPr>
        <w:shd w:val="clear" w:color="auto" w:fill="FFFFFF"/>
        <w:spacing w:before="100" w:beforeAutospacing="1" w:after="150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x-axis is the amount of data</w:t>
      </w:r>
    </w:p>
    <w:p w:rsidR="003046EB" w:rsidRPr="003046EB" w:rsidRDefault="003046EB" w:rsidP="003046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Cs w:val="21"/>
        </w:rPr>
        <w:t>y-axis is the size of the model you train.</w:t>
      </w:r>
    </w:p>
    <w:p w:rsidR="003046EB" w:rsidRPr="003046EB" w:rsidRDefault="003046EB" w:rsidP="003046EB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046EB">
        <w:rPr>
          <w:rFonts w:ascii="Arial" w:eastAsia="宋体" w:hAnsi="Arial" w:cs="Arial"/>
          <w:color w:val="333333"/>
          <w:kern w:val="0"/>
          <w:sz w:val="18"/>
          <w:szCs w:val="18"/>
        </w:rPr>
        <w:br/>
        <w:t>point</w:t>
      </w:r>
    </w:p>
    <w:p w:rsidR="003046EB" w:rsidRPr="003046EB" w:rsidRDefault="003046EB" w:rsidP="006B51D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10</w:t>
      </w:r>
      <w:r w:rsidRPr="003046EB">
        <w:rPr>
          <w:rFonts w:ascii="Helvetica" w:eastAsia="宋体" w:hAnsi="Helvetica" w:cs="Helvetica"/>
          <w:color w:val="333333"/>
          <w:kern w:val="0"/>
          <w:sz w:val="36"/>
          <w:szCs w:val="36"/>
        </w:rPr>
        <w:t>。</w:t>
      </w:r>
      <w:r w:rsidRPr="003046EB">
        <w:rPr>
          <w:rFonts w:ascii="Arial" w:eastAsia="宋体" w:hAnsi="Arial" w:cs="Arial"/>
          <w:color w:val="333333"/>
          <w:kern w:val="0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66" type="#_x0000_t75" style="width:20.25pt;height:19.5pt" o:ole="">
            <v:imagedata r:id="rId10" o:title=""/>
          </v:shape>
          <w:control r:id="rId37" w:name="DefaultOcxName30" w:shapeid="_x0000_i1166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Increasing the size of a neural network generally does not hurt an algorithm’s performance, and it may help significantly.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07" type="#_x0000_t75" style="width:20.25pt;height:19.5pt" o:ole="">
            <v:imagedata r:id="rId10" o:title=""/>
          </v:shape>
          <w:control r:id="rId38" w:name="DefaultOcxName31" w:shapeid="_x0000_i1107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Increasing the training set size generally does not hurt an algorithm’s performance, and it may help significantly.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69" type="#_x0000_t75" style="width:20.25pt;height:19.5pt" o:ole="">
            <v:imagedata r:id="rId10" o:title=""/>
          </v:shape>
          <w:control r:id="rId39" w:name="DefaultOcxName32" w:shapeid="_x0000_i1169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Decreasing the training set size generally does not hurt an algorithm’s performance, and it may help significantly.</w:t>
      </w:r>
    </w:p>
    <w:p w:rsidR="003046EB" w:rsidRPr="003046EB" w:rsidRDefault="003046EB" w:rsidP="006B5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6EB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1440" w:dyaOrig="1440">
          <v:shape id="_x0000_i1105" type="#_x0000_t75" style="width:20.25pt;height:19.5pt" o:ole="">
            <v:imagedata r:id="rId10" o:title=""/>
          </v:shape>
          <w:control r:id="rId40" w:name="DefaultOcxName33" w:shapeid="_x0000_i1105"/>
        </w:object>
      </w:r>
      <w:r w:rsidRPr="003046EB">
        <w:rPr>
          <w:rFonts w:ascii="Arial" w:eastAsia="宋体" w:hAnsi="Arial" w:cs="Arial"/>
          <w:color w:val="333333"/>
          <w:kern w:val="0"/>
          <w:szCs w:val="21"/>
        </w:rPr>
        <w:t>Decreasing the size of a neural network generally does not hurt an algorithm’s performance, and it may help significantly.</w:t>
      </w:r>
    </w:p>
    <w:p w:rsidR="00D21706" w:rsidRPr="003046EB" w:rsidRDefault="00D21706"/>
    <w:sectPr w:rsidR="00D21706" w:rsidRPr="0030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578"/>
    <w:multiLevelType w:val="multilevel"/>
    <w:tmpl w:val="2AC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25AE1"/>
    <w:multiLevelType w:val="multilevel"/>
    <w:tmpl w:val="5B7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D55E3"/>
    <w:multiLevelType w:val="multilevel"/>
    <w:tmpl w:val="35B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96CAE"/>
    <w:multiLevelType w:val="multilevel"/>
    <w:tmpl w:val="3BA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EB"/>
    <w:rsid w:val="003046EB"/>
    <w:rsid w:val="006B51D7"/>
    <w:rsid w:val="00D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8C22"/>
  <w15:chartTrackingRefBased/>
  <w15:docId w15:val="{B6805AAD-045A-45CA-9C4D-F44DD737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4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6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assess-question-number">
    <w:name w:val="c-assess-question-number"/>
    <w:basedOn w:val="a0"/>
    <w:rsid w:val="003046EB"/>
  </w:style>
  <w:style w:type="character" w:customStyle="1" w:styleId="c-assess-question-title">
    <w:name w:val="c-assess-question-title"/>
    <w:basedOn w:val="a0"/>
    <w:rsid w:val="003046EB"/>
  </w:style>
  <w:style w:type="paragraph" w:styleId="a3">
    <w:name w:val="Normal (Web)"/>
    <w:basedOn w:val="a"/>
    <w:uiPriority w:val="99"/>
    <w:semiHidden/>
    <w:unhideWhenUsed/>
    <w:rsid w:val="00304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7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4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8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6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52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92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8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9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468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1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2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05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5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932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7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8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2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9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720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8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3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4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7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72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3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9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3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548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2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0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</dc:creator>
  <cp:keywords/>
  <dc:description/>
  <cp:lastModifiedBy>zhangzhe</cp:lastModifiedBy>
  <cp:revision>2</cp:revision>
  <dcterms:created xsi:type="dcterms:W3CDTF">2017-11-25T07:29:00Z</dcterms:created>
  <dcterms:modified xsi:type="dcterms:W3CDTF">2017-11-25T07:36:00Z</dcterms:modified>
</cp:coreProperties>
</file>