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8280" w14:textId="77777777" w:rsidR="00C510D6" w:rsidRDefault="005F4173">
      <w:pPr>
        <w:pStyle w:val="2"/>
      </w:pPr>
      <w:r>
        <w:rPr>
          <w:rFonts w:hint="eastAsia"/>
        </w:rPr>
        <w:t>全部时间表</w:t>
      </w:r>
    </w:p>
    <w:tbl>
      <w:tblPr>
        <w:tblStyle w:val="a3"/>
        <w:tblW w:w="0" w:type="auto"/>
        <w:tblLook w:val="04A0" w:firstRow="1" w:lastRow="0" w:firstColumn="1" w:lastColumn="0" w:noHBand="0" w:noVBand="1"/>
      </w:tblPr>
      <w:tblGrid>
        <w:gridCol w:w="2840"/>
        <w:gridCol w:w="1985"/>
        <w:gridCol w:w="3697"/>
      </w:tblGrid>
      <w:tr w:rsidR="00C510D6" w14:paraId="0233FD00" w14:textId="77777777">
        <w:tc>
          <w:tcPr>
            <w:tcW w:w="2840" w:type="dxa"/>
          </w:tcPr>
          <w:p w14:paraId="2BB93B86" w14:textId="77777777" w:rsidR="00C510D6" w:rsidRDefault="005F4173">
            <w:r>
              <w:rPr>
                <w:rFonts w:hint="eastAsia"/>
              </w:rPr>
              <w:t>第四届中国软件开源创新大赛</w:t>
            </w:r>
            <w:r>
              <w:rPr>
                <w:rFonts w:hint="eastAsia"/>
              </w:rPr>
              <w:t>-</w:t>
            </w:r>
            <w:r>
              <w:rPr>
                <w:rFonts w:hint="eastAsia"/>
              </w:rPr>
              <w:t>开源项目创新赛命题组</w:t>
            </w:r>
          </w:p>
        </w:tc>
        <w:tc>
          <w:tcPr>
            <w:tcW w:w="1985" w:type="dxa"/>
          </w:tcPr>
          <w:p w14:paraId="7C2D410B" w14:textId="77777777" w:rsidR="00C510D6" w:rsidRDefault="005F4173">
            <w:r>
              <w:rPr>
                <w:rFonts w:hint="eastAsia"/>
              </w:rPr>
              <w:t>提交和评审</w:t>
            </w:r>
          </w:p>
        </w:tc>
        <w:tc>
          <w:tcPr>
            <w:tcW w:w="3697" w:type="dxa"/>
          </w:tcPr>
          <w:p w14:paraId="6F253A21" w14:textId="77777777" w:rsidR="00C510D6" w:rsidRDefault="005F4173">
            <w:r>
              <w:rPr>
                <w:rFonts w:hint="eastAsia"/>
              </w:rPr>
              <w:t>10</w:t>
            </w:r>
            <w:r>
              <w:rPr>
                <w:rFonts w:hint="eastAsia"/>
              </w:rPr>
              <w:t>月</w:t>
            </w:r>
          </w:p>
        </w:tc>
      </w:tr>
      <w:tr w:rsidR="00C510D6" w14:paraId="1B8976C8" w14:textId="77777777">
        <w:tc>
          <w:tcPr>
            <w:tcW w:w="2840" w:type="dxa"/>
            <w:vMerge w:val="restart"/>
          </w:tcPr>
          <w:p w14:paraId="1F7DA9F7" w14:textId="77777777" w:rsidR="00C510D6" w:rsidRDefault="005F4173">
            <w:r>
              <w:rPr>
                <w:rFonts w:hint="eastAsia"/>
              </w:rPr>
              <w:t>BSN</w:t>
            </w:r>
            <w:r>
              <w:rPr>
                <w:rFonts w:hint="eastAsia"/>
              </w:rPr>
              <w:t>第三届开发者大赛</w:t>
            </w:r>
          </w:p>
        </w:tc>
        <w:tc>
          <w:tcPr>
            <w:tcW w:w="1985" w:type="dxa"/>
          </w:tcPr>
          <w:p w14:paraId="32EE2EB8" w14:textId="77777777" w:rsidR="00C510D6" w:rsidRDefault="005F4173">
            <w:r>
              <w:rPr>
                <w:rFonts w:hint="eastAsia"/>
              </w:rPr>
              <w:t>报名截至</w:t>
            </w:r>
          </w:p>
        </w:tc>
        <w:tc>
          <w:tcPr>
            <w:tcW w:w="3697" w:type="dxa"/>
          </w:tcPr>
          <w:p w14:paraId="768305FB" w14:textId="426E3718" w:rsidR="00C510D6" w:rsidRDefault="005F4173">
            <w:r>
              <w:rPr>
                <w:rFonts w:hint="eastAsia"/>
              </w:rPr>
              <w:t>9</w:t>
            </w:r>
            <w:r>
              <w:rPr>
                <w:rFonts w:hint="eastAsia"/>
              </w:rPr>
              <w:t>月</w:t>
            </w:r>
            <w:r>
              <w:rPr>
                <w:rFonts w:hint="eastAsia"/>
              </w:rPr>
              <w:t>10</w:t>
            </w:r>
            <w:r>
              <w:rPr>
                <w:rFonts w:hint="eastAsia"/>
              </w:rPr>
              <w:t>日（已报名）</w:t>
            </w:r>
          </w:p>
        </w:tc>
      </w:tr>
      <w:tr w:rsidR="00C510D6" w14:paraId="167BCC21" w14:textId="77777777">
        <w:tc>
          <w:tcPr>
            <w:tcW w:w="2840" w:type="dxa"/>
            <w:vMerge/>
          </w:tcPr>
          <w:p w14:paraId="039E8F3B" w14:textId="77777777" w:rsidR="00C510D6" w:rsidRDefault="00C510D6"/>
        </w:tc>
        <w:tc>
          <w:tcPr>
            <w:tcW w:w="1985" w:type="dxa"/>
          </w:tcPr>
          <w:p w14:paraId="74E9833A" w14:textId="77777777" w:rsidR="00C510D6" w:rsidRDefault="005F4173">
            <w:r>
              <w:rPr>
                <w:rFonts w:hint="eastAsia"/>
              </w:rPr>
              <w:t>作品提交</w:t>
            </w:r>
          </w:p>
        </w:tc>
        <w:tc>
          <w:tcPr>
            <w:tcW w:w="3697" w:type="dxa"/>
          </w:tcPr>
          <w:p w14:paraId="3D5C3C22" w14:textId="77777777" w:rsidR="00C510D6" w:rsidRDefault="005F4173">
            <w:r>
              <w:rPr>
                <w:rFonts w:hint="eastAsia"/>
              </w:rPr>
              <w:t>9</w:t>
            </w:r>
            <w:r>
              <w:rPr>
                <w:rFonts w:hint="eastAsia"/>
              </w:rPr>
              <w:t>月</w:t>
            </w:r>
            <w:r>
              <w:rPr>
                <w:rFonts w:hint="eastAsia"/>
              </w:rPr>
              <w:t>25</w:t>
            </w:r>
            <w:r>
              <w:rPr>
                <w:rFonts w:hint="eastAsia"/>
              </w:rPr>
              <w:t>日前</w:t>
            </w:r>
          </w:p>
        </w:tc>
      </w:tr>
      <w:tr w:rsidR="00C510D6" w14:paraId="0C5CC657" w14:textId="77777777">
        <w:tc>
          <w:tcPr>
            <w:tcW w:w="2840" w:type="dxa"/>
            <w:vMerge/>
          </w:tcPr>
          <w:p w14:paraId="2652D76B" w14:textId="77777777" w:rsidR="00C510D6" w:rsidRDefault="00C510D6"/>
        </w:tc>
        <w:tc>
          <w:tcPr>
            <w:tcW w:w="1985" w:type="dxa"/>
          </w:tcPr>
          <w:p w14:paraId="531EFE02" w14:textId="77777777" w:rsidR="00C510D6" w:rsidRDefault="005F4173">
            <w:r>
              <w:rPr>
                <w:rFonts w:hint="eastAsia"/>
              </w:rPr>
              <w:t>现场初赛</w:t>
            </w:r>
          </w:p>
        </w:tc>
        <w:tc>
          <w:tcPr>
            <w:tcW w:w="3697" w:type="dxa"/>
          </w:tcPr>
          <w:p w14:paraId="67038045" w14:textId="77777777" w:rsidR="00C510D6" w:rsidRDefault="005F4173">
            <w:r>
              <w:rPr>
                <w:rFonts w:hint="eastAsia"/>
              </w:rPr>
              <w:t>9</w:t>
            </w:r>
            <w:r>
              <w:rPr>
                <w:rFonts w:hint="eastAsia"/>
              </w:rPr>
              <w:t>月</w:t>
            </w:r>
            <w:r>
              <w:rPr>
                <w:rFonts w:hint="eastAsia"/>
              </w:rPr>
              <w:t>26</w:t>
            </w:r>
            <w:r>
              <w:rPr>
                <w:rFonts w:hint="eastAsia"/>
              </w:rPr>
              <w:t>日</w:t>
            </w:r>
          </w:p>
        </w:tc>
      </w:tr>
      <w:tr w:rsidR="00C510D6" w14:paraId="3BDEAFA3" w14:textId="77777777">
        <w:tc>
          <w:tcPr>
            <w:tcW w:w="2840" w:type="dxa"/>
            <w:vMerge/>
          </w:tcPr>
          <w:p w14:paraId="5E31A0F7" w14:textId="77777777" w:rsidR="00C510D6" w:rsidRDefault="00C510D6"/>
        </w:tc>
        <w:tc>
          <w:tcPr>
            <w:tcW w:w="1985" w:type="dxa"/>
          </w:tcPr>
          <w:p w14:paraId="30F907C3" w14:textId="77777777" w:rsidR="00C510D6" w:rsidRDefault="005F4173">
            <w:r>
              <w:rPr>
                <w:rFonts w:hint="eastAsia"/>
              </w:rPr>
              <w:t>初评时间</w:t>
            </w:r>
          </w:p>
        </w:tc>
        <w:tc>
          <w:tcPr>
            <w:tcW w:w="3697" w:type="dxa"/>
          </w:tcPr>
          <w:p w14:paraId="5CAB8A1F" w14:textId="77777777" w:rsidR="00C510D6" w:rsidRDefault="005F4173">
            <w:r>
              <w:rPr>
                <w:rFonts w:hint="eastAsia"/>
              </w:rPr>
              <w:t>9</w:t>
            </w:r>
            <w:r>
              <w:rPr>
                <w:rFonts w:hint="eastAsia"/>
              </w:rPr>
              <w:t>月</w:t>
            </w:r>
            <w:r>
              <w:rPr>
                <w:rFonts w:hint="eastAsia"/>
              </w:rPr>
              <w:t>26</w:t>
            </w:r>
            <w:r>
              <w:rPr>
                <w:rFonts w:hint="eastAsia"/>
              </w:rPr>
              <w:t>日</w:t>
            </w:r>
            <w:r>
              <w:rPr>
                <w:rFonts w:hint="eastAsia"/>
              </w:rPr>
              <w:t>-10</w:t>
            </w:r>
            <w:r>
              <w:rPr>
                <w:rFonts w:hint="eastAsia"/>
              </w:rPr>
              <w:t>月</w:t>
            </w:r>
            <w:r>
              <w:rPr>
                <w:rFonts w:hint="eastAsia"/>
              </w:rPr>
              <w:t>5</w:t>
            </w:r>
            <w:r>
              <w:rPr>
                <w:rFonts w:hint="eastAsia"/>
              </w:rPr>
              <w:t>日</w:t>
            </w:r>
          </w:p>
        </w:tc>
      </w:tr>
      <w:tr w:rsidR="00C510D6" w14:paraId="3A0A80A9" w14:textId="77777777">
        <w:tc>
          <w:tcPr>
            <w:tcW w:w="2840" w:type="dxa"/>
            <w:vMerge/>
          </w:tcPr>
          <w:p w14:paraId="6904DB07" w14:textId="77777777" w:rsidR="00C510D6" w:rsidRDefault="00C510D6"/>
        </w:tc>
        <w:tc>
          <w:tcPr>
            <w:tcW w:w="1985" w:type="dxa"/>
          </w:tcPr>
          <w:p w14:paraId="7A537B13" w14:textId="77777777" w:rsidR="00C510D6" w:rsidRDefault="005F4173">
            <w:r>
              <w:rPr>
                <w:rFonts w:hint="eastAsia"/>
              </w:rPr>
              <w:t>决赛时间</w:t>
            </w:r>
          </w:p>
        </w:tc>
        <w:tc>
          <w:tcPr>
            <w:tcW w:w="3697" w:type="dxa"/>
          </w:tcPr>
          <w:p w14:paraId="6FA57871" w14:textId="77777777" w:rsidR="00C510D6" w:rsidRDefault="005F4173">
            <w:r>
              <w:rPr>
                <w:rFonts w:hint="eastAsia"/>
              </w:rPr>
              <w:t>10</w:t>
            </w:r>
            <w:r>
              <w:rPr>
                <w:rFonts w:hint="eastAsia"/>
              </w:rPr>
              <w:t>月</w:t>
            </w:r>
            <w:r>
              <w:rPr>
                <w:rFonts w:hint="eastAsia"/>
              </w:rPr>
              <w:t>29</w:t>
            </w:r>
            <w:r>
              <w:rPr>
                <w:rFonts w:hint="eastAsia"/>
              </w:rPr>
              <w:t>日</w:t>
            </w:r>
            <w:r>
              <w:rPr>
                <w:rFonts w:hint="eastAsia"/>
              </w:rPr>
              <w:t>-10</w:t>
            </w:r>
            <w:r>
              <w:rPr>
                <w:rFonts w:hint="eastAsia"/>
              </w:rPr>
              <w:t>月</w:t>
            </w:r>
            <w:r>
              <w:rPr>
                <w:rFonts w:hint="eastAsia"/>
              </w:rPr>
              <w:t>30</w:t>
            </w:r>
            <w:r>
              <w:rPr>
                <w:rFonts w:hint="eastAsia"/>
              </w:rPr>
              <w:t>日</w:t>
            </w:r>
          </w:p>
        </w:tc>
      </w:tr>
      <w:tr w:rsidR="00C510D6" w14:paraId="1BFA2993" w14:textId="77777777">
        <w:tc>
          <w:tcPr>
            <w:tcW w:w="2840" w:type="dxa"/>
            <w:vMerge/>
          </w:tcPr>
          <w:p w14:paraId="3FF6A5BE" w14:textId="77777777" w:rsidR="00C510D6" w:rsidRDefault="00C510D6"/>
        </w:tc>
        <w:tc>
          <w:tcPr>
            <w:tcW w:w="1985" w:type="dxa"/>
          </w:tcPr>
          <w:p w14:paraId="74413566" w14:textId="77777777" w:rsidR="00C510D6" w:rsidRDefault="005F4173">
            <w:r>
              <w:rPr>
                <w:rFonts w:hint="eastAsia"/>
              </w:rPr>
              <w:t>评审颁奖</w:t>
            </w:r>
          </w:p>
        </w:tc>
        <w:tc>
          <w:tcPr>
            <w:tcW w:w="3697" w:type="dxa"/>
          </w:tcPr>
          <w:p w14:paraId="04AA7FEC" w14:textId="77777777" w:rsidR="00C510D6" w:rsidRDefault="005F4173">
            <w:r>
              <w:rPr>
                <w:rFonts w:hint="eastAsia"/>
              </w:rPr>
              <w:t>10</w:t>
            </w:r>
            <w:r>
              <w:rPr>
                <w:rFonts w:hint="eastAsia"/>
              </w:rPr>
              <w:t>月</w:t>
            </w:r>
            <w:r>
              <w:rPr>
                <w:rFonts w:hint="eastAsia"/>
              </w:rPr>
              <w:t>31</w:t>
            </w:r>
            <w:r>
              <w:rPr>
                <w:rFonts w:hint="eastAsia"/>
              </w:rPr>
              <w:t>日</w:t>
            </w:r>
          </w:p>
        </w:tc>
      </w:tr>
      <w:tr w:rsidR="00C510D6" w14:paraId="27233263" w14:textId="77777777">
        <w:tc>
          <w:tcPr>
            <w:tcW w:w="2840" w:type="dxa"/>
            <w:vMerge w:val="restart"/>
          </w:tcPr>
          <w:p w14:paraId="67199FA7" w14:textId="77777777" w:rsidR="00C510D6" w:rsidRDefault="005F4173">
            <w:r>
              <w:rPr>
                <w:rFonts w:hint="eastAsia"/>
              </w:rPr>
              <w:t>微众银行第三届金融科技高校技术大赛</w:t>
            </w:r>
          </w:p>
        </w:tc>
        <w:tc>
          <w:tcPr>
            <w:tcW w:w="1985" w:type="dxa"/>
          </w:tcPr>
          <w:p w14:paraId="5D0EACCC" w14:textId="77777777" w:rsidR="00C510D6" w:rsidRDefault="005F4173">
            <w:r>
              <w:rPr>
                <w:rFonts w:hint="eastAsia"/>
              </w:rPr>
              <w:t>初赛提交截止</w:t>
            </w:r>
          </w:p>
        </w:tc>
        <w:tc>
          <w:tcPr>
            <w:tcW w:w="3697" w:type="dxa"/>
          </w:tcPr>
          <w:p w14:paraId="1707F3DD" w14:textId="77777777" w:rsidR="00C510D6" w:rsidRDefault="005F4173">
            <w:r>
              <w:rPr>
                <w:rFonts w:hint="eastAsia"/>
              </w:rPr>
              <w:t>10</w:t>
            </w:r>
            <w:r>
              <w:rPr>
                <w:rFonts w:hint="eastAsia"/>
              </w:rPr>
              <w:t>月</w:t>
            </w:r>
            <w:r>
              <w:rPr>
                <w:rFonts w:hint="eastAsia"/>
              </w:rPr>
              <w:t>16</w:t>
            </w:r>
            <w:r>
              <w:rPr>
                <w:rFonts w:hint="eastAsia"/>
              </w:rPr>
              <w:t>日</w:t>
            </w:r>
          </w:p>
        </w:tc>
      </w:tr>
      <w:tr w:rsidR="00C510D6" w14:paraId="4FB1B318" w14:textId="77777777">
        <w:tc>
          <w:tcPr>
            <w:tcW w:w="2840" w:type="dxa"/>
            <w:vMerge/>
          </w:tcPr>
          <w:p w14:paraId="0C50D649" w14:textId="77777777" w:rsidR="00C510D6" w:rsidRDefault="00C510D6"/>
        </w:tc>
        <w:tc>
          <w:tcPr>
            <w:tcW w:w="1985" w:type="dxa"/>
          </w:tcPr>
          <w:p w14:paraId="14396B97" w14:textId="77777777" w:rsidR="00C510D6" w:rsidRDefault="005F4173">
            <w:r>
              <w:rPr>
                <w:rFonts w:hint="eastAsia"/>
              </w:rPr>
              <w:t>决赛入围名单</w:t>
            </w:r>
          </w:p>
        </w:tc>
        <w:tc>
          <w:tcPr>
            <w:tcW w:w="3697" w:type="dxa"/>
          </w:tcPr>
          <w:p w14:paraId="79E134C0" w14:textId="77777777" w:rsidR="00C510D6" w:rsidRDefault="005F4173">
            <w:r>
              <w:rPr>
                <w:rFonts w:hint="eastAsia"/>
              </w:rPr>
              <w:t>10</w:t>
            </w:r>
            <w:r>
              <w:rPr>
                <w:rFonts w:hint="eastAsia"/>
              </w:rPr>
              <w:t>月</w:t>
            </w:r>
            <w:r>
              <w:rPr>
                <w:rFonts w:hint="eastAsia"/>
              </w:rPr>
              <w:t>22</w:t>
            </w:r>
            <w:r>
              <w:rPr>
                <w:rFonts w:hint="eastAsia"/>
              </w:rPr>
              <w:t>日</w:t>
            </w:r>
          </w:p>
        </w:tc>
      </w:tr>
      <w:tr w:rsidR="00C510D6" w14:paraId="70342E1E" w14:textId="77777777">
        <w:tc>
          <w:tcPr>
            <w:tcW w:w="2840" w:type="dxa"/>
            <w:vMerge/>
          </w:tcPr>
          <w:p w14:paraId="6F30779B" w14:textId="77777777" w:rsidR="00C510D6" w:rsidRDefault="00C510D6"/>
        </w:tc>
        <w:tc>
          <w:tcPr>
            <w:tcW w:w="1985" w:type="dxa"/>
          </w:tcPr>
          <w:p w14:paraId="316977FC" w14:textId="77777777" w:rsidR="00C510D6" w:rsidRDefault="005F4173">
            <w:r>
              <w:rPr>
                <w:rFonts w:hint="eastAsia"/>
              </w:rPr>
              <w:t>现场决赛</w:t>
            </w:r>
          </w:p>
        </w:tc>
        <w:tc>
          <w:tcPr>
            <w:tcW w:w="3697" w:type="dxa"/>
          </w:tcPr>
          <w:p w14:paraId="362CCFFF" w14:textId="77777777" w:rsidR="00C510D6" w:rsidRDefault="005F4173">
            <w:r>
              <w:rPr>
                <w:rFonts w:hint="eastAsia"/>
              </w:rPr>
              <w:t>11</w:t>
            </w:r>
            <w:r>
              <w:rPr>
                <w:rFonts w:hint="eastAsia"/>
              </w:rPr>
              <w:t>月</w:t>
            </w:r>
            <w:r>
              <w:rPr>
                <w:rFonts w:hint="eastAsia"/>
              </w:rPr>
              <w:t>5</w:t>
            </w:r>
            <w:r>
              <w:rPr>
                <w:rFonts w:hint="eastAsia"/>
              </w:rPr>
              <w:t>日——</w:t>
            </w:r>
            <w:r>
              <w:rPr>
                <w:rFonts w:hint="eastAsia"/>
              </w:rPr>
              <w:t>11</w:t>
            </w:r>
            <w:r>
              <w:rPr>
                <w:rFonts w:hint="eastAsia"/>
              </w:rPr>
              <w:t>月</w:t>
            </w:r>
            <w:r>
              <w:rPr>
                <w:rFonts w:hint="eastAsia"/>
              </w:rPr>
              <w:t>6</w:t>
            </w:r>
            <w:r>
              <w:rPr>
                <w:rFonts w:hint="eastAsia"/>
              </w:rPr>
              <w:t>日</w:t>
            </w:r>
          </w:p>
        </w:tc>
      </w:tr>
      <w:tr w:rsidR="00C510D6" w14:paraId="6B9C2106" w14:textId="77777777">
        <w:trPr>
          <w:trHeight w:val="90"/>
        </w:trPr>
        <w:tc>
          <w:tcPr>
            <w:tcW w:w="2840" w:type="dxa"/>
            <w:vMerge/>
          </w:tcPr>
          <w:p w14:paraId="1CDA35DA" w14:textId="77777777" w:rsidR="00C510D6" w:rsidRDefault="00C510D6"/>
        </w:tc>
        <w:tc>
          <w:tcPr>
            <w:tcW w:w="1985" w:type="dxa"/>
          </w:tcPr>
          <w:p w14:paraId="7A50B6E5" w14:textId="77777777" w:rsidR="00C510D6" w:rsidRDefault="005F4173">
            <w:r>
              <w:rPr>
                <w:rFonts w:hint="eastAsia"/>
              </w:rPr>
              <w:t>赛果公布</w:t>
            </w:r>
          </w:p>
        </w:tc>
        <w:tc>
          <w:tcPr>
            <w:tcW w:w="3697" w:type="dxa"/>
          </w:tcPr>
          <w:p w14:paraId="05857312" w14:textId="77777777" w:rsidR="00C510D6" w:rsidRDefault="005F4173">
            <w:r>
              <w:rPr>
                <w:rFonts w:hint="eastAsia"/>
              </w:rPr>
              <w:t>11</w:t>
            </w:r>
            <w:r>
              <w:rPr>
                <w:rFonts w:hint="eastAsia"/>
              </w:rPr>
              <w:t>月</w:t>
            </w:r>
            <w:r>
              <w:rPr>
                <w:rFonts w:hint="eastAsia"/>
              </w:rPr>
              <w:t>7</w:t>
            </w:r>
            <w:r>
              <w:rPr>
                <w:rFonts w:hint="eastAsia"/>
              </w:rPr>
              <w:t>日</w:t>
            </w:r>
          </w:p>
        </w:tc>
      </w:tr>
      <w:tr w:rsidR="00C510D6" w14:paraId="0B77E3B6" w14:textId="77777777">
        <w:trPr>
          <w:trHeight w:val="90"/>
        </w:trPr>
        <w:tc>
          <w:tcPr>
            <w:tcW w:w="2840" w:type="dxa"/>
            <w:vMerge w:val="restart"/>
          </w:tcPr>
          <w:p w14:paraId="5FABD8D1" w14:textId="77777777" w:rsidR="00C510D6" w:rsidRDefault="005F4173">
            <w:r>
              <w:rPr>
                <w:rFonts w:hint="eastAsia"/>
              </w:rPr>
              <w:t>2021</w:t>
            </w:r>
            <w:r>
              <w:rPr>
                <w:rFonts w:hint="eastAsia"/>
              </w:rPr>
              <w:t>第五届中国区块链开发者大赛</w:t>
            </w:r>
          </w:p>
        </w:tc>
        <w:tc>
          <w:tcPr>
            <w:tcW w:w="1985" w:type="dxa"/>
          </w:tcPr>
          <w:p w14:paraId="5EA9AAA8" w14:textId="77777777" w:rsidR="00C510D6" w:rsidRDefault="005F4173">
            <w:r>
              <w:rPr>
                <w:rFonts w:hint="eastAsia"/>
              </w:rPr>
              <w:t>报名参赛</w:t>
            </w:r>
          </w:p>
        </w:tc>
        <w:tc>
          <w:tcPr>
            <w:tcW w:w="3697" w:type="dxa"/>
          </w:tcPr>
          <w:p w14:paraId="2E04DBFA" w14:textId="77777777" w:rsidR="00C510D6" w:rsidRDefault="005F4173">
            <w:r>
              <w:rPr>
                <w:rFonts w:hint="eastAsia"/>
              </w:rPr>
              <w:t>8</w:t>
            </w:r>
            <w:r>
              <w:rPr>
                <w:rFonts w:hint="eastAsia"/>
              </w:rPr>
              <w:t>月</w:t>
            </w:r>
            <w:r>
              <w:rPr>
                <w:rFonts w:hint="eastAsia"/>
              </w:rPr>
              <w:t>10</w:t>
            </w:r>
            <w:r>
              <w:rPr>
                <w:rFonts w:hint="eastAsia"/>
              </w:rPr>
              <w:t>日—</w:t>
            </w:r>
            <w:r>
              <w:rPr>
                <w:rFonts w:hint="eastAsia"/>
              </w:rPr>
              <w:t>10</w:t>
            </w:r>
            <w:r>
              <w:rPr>
                <w:rFonts w:hint="eastAsia"/>
              </w:rPr>
              <w:t>月</w:t>
            </w:r>
            <w:r>
              <w:rPr>
                <w:rFonts w:hint="eastAsia"/>
              </w:rPr>
              <w:t>10</w:t>
            </w:r>
            <w:r>
              <w:rPr>
                <w:rFonts w:hint="eastAsia"/>
              </w:rPr>
              <w:t>日</w:t>
            </w:r>
          </w:p>
        </w:tc>
      </w:tr>
      <w:tr w:rsidR="00C510D6" w14:paraId="3FBC5499" w14:textId="77777777">
        <w:trPr>
          <w:trHeight w:val="90"/>
        </w:trPr>
        <w:tc>
          <w:tcPr>
            <w:tcW w:w="2840" w:type="dxa"/>
            <w:vMerge/>
          </w:tcPr>
          <w:p w14:paraId="11676116" w14:textId="77777777" w:rsidR="00C510D6" w:rsidRDefault="00C510D6"/>
        </w:tc>
        <w:tc>
          <w:tcPr>
            <w:tcW w:w="1985" w:type="dxa"/>
          </w:tcPr>
          <w:p w14:paraId="460443A9" w14:textId="77777777" w:rsidR="00C510D6" w:rsidRDefault="005F4173">
            <w:r>
              <w:rPr>
                <w:rFonts w:hint="eastAsia"/>
              </w:rPr>
              <w:t>预选赛阶段</w:t>
            </w:r>
          </w:p>
        </w:tc>
        <w:tc>
          <w:tcPr>
            <w:tcW w:w="3697" w:type="dxa"/>
          </w:tcPr>
          <w:p w14:paraId="2CA48CDA" w14:textId="77777777" w:rsidR="00C510D6" w:rsidRDefault="005F4173">
            <w:r>
              <w:rPr>
                <w:rFonts w:hint="eastAsia"/>
              </w:rPr>
              <w:t>10</w:t>
            </w:r>
            <w:r>
              <w:rPr>
                <w:rFonts w:hint="eastAsia"/>
              </w:rPr>
              <w:t>月</w:t>
            </w:r>
            <w:r>
              <w:rPr>
                <w:rFonts w:hint="eastAsia"/>
              </w:rPr>
              <w:t>11</w:t>
            </w:r>
            <w:r>
              <w:rPr>
                <w:rFonts w:hint="eastAsia"/>
              </w:rPr>
              <w:t>日—</w:t>
            </w:r>
            <w:r>
              <w:rPr>
                <w:rFonts w:hint="eastAsia"/>
              </w:rPr>
              <w:t>10</w:t>
            </w:r>
            <w:r>
              <w:rPr>
                <w:rFonts w:hint="eastAsia"/>
              </w:rPr>
              <w:t>月</w:t>
            </w:r>
            <w:r>
              <w:rPr>
                <w:rFonts w:hint="eastAsia"/>
              </w:rPr>
              <w:t>13</w:t>
            </w:r>
            <w:r>
              <w:rPr>
                <w:rFonts w:hint="eastAsia"/>
              </w:rPr>
              <w:t>日</w:t>
            </w:r>
          </w:p>
        </w:tc>
      </w:tr>
      <w:tr w:rsidR="00C510D6" w14:paraId="257E7ECB" w14:textId="77777777">
        <w:trPr>
          <w:trHeight w:val="90"/>
        </w:trPr>
        <w:tc>
          <w:tcPr>
            <w:tcW w:w="2840" w:type="dxa"/>
            <w:vMerge/>
          </w:tcPr>
          <w:p w14:paraId="37063D69" w14:textId="77777777" w:rsidR="00C510D6" w:rsidRDefault="00C510D6"/>
        </w:tc>
        <w:tc>
          <w:tcPr>
            <w:tcW w:w="1985" w:type="dxa"/>
          </w:tcPr>
          <w:p w14:paraId="056EB818" w14:textId="77777777" w:rsidR="00C510D6" w:rsidRDefault="005F4173">
            <w:r>
              <w:rPr>
                <w:rFonts w:hint="eastAsia"/>
              </w:rPr>
              <w:t>全国总决赛阶段</w:t>
            </w:r>
          </w:p>
        </w:tc>
        <w:tc>
          <w:tcPr>
            <w:tcW w:w="3697" w:type="dxa"/>
          </w:tcPr>
          <w:p w14:paraId="0399271F" w14:textId="77777777" w:rsidR="00C510D6" w:rsidRDefault="005F4173">
            <w:r>
              <w:rPr>
                <w:rFonts w:hint="eastAsia"/>
              </w:rPr>
              <w:t>10</w:t>
            </w:r>
            <w:r>
              <w:rPr>
                <w:rFonts w:hint="eastAsia"/>
              </w:rPr>
              <w:t>月</w:t>
            </w:r>
            <w:r>
              <w:rPr>
                <w:rFonts w:hint="eastAsia"/>
              </w:rPr>
              <w:t>14</w:t>
            </w:r>
            <w:r>
              <w:rPr>
                <w:rFonts w:hint="eastAsia"/>
              </w:rPr>
              <w:t>日</w:t>
            </w:r>
            <w:r>
              <w:rPr>
                <w:rFonts w:hint="eastAsia"/>
              </w:rPr>
              <w:t>-10</w:t>
            </w:r>
            <w:r>
              <w:rPr>
                <w:rFonts w:hint="eastAsia"/>
              </w:rPr>
              <w:t>月</w:t>
            </w:r>
            <w:r>
              <w:rPr>
                <w:rFonts w:hint="eastAsia"/>
              </w:rPr>
              <w:t>28</w:t>
            </w:r>
            <w:r>
              <w:rPr>
                <w:rFonts w:hint="eastAsia"/>
              </w:rPr>
              <w:t>日</w:t>
            </w:r>
          </w:p>
        </w:tc>
      </w:tr>
      <w:tr w:rsidR="00C510D6" w14:paraId="7C476C1B" w14:textId="77777777">
        <w:trPr>
          <w:trHeight w:val="90"/>
        </w:trPr>
        <w:tc>
          <w:tcPr>
            <w:tcW w:w="2840" w:type="dxa"/>
            <w:vMerge/>
          </w:tcPr>
          <w:p w14:paraId="00D303DF" w14:textId="77777777" w:rsidR="00C510D6" w:rsidRDefault="00C510D6"/>
        </w:tc>
        <w:tc>
          <w:tcPr>
            <w:tcW w:w="1985" w:type="dxa"/>
          </w:tcPr>
          <w:p w14:paraId="3A48387C" w14:textId="77777777" w:rsidR="00C510D6" w:rsidRDefault="005F4173">
            <w:r>
              <w:rPr>
                <w:rFonts w:hint="eastAsia"/>
              </w:rPr>
              <w:t>成果发布会</w:t>
            </w:r>
          </w:p>
        </w:tc>
        <w:tc>
          <w:tcPr>
            <w:tcW w:w="3697" w:type="dxa"/>
          </w:tcPr>
          <w:p w14:paraId="7FABC8E8" w14:textId="77777777" w:rsidR="00C510D6" w:rsidRDefault="005F4173">
            <w:r>
              <w:rPr>
                <w:rFonts w:hint="eastAsia"/>
              </w:rPr>
              <w:t>11</w:t>
            </w:r>
            <w:r>
              <w:rPr>
                <w:rFonts w:hint="eastAsia"/>
              </w:rPr>
              <w:t>月</w:t>
            </w:r>
          </w:p>
        </w:tc>
      </w:tr>
    </w:tbl>
    <w:p w14:paraId="5B0B4384" w14:textId="77777777" w:rsidR="00C510D6" w:rsidRDefault="00C510D6"/>
    <w:p w14:paraId="5A29F498" w14:textId="77777777" w:rsidR="00C510D6" w:rsidRDefault="00C510D6"/>
    <w:p w14:paraId="16995CAA" w14:textId="77777777" w:rsidR="00C510D6" w:rsidRDefault="00C510D6"/>
    <w:p w14:paraId="14849963" w14:textId="77777777" w:rsidR="00C510D6" w:rsidRDefault="00C510D6"/>
    <w:p w14:paraId="3DFD2436" w14:textId="77777777" w:rsidR="00C510D6" w:rsidRDefault="005F4173">
      <w:pPr>
        <w:pStyle w:val="1"/>
        <w:rPr>
          <w:rFonts w:hint="default"/>
        </w:rPr>
      </w:pPr>
      <w:r>
        <w:t>第四届中国软件开源创新大赛</w:t>
      </w:r>
      <w:r>
        <w:t>-</w:t>
      </w:r>
      <w:r>
        <w:t>开源项目创新赛命题组</w:t>
      </w:r>
    </w:p>
    <w:p w14:paraId="3362FCC4" w14:textId="77777777" w:rsidR="00C510D6" w:rsidRDefault="005F4173">
      <w:pPr>
        <w:pStyle w:val="2"/>
      </w:pPr>
      <w:r>
        <w:rPr>
          <w:rFonts w:hint="eastAsia"/>
        </w:rPr>
        <w:t>丰富</w:t>
      </w:r>
      <w:r>
        <w:rPr>
          <w:rFonts w:hint="eastAsia"/>
        </w:rPr>
        <w:t>Go</w:t>
      </w:r>
      <w:r>
        <w:rPr>
          <w:rFonts w:hint="eastAsia"/>
        </w:rPr>
        <w:t>合约的应用案例</w:t>
      </w:r>
    </w:p>
    <w:p w14:paraId="7787BA2D" w14:textId="77777777" w:rsidR="00C510D6" w:rsidRDefault="005F4173">
      <w:pPr>
        <w:pStyle w:val="3"/>
      </w:pPr>
      <w:r>
        <w:rPr>
          <w:rFonts w:hint="eastAsia"/>
        </w:rPr>
        <w:t>描述</w:t>
      </w:r>
    </w:p>
    <w:p w14:paraId="2CFE3B6C" w14:textId="77777777" w:rsidR="00C510D6" w:rsidRDefault="005F4173">
      <w:pPr>
        <w:ind w:firstLine="420"/>
      </w:pPr>
      <w:r>
        <w:rPr>
          <w:rFonts w:hint="eastAsia"/>
        </w:rPr>
        <w:t>合约</w:t>
      </w:r>
      <w:r>
        <w:rPr>
          <w:rFonts w:hint="eastAsia"/>
        </w:rPr>
        <w:t>example</w:t>
      </w:r>
      <w:r>
        <w:rPr>
          <w:rFonts w:hint="eastAsia"/>
        </w:rPr>
        <w:t>可以方便开发者快速上手，了解超级链提供的合约的核心能力，同时了解在特定场景下如何根据业务场景通过合约表达出来，鼓励开发者探索更多的超级链应用场景。</w:t>
      </w:r>
    </w:p>
    <w:p w14:paraId="303A6771" w14:textId="77777777" w:rsidR="00C510D6" w:rsidRDefault="00C510D6"/>
    <w:p w14:paraId="4B9F1F49" w14:textId="77777777" w:rsidR="00C510D6" w:rsidRDefault="005F4173">
      <w:pPr>
        <w:ind w:firstLine="420"/>
      </w:pPr>
      <w:r>
        <w:rPr>
          <w:rFonts w:hint="eastAsia"/>
        </w:rPr>
        <w:t>合约代码放在</w:t>
      </w:r>
      <w:r>
        <w:rPr>
          <w:rFonts w:hint="eastAsia"/>
        </w:rPr>
        <w:t xml:space="preserve"> core/contractsdk/go/example</w:t>
      </w:r>
      <w:r>
        <w:rPr>
          <w:rFonts w:hint="eastAsia"/>
        </w:rPr>
        <w:t>里面</w:t>
      </w:r>
    </w:p>
    <w:p w14:paraId="32800711" w14:textId="77777777" w:rsidR="00C510D6" w:rsidRDefault="005F4173">
      <w:pPr>
        <w:pStyle w:val="3"/>
      </w:pPr>
      <w:r>
        <w:rPr>
          <w:rFonts w:hint="eastAsia"/>
        </w:rPr>
        <w:lastRenderedPageBreak/>
        <w:t>标准</w:t>
      </w:r>
    </w:p>
    <w:p w14:paraId="749BDEF4" w14:textId="77777777" w:rsidR="00C510D6" w:rsidRDefault="005F4173">
      <w:pPr>
        <w:numPr>
          <w:ilvl w:val="0"/>
          <w:numId w:val="1"/>
        </w:numPr>
      </w:pPr>
      <w:r>
        <w:rPr>
          <w:rFonts w:hint="eastAsia"/>
        </w:rPr>
        <w:t>合约事件合约方法清晰合理</w:t>
      </w:r>
    </w:p>
    <w:p w14:paraId="1AC5374C" w14:textId="77777777" w:rsidR="00C510D6" w:rsidRDefault="005F4173">
      <w:pPr>
        <w:numPr>
          <w:ilvl w:val="0"/>
          <w:numId w:val="1"/>
        </w:numPr>
      </w:pPr>
      <w:r>
        <w:rPr>
          <w:rFonts w:hint="eastAsia"/>
        </w:rPr>
        <w:t>有必要的合约测试</w:t>
      </w:r>
    </w:p>
    <w:p w14:paraId="1AE70D71" w14:textId="77777777" w:rsidR="00C510D6" w:rsidRDefault="005F4173">
      <w:pPr>
        <w:numPr>
          <w:ilvl w:val="0"/>
          <w:numId w:val="1"/>
        </w:numPr>
      </w:pPr>
      <w:r>
        <w:rPr>
          <w:rFonts w:hint="eastAsia"/>
        </w:rPr>
        <w:t>提供合约接口说明</w:t>
      </w:r>
    </w:p>
    <w:p w14:paraId="2CFB6FAF" w14:textId="77777777" w:rsidR="00C510D6" w:rsidRDefault="005F4173">
      <w:pPr>
        <w:pStyle w:val="3"/>
      </w:pPr>
      <w:r>
        <w:rPr>
          <w:rFonts w:hint="eastAsia"/>
        </w:rPr>
        <w:t>赛题解读</w:t>
      </w:r>
    </w:p>
    <w:p w14:paraId="44F858ED" w14:textId="77777777" w:rsidR="00C510D6" w:rsidRDefault="005F4173">
      <w:pPr>
        <w:ind w:firstLine="420"/>
      </w:pPr>
      <w:r>
        <w:rPr>
          <w:rFonts w:hint="eastAsia"/>
        </w:rPr>
        <w:t>该赛题要求结合具体的场景，完成一个完整的智能合约。赛题主要有两个难点</w:t>
      </w:r>
      <w:r>
        <w:rPr>
          <w:rFonts w:hint="eastAsia"/>
        </w:rPr>
        <w:t>:</w:t>
      </w:r>
      <w:r>
        <w:rPr>
          <w:rFonts w:hint="eastAsia"/>
        </w:rPr>
        <w:t>寻找适合智能合约的场景以及将该场景用智能合约进行表达。</w:t>
      </w:r>
      <w:r>
        <w:rPr>
          <w:rFonts w:hint="eastAsia"/>
        </w:rPr>
        <w:t xml:space="preserve"> </w:t>
      </w:r>
    </w:p>
    <w:p w14:paraId="06785976" w14:textId="77777777" w:rsidR="00C510D6" w:rsidRDefault="00C510D6"/>
    <w:p w14:paraId="520CC3C8" w14:textId="77777777" w:rsidR="00C510D6" w:rsidRDefault="005F4173">
      <w:pPr>
        <w:pStyle w:val="3"/>
      </w:pPr>
      <w:r>
        <w:rPr>
          <w:rFonts w:hint="eastAsia"/>
        </w:rPr>
        <w:t>解题思路</w:t>
      </w:r>
    </w:p>
    <w:p w14:paraId="4EBFA72C" w14:textId="77777777" w:rsidR="00C510D6" w:rsidRDefault="005F4173">
      <w:pPr>
        <w:ind w:firstLine="420"/>
      </w:pPr>
      <w:r>
        <w:rPr>
          <w:rFonts w:hint="eastAsia"/>
        </w:rPr>
        <w:t>在寻找场景方面，可以考虑以下方向</w:t>
      </w:r>
      <w:r>
        <w:rPr>
          <w:rFonts w:hint="eastAsia"/>
        </w:rPr>
        <w:t xml:space="preserve"> </w:t>
      </w:r>
    </w:p>
    <w:p w14:paraId="297D22D2" w14:textId="77777777" w:rsidR="00C510D6" w:rsidRDefault="005F4173">
      <w:pPr>
        <w:numPr>
          <w:ilvl w:val="0"/>
          <w:numId w:val="1"/>
        </w:numPr>
      </w:pPr>
      <w:r>
        <w:rPr>
          <w:rFonts w:hint="eastAsia"/>
        </w:rPr>
        <w:t>关注</w:t>
      </w:r>
      <w:r>
        <w:rPr>
          <w:rFonts w:hint="eastAsia"/>
        </w:rPr>
        <w:t xml:space="preserve"> XuperChain </w:t>
      </w:r>
      <w:r>
        <w:rPr>
          <w:rFonts w:hint="eastAsia"/>
        </w:rPr>
        <w:t>的几个重点的场景和解决方案，进行细分领域的创新</w:t>
      </w:r>
      <w:r>
        <w:rPr>
          <w:rFonts w:hint="eastAsia"/>
        </w:rPr>
        <w:t xml:space="preserve"> </w:t>
      </w:r>
    </w:p>
    <w:p w14:paraId="40AD91FA" w14:textId="77777777" w:rsidR="00C510D6" w:rsidRDefault="005F4173">
      <w:pPr>
        <w:numPr>
          <w:ilvl w:val="0"/>
          <w:numId w:val="1"/>
        </w:numPr>
      </w:pPr>
      <w:r>
        <w:rPr>
          <w:rFonts w:hint="eastAsia"/>
        </w:rPr>
        <w:t>考虑传统行业的痛点，进行“区块链</w:t>
      </w:r>
      <w:r>
        <w:rPr>
          <w:rFonts w:hint="eastAsia"/>
        </w:rPr>
        <w:t>+</w:t>
      </w:r>
      <w:r>
        <w:rPr>
          <w:rFonts w:hint="eastAsia"/>
        </w:rPr>
        <w:t>”的实践创新</w:t>
      </w:r>
      <w:r>
        <w:rPr>
          <w:rFonts w:hint="eastAsia"/>
        </w:rPr>
        <w:t xml:space="preserve"> </w:t>
      </w:r>
    </w:p>
    <w:p w14:paraId="5DC60CCB" w14:textId="77777777" w:rsidR="00C510D6" w:rsidRDefault="005F4173">
      <w:pPr>
        <w:ind w:firstLine="420"/>
      </w:pPr>
      <w:r>
        <w:rPr>
          <w:rFonts w:hint="eastAsia"/>
        </w:rPr>
        <w:t>在合约实现上，</w:t>
      </w:r>
      <w:r>
        <w:rPr>
          <w:rFonts w:hint="eastAsia"/>
        </w:rPr>
        <w:t xml:space="preserve">XuperChain </w:t>
      </w:r>
      <w:r>
        <w:rPr>
          <w:rFonts w:hint="eastAsia"/>
        </w:rPr>
        <w:t>本身提供了不少合约案例，工程实现上可以参考有关的合约案例。同时</w:t>
      </w:r>
      <w:r>
        <w:rPr>
          <w:rFonts w:hint="eastAsia"/>
        </w:rPr>
        <w:t xml:space="preserve"> XuperChain </w:t>
      </w:r>
      <w:r>
        <w:rPr>
          <w:rFonts w:hint="eastAsia"/>
        </w:rPr>
        <w:t>也提供了</w:t>
      </w:r>
      <w:r>
        <w:rPr>
          <w:rFonts w:hint="eastAsia"/>
        </w:rPr>
        <w:t xml:space="preserve"> DAPP </w:t>
      </w:r>
      <w:r>
        <w:rPr>
          <w:rFonts w:hint="eastAsia"/>
        </w:rPr>
        <w:t>的课程</w:t>
      </w:r>
      <w:r>
        <w:rPr>
          <w:rFonts w:hint="eastAsia"/>
        </w:rPr>
        <w:t xml:space="preserve"> </w:t>
      </w:r>
    </w:p>
    <w:p w14:paraId="11E5B3F2" w14:textId="77777777" w:rsidR="00C510D6" w:rsidRDefault="005F4173">
      <w:pPr>
        <w:ind w:firstLine="420"/>
      </w:pPr>
      <w:r>
        <w:rPr>
          <w:rFonts w:hint="eastAsia"/>
        </w:rPr>
        <w:t>针对合约测试，</w:t>
      </w:r>
      <w:r>
        <w:rPr>
          <w:rFonts w:hint="eastAsia"/>
        </w:rPr>
        <w:t xml:space="preserve">XuperChain </w:t>
      </w:r>
      <w:r>
        <w:rPr>
          <w:rFonts w:hint="eastAsia"/>
        </w:rPr>
        <w:t>提供了合约开发</w:t>
      </w:r>
      <w:r>
        <w:rPr>
          <w:rFonts w:hint="eastAsia"/>
        </w:rPr>
        <w:t xml:space="preserve"> IDE</w:t>
      </w:r>
      <w:r>
        <w:rPr>
          <w:rFonts w:hint="eastAsia"/>
        </w:rPr>
        <w:t>，参考有关案例中的测试描述语法完成测试用例的编写，确保测试通过即可。</w:t>
      </w:r>
      <w:r>
        <w:rPr>
          <w:rFonts w:hint="eastAsia"/>
        </w:rPr>
        <w:t xml:space="preserve"> </w:t>
      </w:r>
    </w:p>
    <w:p w14:paraId="3435097B" w14:textId="77777777" w:rsidR="00C510D6" w:rsidRDefault="005F4173">
      <w:pPr>
        <w:pStyle w:val="2"/>
      </w:pPr>
      <w:r>
        <w:rPr>
          <w:rFonts w:hint="eastAsia"/>
        </w:rPr>
        <w:t>时间安排</w:t>
      </w:r>
    </w:p>
    <w:p w14:paraId="71B980DB" w14:textId="77777777" w:rsidR="00C510D6" w:rsidRDefault="005F4173">
      <w:pPr>
        <w:pStyle w:val="1"/>
        <w:rPr>
          <w:rFonts w:hint="default"/>
        </w:rPr>
      </w:pPr>
      <w:r>
        <w:rPr>
          <w:rFonts w:cs="宋体"/>
          <w:noProof/>
          <w:sz w:val="24"/>
          <w:szCs w:val="24"/>
        </w:rPr>
        <w:drawing>
          <wp:inline distT="0" distB="0" distL="114300" distR="114300" wp14:anchorId="7307DE77" wp14:editId="0FEE743E">
            <wp:extent cx="5950585" cy="3387090"/>
            <wp:effectExtent l="0" t="0" r="2540" b="38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950585" cy="3387090"/>
                    </a:xfrm>
                    <a:prstGeom prst="rect">
                      <a:avLst/>
                    </a:prstGeom>
                    <a:noFill/>
                    <a:ln w="9525">
                      <a:noFill/>
                    </a:ln>
                  </pic:spPr>
                </pic:pic>
              </a:graphicData>
            </a:graphic>
          </wp:inline>
        </w:drawing>
      </w:r>
    </w:p>
    <w:p w14:paraId="74915534" w14:textId="77777777" w:rsidR="00C510D6" w:rsidRDefault="00C510D6">
      <w:pPr>
        <w:pStyle w:val="1"/>
        <w:rPr>
          <w:rFonts w:hint="default"/>
        </w:rPr>
      </w:pPr>
    </w:p>
    <w:p w14:paraId="067EB1A4" w14:textId="77777777" w:rsidR="00C510D6" w:rsidRDefault="005F4173">
      <w:pPr>
        <w:pStyle w:val="1"/>
        <w:rPr>
          <w:rFonts w:hint="default"/>
        </w:rPr>
      </w:pPr>
      <w:r>
        <w:rPr>
          <w:rFonts w:hint="default"/>
        </w:rPr>
        <w:t>BSN</w:t>
      </w:r>
      <w:r>
        <w:rPr>
          <w:rFonts w:hint="default"/>
        </w:rPr>
        <w:t>第三届开发者大赛</w:t>
      </w:r>
    </w:p>
    <w:p w14:paraId="45719CE5" w14:textId="77777777" w:rsidR="00C510D6" w:rsidRDefault="005F4173">
      <w:pPr>
        <w:pStyle w:val="2"/>
      </w:pPr>
      <w:r>
        <w:t>参赛对象</w:t>
      </w:r>
    </w:p>
    <w:p w14:paraId="329CDF80" w14:textId="77777777" w:rsidR="00C510D6" w:rsidRDefault="005F4173">
      <w:pPr>
        <w:ind w:firstLine="420"/>
      </w:pPr>
      <w:r>
        <w:t>高校组参赛成员要求为全日制在校专、本科生、研究生（可由在职教师带队参赛），参赛人员需提供</w:t>
      </w:r>
      <w:r>
        <w:rPr>
          <w:color w:val="FF0000"/>
        </w:rPr>
        <w:t>学生证、教师证及身份证</w:t>
      </w:r>
      <w:r>
        <w:t>信息。</w:t>
      </w:r>
    </w:p>
    <w:p w14:paraId="4736F0F7" w14:textId="77777777" w:rsidR="00C510D6" w:rsidRDefault="005F4173">
      <w:pPr>
        <w:pStyle w:val="2"/>
      </w:pPr>
      <w:r>
        <w:rPr>
          <w:rFonts w:hint="eastAsia"/>
        </w:rPr>
        <w:t>时间安排</w:t>
      </w:r>
    </w:p>
    <w:p w14:paraId="21C707CD" w14:textId="77777777" w:rsidR="00C510D6" w:rsidRDefault="005F4173">
      <w:pPr>
        <w:ind w:firstLine="420"/>
      </w:pPr>
      <w:r>
        <w:rPr>
          <w:noProof/>
        </w:rPr>
        <w:drawing>
          <wp:inline distT="0" distB="0" distL="114300" distR="114300" wp14:anchorId="49EE2F7C" wp14:editId="51A09464">
            <wp:extent cx="5266690" cy="2073910"/>
            <wp:effectExtent l="0" t="0" r="635" b="2540"/>
            <wp:docPr id="1" name="图片 1" descr="73ab9c281a40386ec900d61ea4d0a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3ab9c281a40386ec900d61ea4d0a216"/>
                    <pic:cNvPicPr>
                      <a:picLocks noChangeAspect="1"/>
                    </pic:cNvPicPr>
                  </pic:nvPicPr>
                  <pic:blipFill>
                    <a:blip r:embed="rId7"/>
                    <a:stretch>
                      <a:fillRect/>
                    </a:stretch>
                  </pic:blipFill>
                  <pic:spPr>
                    <a:xfrm>
                      <a:off x="0" y="0"/>
                      <a:ext cx="5266690" cy="2073910"/>
                    </a:xfrm>
                    <a:prstGeom prst="rect">
                      <a:avLst/>
                    </a:prstGeom>
                  </pic:spPr>
                </pic:pic>
              </a:graphicData>
            </a:graphic>
          </wp:inline>
        </w:drawing>
      </w:r>
    </w:p>
    <w:p w14:paraId="6B8315AB" w14:textId="77777777" w:rsidR="00C510D6" w:rsidRDefault="005F4173">
      <w:pPr>
        <w:pStyle w:val="2"/>
      </w:pPr>
      <w:r>
        <w:rPr>
          <w:rFonts w:hint="eastAsia"/>
        </w:rPr>
        <w:t>初赛</w:t>
      </w:r>
    </w:p>
    <w:p w14:paraId="1EE324EE" w14:textId="77777777" w:rsidR="00C510D6" w:rsidRDefault="005F4173">
      <w:pPr>
        <w:ind w:firstLine="420"/>
      </w:pPr>
      <w:r>
        <w:rPr>
          <w:rFonts w:hint="eastAsia"/>
        </w:rPr>
        <w:t>作品以</w:t>
      </w:r>
      <w:r>
        <w:rPr>
          <w:rFonts w:hint="eastAsia"/>
          <w:color w:val="FF0000"/>
        </w:rPr>
        <w:t>PPT</w:t>
      </w:r>
      <w:r>
        <w:rPr>
          <w:rFonts w:hint="eastAsia"/>
          <w:color w:val="FF0000"/>
        </w:rPr>
        <w:t>形式</w:t>
      </w:r>
      <w:r>
        <w:rPr>
          <w:rFonts w:hint="eastAsia"/>
        </w:rPr>
        <w:t>输出《项目设计方案》，内容主要包括但不限于应用场景、商业模式、业务功能设计和技术方案说明，要能展示出采用区块链技术的必要性和价值，并要体现出所需的技术难度。</w:t>
      </w:r>
      <w:r>
        <w:rPr>
          <w:rFonts w:hint="eastAsia"/>
          <w:color w:val="FF0000"/>
        </w:rPr>
        <w:t>可附代码文档</w:t>
      </w:r>
      <w:r>
        <w:rPr>
          <w:rFonts w:hint="eastAsia"/>
        </w:rPr>
        <w:t>。</w:t>
      </w:r>
    </w:p>
    <w:p w14:paraId="0B0C6FD8" w14:textId="77777777" w:rsidR="00C510D6" w:rsidRDefault="00C510D6"/>
    <w:p w14:paraId="772B597A" w14:textId="77777777" w:rsidR="00C510D6" w:rsidRDefault="005F4173">
      <w:pPr>
        <w:ind w:firstLine="420"/>
      </w:pPr>
      <w:r>
        <w:rPr>
          <w:rFonts w:hint="eastAsia"/>
        </w:rPr>
        <w:t>参赛</w:t>
      </w:r>
      <w:r>
        <w:rPr>
          <w:rFonts w:hint="eastAsia"/>
        </w:rPr>
        <w:t>者可以将</w:t>
      </w:r>
      <w:r>
        <w:rPr>
          <w:rFonts w:hint="eastAsia"/>
          <w:color w:val="FF0000"/>
        </w:rPr>
        <w:t>作品</w:t>
      </w:r>
      <w:r>
        <w:rPr>
          <w:rFonts w:hint="eastAsia"/>
          <w:color w:val="FF0000"/>
        </w:rPr>
        <w:t>PPT+</w:t>
      </w:r>
      <w:r>
        <w:rPr>
          <w:rFonts w:hint="eastAsia"/>
          <w:color w:val="FF0000"/>
        </w:rPr>
        <w:t>代码文档</w:t>
      </w:r>
      <w:r>
        <w:rPr>
          <w:rFonts w:hint="eastAsia"/>
        </w:rPr>
        <w:t>，发送至大赛组委会邮箱</w:t>
      </w:r>
      <w:r>
        <w:rPr>
          <w:rFonts w:hint="eastAsia"/>
        </w:rPr>
        <w:t>: contest@bsnbase.com</w:t>
      </w:r>
      <w:r>
        <w:rPr>
          <w:rFonts w:hint="eastAsia"/>
        </w:rPr>
        <w:t>，邮件主题为“团队名</w:t>
      </w:r>
      <w:r>
        <w:rPr>
          <w:rFonts w:hint="eastAsia"/>
        </w:rPr>
        <w:t>+</w:t>
      </w:r>
      <w:r>
        <w:rPr>
          <w:rFonts w:hint="eastAsia"/>
        </w:rPr>
        <w:t>参赛作品”。</w:t>
      </w:r>
    </w:p>
    <w:p w14:paraId="55149D5F" w14:textId="77777777" w:rsidR="00C510D6" w:rsidRDefault="00C510D6"/>
    <w:p w14:paraId="12E62FB0" w14:textId="77777777" w:rsidR="00C510D6" w:rsidRDefault="005F4173">
      <w:pPr>
        <w:ind w:firstLine="420"/>
      </w:pPr>
      <w:r>
        <w:rPr>
          <w:rFonts w:hint="eastAsia"/>
        </w:rPr>
        <w:t>其中，有</w:t>
      </w:r>
      <w:r>
        <w:rPr>
          <w:rFonts w:hint="eastAsia"/>
        </w:rPr>
        <w:t>20</w:t>
      </w:r>
      <w:r>
        <w:rPr>
          <w:rFonts w:hint="eastAsia"/>
        </w:rPr>
        <w:t>个团队将于</w:t>
      </w:r>
      <w:r>
        <w:rPr>
          <w:rFonts w:hint="eastAsia"/>
        </w:rPr>
        <w:t>9</w:t>
      </w:r>
      <w:r>
        <w:rPr>
          <w:rFonts w:hint="eastAsia"/>
        </w:rPr>
        <w:t>月</w:t>
      </w:r>
      <w:r>
        <w:rPr>
          <w:rFonts w:hint="eastAsia"/>
        </w:rPr>
        <w:t>26</w:t>
      </w:r>
      <w:r>
        <w:rPr>
          <w:rFonts w:hint="eastAsia"/>
        </w:rPr>
        <w:t>日，</w:t>
      </w:r>
      <w:r>
        <w:rPr>
          <w:rFonts w:hint="eastAsia"/>
          <w:color w:val="FF0000"/>
        </w:rPr>
        <w:t>在第七届中国智慧城市博览会进行现场演示</w:t>
      </w:r>
      <w:r>
        <w:rPr>
          <w:rFonts w:hint="eastAsia"/>
        </w:rPr>
        <w:t>，每个团队有</w:t>
      </w:r>
      <w:r>
        <w:rPr>
          <w:rFonts w:hint="eastAsia"/>
        </w:rPr>
        <w:t>10</w:t>
      </w:r>
      <w:r>
        <w:rPr>
          <w:rFonts w:hint="eastAsia"/>
        </w:rPr>
        <w:t>分钟演示时间，从中选出</w:t>
      </w:r>
      <w:r>
        <w:rPr>
          <w:rFonts w:hint="eastAsia"/>
        </w:rPr>
        <w:t>5</w:t>
      </w:r>
      <w:r>
        <w:rPr>
          <w:rFonts w:hint="eastAsia"/>
        </w:rPr>
        <w:t>个团队直接进入决赛，并享有最终评分</w:t>
      </w:r>
      <w:r>
        <w:rPr>
          <w:rFonts w:hint="eastAsia"/>
        </w:rPr>
        <w:t>1.2</w:t>
      </w:r>
      <w:r>
        <w:rPr>
          <w:rFonts w:hint="eastAsia"/>
        </w:rPr>
        <w:t>的系数加成。其余团队的作品仍可继续参与初赛评审。</w:t>
      </w:r>
    </w:p>
    <w:p w14:paraId="23C0352D" w14:textId="77777777" w:rsidR="00C510D6" w:rsidRDefault="005F4173">
      <w:pPr>
        <w:pStyle w:val="2"/>
      </w:pPr>
      <w:r>
        <w:rPr>
          <w:rFonts w:hint="eastAsia"/>
        </w:rPr>
        <w:t>决赛</w:t>
      </w:r>
    </w:p>
    <w:p w14:paraId="1FC4C8B4" w14:textId="77777777" w:rsidR="00C510D6" w:rsidRDefault="005F4173">
      <w:pPr>
        <w:ind w:firstLine="420"/>
      </w:pPr>
      <w:r>
        <w:t>参赛个人或团队需提供</w:t>
      </w:r>
      <w:r>
        <w:rPr>
          <w:color w:val="FF0000"/>
        </w:rPr>
        <w:t>完整的智能合约代码包、链外应用服务代码和详细设计说明，完成应用开发，并在</w:t>
      </w:r>
      <w:r>
        <w:rPr>
          <w:color w:val="FF0000"/>
        </w:rPr>
        <w:t>bsnbase.com</w:t>
      </w:r>
      <w:r>
        <w:rPr>
          <w:color w:val="FF0000"/>
        </w:rPr>
        <w:t>发布部署</w:t>
      </w:r>
      <w:r>
        <w:t>。在决赛答辩时，</w:t>
      </w:r>
      <w:r>
        <w:rPr>
          <w:color w:val="FF0000"/>
        </w:rPr>
        <w:t>接入数据</w:t>
      </w:r>
      <w:r>
        <w:rPr>
          <w:color w:val="FF0000"/>
        </w:rPr>
        <w:lastRenderedPageBreak/>
        <w:t>进行成果演示</w:t>
      </w:r>
      <w:r>
        <w:t>。（每个方案汇报</w:t>
      </w:r>
      <w:r>
        <w:t>时长</w:t>
      </w:r>
      <w:r>
        <w:t>20</w:t>
      </w:r>
      <w:r>
        <w:t>分钟以内、答疑时长</w:t>
      </w:r>
      <w:r>
        <w:t>10</w:t>
      </w:r>
      <w:r>
        <w:t>分钟以内，总时长</w:t>
      </w:r>
      <w:r>
        <w:t>30</w:t>
      </w:r>
      <w:r>
        <w:t>分钟以内）</w:t>
      </w:r>
    </w:p>
    <w:p w14:paraId="5B54748F" w14:textId="77777777" w:rsidR="00C510D6" w:rsidRDefault="005F4173">
      <w:pPr>
        <w:pStyle w:val="2"/>
      </w:pPr>
      <w:r>
        <w:rPr>
          <w:rFonts w:hint="eastAsia"/>
        </w:rPr>
        <w:t>开发要求</w:t>
      </w:r>
    </w:p>
    <w:p w14:paraId="5208839D" w14:textId="77777777" w:rsidR="00C510D6" w:rsidRDefault="005F4173">
      <w:r>
        <w:t>应用的开发需要</w:t>
      </w:r>
      <w:r>
        <w:t>XuperChain</w:t>
      </w:r>
      <w:r>
        <w:t>其他</w:t>
      </w:r>
      <w:r>
        <w:t>BSN</w:t>
      </w:r>
      <w:r>
        <w:t>底层框架：</w:t>
      </w:r>
    </w:p>
    <w:tbl>
      <w:tblPr>
        <w:tblStyle w:val="a3"/>
        <w:tblW w:w="0" w:type="auto"/>
        <w:tblLook w:val="04A0" w:firstRow="1" w:lastRow="0" w:firstColumn="1" w:lastColumn="0" w:noHBand="0" w:noVBand="1"/>
      </w:tblPr>
      <w:tblGrid>
        <w:gridCol w:w="2840"/>
        <w:gridCol w:w="2841"/>
        <w:gridCol w:w="2841"/>
      </w:tblGrid>
      <w:tr w:rsidR="00C510D6" w14:paraId="069E1BF5" w14:textId="77777777">
        <w:tc>
          <w:tcPr>
            <w:tcW w:w="2840" w:type="dxa"/>
          </w:tcPr>
          <w:p w14:paraId="2BAE0CEE" w14:textId="77777777" w:rsidR="00C510D6" w:rsidRDefault="005F4173">
            <w:r>
              <w:rPr>
                <w:rFonts w:hint="eastAsia"/>
              </w:rPr>
              <w:t>服务类型</w:t>
            </w:r>
          </w:p>
        </w:tc>
        <w:tc>
          <w:tcPr>
            <w:tcW w:w="2841" w:type="dxa"/>
          </w:tcPr>
          <w:p w14:paraId="4F32D9B5" w14:textId="77777777" w:rsidR="00C510D6" w:rsidRDefault="005F4173">
            <w:r>
              <w:rPr>
                <w:rFonts w:hint="eastAsia"/>
              </w:rPr>
              <w:t>底层框架</w:t>
            </w:r>
          </w:p>
        </w:tc>
        <w:tc>
          <w:tcPr>
            <w:tcW w:w="2841" w:type="dxa"/>
          </w:tcPr>
          <w:p w14:paraId="6CD6C706" w14:textId="77777777" w:rsidR="00C510D6" w:rsidRDefault="005F4173">
            <w:r>
              <w:rPr>
                <w:rFonts w:hint="eastAsia"/>
              </w:rPr>
              <w:t>支持语言</w:t>
            </w:r>
          </w:p>
        </w:tc>
      </w:tr>
      <w:tr w:rsidR="00C510D6" w14:paraId="5634C260" w14:textId="77777777">
        <w:tc>
          <w:tcPr>
            <w:tcW w:w="2840" w:type="dxa"/>
          </w:tcPr>
          <w:p w14:paraId="7AA33355" w14:textId="77777777" w:rsidR="00C510D6" w:rsidRDefault="005F4173">
            <w:r>
              <w:rPr>
                <w:rFonts w:hint="eastAsia"/>
              </w:rPr>
              <w:t>标准联盟链</w:t>
            </w:r>
          </w:p>
        </w:tc>
        <w:tc>
          <w:tcPr>
            <w:tcW w:w="2841" w:type="dxa"/>
          </w:tcPr>
          <w:p w14:paraId="61F53FF5" w14:textId="77777777" w:rsidR="00C510D6" w:rsidRDefault="005F4173">
            <w:r>
              <w:t>XuperChain-3.9.0-sm2</w:t>
            </w:r>
          </w:p>
        </w:tc>
        <w:tc>
          <w:tcPr>
            <w:tcW w:w="2841" w:type="dxa"/>
          </w:tcPr>
          <w:p w14:paraId="18A3926B" w14:textId="77777777" w:rsidR="00C510D6" w:rsidRDefault="005F4173">
            <w:r>
              <w:rPr>
                <w:rFonts w:hint="eastAsia"/>
              </w:rPr>
              <w:t>c++</w:t>
            </w:r>
          </w:p>
        </w:tc>
      </w:tr>
    </w:tbl>
    <w:p w14:paraId="4111BCDC" w14:textId="77777777" w:rsidR="00C510D6" w:rsidRDefault="00C510D6"/>
    <w:p w14:paraId="6087118C" w14:textId="77777777" w:rsidR="00C510D6" w:rsidRDefault="005F4173">
      <w:pPr>
        <w:numPr>
          <w:ilvl w:val="0"/>
          <w:numId w:val="2"/>
        </w:numPr>
      </w:pPr>
      <w:r>
        <w:t>参赛作品须基于</w:t>
      </w:r>
      <w:r>
        <w:t>BSN</w:t>
      </w:r>
      <w:r>
        <w:t>标准联盟链和开放联盟链进行开发。</w:t>
      </w:r>
    </w:p>
    <w:p w14:paraId="38B90898" w14:textId="77777777" w:rsidR="00C510D6" w:rsidRDefault="005F4173">
      <w:pPr>
        <w:numPr>
          <w:ilvl w:val="0"/>
          <w:numId w:val="2"/>
        </w:numPr>
      </w:pPr>
      <w:r>
        <w:t>参赛作品须具备可操作的前端用户界面，能够完整的在线演示应用功能。</w:t>
      </w:r>
    </w:p>
    <w:p w14:paraId="2D8B75CD" w14:textId="77777777" w:rsidR="00C510D6" w:rsidRDefault="005F4173">
      <w:pPr>
        <w:numPr>
          <w:ilvl w:val="0"/>
          <w:numId w:val="2"/>
        </w:numPr>
      </w:pPr>
      <w:r>
        <w:t>参赛作品的完整智能合约链码包，以</w:t>
      </w:r>
      <w:r>
        <w:t>ZIP</w:t>
      </w:r>
      <w:r>
        <w:t>文件方式提交。若有多个底层框架实现，应分为不同的文件夹存放，说明文件放置在根目录。</w:t>
      </w:r>
    </w:p>
    <w:p w14:paraId="5A33175B" w14:textId="77777777" w:rsidR="00C510D6" w:rsidRDefault="005F4173">
      <w:pPr>
        <w:numPr>
          <w:ilvl w:val="0"/>
          <w:numId w:val="2"/>
        </w:numPr>
      </w:pPr>
      <w:r>
        <w:t>编写智能合约的语言不限，根据各底层框架所支持的语言自主选择。可以针对不同的底层框架用不同语言编写，但必须保证智能合约内的方法功能完全一致。</w:t>
      </w:r>
    </w:p>
    <w:p w14:paraId="7513EEBF" w14:textId="77777777" w:rsidR="00C510D6" w:rsidRDefault="005F4173">
      <w:pPr>
        <w:numPr>
          <w:ilvl w:val="0"/>
          <w:numId w:val="2"/>
        </w:numPr>
      </w:pPr>
      <w:r>
        <w:t>最终决赛实现的功能，应与初赛提交的《项目设计方案》中功能保持一致。</w:t>
      </w:r>
    </w:p>
    <w:p w14:paraId="18BB1CC9" w14:textId="77777777" w:rsidR="00C510D6" w:rsidRDefault="005F4173">
      <w:pPr>
        <w:numPr>
          <w:ilvl w:val="0"/>
          <w:numId w:val="2"/>
        </w:numPr>
      </w:pPr>
      <w:r>
        <w:t>所有参赛作品的版权和署名权均归原作者所有，但参赛者须同意作品向公众无偿展示，供其他开发者学习参考。</w:t>
      </w:r>
    </w:p>
    <w:p w14:paraId="5D4C072F" w14:textId="77777777" w:rsidR="00C510D6" w:rsidRDefault="005F4173">
      <w:pPr>
        <w:numPr>
          <w:ilvl w:val="0"/>
          <w:numId w:val="2"/>
        </w:numPr>
      </w:pPr>
      <w:r>
        <w:t>参赛者应保证作品的原创性，不得侵犯任何第三方知识产权或者其他权利，不得违反国家相关</w:t>
      </w:r>
      <w:r>
        <w:t>法律法规。</w:t>
      </w:r>
    </w:p>
    <w:p w14:paraId="48BC90CE" w14:textId="77777777" w:rsidR="00C510D6" w:rsidRDefault="00C510D6"/>
    <w:p w14:paraId="050C1CE9" w14:textId="77777777" w:rsidR="00C510D6" w:rsidRDefault="005F4173">
      <w:pPr>
        <w:pStyle w:val="2"/>
      </w:pPr>
      <w:r>
        <w:rPr>
          <w:rFonts w:hint="eastAsia"/>
        </w:rPr>
        <w:t>评分标准</w:t>
      </w:r>
    </w:p>
    <w:p w14:paraId="3CBDC39A" w14:textId="77777777" w:rsidR="00C510D6" w:rsidRDefault="005F4173">
      <w:pPr>
        <w:numPr>
          <w:ilvl w:val="0"/>
          <w:numId w:val="3"/>
        </w:numPr>
      </w:pPr>
      <w:r>
        <w:t>作品与行业场景结合的紧密性与通用性，作品创意的新颖度；</w:t>
      </w:r>
    </w:p>
    <w:p w14:paraId="5705C42F" w14:textId="77777777" w:rsidR="00C510D6" w:rsidRDefault="00C510D6"/>
    <w:p w14:paraId="134425BB" w14:textId="77777777" w:rsidR="00C510D6" w:rsidRDefault="005F4173">
      <w:pPr>
        <w:numPr>
          <w:ilvl w:val="0"/>
          <w:numId w:val="3"/>
        </w:numPr>
      </w:pPr>
      <w:r>
        <w:t>作品的可实施性，对现有行业痛点的优化效果，具备商用前景；</w:t>
      </w:r>
    </w:p>
    <w:p w14:paraId="38682491" w14:textId="77777777" w:rsidR="00C510D6" w:rsidRDefault="00C510D6"/>
    <w:p w14:paraId="0E4F99E8" w14:textId="77777777" w:rsidR="00C510D6" w:rsidRDefault="005F4173">
      <w:pPr>
        <w:numPr>
          <w:ilvl w:val="0"/>
          <w:numId w:val="3"/>
        </w:numPr>
      </w:pPr>
      <w:r>
        <w:t>作品方案整体结构完整性、文字流畅性，业务流程图和系统结构图的专业性；</w:t>
      </w:r>
    </w:p>
    <w:p w14:paraId="1ED01AD9" w14:textId="77777777" w:rsidR="00C510D6" w:rsidRDefault="00C510D6"/>
    <w:p w14:paraId="30A2A7D6" w14:textId="77777777" w:rsidR="00C510D6" w:rsidRDefault="005F4173">
      <w:pPr>
        <w:numPr>
          <w:ilvl w:val="0"/>
          <w:numId w:val="3"/>
        </w:numPr>
      </w:pPr>
      <w:r>
        <w:t>作品核心功能完备，业务逻辑完整；</w:t>
      </w:r>
    </w:p>
    <w:p w14:paraId="6B0D8EA3" w14:textId="77777777" w:rsidR="00C510D6" w:rsidRDefault="00C510D6"/>
    <w:p w14:paraId="0225F183" w14:textId="77777777" w:rsidR="00C510D6" w:rsidRDefault="005F4173">
      <w:pPr>
        <w:numPr>
          <w:ilvl w:val="0"/>
          <w:numId w:val="3"/>
        </w:numPr>
      </w:pPr>
      <w:r>
        <w:t>智能合约函数、事件、结构等设计规范合理、执行效率和安全性；</w:t>
      </w:r>
    </w:p>
    <w:p w14:paraId="04AEF075" w14:textId="77777777" w:rsidR="00C510D6" w:rsidRDefault="00C510D6"/>
    <w:p w14:paraId="464B5F05" w14:textId="77777777" w:rsidR="00C510D6" w:rsidRDefault="005F4173">
      <w:pPr>
        <w:numPr>
          <w:ilvl w:val="0"/>
          <w:numId w:val="3"/>
        </w:numPr>
      </w:pPr>
      <w:r>
        <w:t>代码简洁规范、可读性、可扩展性、技术先进性。</w:t>
      </w:r>
    </w:p>
    <w:p w14:paraId="54891B39" w14:textId="77777777" w:rsidR="00C510D6" w:rsidRDefault="00C510D6"/>
    <w:p w14:paraId="2AE63126" w14:textId="77777777" w:rsidR="00C510D6" w:rsidRDefault="005F4173">
      <w:pPr>
        <w:pStyle w:val="2"/>
      </w:pPr>
      <w:r>
        <w:rPr>
          <w:rFonts w:hint="eastAsia"/>
        </w:rPr>
        <w:t>参考文档、代码</w:t>
      </w:r>
    </w:p>
    <w:p w14:paraId="5BF857AB" w14:textId="77777777" w:rsidR="00C510D6" w:rsidRDefault="005F4173">
      <w:r>
        <w:t>我们推荐开发者使用</w:t>
      </w:r>
      <w:r>
        <w:t>XuperIDE</w:t>
      </w:r>
      <w:r>
        <w:t>完成开发，</w:t>
      </w:r>
      <w:r>
        <w:t xml:space="preserve"> </w:t>
      </w:r>
      <w:r>
        <w:t>XuperIDE</w:t>
      </w:r>
      <w:r>
        <w:t>是智能合约集成开发环境，支持一键创建节点、编写、编译、部署、调用合约</w:t>
      </w:r>
      <w:r>
        <w:t xml:space="preserve"> </w:t>
      </w:r>
      <w:r>
        <w:t>，大大节约开发周期</w:t>
      </w:r>
    </w:p>
    <w:p w14:paraId="6148254B" w14:textId="77777777" w:rsidR="00C510D6" w:rsidRDefault="00C510D6"/>
    <w:p w14:paraId="27CB96D9" w14:textId="77777777" w:rsidR="00C510D6" w:rsidRDefault="005F4173">
      <w:r>
        <w:t>**XuperChain Github**</w:t>
      </w:r>
    </w:p>
    <w:p w14:paraId="4866CC30" w14:textId="77777777" w:rsidR="00C510D6" w:rsidRDefault="005F4173">
      <w:r>
        <w:t xml:space="preserve"> https://github.com/ObsidianLabs/XuperIDE </w:t>
      </w:r>
    </w:p>
    <w:p w14:paraId="2AB4209C" w14:textId="77777777" w:rsidR="00C510D6" w:rsidRDefault="005F4173">
      <w:r>
        <w:t xml:space="preserve"> </w:t>
      </w:r>
    </w:p>
    <w:p w14:paraId="5B53CBF9" w14:textId="77777777" w:rsidR="00C510D6" w:rsidRDefault="005F4173">
      <w:r>
        <w:t>除此之外，开发者们可以参考以下文档：</w:t>
      </w:r>
    </w:p>
    <w:p w14:paraId="38C4FE5A" w14:textId="77777777" w:rsidR="00C510D6" w:rsidRDefault="005F4173">
      <w:r>
        <w:t xml:space="preserve">**XuperChain Github** </w:t>
      </w:r>
    </w:p>
    <w:p w14:paraId="785E95F0" w14:textId="77777777" w:rsidR="00C510D6" w:rsidRDefault="005F4173">
      <w:r>
        <w:t>https://github.com/xuperchain/xuperchain</w:t>
      </w:r>
    </w:p>
    <w:p w14:paraId="5FAB10D2" w14:textId="77777777" w:rsidR="00C510D6" w:rsidRDefault="00C510D6"/>
    <w:p w14:paraId="40B13336" w14:textId="77777777" w:rsidR="00C510D6" w:rsidRDefault="005F4173">
      <w:r>
        <w:t>**XuperChain</w:t>
      </w:r>
      <w:r>
        <w:t>开源文档</w:t>
      </w:r>
    </w:p>
    <w:p w14:paraId="6906802C" w14:textId="77777777" w:rsidR="00C510D6" w:rsidRDefault="005F4173">
      <w:hyperlink r:id="rId8" w:history="1">
        <w:r>
          <w:rPr>
            <w:rStyle w:val="a4"/>
          </w:rPr>
          <w:t>https://xuper.baidu.com/n/xuperdoc/index.html</w:t>
        </w:r>
      </w:hyperlink>
    </w:p>
    <w:p w14:paraId="397004DB" w14:textId="77777777" w:rsidR="00C510D6" w:rsidRDefault="00C510D6"/>
    <w:p w14:paraId="19771C7A" w14:textId="77777777" w:rsidR="00C510D6" w:rsidRDefault="005F4173">
      <w:pPr>
        <w:pStyle w:val="1"/>
        <w:rPr>
          <w:rFonts w:hint="default"/>
        </w:rPr>
      </w:pPr>
      <w:r>
        <w:t>微众银行第三届金融科技高校技术大赛</w:t>
      </w:r>
    </w:p>
    <w:p w14:paraId="098C42C6" w14:textId="77777777" w:rsidR="00C510D6" w:rsidRDefault="005F4173">
      <w:pPr>
        <w:pStyle w:val="2"/>
      </w:pPr>
      <w:r>
        <w:rPr>
          <w:rFonts w:hint="eastAsia"/>
        </w:rPr>
        <w:t>时间安排</w:t>
      </w:r>
    </w:p>
    <w:tbl>
      <w:tblPr>
        <w:tblStyle w:val="a3"/>
        <w:tblW w:w="0" w:type="auto"/>
        <w:tblLook w:val="04A0" w:firstRow="1" w:lastRow="0" w:firstColumn="1" w:lastColumn="0" w:noHBand="0" w:noVBand="1"/>
      </w:tblPr>
      <w:tblGrid>
        <w:gridCol w:w="4261"/>
        <w:gridCol w:w="4261"/>
      </w:tblGrid>
      <w:tr w:rsidR="00C510D6" w14:paraId="05762B96" w14:textId="77777777">
        <w:tc>
          <w:tcPr>
            <w:tcW w:w="4261" w:type="dxa"/>
          </w:tcPr>
          <w:p w14:paraId="64EA6039" w14:textId="77777777" w:rsidR="00C510D6" w:rsidRDefault="005F4173">
            <w:r>
              <w:rPr>
                <w:rFonts w:hint="eastAsia"/>
              </w:rPr>
              <w:t>10</w:t>
            </w:r>
            <w:r>
              <w:rPr>
                <w:rFonts w:hint="eastAsia"/>
              </w:rPr>
              <w:t>月</w:t>
            </w:r>
            <w:r>
              <w:rPr>
                <w:rFonts w:hint="eastAsia"/>
              </w:rPr>
              <w:t>16</w:t>
            </w:r>
            <w:r>
              <w:rPr>
                <w:rFonts w:hint="eastAsia"/>
              </w:rPr>
              <w:t>日</w:t>
            </w:r>
          </w:p>
        </w:tc>
        <w:tc>
          <w:tcPr>
            <w:tcW w:w="4261" w:type="dxa"/>
          </w:tcPr>
          <w:p w14:paraId="0E7A50B0" w14:textId="77777777" w:rsidR="00C510D6" w:rsidRDefault="005F4173">
            <w:r>
              <w:rPr>
                <w:rFonts w:hint="eastAsia"/>
              </w:rPr>
              <w:t>初赛作品提交截止</w:t>
            </w:r>
          </w:p>
        </w:tc>
      </w:tr>
      <w:tr w:rsidR="00C510D6" w14:paraId="4D02E2C6" w14:textId="77777777">
        <w:tc>
          <w:tcPr>
            <w:tcW w:w="4261" w:type="dxa"/>
          </w:tcPr>
          <w:p w14:paraId="2172BD16" w14:textId="77777777" w:rsidR="00C510D6" w:rsidRDefault="005F4173">
            <w:r>
              <w:t>10</w:t>
            </w:r>
            <w:r>
              <w:t>月</w:t>
            </w:r>
            <w:r>
              <w:rPr>
                <w:rFonts w:hint="eastAsia"/>
              </w:rPr>
              <w:t>22</w:t>
            </w:r>
            <w:r>
              <w:t>日</w:t>
            </w:r>
          </w:p>
        </w:tc>
        <w:tc>
          <w:tcPr>
            <w:tcW w:w="4261" w:type="dxa"/>
          </w:tcPr>
          <w:p w14:paraId="49CCB32F" w14:textId="77777777" w:rsidR="00C510D6" w:rsidRDefault="005F4173">
            <w:r>
              <w:rPr>
                <w:rFonts w:hint="eastAsia"/>
              </w:rPr>
              <w:t>公布决赛入围名单</w:t>
            </w:r>
          </w:p>
        </w:tc>
      </w:tr>
      <w:tr w:rsidR="00C510D6" w14:paraId="770A6E6F" w14:textId="77777777">
        <w:tc>
          <w:tcPr>
            <w:tcW w:w="4261" w:type="dxa"/>
          </w:tcPr>
          <w:p w14:paraId="02C29176" w14:textId="77777777" w:rsidR="00C510D6" w:rsidRDefault="005F4173">
            <w:r>
              <w:rPr>
                <w:rFonts w:hint="eastAsia"/>
              </w:rPr>
              <w:t>11</w:t>
            </w:r>
            <w:r>
              <w:rPr>
                <w:rFonts w:hint="eastAsia"/>
              </w:rPr>
              <w:t>月</w:t>
            </w:r>
            <w:r>
              <w:rPr>
                <w:rFonts w:hint="eastAsia"/>
              </w:rPr>
              <w:t>5</w:t>
            </w:r>
            <w:r>
              <w:rPr>
                <w:rFonts w:hint="eastAsia"/>
              </w:rPr>
              <w:t>日——</w:t>
            </w:r>
            <w:r>
              <w:rPr>
                <w:rFonts w:hint="eastAsia"/>
              </w:rPr>
              <w:t>11</w:t>
            </w:r>
            <w:r>
              <w:rPr>
                <w:rFonts w:hint="eastAsia"/>
              </w:rPr>
              <w:t>月</w:t>
            </w:r>
            <w:r>
              <w:rPr>
                <w:rFonts w:hint="eastAsia"/>
              </w:rPr>
              <w:t>6</w:t>
            </w:r>
            <w:r>
              <w:rPr>
                <w:rFonts w:hint="eastAsia"/>
              </w:rPr>
              <w:t>日</w:t>
            </w:r>
          </w:p>
        </w:tc>
        <w:tc>
          <w:tcPr>
            <w:tcW w:w="4261" w:type="dxa"/>
          </w:tcPr>
          <w:p w14:paraId="7D5312F0" w14:textId="77777777" w:rsidR="00C510D6" w:rsidRDefault="005F4173">
            <w:r>
              <w:rPr>
                <w:rFonts w:hint="eastAsia"/>
              </w:rPr>
              <w:t>现场决赛，</w:t>
            </w:r>
            <w:r>
              <w:rPr>
                <w:rFonts w:hint="eastAsia"/>
              </w:rPr>
              <w:t>36</w:t>
            </w:r>
            <w:r>
              <w:rPr>
                <w:rFonts w:hint="eastAsia"/>
              </w:rPr>
              <w:t>小时编程马拉松</w:t>
            </w:r>
          </w:p>
        </w:tc>
      </w:tr>
      <w:tr w:rsidR="00C510D6" w14:paraId="1E32E573" w14:textId="77777777">
        <w:tc>
          <w:tcPr>
            <w:tcW w:w="4261" w:type="dxa"/>
          </w:tcPr>
          <w:p w14:paraId="663B82CC" w14:textId="77777777" w:rsidR="00C510D6" w:rsidRDefault="005F4173">
            <w:r>
              <w:rPr>
                <w:rFonts w:hint="eastAsia"/>
              </w:rPr>
              <w:t>11</w:t>
            </w:r>
            <w:r>
              <w:rPr>
                <w:rFonts w:hint="eastAsia"/>
              </w:rPr>
              <w:t>月</w:t>
            </w:r>
            <w:r>
              <w:rPr>
                <w:rFonts w:hint="eastAsia"/>
              </w:rPr>
              <w:t>7</w:t>
            </w:r>
            <w:r>
              <w:rPr>
                <w:rFonts w:hint="eastAsia"/>
              </w:rPr>
              <w:t>日</w:t>
            </w:r>
          </w:p>
        </w:tc>
        <w:tc>
          <w:tcPr>
            <w:tcW w:w="4261" w:type="dxa"/>
          </w:tcPr>
          <w:p w14:paraId="1415AA4C" w14:textId="77777777" w:rsidR="00C510D6" w:rsidRDefault="005F4173">
            <w:r>
              <w:rPr>
                <w:rFonts w:hint="eastAsia"/>
              </w:rPr>
              <w:t>赛果公布和颁奖典礼</w:t>
            </w:r>
          </w:p>
        </w:tc>
      </w:tr>
    </w:tbl>
    <w:p w14:paraId="21993D54" w14:textId="77777777" w:rsidR="00C510D6" w:rsidRDefault="005F4173">
      <w:pPr>
        <w:pStyle w:val="2"/>
      </w:pPr>
      <w:r>
        <w:rPr>
          <w:rFonts w:hint="eastAsia"/>
        </w:rPr>
        <w:t>比赛说明</w:t>
      </w:r>
    </w:p>
    <w:p w14:paraId="0ED27D1C" w14:textId="77777777" w:rsidR="00C510D6" w:rsidRDefault="005F4173">
      <w:r>
        <w:t>区块链赛道</w:t>
      </w:r>
      <w:r>
        <w:rPr>
          <w:rFonts w:hint="eastAsia"/>
        </w:rPr>
        <w:t>：</w:t>
      </w:r>
    </w:p>
    <w:p w14:paraId="3C165A7D" w14:textId="77777777" w:rsidR="00C510D6" w:rsidRDefault="005F4173">
      <w:pPr>
        <w:rPr>
          <w:b/>
          <w:bCs/>
        </w:rPr>
      </w:pPr>
      <w:r>
        <w:t>开放式命题，请基于</w:t>
      </w:r>
      <w:r>
        <w:t xml:space="preserve">FISCO </w:t>
      </w:r>
      <w:r>
        <w:t>BCOS</w:t>
      </w:r>
      <w:r>
        <w:t>平台设计并开发一个区块链系统，以解决某个行业</w:t>
      </w:r>
      <w:r>
        <w:t>/</w:t>
      </w:r>
      <w:r>
        <w:t>场景的某个实际痛点或问题。</w:t>
      </w:r>
      <w:r>
        <w:rPr>
          <w:b/>
          <w:bCs/>
        </w:rPr>
        <w:t>使用微众银行区块链相关开源解决方案可获得相应加分。</w:t>
      </w:r>
    </w:p>
    <w:p w14:paraId="409A338B" w14:textId="77777777" w:rsidR="00C510D6" w:rsidRDefault="00C510D6">
      <w:pPr>
        <w:rPr>
          <w:b/>
          <w:bCs/>
        </w:rPr>
      </w:pPr>
    </w:p>
    <w:p w14:paraId="76B835EE" w14:textId="77777777" w:rsidR="00C510D6" w:rsidRDefault="005F4173">
      <w:pPr>
        <w:pStyle w:val="2"/>
      </w:pPr>
      <w:r>
        <w:rPr>
          <w:rFonts w:hint="eastAsia"/>
        </w:rPr>
        <w:t>评审规则</w:t>
      </w:r>
    </w:p>
    <w:p w14:paraId="13F9F4E2" w14:textId="77777777" w:rsidR="00C510D6" w:rsidRDefault="005F4173">
      <w:r>
        <w:rPr>
          <w:rFonts w:hint="eastAsia"/>
          <w:noProof/>
        </w:rPr>
        <w:drawing>
          <wp:inline distT="0" distB="0" distL="114300" distR="114300" wp14:anchorId="1869B332" wp14:editId="2A0C4A1A">
            <wp:extent cx="5269230" cy="1913255"/>
            <wp:effectExtent l="0" t="0" r="7620" b="1270"/>
            <wp:docPr id="2" name="图片 2" descr="1631005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31005466(1)"/>
                    <pic:cNvPicPr>
                      <a:picLocks noChangeAspect="1"/>
                    </pic:cNvPicPr>
                  </pic:nvPicPr>
                  <pic:blipFill>
                    <a:blip r:embed="rId9"/>
                    <a:stretch>
                      <a:fillRect/>
                    </a:stretch>
                  </pic:blipFill>
                  <pic:spPr>
                    <a:xfrm>
                      <a:off x="0" y="0"/>
                      <a:ext cx="5269230" cy="1913255"/>
                    </a:xfrm>
                    <a:prstGeom prst="rect">
                      <a:avLst/>
                    </a:prstGeom>
                  </pic:spPr>
                </pic:pic>
              </a:graphicData>
            </a:graphic>
          </wp:inline>
        </w:drawing>
      </w:r>
    </w:p>
    <w:p w14:paraId="77343AAB" w14:textId="77777777" w:rsidR="00C510D6" w:rsidRDefault="005F4173">
      <w:pPr>
        <w:pStyle w:val="2"/>
      </w:pPr>
      <w:r>
        <w:rPr>
          <w:rFonts w:hint="eastAsia"/>
        </w:rPr>
        <w:lastRenderedPageBreak/>
        <w:t>参考内容</w:t>
      </w:r>
    </w:p>
    <w:p w14:paraId="29BBB7A5" w14:textId="77777777" w:rsidR="00C510D6" w:rsidRDefault="005F4173">
      <w:hyperlink r:id="rId10" w:history="1">
        <w:r>
          <w:rPr>
            <w:rStyle w:val="a4"/>
            <w:rFonts w:hint="eastAsia"/>
          </w:rPr>
          <w:t>https://fintech.webank.com/fintechathon/campus2021/</w:t>
        </w:r>
      </w:hyperlink>
    </w:p>
    <w:p w14:paraId="218102CB" w14:textId="77777777" w:rsidR="00C510D6" w:rsidRDefault="005F4173">
      <w:hyperlink r:id="rId11" w:history="1">
        <w:r>
          <w:rPr>
            <w:rStyle w:val="a4"/>
            <w:rFonts w:hint="eastAsia"/>
          </w:rPr>
          <w:t>https://fintech.webank.com/fintechathon/campus2021/blockchain.html</w:t>
        </w:r>
      </w:hyperlink>
    </w:p>
    <w:p w14:paraId="6D54F505" w14:textId="77777777" w:rsidR="00C510D6" w:rsidRDefault="00C510D6"/>
    <w:p w14:paraId="6F48A165" w14:textId="77777777" w:rsidR="00C510D6" w:rsidRDefault="00C510D6"/>
    <w:p w14:paraId="5064A523" w14:textId="77777777" w:rsidR="00C510D6" w:rsidRDefault="00C510D6">
      <w:pPr>
        <w:pStyle w:val="1"/>
        <w:rPr>
          <w:rFonts w:hint="default"/>
        </w:rPr>
      </w:pPr>
    </w:p>
    <w:p w14:paraId="40201CE3" w14:textId="77777777" w:rsidR="00C510D6" w:rsidRDefault="005F4173">
      <w:pPr>
        <w:pStyle w:val="1"/>
        <w:rPr>
          <w:rFonts w:hint="default"/>
        </w:rPr>
      </w:pPr>
      <w:r>
        <w:rPr>
          <w:rFonts w:hint="default"/>
        </w:rPr>
        <w:t>2021</w:t>
      </w:r>
      <w:r>
        <w:rPr>
          <w:rFonts w:hint="default"/>
        </w:rPr>
        <w:t>第五届中国区块链开发者大赛</w:t>
      </w:r>
    </w:p>
    <w:p w14:paraId="2B00FCE5" w14:textId="77777777" w:rsidR="00C510D6" w:rsidRDefault="005F4173">
      <w:pPr>
        <w:pStyle w:val="2"/>
      </w:pPr>
      <w:r>
        <w:rPr>
          <w:rFonts w:hint="eastAsia"/>
        </w:rPr>
        <w:t>时间安排</w:t>
      </w:r>
    </w:p>
    <w:tbl>
      <w:tblPr>
        <w:tblStyle w:val="a3"/>
        <w:tblW w:w="0" w:type="auto"/>
        <w:tblLook w:val="04A0" w:firstRow="1" w:lastRow="0" w:firstColumn="1" w:lastColumn="0" w:noHBand="0" w:noVBand="1"/>
      </w:tblPr>
      <w:tblGrid>
        <w:gridCol w:w="2124"/>
        <w:gridCol w:w="1373"/>
        <w:gridCol w:w="5025"/>
      </w:tblGrid>
      <w:tr w:rsidR="00C510D6" w14:paraId="459C8367" w14:textId="77777777">
        <w:tc>
          <w:tcPr>
            <w:tcW w:w="2124" w:type="dxa"/>
          </w:tcPr>
          <w:p w14:paraId="5FF29B28" w14:textId="77777777" w:rsidR="00C510D6" w:rsidRDefault="005F4173">
            <w:r>
              <w:t>2021</w:t>
            </w:r>
            <w:r>
              <w:t>年</w:t>
            </w:r>
            <w:r>
              <w:t>8</w:t>
            </w:r>
            <w:r>
              <w:t>月</w:t>
            </w:r>
            <w:r>
              <w:t>10</w:t>
            </w:r>
            <w:r>
              <w:t>日</w:t>
            </w:r>
            <w:r>
              <w:t>—10</w:t>
            </w:r>
            <w:r>
              <w:t>月</w:t>
            </w:r>
            <w:r>
              <w:t>10</w:t>
            </w:r>
            <w:r>
              <w:t>日</w:t>
            </w:r>
          </w:p>
        </w:tc>
        <w:tc>
          <w:tcPr>
            <w:tcW w:w="1373" w:type="dxa"/>
          </w:tcPr>
          <w:p w14:paraId="79372FAF" w14:textId="77777777" w:rsidR="00C510D6" w:rsidRDefault="005F4173">
            <w:r>
              <w:t>报名参赛</w:t>
            </w:r>
          </w:p>
        </w:tc>
        <w:tc>
          <w:tcPr>
            <w:tcW w:w="5025" w:type="dxa"/>
          </w:tcPr>
          <w:p w14:paraId="552D4AD4" w14:textId="77777777" w:rsidR="00C510D6" w:rsidRDefault="005F4173">
            <w:r>
              <w:t>参赛团队登录大赛官网（</w:t>
            </w:r>
            <w:r>
              <w:t>www.cbdforum.cn</w:t>
            </w:r>
            <w:r>
              <w:t>）报名并提交参赛作品，主办方将对资料进行规范性审核。报名通道于</w:t>
            </w:r>
            <w:r>
              <w:t>10</w:t>
            </w:r>
            <w:r>
              <w:t>月</w:t>
            </w:r>
            <w:r>
              <w:t>10</w:t>
            </w:r>
            <w:r>
              <w:t>日</w:t>
            </w:r>
            <w:r>
              <w:t>23:59:59</w:t>
            </w:r>
            <w:r>
              <w:t>关闭。</w:t>
            </w:r>
          </w:p>
        </w:tc>
      </w:tr>
      <w:tr w:rsidR="00C510D6" w14:paraId="5F2E3909" w14:textId="77777777">
        <w:tc>
          <w:tcPr>
            <w:tcW w:w="2124" w:type="dxa"/>
          </w:tcPr>
          <w:p w14:paraId="2069DED6" w14:textId="77777777" w:rsidR="00C510D6" w:rsidRDefault="005F4173">
            <w:r>
              <w:t>2021</w:t>
            </w:r>
            <w:r>
              <w:t>年</w:t>
            </w:r>
            <w:r>
              <w:t>10</w:t>
            </w:r>
            <w:r>
              <w:t>月</w:t>
            </w:r>
            <w:r>
              <w:t>11</w:t>
            </w:r>
            <w:r>
              <w:t>日</w:t>
            </w:r>
            <w:r>
              <w:t>—10</w:t>
            </w:r>
            <w:r>
              <w:t>月</w:t>
            </w:r>
            <w:r>
              <w:t>13</w:t>
            </w:r>
            <w:r>
              <w:t>日</w:t>
            </w:r>
          </w:p>
        </w:tc>
        <w:tc>
          <w:tcPr>
            <w:tcW w:w="1373" w:type="dxa"/>
          </w:tcPr>
          <w:p w14:paraId="1896781C" w14:textId="77777777" w:rsidR="00C510D6" w:rsidRDefault="005F4173">
            <w:r>
              <w:t>预选赛阶段</w:t>
            </w:r>
          </w:p>
        </w:tc>
        <w:tc>
          <w:tcPr>
            <w:tcW w:w="5025" w:type="dxa"/>
          </w:tcPr>
          <w:p w14:paraId="5F8A7EC5" w14:textId="77777777" w:rsidR="00C510D6" w:rsidRDefault="005F4173">
            <w:r>
              <w:t>评审专家根据大赛组委会制定的评审规则和标准，遴选出优胜团队参加区域赛。预选赛结果将在大赛官网及微信公众号公示。</w:t>
            </w:r>
          </w:p>
        </w:tc>
      </w:tr>
      <w:tr w:rsidR="00C510D6" w14:paraId="4FAA1B6E" w14:textId="77777777">
        <w:tc>
          <w:tcPr>
            <w:tcW w:w="2124" w:type="dxa"/>
          </w:tcPr>
          <w:p w14:paraId="0B4EF693" w14:textId="77777777" w:rsidR="00C510D6" w:rsidRDefault="005F4173">
            <w:r>
              <w:t>2021</w:t>
            </w:r>
            <w:r>
              <w:t>年</w:t>
            </w:r>
            <w:r>
              <w:t>10</w:t>
            </w:r>
            <w:r>
              <w:t>月</w:t>
            </w:r>
            <w:r>
              <w:t>14</w:t>
            </w:r>
            <w:r>
              <w:t>日</w:t>
            </w:r>
            <w:r>
              <w:t>-10</w:t>
            </w:r>
            <w:r>
              <w:t>月</w:t>
            </w:r>
            <w:r>
              <w:t>28</w:t>
            </w:r>
            <w:r>
              <w:t>日</w:t>
            </w:r>
          </w:p>
        </w:tc>
        <w:tc>
          <w:tcPr>
            <w:tcW w:w="1373" w:type="dxa"/>
          </w:tcPr>
          <w:p w14:paraId="6F5612E2" w14:textId="77777777" w:rsidR="00C510D6" w:rsidRDefault="005F4173">
            <w:r>
              <w:t>预选赛阶段</w:t>
            </w:r>
          </w:p>
        </w:tc>
        <w:tc>
          <w:tcPr>
            <w:tcW w:w="5025" w:type="dxa"/>
          </w:tcPr>
          <w:p w14:paraId="541F4BC1" w14:textId="77777777" w:rsidR="00C510D6" w:rsidRDefault="005F4173">
            <w:r>
              <w:t>各分赛区按比例推荐优胜团队进入决赛，各赛区组织方案由相关单位另行公布。</w:t>
            </w:r>
          </w:p>
        </w:tc>
      </w:tr>
      <w:tr w:rsidR="00C510D6" w14:paraId="4F1CE899" w14:textId="77777777">
        <w:tc>
          <w:tcPr>
            <w:tcW w:w="2124" w:type="dxa"/>
            <w:vMerge w:val="restart"/>
          </w:tcPr>
          <w:p w14:paraId="4BEB2F84" w14:textId="77777777" w:rsidR="00C510D6" w:rsidRDefault="005F4173">
            <w:r>
              <w:t>2021</w:t>
            </w:r>
            <w:r>
              <w:t>年</w:t>
            </w:r>
            <w:r>
              <w:t>11</w:t>
            </w:r>
            <w:r>
              <w:t>月</w:t>
            </w:r>
          </w:p>
        </w:tc>
        <w:tc>
          <w:tcPr>
            <w:tcW w:w="1373" w:type="dxa"/>
          </w:tcPr>
          <w:p w14:paraId="188AABA7" w14:textId="77777777" w:rsidR="00C510D6" w:rsidRDefault="005F4173">
            <w:r>
              <w:t>全国总决赛阶段</w:t>
            </w:r>
          </w:p>
        </w:tc>
        <w:tc>
          <w:tcPr>
            <w:tcW w:w="5025" w:type="dxa"/>
          </w:tcPr>
          <w:p w14:paraId="1AE7F133" w14:textId="77777777" w:rsidR="00C510D6" w:rsidRDefault="005F4173">
            <w:r>
              <w:t>各分赛区按比例推荐优胜团队进入决赛，各</w:t>
            </w:r>
            <w:r>
              <w:t>赛区组织方案由相关单位另行公布。</w:t>
            </w:r>
          </w:p>
        </w:tc>
      </w:tr>
      <w:tr w:rsidR="00C510D6" w14:paraId="4DD70D3A" w14:textId="77777777">
        <w:tc>
          <w:tcPr>
            <w:tcW w:w="2124" w:type="dxa"/>
            <w:vMerge/>
          </w:tcPr>
          <w:p w14:paraId="231422D4" w14:textId="77777777" w:rsidR="00C510D6" w:rsidRDefault="00C510D6"/>
        </w:tc>
        <w:tc>
          <w:tcPr>
            <w:tcW w:w="1373" w:type="dxa"/>
          </w:tcPr>
          <w:p w14:paraId="5688F269" w14:textId="77777777" w:rsidR="00C510D6" w:rsidRDefault="005F4173">
            <w:r>
              <w:t>成果发布会主论坛</w:t>
            </w:r>
          </w:p>
        </w:tc>
        <w:tc>
          <w:tcPr>
            <w:tcW w:w="5025" w:type="dxa"/>
          </w:tcPr>
          <w:p w14:paraId="5EC8865A" w14:textId="77777777" w:rsidR="00C510D6" w:rsidRDefault="005F4173">
            <w:r>
              <w:t>颁布第五届中国区块链开发大赛结果，发布区块链标准成果物，分享区块链最佳实践。</w:t>
            </w:r>
          </w:p>
        </w:tc>
      </w:tr>
      <w:tr w:rsidR="00C510D6" w14:paraId="5E33B859" w14:textId="77777777">
        <w:tc>
          <w:tcPr>
            <w:tcW w:w="2124" w:type="dxa"/>
            <w:vMerge/>
          </w:tcPr>
          <w:p w14:paraId="4E233E70" w14:textId="77777777" w:rsidR="00C510D6" w:rsidRDefault="00C510D6"/>
        </w:tc>
        <w:tc>
          <w:tcPr>
            <w:tcW w:w="1373" w:type="dxa"/>
          </w:tcPr>
          <w:p w14:paraId="391F3CC2" w14:textId="77777777" w:rsidR="00C510D6" w:rsidRDefault="005F4173">
            <w:r>
              <w:t>资本对接会</w:t>
            </w:r>
          </w:p>
        </w:tc>
        <w:tc>
          <w:tcPr>
            <w:tcW w:w="5025" w:type="dxa"/>
          </w:tcPr>
          <w:p w14:paraId="7E6AB1CB" w14:textId="77777777" w:rsidR="00C510D6" w:rsidRDefault="005F4173">
            <w:r>
              <w:t>获奖团队将受邀出席并进行路演，获得与投资机构沟通交流和资源对接的机会。</w:t>
            </w:r>
          </w:p>
        </w:tc>
      </w:tr>
    </w:tbl>
    <w:p w14:paraId="01341510" w14:textId="77777777" w:rsidR="00C510D6" w:rsidRDefault="005F4173">
      <w:pPr>
        <w:pStyle w:val="2"/>
      </w:pPr>
      <w:r>
        <w:rPr>
          <w:rFonts w:hint="eastAsia"/>
        </w:rPr>
        <w:t>参赛要求</w:t>
      </w:r>
    </w:p>
    <w:p w14:paraId="4618BB6A" w14:textId="77777777" w:rsidR="00C510D6" w:rsidRDefault="005F4173">
      <w:r>
        <w:t>参赛作品需包括：</w:t>
      </w:r>
    </w:p>
    <w:p w14:paraId="3DDA989E" w14:textId="77777777" w:rsidR="00C510D6" w:rsidRDefault="00C510D6"/>
    <w:p w14:paraId="061DB2CE" w14:textId="77777777" w:rsidR="00C510D6" w:rsidRDefault="005F4173">
      <w:pPr>
        <w:numPr>
          <w:ilvl w:val="0"/>
          <w:numId w:val="3"/>
        </w:numPr>
      </w:pPr>
      <w:r>
        <w:t>源代码及可部署运行的目标应用系统；</w:t>
      </w:r>
    </w:p>
    <w:p w14:paraId="3C612E4D" w14:textId="77777777" w:rsidR="00C510D6" w:rsidRDefault="00C510D6"/>
    <w:p w14:paraId="773A12EA" w14:textId="77777777" w:rsidR="00C510D6" w:rsidRDefault="005F4173">
      <w:pPr>
        <w:numPr>
          <w:ilvl w:val="0"/>
          <w:numId w:val="3"/>
        </w:numPr>
      </w:pPr>
      <w:r>
        <w:t>应用系统演示材料（</w:t>
      </w:r>
      <w:r>
        <w:t>PPT</w:t>
      </w:r>
      <w:r>
        <w:t>或</w:t>
      </w:r>
      <w:r>
        <w:t>Word</w:t>
      </w:r>
      <w:r>
        <w:t>）。</w:t>
      </w:r>
    </w:p>
    <w:p w14:paraId="09F49E23" w14:textId="77777777" w:rsidR="00C510D6" w:rsidRDefault="00C510D6"/>
    <w:p w14:paraId="08635366" w14:textId="77777777" w:rsidR="00C510D6" w:rsidRDefault="005F4173">
      <w:r>
        <w:t>参赛要求</w:t>
      </w:r>
    </w:p>
    <w:p w14:paraId="658329BF" w14:textId="77777777" w:rsidR="00C510D6" w:rsidRDefault="00C510D6"/>
    <w:p w14:paraId="73E57F57" w14:textId="77777777" w:rsidR="00C510D6" w:rsidRDefault="005F4173">
      <w:pPr>
        <w:numPr>
          <w:ilvl w:val="0"/>
          <w:numId w:val="3"/>
        </w:numPr>
        <w:rPr>
          <w:color w:val="C00000"/>
        </w:rPr>
      </w:pPr>
      <w:r>
        <w:t>参赛作品须为原创作品，</w:t>
      </w:r>
      <w:r>
        <w:rPr>
          <w:color w:val="C00000"/>
        </w:rPr>
        <w:t>所采用的技术架构能与《区块链</w:t>
      </w:r>
      <w:r>
        <w:rPr>
          <w:color w:val="C00000"/>
        </w:rPr>
        <w:t xml:space="preserve">  </w:t>
      </w:r>
      <w:r>
        <w:rPr>
          <w:color w:val="C00000"/>
        </w:rPr>
        <w:t>参考架构》规定的功能视图中核心层、服务层和应用层映射。</w:t>
      </w:r>
    </w:p>
    <w:p w14:paraId="46532F94" w14:textId="77777777" w:rsidR="00C510D6" w:rsidRDefault="00C510D6"/>
    <w:p w14:paraId="00552E17" w14:textId="77777777" w:rsidR="00C510D6" w:rsidRDefault="005F4173">
      <w:pPr>
        <w:numPr>
          <w:ilvl w:val="0"/>
          <w:numId w:val="3"/>
        </w:numPr>
      </w:pPr>
      <w:r>
        <w:t>参赛团队需网上提交报名材料，经审核符合条件的团队可获得预选赛资格，提交材料要求在参赛通知中另行规定；</w:t>
      </w:r>
    </w:p>
    <w:p w14:paraId="5ED5DC5B" w14:textId="77777777" w:rsidR="00C510D6" w:rsidRDefault="00C510D6"/>
    <w:p w14:paraId="4D736B25" w14:textId="77777777" w:rsidR="00C510D6" w:rsidRDefault="005F4173">
      <w:pPr>
        <w:numPr>
          <w:ilvl w:val="0"/>
          <w:numId w:val="3"/>
        </w:numPr>
      </w:pPr>
      <w:r>
        <w:t>获得区域赛资格的参赛团队需与主办方签署相关知识产权协议，协议内容由论坛秘书处另行发布；</w:t>
      </w:r>
    </w:p>
    <w:p w14:paraId="5FE25BBB" w14:textId="77777777" w:rsidR="00C510D6" w:rsidRDefault="00C510D6"/>
    <w:p w14:paraId="09E6075A" w14:textId="77777777" w:rsidR="00C510D6" w:rsidRDefault="005F4173">
      <w:pPr>
        <w:numPr>
          <w:ilvl w:val="0"/>
          <w:numId w:val="3"/>
        </w:numPr>
      </w:pPr>
      <w:r>
        <w:t>获得区域赛资格的参赛团队需按要求完成开发部署，并提交参赛作品的技术资料，相关要求在参赛通知中另行规定；</w:t>
      </w:r>
    </w:p>
    <w:p w14:paraId="58B4C92E" w14:textId="77777777" w:rsidR="00C510D6" w:rsidRDefault="00C510D6"/>
    <w:p w14:paraId="2A96E079" w14:textId="77777777" w:rsidR="00C510D6" w:rsidRDefault="005F4173">
      <w:r>
        <w:t>下列情况在大赛中可获得加分，提交资料时请附加相关证明文件：</w:t>
      </w:r>
    </w:p>
    <w:p w14:paraId="792E57F9" w14:textId="77777777" w:rsidR="00C510D6" w:rsidRDefault="00C510D6"/>
    <w:p w14:paraId="01F1D962" w14:textId="77777777" w:rsidR="00C510D6" w:rsidRDefault="005F4173">
      <w:pPr>
        <w:numPr>
          <w:ilvl w:val="0"/>
          <w:numId w:val="3"/>
        </w:numPr>
      </w:pPr>
      <w:r>
        <w:t>以分布式应用账本开源社区的</w:t>
      </w:r>
      <w:r>
        <w:t>BCOS</w:t>
      </w:r>
      <w:r>
        <w:t>、</w:t>
      </w:r>
      <w:r>
        <w:t>AnnChain</w:t>
      </w:r>
      <w:r>
        <w:t>、</w:t>
      </w:r>
      <w:r>
        <w:t>XuperChain</w:t>
      </w:r>
      <w:r>
        <w:t>、</w:t>
      </w:r>
      <w:r>
        <w:t>JDChain</w:t>
      </w:r>
      <w:r>
        <w:t>和</w:t>
      </w:r>
      <w:r>
        <w:t>PlatONE</w:t>
      </w:r>
      <w:r>
        <w:t>五个项目为底层平台的参赛项目；</w:t>
      </w:r>
    </w:p>
    <w:p w14:paraId="362D23B3" w14:textId="77777777" w:rsidR="00C510D6" w:rsidRDefault="00C510D6"/>
    <w:p w14:paraId="7CBF4C1D" w14:textId="77777777" w:rsidR="00C510D6" w:rsidRDefault="00C510D6"/>
    <w:p w14:paraId="51D7ED52" w14:textId="77777777" w:rsidR="00C510D6" w:rsidRDefault="00C510D6"/>
    <w:p w14:paraId="63B83522" w14:textId="77777777" w:rsidR="00C510D6" w:rsidRDefault="005F4173">
      <w:pPr>
        <w:numPr>
          <w:ilvl w:val="0"/>
          <w:numId w:val="3"/>
        </w:numPr>
      </w:pPr>
      <w:r>
        <w:t>通过中国电子技术标准化研究院区块链系统功能和性能测试的参赛项目；</w:t>
      </w:r>
    </w:p>
    <w:p w14:paraId="2CDB4B18" w14:textId="77777777" w:rsidR="00C510D6" w:rsidRDefault="00C510D6"/>
    <w:p w14:paraId="73DCA737" w14:textId="77777777" w:rsidR="00C510D6" w:rsidRDefault="00C510D6"/>
    <w:sectPr w:rsidR="00C51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AA003"/>
    <w:multiLevelType w:val="singleLevel"/>
    <w:tmpl w:val="E91AA003"/>
    <w:lvl w:ilvl="0">
      <w:start w:val="1"/>
      <w:numFmt w:val="decimal"/>
      <w:lvlText w:val="%1."/>
      <w:lvlJc w:val="left"/>
      <w:pPr>
        <w:ind w:left="425" w:hanging="425"/>
      </w:pPr>
      <w:rPr>
        <w:rFonts w:hint="default"/>
      </w:rPr>
    </w:lvl>
  </w:abstractNum>
  <w:abstractNum w:abstractNumId="1" w15:restartNumberingAfterBreak="0">
    <w:nsid w:val="523986B0"/>
    <w:multiLevelType w:val="singleLevel"/>
    <w:tmpl w:val="523986B0"/>
    <w:lvl w:ilvl="0">
      <w:start w:val="1"/>
      <w:numFmt w:val="bullet"/>
      <w:lvlText w:val=""/>
      <w:lvlJc w:val="left"/>
      <w:pPr>
        <w:ind w:left="420" w:hanging="420"/>
      </w:pPr>
      <w:rPr>
        <w:rFonts w:ascii="Wingdings" w:hAnsi="Wingdings" w:hint="default"/>
      </w:rPr>
    </w:lvl>
  </w:abstractNum>
  <w:abstractNum w:abstractNumId="2" w15:restartNumberingAfterBreak="0">
    <w:nsid w:val="5E62DBEB"/>
    <w:multiLevelType w:val="singleLevel"/>
    <w:tmpl w:val="5E62DBEB"/>
    <w:lvl w:ilvl="0">
      <w:start w:val="1"/>
      <w:numFmt w:val="bullet"/>
      <w:lvlText w:val=""/>
      <w:lvlJc w:val="left"/>
      <w:pPr>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F84B9D"/>
    <w:rsid w:val="005F4173"/>
    <w:rsid w:val="00C510D6"/>
    <w:rsid w:val="12F84B9D"/>
    <w:rsid w:val="1F3C3574"/>
    <w:rsid w:val="2D7E5AE3"/>
    <w:rsid w:val="30C57426"/>
    <w:rsid w:val="3379092D"/>
    <w:rsid w:val="34E2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B07A2A"/>
  <w15:docId w15:val="{6BFAE96B-8B38-A04A-AFBE-0522E689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xuper.baidu.com/n/xuperdoc/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intech.webank.com/fintechathon/campus2021/blockchain.html" TargetMode="External"/><Relationship Id="rId5" Type="http://schemas.openxmlformats.org/officeDocument/2006/relationships/webSettings" Target="webSettings.xml"/><Relationship Id="rId10" Type="http://schemas.openxmlformats.org/officeDocument/2006/relationships/hyperlink" Target="https://fintech.webank.com/fintechathon/campus2021/"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猪头肉</dc:creator>
  <cp:lastModifiedBy>林 怡静</cp:lastModifiedBy>
  <cp:revision>2</cp:revision>
  <dcterms:created xsi:type="dcterms:W3CDTF">2021-09-06T03:29:00Z</dcterms:created>
  <dcterms:modified xsi:type="dcterms:W3CDTF">2021-09-17T14:23:00Z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E80C8DD958C64BF696B769D5360B454E</vt:lpwstr>
  </property>
</Properties>
</file>