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0CF6" w14:textId="14CFC5F3" w:rsidR="00EF7E27" w:rsidRDefault="00EF7E27" w:rsidP="00EF7E27">
      <w:pPr>
        <w:widowControl/>
        <w:jc w:val="left"/>
        <w:outlineLvl w:val="1"/>
        <w:rPr>
          <w:rFonts w:ascii="宋体" w:eastAsia="宋体" w:hAnsi="宋体" w:cs="宋体" w:hint="eastAsia"/>
          <w:color w:val="172B4D"/>
          <w:spacing w:val="-2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172B4D"/>
          <w:spacing w:val="-2"/>
          <w:kern w:val="0"/>
          <w:sz w:val="30"/>
          <w:szCs w:val="30"/>
        </w:rPr>
        <w:t>光照优化</w:t>
      </w:r>
    </w:p>
    <w:p w14:paraId="36E57FFE" w14:textId="78ACC1DC" w:rsidR="00EF7E27" w:rsidRPr="00EF7E27" w:rsidRDefault="00EF7E27" w:rsidP="00EF7E27">
      <w:pPr>
        <w:widowControl/>
        <w:jc w:val="left"/>
        <w:outlineLvl w:val="1"/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</w:pPr>
      <w:r w:rsidRPr="00EF7E27"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  <w:t>【需求背景】</w:t>
      </w:r>
    </w:p>
    <w:p w14:paraId="1D6C173B" w14:textId="77777777" w:rsidR="00EF7E27" w:rsidRPr="00EF7E27" w:rsidRDefault="00EF7E27" w:rsidP="00EF7E27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-目标：优化楼盘详情页楼盘/楼栋/户型的内容展示，提升</w:t>
      </w:r>
      <w:proofErr w:type="gramStart"/>
      <w:r w:rsidRPr="00EF7E27">
        <w:rPr>
          <w:rFonts w:ascii="宋体" w:eastAsia="宋体" w:hAnsi="宋体" w:cs="宋体"/>
          <w:kern w:val="0"/>
          <w:sz w:val="24"/>
          <w:szCs w:val="24"/>
        </w:rPr>
        <w:t>找房核访转化率</w:t>
      </w:r>
      <w:proofErr w:type="gramEnd"/>
      <w:r w:rsidRPr="00EF7E2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6C3F1BF" w14:textId="77777777" w:rsidR="00EF7E27" w:rsidRPr="00EF7E27" w:rsidRDefault="00EF7E27" w:rsidP="00EF7E27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-路径/模式：用户在户型要素的一级维度中，看重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【采光通风】</w:t>
      </w:r>
      <w:r w:rsidRPr="00EF7E27">
        <w:rPr>
          <w:rFonts w:ascii="宋体" w:eastAsia="宋体" w:hAnsi="宋体" w:cs="宋体"/>
          <w:kern w:val="0"/>
          <w:sz w:val="24"/>
          <w:szCs w:val="24"/>
        </w:rPr>
        <w:t>，因此通过优化楼盘光照效果和数据，提供给用户更丰富、实用、直观的楼盘/户型信息，从而提升</w:t>
      </w:r>
      <w:proofErr w:type="gramStart"/>
      <w:r w:rsidRPr="00EF7E27">
        <w:rPr>
          <w:rFonts w:ascii="宋体" w:eastAsia="宋体" w:hAnsi="宋体" w:cs="宋体"/>
          <w:kern w:val="0"/>
          <w:sz w:val="24"/>
          <w:szCs w:val="24"/>
        </w:rPr>
        <w:t>找房核访转化率</w:t>
      </w:r>
      <w:proofErr w:type="gramEnd"/>
      <w:r w:rsidRPr="00EF7E2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61E18E2" w14:textId="77777777" w:rsidR="00EF7E27" w:rsidRPr="00EF7E27" w:rsidRDefault="00EF7E27" w:rsidP="00EF7E27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-数据：</w:t>
      </w:r>
    </w:p>
    <w:p w14:paraId="3BAD708A" w14:textId="77777777" w:rsidR="00EF7E27" w:rsidRPr="00EF7E27" w:rsidRDefault="00EF7E27" w:rsidP="00EF7E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根据</w:t>
      </w:r>
      <w:hyperlink r:id="rId5" w:history="1">
        <w:r w:rsidRPr="00EF7E27">
          <w:rPr>
            <w:rFonts w:ascii="宋体" w:eastAsia="宋体" w:hAnsi="宋体" w:cs="宋体"/>
            <w:color w:val="0052CC"/>
            <w:kern w:val="0"/>
            <w:sz w:val="24"/>
            <w:szCs w:val="24"/>
            <w:u w:val="single"/>
          </w:rPr>
          <w:t>新房户型报告需求调研</w:t>
        </w:r>
      </w:hyperlink>
      <w:r w:rsidRPr="00EF7E27">
        <w:rPr>
          <w:rFonts w:ascii="宋体" w:eastAsia="宋体" w:hAnsi="宋体" w:cs="宋体"/>
          <w:kern w:val="0"/>
          <w:sz w:val="24"/>
          <w:szCs w:val="24"/>
        </w:rPr>
        <w:t>中C</w:t>
      </w:r>
      <w:proofErr w:type="gramStart"/>
      <w:r w:rsidRPr="00EF7E27">
        <w:rPr>
          <w:rFonts w:ascii="宋体" w:eastAsia="宋体" w:hAnsi="宋体" w:cs="宋体"/>
          <w:kern w:val="0"/>
          <w:sz w:val="24"/>
          <w:szCs w:val="24"/>
        </w:rPr>
        <w:t>端用户</w:t>
      </w:r>
      <w:proofErr w:type="gramEnd"/>
      <w:r w:rsidRPr="00EF7E27">
        <w:rPr>
          <w:rFonts w:ascii="宋体" w:eastAsia="宋体" w:hAnsi="宋体" w:cs="宋体"/>
          <w:kern w:val="0"/>
          <w:sz w:val="24"/>
          <w:szCs w:val="24"/>
        </w:rPr>
        <w:t>偏好分析，在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户型要素</w:t>
      </w:r>
      <w:r w:rsidRPr="00EF7E27">
        <w:rPr>
          <w:rFonts w:ascii="宋体" w:eastAsia="宋体" w:hAnsi="宋体" w:cs="宋体"/>
          <w:kern w:val="0"/>
          <w:sz w:val="24"/>
          <w:szCs w:val="24"/>
        </w:rPr>
        <w:t>的一级维度中，采光</w:t>
      </w:r>
      <w:proofErr w:type="gramStart"/>
      <w:r w:rsidRPr="00EF7E27">
        <w:rPr>
          <w:rFonts w:ascii="宋体" w:eastAsia="宋体" w:hAnsi="宋体" w:cs="宋体"/>
          <w:kern w:val="0"/>
          <w:sz w:val="24"/>
          <w:szCs w:val="24"/>
        </w:rPr>
        <w:t>通风占</w:t>
      </w:r>
      <w:proofErr w:type="gramEnd"/>
      <w:r w:rsidRPr="00EF7E27">
        <w:rPr>
          <w:rFonts w:ascii="宋体" w:eastAsia="宋体" w:hAnsi="宋体" w:cs="宋体"/>
          <w:kern w:val="0"/>
          <w:sz w:val="24"/>
          <w:szCs w:val="24"/>
        </w:rPr>
        <w:t>比最高，达到52%。</w:t>
      </w:r>
    </w:p>
    <w:p w14:paraId="649D6467" w14:textId="2F2EFC6B" w:rsidR="00EF7E27" w:rsidRPr="00EF7E27" w:rsidRDefault="00EF7E27" w:rsidP="00EF7E27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652B0" wp14:editId="2391B72F">
            <wp:extent cx="4053724" cy="225136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817" cy="22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A60" w14:textId="77777777" w:rsidR="00EF7E27" w:rsidRPr="00EF7E27" w:rsidRDefault="00EF7E27" w:rsidP="00EF7E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在C</w:t>
      </w:r>
      <w:proofErr w:type="gramStart"/>
      <w:r w:rsidRPr="00EF7E27">
        <w:rPr>
          <w:rFonts w:ascii="宋体" w:eastAsia="宋体" w:hAnsi="宋体" w:cs="宋体"/>
          <w:kern w:val="0"/>
          <w:sz w:val="24"/>
          <w:szCs w:val="24"/>
        </w:rPr>
        <w:t>端用户</w:t>
      </w:r>
      <w:proofErr w:type="gramEnd"/>
      <w:r w:rsidRPr="00EF7E27">
        <w:rPr>
          <w:rFonts w:ascii="宋体" w:eastAsia="宋体" w:hAnsi="宋体" w:cs="宋体"/>
          <w:kern w:val="0"/>
          <w:sz w:val="24"/>
          <w:szCs w:val="24"/>
        </w:rPr>
        <w:t>的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户型报告内容需求</w:t>
      </w:r>
      <w:r w:rsidRPr="00EF7E27">
        <w:rPr>
          <w:rFonts w:ascii="宋体" w:eastAsia="宋体" w:hAnsi="宋体" w:cs="宋体"/>
          <w:kern w:val="0"/>
          <w:sz w:val="24"/>
          <w:szCs w:val="24"/>
        </w:rPr>
        <w:t>偏好选择中，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日照模拟功能</w:t>
      </w:r>
      <w:r w:rsidRPr="00EF7E27">
        <w:rPr>
          <w:rFonts w:ascii="宋体" w:eastAsia="宋体" w:hAnsi="宋体" w:cs="宋体"/>
          <w:kern w:val="0"/>
          <w:sz w:val="24"/>
          <w:szCs w:val="24"/>
        </w:rPr>
        <w:t>（占比46.12%）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，日照时常，是否西晒等</w:t>
      </w:r>
      <w:r w:rsidRPr="00EF7E27">
        <w:rPr>
          <w:rFonts w:ascii="宋体" w:eastAsia="宋体" w:hAnsi="宋体" w:cs="宋体"/>
          <w:kern w:val="0"/>
          <w:sz w:val="24"/>
          <w:szCs w:val="24"/>
        </w:rPr>
        <w:t>是新房用户比较关注的内容。</w:t>
      </w:r>
    </w:p>
    <w:p w14:paraId="7791C803" w14:textId="53526780" w:rsidR="00EF7E27" w:rsidRPr="00EF7E27" w:rsidRDefault="00EF7E27" w:rsidP="00EF7E27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97FA1" wp14:editId="09F29050">
            <wp:extent cx="4177145" cy="22867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78" cy="22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B160" w14:textId="76665A7C" w:rsidR="00EF7E27" w:rsidRDefault="00EF7E27" w:rsidP="00EF7E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采光通风</w:t>
      </w:r>
      <w:r w:rsidRPr="00EF7E27">
        <w:rPr>
          <w:rFonts w:ascii="宋体" w:eastAsia="宋体" w:hAnsi="宋体" w:cs="宋体"/>
          <w:kern w:val="0"/>
          <w:sz w:val="24"/>
          <w:szCs w:val="24"/>
        </w:rPr>
        <w:t>（占比45%）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、日照模拟</w:t>
      </w:r>
      <w:r w:rsidRPr="00EF7E27">
        <w:rPr>
          <w:rFonts w:ascii="宋体" w:eastAsia="宋体" w:hAnsi="宋体" w:cs="宋体"/>
          <w:kern w:val="0"/>
          <w:sz w:val="24"/>
          <w:szCs w:val="24"/>
        </w:rPr>
        <w:t>（占比45.2%）也是B端经纪人在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户型要素</w:t>
      </w:r>
      <w:r w:rsidRPr="00EF7E27">
        <w:rPr>
          <w:rFonts w:ascii="宋体" w:eastAsia="宋体" w:hAnsi="宋体" w:cs="宋体"/>
          <w:kern w:val="0"/>
          <w:sz w:val="24"/>
          <w:szCs w:val="24"/>
        </w:rPr>
        <w:t>和</w:t>
      </w:r>
      <w:r w:rsidRPr="00EF7E27">
        <w:rPr>
          <w:rFonts w:ascii="宋体" w:eastAsia="宋体" w:hAnsi="宋体" w:cs="宋体"/>
          <w:b/>
          <w:bCs/>
          <w:kern w:val="0"/>
          <w:sz w:val="24"/>
          <w:szCs w:val="24"/>
        </w:rPr>
        <w:t>户型报告内容需求</w:t>
      </w:r>
      <w:r w:rsidRPr="00EF7E27">
        <w:rPr>
          <w:rFonts w:ascii="宋体" w:eastAsia="宋体" w:hAnsi="宋体" w:cs="宋体"/>
          <w:kern w:val="0"/>
          <w:sz w:val="24"/>
          <w:szCs w:val="24"/>
        </w:rPr>
        <w:t>看重的衡量条件。</w:t>
      </w:r>
    </w:p>
    <w:p w14:paraId="4FAA3C89" w14:textId="4F655EA5" w:rsidR="00EF7E27" w:rsidRDefault="00EF7E27" w:rsidP="00EF7E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E49D2DB" wp14:editId="6123391D">
            <wp:extent cx="5274310" cy="2825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35E" w14:textId="7E9CE796" w:rsidR="00EF7E27" w:rsidRPr="00EF7E27" w:rsidRDefault="00EF7E27" w:rsidP="00EF7E2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646D6F49" wp14:editId="3486F287">
            <wp:extent cx="5274310" cy="30340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7927" w14:textId="77777777" w:rsidR="00EF7E27" w:rsidRPr="00EF7E27" w:rsidRDefault="00EF7E27" w:rsidP="00EF7E27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采光、日照的信息和模拟，能够细化展示楼盘/户型的信息，辅助经纪人进行更加精准的房源推荐，提升</w:t>
      </w:r>
      <w:proofErr w:type="gramStart"/>
      <w:r w:rsidRPr="00EF7E27">
        <w:rPr>
          <w:rFonts w:ascii="宋体" w:eastAsia="宋体" w:hAnsi="宋体" w:cs="宋体"/>
          <w:kern w:val="0"/>
          <w:sz w:val="24"/>
          <w:szCs w:val="24"/>
        </w:rPr>
        <w:t>找房核访转化率</w:t>
      </w:r>
      <w:proofErr w:type="gramEnd"/>
      <w:r w:rsidRPr="00EF7E27">
        <w:rPr>
          <w:rFonts w:ascii="宋体" w:eastAsia="宋体" w:hAnsi="宋体" w:cs="宋体"/>
          <w:kern w:val="0"/>
          <w:sz w:val="24"/>
          <w:szCs w:val="24"/>
        </w:rPr>
        <w:t>，提升用户的选房体验。</w:t>
      </w:r>
    </w:p>
    <w:p w14:paraId="6FBABFBB" w14:textId="77777777" w:rsidR="00EF7E27" w:rsidRPr="00EF7E27" w:rsidRDefault="00EF7E27" w:rsidP="00EF7E27">
      <w:pPr>
        <w:widowControl/>
        <w:spacing w:before="450"/>
        <w:jc w:val="left"/>
        <w:outlineLvl w:val="1"/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</w:pPr>
      <w:r w:rsidRPr="00EF7E27"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  <w:t>【需求思路】</w:t>
      </w:r>
    </w:p>
    <w:p w14:paraId="6A5A5EB8" w14:textId="77777777" w:rsidR="00EF7E27" w:rsidRPr="00EF7E27" w:rsidRDefault="00EF7E27" w:rsidP="00EF7E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数据：</w:t>
      </w:r>
    </w:p>
    <w:p w14:paraId="27F0A75D" w14:textId="77777777" w:rsidR="00EF7E27" w:rsidRPr="00EF7E27" w:rsidRDefault="00EF7E27" w:rsidP="00EF7E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用户痛点：用户无法获得户型的直观数据。</w:t>
      </w:r>
    </w:p>
    <w:p w14:paraId="5651718D" w14:textId="77777777" w:rsidR="00EF7E27" w:rsidRPr="00EF7E27" w:rsidRDefault="00EF7E27" w:rsidP="00EF7E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lastRenderedPageBreak/>
        <w:t>优化路径：比起光照模拟，用户更希望直接获取某一</w:t>
      </w:r>
      <w:proofErr w:type="gramStart"/>
      <w:r w:rsidRPr="00EF7E27">
        <w:rPr>
          <w:rFonts w:ascii="宋体" w:eastAsia="宋体" w:hAnsi="宋体" w:cs="宋体"/>
          <w:kern w:val="0"/>
          <w:sz w:val="24"/>
          <w:szCs w:val="24"/>
        </w:rPr>
        <w:t>楼层某</w:t>
      </w:r>
      <w:proofErr w:type="gramEnd"/>
      <w:r w:rsidRPr="00EF7E27">
        <w:rPr>
          <w:rFonts w:ascii="宋体" w:eastAsia="宋体" w:hAnsi="宋体" w:cs="宋体"/>
          <w:kern w:val="0"/>
          <w:sz w:val="24"/>
          <w:szCs w:val="24"/>
        </w:rPr>
        <w:t>一户型的直观数据，比如一天的光照时间。</w:t>
      </w:r>
    </w:p>
    <w:p w14:paraId="0D7E151A" w14:textId="77777777" w:rsidR="00EF7E27" w:rsidRPr="00EF7E27" w:rsidRDefault="00EF7E27" w:rsidP="00EF7E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E27">
        <w:rPr>
          <w:rFonts w:ascii="宋体" w:eastAsia="宋体" w:hAnsi="宋体" w:cs="宋体"/>
          <w:kern w:val="0"/>
          <w:sz w:val="24"/>
          <w:szCs w:val="24"/>
        </w:rPr>
        <w:t>预估收益：</w:t>
      </w:r>
    </w:p>
    <w:p w14:paraId="38FC48FB" w14:textId="77777777" w:rsidR="00EF7E27" w:rsidRPr="00EF7E27" w:rsidRDefault="00EF7E27" w:rsidP="00EF7E27">
      <w:pPr>
        <w:widowControl/>
        <w:spacing w:before="450"/>
        <w:jc w:val="left"/>
        <w:outlineLvl w:val="1"/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</w:pPr>
      <w:r w:rsidRPr="00EF7E27"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  <w:t>【文档记录】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39"/>
        <w:gridCol w:w="1098"/>
      </w:tblGrid>
      <w:tr w:rsidR="00EF7E27" w:rsidRPr="00EF7E27" w14:paraId="2956A58A" w14:textId="77777777" w:rsidTr="00EF7E2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88AA69" w14:textId="77777777" w:rsidR="00EF7E27" w:rsidRPr="00EF7E27" w:rsidRDefault="00EF7E27" w:rsidP="00EF7E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 w:rsidRPr="00EF7E27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  <w:szCs w:val="24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2FE6732" w14:textId="77777777" w:rsidR="00EF7E27" w:rsidRPr="00EF7E27" w:rsidRDefault="00EF7E27" w:rsidP="00EF7E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 w:rsidRPr="00EF7E27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  <w:szCs w:val="24"/>
              </w:rPr>
              <w:t>文档修改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4C9B5F7" w14:textId="77777777" w:rsidR="00EF7E27" w:rsidRPr="00EF7E27" w:rsidRDefault="00EF7E27" w:rsidP="00EF7E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  <w:szCs w:val="24"/>
              </w:rPr>
            </w:pPr>
            <w:r w:rsidRPr="00EF7E27">
              <w:rPr>
                <w:rFonts w:ascii="宋体" w:eastAsia="宋体" w:hAnsi="宋体" w:cs="宋体"/>
                <w:b/>
                <w:bCs/>
                <w:color w:val="172B4D"/>
                <w:kern w:val="0"/>
                <w:sz w:val="24"/>
                <w:szCs w:val="24"/>
              </w:rPr>
              <w:t>记录人</w:t>
            </w:r>
          </w:p>
        </w:tc>
      </w:tr>
      <w:tr w:rsidR="00EF7E27" w:rsidRPr="00EF7E27" w14:paraId="6D8C7F06" w14:textId="77777777" w:rsidTr="00EF7E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96CAE" w14:textId="77777777" w:rsidR="00EF7E27" w:rsidRPr="00EF7E27" w:rsidRDefault="00EF7E27" w:rsidP="00EF7E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E27">
              <w:rPr>
                <w:rFonts w:ascii="宋体" w:eastAsia="宋体" w:hAnsi="宋体" w:cs="宋体"/>
                <w:kern w:val="0"/>
                <w:sz w:val="24"/>
                <w:szCs w:val="24"/>
              </w:rPr>
              <w:t>2021.5.19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B4F56" w14:textId="77777777" w:rsidR="00EF7E27" w:rsidRPr="00EF7E27" w:rsidRDefault="00EF7E27" w:rsidP="00EF7E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E27">
              <w:rPr>
                <w:rFonts w:ascii="宋体" w:eastAsia="宋体" w:hAnsi="宋体" w:cs="宋体"/>
                <w:kern w:val="0"/>
                <w:sz w:val="24"/>
                <w:szCs w:val="24"/>
              </w:rPr>
              <w:t>文档创建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F8776" w14:textId="77777777" w:rsidR="00EF7E27" w:rsidRPr="00EF7E27" w:rsidRDefault="00EF7E27" w:rsidP="00EF7E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7E27">
              <w:rPr>
                <w:rFonts w:ascii="宋体" w:eastAsia="宋体" w:hAnsi="宋体" w:cs="宋体"/>
                <w:kern w:val="0"/>
                <w:sz w:val="24"/>
                <w:szCs w:val="24"/>
              </w:rPr>
              <w:t>付珩</w:t>
            </w:r>
          </w:p>
        </w:tc>
      </w:tr>
    </w:tbl>
    <w:p w14:paraId="41F1FC1F" w14:textId="77777777" w:rsidR="00EF7E27" w:rsidRPr="00EF7E27" w:rsidRDefault="00EF7E27" w:rsidP="00EF7E27">
      <w:pPr>
        <w:widowControl/>
        <w:spacing w:before="450"/>
        <w:jc w:val="left"/>
        <w:outlineLvl w:val="1"/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</w:pPr>
      <w:r w:rsidRPr="00EF7E27">
        <w:rPr>
          <w:rFonts w:ascii="宋体" w:eastAsia="宋体" w:hAnsi="宋体" w:cs="宋体"/>
          <w:color w:val="172B4D"/>
          <w:spacing w:val="-2"/>
          <w:kern w:val="0"/>
          <w:sz w:val="30"/>
          <w:szCs w:val="30"/>
        </w:rPr>
        <w:t>【交互UI层】</w:t>
      </w:r>
    </w:p>
    <w:p w14:paraId="7B61FD50" w14:textId="77777777" w:rsidR="00EF7E27" w:rsidRPr="00EF7E27" w:rsidRDefault="00EF7E27" w:rsidP="00EF7E27">
      <w:pPr>
        <w:widowControl/>
        <w:spacing w:before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2D9EA" w14:textId="77777777" w:rsidR="00EF7E27" w:rsidRDefault="00EF7E27" w:rsidP="00EF7E27">
      <w:pPr>
        <w:pStyle w:val="2"/>
        <w:spacing w:before="450" w:beforeAutospacing="0" w:after="0" w:afterAutospacing="0"/>
        <w:rPr>
          <w:b w:val="0"/>
          <w:bCs w:val="0"/>
          <w:color w:val="172B4D"/>
          <w:spacing w:val="-2"/>
          <w:sz w:val="30"/>
          <w:szCs w:val="30"/>
        </w:rPr>
      </w:pPr>
      <w:r>
        <w:rPr>
          <w:b w:val="0"/>
          <w:bCs w:val="0"/>
          <w:color w:val="172B4D"/>
          <w:spacing w:val="-2"/>
          <w:sz w:val="30"/>
          <w:szCs w:val="30"/>
        </w:rPr>
        <w:t>【需求详述】</w:t>
      </w: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720"/>
        <w:gridCol w:w="640"/>
        <w:gridCol w:w="8074"/>
      </w:tblGrid>
      <w:tr w:rsidR="00EF7E27" w:rsidRPr="00EF7E27" w14:paraId="56251632" w14:textId="77777777" w:rsidTr="00EF7E2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8EC6AA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5684DBB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  <w:r w:rsidRPr="00EF7E27">
              <w:rPr>
                <w:b/>
                <w:bCs/>
                <w:color w:val="172B4D"/>
                <w:sz w:val="20"/>
                <w:szCs w:val="21"/>
              </w:rPr>
              <w:t>需求模块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D7B0761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  <w:r w:rsidRPr="00EF7E27">
              <w:rPr>
                <w:b/>
                <w:bCs/>
                <w:color w:val="172B4D"/>
                <w:sz w:val="20"/>
                <w:szCs w:val="21"/>
              </w:rPr>
              <w:t>原型图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3D6E53D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  <w:r w:rsidRPr="00EF7E27">
              <w:rPr>
                <w:b/>
                <w:bCs/>
                <w:color w:val="172B4D"/>
                <w:sz w:val="20"/>
                <w:szCs w:val="21"/>
              </w:rPr>
              <w:t>需求细节</w:t>
            </w:r>
          </w:p>
        </w:tc>
      </w:tr>
      <w:tr w:rsidR="00EF7E27" w:rsidRPr="00EF7E27" w14:paraId="4213F5F9" w14:textId="77777777" w:rsidTr="00EF7E2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D16F7A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8AE8A10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  <w:r w:rsidRPr="00EF7E27">
              <w:rPr>
                <w:b/>
                <w:bCs/>
                <w:color w:val="172B4D"/>
                <w:sz w:val="20"/>
                <w:szCs w:val="21"/>
              </w:rPr>
              <w:t>需求模块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F3737D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  <w:r w:rsidRPr="00EF7E27">
              <w:rPr>
                <w:b/>
                <w:bCs/>
                <w:color w:val="172B4D"/>
                <w:sz w:val="20"/>
                <w:szCs w:val="21"/>
              </w:rPr>
              <w:t>原型图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8A23690" w14:textId="77777777" w:rsidR="00EF7E27" w:rsidRPr="00EF7E27" w:rsidRDefault="00EF7E27" w:rsidP="00EF7E27">
            <w:pPr>
              <w:rPr>
                <w:b/>
                <w:bCs/>
                <w:color w:val="172B4D"/>
                <w:sz w:val="20"/>
                <w:szCs w:val="21"/>
              </w:rPr>
            </w:pPr>
            <w:r w:rsidRPr="00EF7E27">
              <w:rPr>
                <w:b/>
                <w:bCs/>
                <w:color w:val="172B4D"/>
                <w:sz w:val="20"/>
                <w:szCs w:val="21"/>
              </w:rPr>
              <w:t>需求细节</w:t>
            </w:r>
          </w:p>
        </w:tc>
      </w:tr>
      <w:tr w:rsidR="00EF7E27" w:rsidRPr="00EF7E27" w14:paraId="7DB5445D" w14:textId="77777777" w:rsidTr="00EF7E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D02C20" w14:textId="77777777" w:rsidR="00EF7E27" w:rsidRPr="00EF7E27" w:rsidRDefault="00EF7E27">
            <w:pPr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972DC" w14:textId="77777777" w:rsidR="00EF7E27" w:rsidRPr="00EF7E27" w:rsidRDefault="00EF7E27">
            <w:pPr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楼盘采光模拟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83458" w14:textId="77777777" w:rsidR="00EF7E27" w:rsidRPr="00EF7E27" w:rsidRDefault="00EF7E27">
            <w:pPr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原图-改进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CE651" w14:textId="77777777" w:rsidR="00EF7E27" w:rsidRPr="00EF7E27" w:rsidRDefault="00EF7E27" w:rsidP="00EF7E27">
            <w:pPr>
              <w:pStyle w:val="a3"/>
              <w:spacing w:before="0" w:beforeAutospacing="0" w:after="0" w:afterAutospacing="0"/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楼盘详情页-楼栋总</w:t>
            </w:r>
            <w:proofErr w:type="gramStart"/>
            <w:r w:rsidRPr="00EF7E27">
              <w:rPr>
                <w:sz w:val="20"/>
                <w:szCs w:val="21"/>
              </w:rPr>
              <w:t>览</w:t>
            </w:r>
            <w:proofErr w:type="gramEnd"/>
            <w:r w:rsidRPr="00EF7E27">
              <w:rPr>
                <w:sz w:val="20"/>
                <w:szCs w:val="21"/>
              </w:rPr>
              <w:t xml:space="preserve"> 并未体现采光细节/数据</w:t>
            </w:r>
          </w:p>
          <w:p w14:paraId="361C7CCE" w14:textId="77777777" w:rsidR="00EF7E27" w:rsidRPr="00EF7E27" w:rsidRDefault="00EF7E27" w:rsidP="00EF7E27">
            <w:pPr>
              <w:pStyle w:val="a3"/>
              <w:spacing w:before="150" w:beforeAutospacing="0" w:after="0" w:afterAutospacing="0"/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1.可精细定位到（户）楼层，标记某一（户）层日照情况  2.时间</w:t>
            </w:r>
            <w:proofErr w:type="gramStart"/>
            <w:r w:rsidRPr="00EF7E27">
              <w:rPr>
                <w:sz w:val="20"/>
                <w:szCs w:val="21"/>
              </w:rPr>
              <w:t>进度条按光照</w:t>
            </w:r>
            <w:proofErr w:type="gramEnd"/>
            <w:r w:rsidRPr="00EF7E27">
              <w:rPr>
                <w:sz w:val="20"/>
                <w:szCs w:val="21"/>
              </w:rPr>
              <w:t>变色，无光照时段进行标记</w:t>
            </w:r>
          </w:p>
          <w:p w14:paraId="7DECBA55" w14:textId="3DF571D2" w:rsidR="00EF7E27" w:rsidRPr="00EF7E27" w:rsidRDefault="00EF7E27" w:rsidP="00EF7E27">
            <w:pPr>
              <w:pStyle w:val="a3"/>
              <w:spacing w:before="150" w:beforeAutospacing="0" w:after="0" w:afterAutospacing="0"/>
              <w:rPr>
                <w:sz w:val="20"/>
                <w:szCs w:val="21"/>
              </w:rPr>
            </w:pPr>
            <w:r>
              <w:rPr>
                <w:noProof/>
                <w:sz w:val="20"/>
                <w:szCs w:val="21"/>
              </w:rPr>
              <w:drawing>
                <wp:inline distT="0" distB="0" distL="0" distR="0" wp14:anchorId="0C1C5039" wp14:editId="049C3BBF">
                  <wp:extent cx="4740260" cy="2306782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671" cy="230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E27" w:rsidRPr="00EF7E27" w14:paraId="5C89DEDE" w14:textId="77777777" w:rsidTr="00EF7E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C9CCC" w14:textId="77777777" w:rsidR="00EF7E27" w:rsidRPr="00EF7E27" w:rsidRDefault="00EF7E27">
            <w:pPr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7FF13" w14:textId="77777777" w:rsidR="00EF7E27" w:rsidRPr="00EF7E27" w:rsidRDefault="00EF7E27">
            <w:pPr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户型采光详述/模拟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141E3" w14:textId="77777777" w:rsidR="00EF7E27" w:rsidRPr="00EF7E27" w:rsidRDefault="00EF7E27">
            <w:pPr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原图-改进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B96DF7" w14:textId="77777777" w:rsidR="00EF7E27" w:rsidRPr="00EF7E27" w:rsidRDefault="00EF7E27">
            <w:pPr>
              <w:pStyle w:val="a3"/>
              <w:spacing w:before="0" w:beforeAutospacing="0" w:after="0" w:afterAutospacing="0"/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户型详情页-户型解读-采光</w:t>
            </w:r>
          </w:p>
          <w:p w14:paraId="0BBC8808" w14:textId="77777777" w:rsidR="00EF7E27" w:rsidRPr="00EF7E27" w:rsidRDefault="00EF7E27">
            <w:pPr>
              <w:pStyle w:val="a3"/>
              <w:spacing w:before="150" w:beforeAutospacing="0" w:after="0" w:afterAutospacing="0"/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原始描述如下：</w:t>
            </w:r>
          </w:p>
          <w:p w14:paraId="5ABB5294" w14:textId="77777777" w:rsidR="00EF7E27" w:rsidRPr="00EF7E27" w:rsidRDefault="00EF7E27">
            <w:pPr>
              <w:pStyle w:val="a3"/>
              <w:spacing w:before="150" w:beforeAutospacing="0" w:after="0" w:afterAutospacing="0"/>
              <w:rPr>
                <w:sz w:val="20"/>
                <w:szCs w:val="21"/>
              </w:rPr>
            </w:pPr>
            <w:r w:rsidRPr="00EF7E27">
              <w:rPr>
                <w:rStyle w:val="a6"/>
                <w:sz w:val="20"/>
                <w:szCs w:val="21"/>
              </w:rPr>
              <w:t>客厅有落地观景窗，保证日间室内有更多自然光，坐在房屋中间时，可欣赏窗外景观。</w:t>
            </w:r>
            <w:r w:rsidRPr="00EF7E27">
              <w:rPr>
                <w:sz w:val="20"/>
                <w:szCs w:val="21"/>
              </w:rPr>
              <w:t>（总共四句，后两句还是废话）</w:t>
            </w:r>
          </w:p>
          <w:p w14:paraId="5F5BD008" w14:textId="77777777" w:rsidR="00EF7E27" w:rsidRPr="00EF7E27" w:rsidRDefault="00EF7E27">
            <w:pPr>
              <w:pStyle w:val="a3"/>
              <w:spacing w:before="150" w:beforeAutospacing="0" w:after="0" w:afterAutospacing="0"/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描述建议：</w:t>
            </w:r>
            <w:r w:rsidRPr="00EF7E27">
              <w:rPr>
                <w:rStyle w:val="a4"/>
                <w:sz w:val="20"/>
                <w:szCs w:val="21"/>
              </w:rPr>
              <w:t>直观</w:t>
            </w:r>
            <w:r w:rsidRPr="00EF7E27">
              <w:rPr>
                <w:sz w:val="20"/>
                <w:szCs w:val="21"/>
              </w:rPr>
              <w:t>给出户型在不同季节的日照时长/时段，比如：</w:t>
            </w:r>
          </w:p>
          <w:p w14:paraId="60489BB2" w14:textId="77777777" w:rsidR="00EF7E27" w:rsidRPr="00EF7E27" w:rsidRDefault="00EF7E27">
            <w:pPr>
              <w:pStyle w:val="a3"/>
              <w:spacing w:before="150" w:beforeAutospacing="0" w:after="0" w:afterAutospacing="0"/>
              <w:rPr>
                <w:sz w:val="20"/>
                <w:szCs w:val="21"/>
              </w:rPr>
            </w:pPr>
            <w:r w:rsidRPr="00EF7E27">
              <w:rPr>
                <w:rStyle w:val="a6"/>
                <w:sz w:val="20"/>
                <w:szCs w:val="21"/>
              </w:rPr>
              <w:t>该户型客厅有落地观景窗，保证日间室内有更多自然光，在</w:t>
            </w:r>
            <w:r w:rsidRPr="00EF7E27">
              <w:rPr>
                <w:rStyle w:val="a4"/>
                <w:i/>
                <w:iCs/>
                <w:sz w:val="20"/>
                <w:szCs w:val="21"/>
              </w:rPr>
              <w:t>秋分</w:t>
            </w:r>
            <w:r w:rsidRPr="00EF7E27">
              <w:rPr>
                <w:rStyle w:val="a6"/>
                <w:sz w:val="20"/>
                <w:szCs w:val="21"/>
              </w:rPr>
              <w:t>前后</w:t>
            </w:r>
            <w:r w:rsidRPr="00EF7E27">
              <w:rPr>
                <w:rStyle w:val="a4"/>
                <w:i/>
                <w:iCs/>
                <w:sz w:val="20"/>
                <w:szCs w:val="21"/>
              </w:rPr>
              <w:t>每天日照时长</w:t>
            </w:r>
            <w:r w:rsidRPr="00EF7E27">
              <w:rPr>
                <w:rStyle w:val="a4"/>
                <w:i/>
                <w:iCs/>
                <w:color w:val="FF0000"/>
                <w:sz w:val="20"/>
                <w:szCs w:val="21"/>
              </w:rPr>
              <w:t>预计为</w:t>
            </w:r>
            <w:r w:rsidRPr="00EF7E27">
              <w:rPr>
                <w:rStyle w:val="a6"/>
                <w:sz w:val="20"/>
                <w:szCs w:val="21"/>
              </w:rPr>
              <w:t>8个小时左右。</w:t>
            </w:r>
          </w:p>
        </w:tc>
      </w:tr>
      <w:tr w:rsidR="00EF7E27" w:rsidRPr="00EF7E27" w14:paraId="7A5E04BB" w14:textId="77777777" w:rsidTr="00EF7E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D75F" w14:textId="77777777" w:rsidR="00EF7E27" w:rsidRPr="00EF7E27" w:rsidRDefault="00EF7E27">
            <w:pPr>
              <w:rPr>
                <w:sz w:val="20"/>
                <w:szCs w:val="21"/>
              </w:rPr>
            </w:pPr>
            <w:r w:rsidRPr="00EF7E27">
              <w:rPr>
                <w:sz w:val="2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E207D" w14:textId="77777777" w:rsidR="00EF7E27" w:rsidRPr="00EF7E27" w:rsidRDefault="00EF7E27">
            <w:pPr>
              <w:rPr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15876" w14:textId="77777777" w:rsidR="00EF7E27" w:rsidRPr="00EF7E27" w:rsidRDefault="00EF7E27">
            <w:pPr>
              <w:rPr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BAD23" w14:textId="77777777" w:rsidR="00EF7E27" w:rsidRPr="00EF7E27" w:rsidRDefault="00EF7E27">
            <w:pPr>
              <w:rPr>
                <w:sz w:val="20"/>
                <w:szCs w:val="21"/>
              </w:rPr>
            </w:pPr>
            <w:hyperlink r:id="rId11" w:history="1">
              <w:r w:rsidRPr="00EF7E27">
                <w:rPr>
                  <w:rStyle w:val="a5"/>
                  <w:color w:val="0052CC"/>
                  <w:sz w:val="20"/>
                  <w:szCs w:val="21"/>
                </w:rPr>
                <w:t>http://test-hdic-mr.ke.com/resblock/510415</w:t>
              </w:r>
            </w:hyperlink>
          </w:p>
        </w:tc>
      </w:tr>
    </w:tbl>
    <w:p w14:paraId="03E88528" w14:textId="77777777" w:rsidR="00EF7E27" w:rsidRDefault="00EF7E27" w:rsidP="00EF7E27">
      <w:pPr>
        <w:pStyle w:val="a3"/>
        <w:spacing w:before="150" w:beforeAutospacing="0" w:after="0" w:afterAutospacing="0"/>
      </w:pPr>
    </w:p>
    <w:p w14:paraId="0C174CE2" w14:textId="77777777" w:rsidR="00080696" w:rsidRPr="00EF7E27" w:rsidRDefault="00080696"/>
    <w:sectPr w:rsidR="00080696" w:rsidRPr="00EF7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F09"/>
    <w:multiLevelType w:val="multilevel"/>
    <w:tmpl w:val="EF0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E5DB9"/>
    <w:multiLevelType w:val="multilevel"/>
    <w:tmpl w:val="7636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44B82"/>
    <w:multiLevelType w:val="multilevel"/>
    <w:tmpl w:val="13AC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67BC1"/>
    <w:multiLevelType w:val="multilevel"/>
    <w:tmpl w:val="F2E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27"/>
    <w:rsid w:val="00080696"/>
    <w:rsid w:val="002B7609"/>
    <w:rsid w:val="00594302"/>
    <w:rsid w:val="00EF7E27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385D"/>
  <w15:chartTrackingRefBased/>
  <w15:docId w15:val="{FF57DBCC-B328-44DE-A6C9-B8E31F78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7E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7E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F7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7E27"/>
    <w:rPr>
      <w:b/>
      <w:bCs/>
    </w:rPr>
  </w:style>
  <w:style w:type="character" w:styleId="a5">
    <w:name w:val="Hyperlink"/>
    <w:basedOn w:val="a0"/>
    <w:uiPriority w:val="99"/>
    <w:semiHidden/>
    <w:unhideWhenUsed/>
    <w:rsid w:val="00EF7E27"/>
    <w:rPr>
      <w:color w:val="0000FF"/>
      <w:u w:val="single"/>
    </w:rPr>
  </w:style>
  <w:style w:type="character" w:styleId="a6">
    <w:name w:val="Emphasis"/>
    <w:basedOn w:val="a0"/>
    <w:uiPriority w:val="20"/>
    <w:qFormat/>
    <w:rsid w:val="00EF7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51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est-hdic-mr.ke.com/resblock/510415" TargetMode="External"/><Relationship Id="rId5" Type="http://schemas.openxmlformats.org/officeDocument/2006/relationships/hyperlink" Target="https://wiki.lianjia.com/download/attachments/824968095/%E6%96%B0%E6%88%BF%E6%88%B7%E5%9E%8B%E6%8A%A5%E5%91%8A%E9%9C%80%E6%B1%82%E8%B0%83%E7%A0%94.pdf?version=1&amp;modificationDate=1618913886000&amp;api=v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heng</dc:creator>
  <cp:keywords/>
  <dc:description/>
  <cp:lastModifiedBy>fu heng</cp:lastModifiedBy>
  <cp:revision>1</cp:revision>
  <dcterms:created xsi:type="dcterms:W3CDTF">2021-05-26T10:26:00Z</dcterms:created>
  <dcterms:modified xsi:type="dcterms:W3CDTF">2021-05-26T10:44:00Z</dcterms:modified>
</cp:coreProperties>
</file>