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1C9" w:rsidRDefault="008F1256">
      <w:pPr>
        <w:rPr>
          <w:rFonts w:ascii="Georgia" w:hAnsi="Georgia"/>
          <w:b/>
          <w:bCs/>
          <w:sz w:val="32"/>
          <w:szCs w:val="32"/>
        </w:rPr>
      </w:pPr>
      <w:r w:rsidRPr="008F1256">
        <w:rPr>
          <w:rFonts w:ascii="Georgia" w:hAnsi="Georgia"/>
          <w:b/>
          <w:bCs/>
          <w:sz w:val="32"/>
          <w:szCs w:val="32"/>
        </w:rPr>
        <w:t>Interpolation</w:t>
      </w:r>
      <w:r>
        <w:rPr>
          <w:rFonts w:ascii="Georgia" w:hAnsi="Georgia"/>
          <w:b/>
          <w:bCs/>
          <w:sz w:val="32"/>
          <w:szCs w:val="32"/>
        </w:rPr>
        <w:t xml:space="preserve">: </w:t>
      </w:r>
    </w:p>
    <w:p w:rsidR="008F1256" w:rsidRPr="00AD312A" w:rsidRDefault="008F1256">
      <w:pPr>
        <w:rPr>
          <w:rFonts w:asciiTheme="minorBidi" w:hAnsiTheme="minorBidi"/>
        </w:rPr>
      </w:pPr>
      <w:r w:rsidRPr="00AD312A">
        <w:rPr>
          <w:rFonts w:asciiTheme="minorBidi" w:hAnsiTheme="minorBidi"/>
        </w:rPr>
        <w:t xml:space="preserve">The process of estimating the value of y, for any intermediate value of x, is called interpolation. </w:t>
      </w:r>
    </w:p>
    <w:p w:rsidR="008F1256" w:rsidRPr="008F1256" w:rsidRDefault="008F1256">
      <w:pPr>
        <w:rPr>
          <w:rFonts w:ascii="Georgia" w:hAnsi="Georgia"/>
          <w:b/>
          <w:bCs/>
          <w:sz w:val="32"/>
          <w:szCs w:val="32"/>
        </w:rPr>
      </w:pPr>
      <w:r w:rsidRPr="008F1256">
        <w:rPr>
          <w:rFonts w:ascii="Georgia" w:hAnsi="Georgia"/>
          <w:b/>
          <w:bCs/>
          <w:sz w:val="32"/>
          <w:szCs w:val="32"/>
        </w:rPr>
        <w:t>Extrapolation</w:t>
      </w:r>
      <w:r>
        <w:rPr>
          <w:rFonts w:ascii="Georgia" w:hAnsi="Georgia"/>
          <w:b/>
          <w:bCs/>
          <w:sz w:val="32"/>
          <w:szCs w:val="32"/>
        </w:rPr>
        <w:t>:</w:t>
      </w:r>
    </w:p>
    <w:p w:rsidR="008F1256" w:rsidRPr="00AD312A" w:rsidRDefault="008F1256">
      <w:pPr>
        <w:rPr>
          <w:rFonts w:asciiTheme="minorBidi" w:hAnsiTheme="minorBidi"/>
        </w:rPr>
      </w:pPr>
      <w:r w:rsidRPr="00AD312A">
        <w:rPr>
          <w:rFonts w:asciiTheme="minorBidi" w:hAnsiTheme="minorBidi"/>
        </w:rPr>
        <w:t>The method of computing the value of y, for a given value of x, lying outside the table of values of x is known as extrapolation.</w:t>
      </w:r>
    </w:p>
    <w:p w:rsidR="008F1256" w:rsidRDefault="008F1256"/>
    <w:p w:rsidR="008F1256" w:rsidRPr="009C7454" w:rsidRDefault="008F1256">
      <w:pPr>
        <w:rPr>
          <w:rFonts w:ascii="Georgia" w:hAnsi="Georgia"/>
          <w:b/>
          <w:bCs/>
          <w:sz w:val="32"/>
          <w:szCs w:val="32"/>
        </w:rPr>
      </w:pPr>
      <w:r w:rsidRPr="009C7454">
        <w:rPr>
          <w:rFonts w:ascii="Georgia" w:hAnsi="Georgia"/>
          <w:b/>
          <w:bCs/>
          <w:sz w:val="32"/>
          <w:szCs w:val="32"/>
        </w:rPr>
        <w:t>Muller’s Method</w:t>
      </w:r>
      <w:r w:rsidR="00195C22">
        <w:rPr>
          <w:rFonts w:ascii="Georgia" w:hAnsi="Georgia"/>
          <w:b/>
          <w:bCs/>
          <w:sz w:val="32"/>
          <w:szCs w:val="32"/>
        </w:rPr>
        <w:t>:</w:t>
      </w:r>
    </w:p>
    <w:p w:rsidR="008F1256" w:rsidRPr="00AD312A" w:rsidRDefault="008F1256" w:rsidP="008F1256">
      <w:pPr>
        <w:rPr>
          <w:rFonts w:asciiTheme="minorBidi" w:hAnsiTheme="minorBidi"/>
        </w:rPr>
      </w:pPr>
      <w:r w:rsidRPr="00AD312A">
        <w:rPr>
          <w:rFonts w:asciiTheme="minorBidi" w:hAnsiTheme="minorBidi"/>
        </w:rPr>
        <w:t>In Muller’s method, f (x) = 0 is approximated by a second degree polynomial; that is by a quadratic equation that fits through three points in the vicinity of a root. The roots of this quadratic equation are then approximated to the roots of the equation f (x) 0.This method is iterative in nature and does not require the evaluation of derivatives as in Newton.</w:t>
      </w:r>
    </w:p>
    <w:p w:rsidR="008F1256" w:rsidRPr="00AD312A" w:rsidRDefault="008F1256" w:rsidP="008F1256">
      <w:pPr>
        <w:rPr>
          <w:rFonts w:asciiTheme="minorBidi" w:hAnsiTheme="minorBidi"/>
        </w:rPr>
      </w:pPr>
      <w:r w:rsidRPr="00AD312A">
        <w:rPr>
          <w:rFonts w:asciiTheme="minorBidi" w:hAnsiTheme="minorBidi"/>
        </w:rPr>
        <w:t xml:space="preserve">Raphson method. This method can also be used to determine both real and complex roots </w:t>
      </w:r>
    </w:p>
    <w:p w:rsidR="008F1256" w:rsidRPr="00AD312A" w:rsidRDefault="008C3C7F" w:rsidP="00EE23F3">
      <w:pPr>
        <w:rPr>
          <w:rFonts w:asciiTheme="minorBidi" w:hAnsiTheme="minorBidi"/>
        </w:rPr>
      </w:pPr>
      <w:proofErr w:type="spellStart"/>
      <w:r>
        <w:rPr>
          <w:rFonts w:asciiTheme="minorBidi" w:hAnsiTheme="minorBidi"/>
        </w:rPr>
        <w:t>of  f</w:t>
      </w:r>
      <w:proofErr w:type="spellEnd"/>
      <w:r w:rsidR="008F1256" w:rsidRPr="00AD312A">
        <w:rPr>
          <w:rFonts w:asciiTheme="minorBidi" w:hAnsiTheme="minorBidi"/>
        </w:rPr>
        <w:t>(x) = 0.</w:t>
      </w:r>
    </w:p>
    <w:p w:rsidR="008F1256" w:rsidRDefault="008F1256" w:rsidP="008F1256">
      <w:r>
        <w:rPr>
          <w:noProof/>
        </w:rPr>
        <w:drawing>
          <wp:inline distT="0" distB="0" distL="0" distR="0">
            <wp:extent cx="3667125" cy="13012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apCrab_NoName_2020-8-27_12-5-5_No-00.png"/>
                    <pic:cNvPicPr/>
                  </pic:nvPicPr>
                  <pic:blipFill>
                    <a:blip r:embed="rId4">
                      <a:extLst>
                        <a:ext uri="{28A0092B-C50C-407E-A947-70E740481C1C}">
                          <a14:useLocalDpi xmlns:a14="http://schemas.microsoft.com/office/drawing/2010/main" val="0"/>
                        </a:ext>
                      </a:extLst>
                    </a:blip>
                    <a:stretch>
                      <a:fillRect/>
                    </a:stretch>
                  </pic:blipFill>
                  <pic:spPr>
                    <a:xfrm>
                      <a:off x="0" y="0"/>
                      <a:ext cx="3683796" cy="1307154"/>
                    </a:xfrm>
                    <a:prstGeom prst="rect">
                      <a:avLst/>
                    </a:prstGeom>
                  </pic:spPr>
                </pic:pic>
              </a:graphicData>
            </a:graphic>
          </wp:inline>
        </w:drawing>
      </w:r>
    </w:p>
    <w:p w:rsidR="008F1256" w:rsidRDefault="008F1256" w:rsidP="008F1256"/>
    <w:p w:rsidR="008F1256" w:rsidRPr="008F1256" w:rsidRDefault="008F1256" w:rsidP="008F1256">
      <w:pPr>
        <w:rPr>
          <w:rFonts w:ascii="Georgia" w:hAnsi="Georgia"/>
          <w:b/>
          <w:bCs/>
          <w:sz w:val="32"/>
          <w:szCs w:val="32"/>
        </w:rPr>
      </w:pPr>
      <w:r w:rsidRPr="008F1256">
        <w:rPr>
          <w:rFonts w:ascii="Georgia" w:hAnsi="Georgia"/>
          <w:b/>
          <w:bCs/>
          <w:sz w:val="32"/>
          <w:szCs w:val="32"/>
        </w:rPr>
        <w:t xml:space="preserve">Newton -Raphson Method </w:t>
      </w:r>
    </w:p>
    <w:p w:rsidR="008F1256" w:rsidRDefault="008F1256" w:rsidP="008F1256">
      <w:r>
        <w:t>This method is one of the most powerful method and well known methods, used for finding a root of f(x)=0 the formula many be derived in many ways the simplest way to derive this formula is by using the first two terms in Taylor’s series expansion of the form,</w:t>
      </w:r>
    </w:p>
    <w:p w:rsidR="008F1256" w:rsidRDefault="008F1256" w:rsidP="008F1256">
      <w:pPr>
        <w:rPr>
          <w:rFonts w:ascii="Georgia" w:hAnsi="Georgia"/>
          <w:b/>
          <w:bCs/>
          <w:sz w:val="24"/>
          <w:szCs w:val="24"/>
        </w:rPr>
      </w:pPr>
      <w:r>
        <w:rPr>
          <w:rFonts w:ascii="Georgia" w:hAnsi="Georgia"/>
          <w:b/>
          <w:bCs/>
          <w:noProof/>
          <w:sz w:val="24"/>
          <w:szCs w:val="24"/>
        </w:rPr>
        <w:drawing>
          <wp:inline distT="0" distB="0" distL="0" distR="0">
            <wp:extent cx="3020060" cy="1952625"/>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apCrab_NoName_2020-8-27_12-9-12_No-00.png"/>
                    <pic:cNvPicPr/>
                  </pic:nvPicPr>
                  <pic:blipFill>
                    <a:blip r:embed="rId5">
                      <a:extLst>
                        <a:ext uri="{28A0092B-C50C-407E-A947-70E740481C1C}">
                          <a14:useLocalDpi xmlns:a14="http://schemas.microsoft.com/office/drawing/2010/main" val="0"/>
                        </a:ext>
                      </a:extLst>
                    </a:blip>
                    <a:stretch>
                      <a:fillRect/>
                    </a:stretch>
                  </pic:blipFill>
                  <pic:spPr>
                    <a:xfrm>
                      <a:off x="0" y="0"/>
                      <a:ext cx="3033449" cy="1961282"/>
                    </a:xfrm>
                    <a:prstGeom prst="rect">
                      <a:avLst/>
                    </a:prstGeom>
                  </pic:spPr>
                </pic:pic>
              </a:graphicData>
            </a:graphic>
          </wp:inline>
        </w:drawing>
      </w:r>
    </w:p>
    <w:p w:rsidR="008F1256" w:rsidRDefault="008F1256" w:rsidP="008F1256">
      <w:pPr>
        <w:rPr>
          <w:rFonts w:ascii="Georgia" w:hAnsi="Georgia"/>
          <w:b/>
          <w:bCs/>
          <w:sz w:val="24"/>
          <w:szCs w:val="24"/>
        </w:rPr>
      </w:pPr>
      <w:r>
        <w:rPr>
          <w:rFonts w:ascii="Georgia" w:hAnsi="Georgia"/>
          <w:b/>
          <w:bCs/>
          <w:noProof/>
          <w:sz w:val="24"/>
          <w:szCs w:val="24"/>
        </w:rPr>
        <w:lastRenderedPageBreak/>
        <w:drawing>
          <wp:inline distT="0" distB="0" distL="0" distR="0">
            <wp:extent cx="5887272" cy="3791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apCrab_NoName_2020-8-27_12-9-33_No-00.png"/>
                    <pic:cNvPicPr/>
                  </pic:nvPicPr>
                  <pic:blipFill>
                    <a:blip r:embed="rId6">
                      <a:extLst>
                        <a:ext uri="{28A0092B-C50C-407E-A947-70E740481C1C}">
                          <a14:useLocalDpi xmlns:a14="http://schemas.microsoft.com/office/drawing/2010/main" val="0"/>
                        </a:ext>
                      </a:extLst>
                    </a:blip>
                    <a:stretch>
                      <a:fillRect/>
                    </a:stretch>
                  </pic:blipFill>
                  <pic:spPr>
                    <a:xfrm>
                      <a:off x="0" y="0"/>
                      <a:ext cx="5887272" cy="3791479"/>
                    </a:xfrm>
                    <a:prstGeom prst="rect">
                      <a:avLst/>
                    </a:prstGeom>
                  </pic:spPr>
                </pic:pic>
              </a:graphicData>
            </a:graphic>
          </wp:inline>
        </w:drawing>
      </w:r>
    </w:p>
    <w:p w:rsidR="008F1256" w:rsidRDefault="008F1256" w:rsidP="008F1256">
      <w:pPr>
        <w:rPr>
          <w:rFonts w:ascii="Georgia" w:hAnsi="Georgia"/>
          <w:b/>
          <w:bCs/>
          <w:sz w:val="24"/>
          <w:szCs w:val="24"/>
        </w:rPr>
      </w:pPr>
    </w:p>
    <w:p w:rsidR="00737DE0" w:rsidRDefault="00737DE0" w:rsidP="008F1256">
      <w:pPr>
        <w:rPr>
          <w:rFonts w:ascii="Georgia" w:hAnsi="Georgia"/>
          <w:b/>
          <w:bCs/>
          <w:sz w:val="32"/>
          <w:szCs w:val="32"/>
        </w:rPr>
      </w:pPr>
      <w:r w:rsidRPr="00737DE0">
        <w:rPr>
          <w:rFonts w:ascii="Georgia" w:hAnsi="Georgia"/>
          <w:b/>
          <w:bCs/>
          <w:sz w:val="32"/>
          <w:szCs w:val="32"/>
        </w:rPr>
        <w:t>Numerical Analysis:</w:t>
      </w:r>
    </w:p>
    <w:p w:rsidR="00737DE0" w:rsidRDefault="00737DE0" w:rsidP="008F1256">
      <w:r>
        <w:t xml:space="preserve">Introduction </w:t>
      </w:r>
      <w:proofErr w:type="gramStart"/>
      <w:r>
        <w:t>We</w:t>
      </w:r>
      <w:proofErr w:type="gramEnd"/>
      <w:r>
        <w:t xml:space="preserve"> begin this chapter with some of the basic concept of representation of numbers on computers and errors introduced during computation. Problem solving using computers and the steps involved are also discussed in brief.</w:t>
      </w:r>
    </w:p>
    <w:p w:rsidR="00737DE0" w:rsidRPr="00737DE0" w:rsidRDefault="00737DE0" w:rsidP="008F1256">
      <w:pPr>
        <w:rPr>
          <w:b/>
          <w:bCs/>
          <w:i/>
          <w:iCs/>
        </w:rPr>
      </w:pPr>
      <w:r>
        <w:t xml:space="preserve"> </w:t>
      </w:r>
      <w:r w:rsidRPr="00737DE0">
        <w:rPr>
          <w:b/>
          <w:bCs/>
          <w:i/>
          <w:iCs/>
          <w:sz w:val="28"/>
          <w:szCs w:val="28"/>
        </w:rPr>
        <w:t>Number (s) System (s)</w:t>
      </w:r>
    </w:p>
    <w:p w:rsidR="00737DE0" w:rsidRDefault="00737DE0" w:rsidP="008F1256">
      <w:r>
        <w:t xml:space="preserve"> In our daily life, we use numbers based on the decimal system. In this system, we use ten symbols 0, 1,…</w:t>
      </w:r>
      <w:proofErr w:type="gramStart"/>
      <w:r>
        <w:t>,9</w:t>
      </w:r>
      <w:proofErr w:type="gramEnd"/>
      <w:r>
        <w:t xml:space="preserve"> and the number 10 is called the base of the system. Thus, when a base N is given, we need N different symbols 0, 1, 2, …</w:t>
      </w:r>
      <w:proofErr w:type="gramStart"/>
      <w:r>
        <w:t>,(</w:t>
      </w:r>
      <w:proofErr w:type="gramEnd"/>
      <w:r>
        <w:t>N – 1) to represent an arbitrary number. The number systems commonly used in computers are</w:t>
      </w:r>
    </w:p>
    <w:tbl>
      <w:tblPr>
        <w:tblStyle w:val="TableGrid"/>
        <w:tblW w:w="0" w:type="auto"/>
        <w:tblLook w:val="04A0" w:firstRow="1" w:lastRow="0" w:firstColumn="1" w:lastColumn="0" w:noHBand="0" w:noVBand="1"/>
      </w:tblPr>
      <w:tblGrid>
        <w:gridCol w:w="4675"/>
        <w:gridCol w:w="4675"/>
      </w:tblGrid>
      <w:tr w:rsidR="00737DE0" w:rsidTr="00737DE0">
        <w:tc>
          <w:tcPr>
            <w:tcW w:w="4675" w:type="dxa"/>
          </w:tcPr>
          <w:p w:rsidR="00737DE0" w:rsidRPr="00737DE0" w:rsidRDefault="00737DE0" w:rsidP="008F1256">
            <w:pPr>
              <w:rPr>
                <w:rFonts w:ascii="Georgia" w:hAnsi="Georgia"/>
                <w:sz w:val="28"/>
                <w:szCs w:val="28"/>
              </w:rPr>
            </w:pPr>
            <w:r>
              <w:rPr>
                <w:rFonts w:ascii="Georgia" w:hAnsi="Georgia"/>
                <w:sz w:val="28"/>
                <w:szCs w:val="28"/>
              </w:rPr>
              <w:t>Base, n</w:t>
            </w:r>
          </w:p>
        </w:tc>
        <w:tc>
          <w:tcPr>
            <w:tcW w:w="4675" w:type="dxa"/>
          </w:tcPr>
          <w:p w:rsidR="00737DE0" w:rsidRPr="00737DE0" w:rsidRDefault="00737DE0" w:rsidP="008F1256">
            <w:pPr>
              <w:rPr>
                <w:rFonts w:ascii="Georgia" w:hAnsi="Georgia"/>
                <w:sz w:val="28"/>
                <w:szCs w:val="28"/>
              </w:rPr>
            </w:pPr>
            <w:r>
              <w:rPr>
                <w:rFonts w:ascii="Georgia" w:hAnsi="Georgia"/>
                <w:sz w:val="28"/>
                <w:szCs w:val="28"/>
              </w:rPr>
              <w:t>number</w:t>
            </w:r>
          </w:p>
        </w:tc>
      </w:tr>
      <w:tr w:rsidR="00737DE0" w:rsidTr="00737DE0">
        <w:trPr>
          <w:trHeight w:val="392"/>
        </w:trPr>
        <w:tc>
          <w:tcPr>
            <w:tcW w:w="4675" w:type="dxa"/>
          </w:tcPr>
          <w:p w:rsidR="00737DE0" w:rsidRPr="00737DE0" w:rsidRDefault="00737DE0" w:rsidP="008F1256">
            <w:pPr>
              <w:rPr>
                <w:rFonts w:ascii="Georgia" w:hAnsi="Georgia"/>
                <w:b/>
                <w:bCs/>
                <w:sz w:val="24"/>
                <w:szCs w:val="24"/>
              </w:rPr>
            </w:pPr>
            <w:r>
              <w:rPr>
                <w:rFonts w:ascii="Georgia" w:hAnsi="Georgia"/>
                <w:b/>
                <w:bCs/>
                <w:sz w:val="24"/>
                <w:szCs w:val="24"/>
              </w:rPr>
              <w:t>2</w:t>
            </w:r>
          </w:p>
        </w:tc>
        <w:tc>
          <w:tcPr>
            <w:tcW w:w="4675" w:type="dxa"/>
          </w:tcPr>
          <w:p w:rsidR="00737DE0" w:rsidRPr="00737DE0" w:rsidRDefault="00737DE0" w:rsidP="008F1256">
            <w:pPr>
              <w:rPr>
                <w:rFonts w:ascii="Georgia" w:hAnsi="Georgia"/>
                <w:b/>
                <w:bCs/>
                <w:sz w:val="24"/>
                <w:szCs w:val="24"/>
              </w:rPr>
            </w:pPr>
            <w:r>
              <w:rPr>
                <w:rFonts w:ascii="Georgia" w:hAnsi="Georgia"/>
                <w:b/>
                <w:bCs/>
                <w:sz w:val="24"/>
                <w:szCs w:val="24"/>
              </w:rPr>
              <w:t>Binary</w:t>
            </w:r>
          </w:p>
        </w:tc>
      </w:tr>
      <w:tr w:rsidR="00737DE0" w:rsidTr="00737DE0">
        <w:tc>
          <w:tcPr>
            <w:tcW w:w="4675" w:type="dxa"/>
          </w:tcPr>
          <w:p w:rsidR="00737DE0" w:rsidRPr="00737DE0" w:rsidRDefault="00737DE0" w:rsidP="008F1256">
            <w:pPr>
              <w:rPr>
                <w:rFonts w:ascii="Georgia" w:hAnsi="Georgia"/>
                <w:b/>
                <w:bCs/>
                <w:sz w:val="24"/>
                <w:szCs w:val="24"/>
              </w:rPr>
            </w:pPr>
            <w:r w:rsidRPr="00737DE0">
              <w:rPr>
                <w:rFonts w:ascii="Georgia" w:hAnsi="Georgia"/>
                <w:b/>
                <w:bCs/>
                <w:sz w:val="24"/>
                <w:szCs w:val="24"/>
              </w:rPr>
              <w:t>8</w:t>
            </w:r>
          </w:p>
        </w:tc>
        <w:tc>
          <w:tcPr>
            <w:tcW w:w="4675" w:type="dxa"/>
          </w:tcPr>
          <w:p w:rsidR="00737DE0" w:rsidRPr="00737DE0" w:rsidRDefault="00737DE0" w:rsidP="008F1256">
            <w:pPr>
              <w:rPr>
                <w:rFonts w:ascii="Georgia" w:hAnsi="Georgia"/>
                <w:b/>
                <w:bCs/>
                <w:sz w:val="24"/>
                <w:szCs w:val="24"/>
              </w:rPr>
            </w:pPr>
            <w:r w:rsidRPr="00737DE0">
              <w:rPr>
                <w:rFonts w:ascii="Georgia" w:hAnsi="Georgia"/>
                <w:b/>
                <w:bCs/>
                <w:sz w:val="24"/>
                <w:szCs w:val="24"/>
              </w:rPr>
              <w:t>Octal</w:t>
            </w:r>
          </w:p>
        </w:tc>
      </w:tr>
      <w:tr w:rsidR="00737DE0" w:rsidTr="00737DE0">
        <w:tc>
          <w:tcPr>
            <w:tcW w:w="4675" w:type="dxa"/>
          </w:tcPr>
          <w:p w:rsidR="00737DE0" w:rsidRPr="00737DE0" w:rsidRDefault="00737DE0" w:rsidP="008F1256">
            <w:pPr>
              <w:rPr>
                <w:rFonts w:ascii="Georgia" w:hAnsi="Georgia"/>
                <w:b/>
                <w:bCs/>
                <w:sz w:val="24"/>
                <w:szCs w:val="24"/>
              </w:rPr>
            </w:pPr>
            <w:r w:rsidRPr="00737DE0">
              <w:rPr>
                <w:rFonts w:ascii="Georgia" w:hAnsi="Georgia"/>
                <w:b/>
                <w:bCs/>
                <w:sz w:val="24"/>
                <w:szCs w:val="24"/>
              </w:rPr>
              <w:t>10</w:t>
            </w:r>
          </w:p>
        </w:tc>
        <w:tc>
          <w:tcPr>
            <w:tcW w:w="4675" w:type="dxa"/>
          </w:tcPr>
          <w:p w:rsidR="00737DE0" w:rsidRPr="00737DE0" w:rsidRDefault="00737DE0" w:rsidP="008F1256">
            <w:pPr>
              <w:rPr>
                <w:rFonts w:ascii="Georgia" w:hAnsi="Georgia"/>
                <w:b/>
                <w:bCs/>
                <w:sz w:val="24"/>
                <w:szCs w:val="24"/>
              </w:rPr>
            </w:pPr>
            <w:r w:rsidRPr="00737DE0">
              <w:rPr>
                <w:rFonts w:ascii="Georgia" w:hAnsi="Georgia"/>
                <w:b/>
                <w:bCs/>
                <w:sz w:val="24"/>
                <w:szCs w:val="24"/>
              </w:rPr>
              <w:t>Decimal</w:t>
            </w:r>
          </w:p>
        </w:tc>
      </w:tr>
      <w:tr w:rsidR="00737DE0" w:rsidTr="00737DE0">
        <w:trPr>
          <w:trHeight w:val="550"/>
        </w:trPr>
        <w:tc>
          <w:tcPr>
            <w:tcW w:w="4675" w:type="dxa"/>
          </w:tcPr>
          <w:p w:rsidR="00737DE0" w:rsidRPr="00737DE0" w:rsidRDefault="00737DE0" w:rsidP="008F1256">
            <w:pPr>
              <w:rPr>
                <w:rFonts w:ascii="Georgia" w:hAnsi="Georgia"/>
                <w:b/>
                <w:bCs/>
                <w:sz w:val="24"/>
                <w:szCs w:val="24"/>
              </w:rPr>
            </w:pPr>
            <w:r w:rsidRPr="00737DE0">
              <w:rPr>
                <w:rFonts w:ascii="Georgia" w:hAnsi="Georgia"/>
                <w:b/>
                <w:bCs/>
                <w:sz w:val="24"/>
                <w:szCs w:val="24"/>
              </w:rPr>
              <w:t>16</w:t>
            </w:r>
          </w:p>
        </w:tc>
        <w:tc>
          <w:tcPr>
            <w:tcW w:w="4675" w:type="dxa"/>
          </w:tcPr>
          <w:p w:rsidR="00737DE0" w:rsidRPr="00737DE0" w:rsidRDefault="00737DE0" w:rsidP="008F1256">
            <w:pPr>
              <w:rPr>
                <w:rFonts w:ascii="Georgia" w:hAnsi="Georgia"/>
                <w:b/>
                <w:bCs/>
                <w:sz w:val="24"/>
                <w:szCs w:val="24"/>
              </w:rPr>
            </w:pPr>
            <w:r w:rsidRPr="00737DE0">
              <w:rPr>
                <w:rFonts w:ascii="Georgia" w:hAnsi="Georgia"/>
                <w:b/>
                <w:bCs/>
                <w:sz w:val="24"/>
                <w:szCs w:val="24"/>
              </w:rPr>
              <w:t>Hexa</w:t>
            </w:r>
            <w:r>
              <w:rPr>
                <w:rFonts w:ascii="Georgia" w:hAnsi="Georgia"/>
                <w:b/>
                <w:bCs/>
                <w:sz w:val="24"/>
                <w:szCs w:val="24"/>
              </w:rPr>
              <w:t>d</w:t>
            </w:r>
            <w:r w:rsidRPr="00737DE0">
              <w:rPr>
                <w:rFonts w:ascii="Georgia" w:hAnsi="Georgia"/>
                <w:b/>
                <w:bCs/>
                <w:sz w:val="24"/>
                <w:szCs w:val="24"/>
              </w:rPr>
              <w:t>ecimal</w:t>
            </w:r>
          </w:p>
        </w:tc>
      </w:tr>
    </w:tbl>
    <w:p w:rsidR="00737DE0" w:rsidRDefault="00EB1AF3" w:rsidP="008F1256">
      <w:pPr>
        <w:rPr>
          <w:rFonts w:ascii="Georgia" w:hAnsi="Georgia"/>
          <w:sz w:val="24"/>
          <w:szCs w:val="24"/>
        </w:rPr>
      </w:pPr>
      <w:r>
        <w:rPr>
          <w:rFonts w:ascii="Georgia" w:hAnsi="Georgia"/>
          <w:noProof/>
          <w:sz w:val="24"/>
          <w:szCs w:val="24"/>
        </w:rPr>
        <w:lastRenderedPageBreak/>
        <w:drawing>
          <wp:inline distT="0" distB="0" distL="0" distR="0">
            <wp:extent cx="5943600" cy="2660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apCrab_NoName_2020-8-28_19-47-38_No-00.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60015"/>
                    </a:xfrm>
                    <a:prstGeom prst="rect">
                      <a:avLst/>
                    </a:prstGeom>
                  </pic:spPr>
                </pic:pic>
              </a:graphicData>
            </a:graphic>
          </wp:inline>
        </w:drawing>
      </w:r>
    </w:p>
    <w:p w:rsidR="00EB1AF3" w:rsidRPr="00EB1AF3" w:rsidRDefault="00EB1AF3" w:rsidP="00EB1AF3">
      <w:pPr>
        <w:rPr>
          <w:rFonts w:ascii="Georgia" w:hAnsi="Georgia"/>
          <w:sz w:val="24"/>
          <w:szCs w:val="24"/>
        </w:rPr>
      </w:pPr>
      <w:r w:rsidRPr="00EB1AF3">
        <w:rPr>
          <w:rFonts w:ascii="Georgia" w:hAnsi="Georgia"/>
          <w:sz w:val="24"/>
          <w:szCs w:val="24"/>
        </w:rPr>
        <w:t xml:space="preserve">Electronic computers use binary </w:t>
      </w:r>
      <w:proofErr w:type="spellStart"/>
      <w:r w:rsidRPr="00EB1AF3">
        <w:rPr>
          <w:rFonts w:ascii="Georgia" w:hAnsi="Georgia"/>
          <w:sz w:val="24"/>
          <w:szCs w:val="24"/>
        </w:rPr>
        <w:t>sy</w:t>
      </w:r>
      <w:proofErr w:type="spellEnd"/>
      <w:r w:rsidRPr="00EB1AF3">
        <w:rPr>
          <w:rFonts w:ascii="Georgia" w:hAnsi="Georgia"/>
          <w:sz w:val="24"/>
          <w:szCs w:val="24"/>
        </w:rPr>
        <w:t xml:space="preserve"> p stem whose base is 2. The two symbols used in this system are 0 and 1, which are called binary digits or simply bits. The internal representation of any data within a computer is in binary form. However, we </w:t>
      </w:r>
      <w:proofErr w:type="gramStart"/>
      <w:r w:rsidRPr="00EB1AF3">
        <w:rPr>
          <w:rFonts w:ascii="Georgia" w:hAnsi="Georgia"/>
          <w:sz w:val="24"/>
          <w:szCs w:val="24"/>
        </w:rPr>
        <w:t>prefer ,</w:t>
      </w:r>
      <w:proofErr w:type="gramEnd"/>
      <w:r w:rsidRPr="00EB1AF3">
        <w:rPr>
          <w:rFonts w:ascii="Georgia" w:hAnsi="Georgia"/>
          <w:sz w:val="24"/>
          <w:szCs w:val="24"/>
        </w:rPr>
        <w:t xml:space="preserve"> data input and output of numerical results in decimal system. Within the computer, the arithmetic is carried out in binary form.</w:t>
      </w:r>
    </w:p>
    <w:p w:rsidR="00EB1AF3" w:rsidRDefault="00EB1AF3" w:rsidP="008F1256">
      <w:pPr>
        <w:rPr>
          <w:b/>
          <w:bCs/>
          <w:sz w:val="28"/>
          <w:szCs w:val="28"/>
        </w:rPr>
      </w:pPr>
      <w:r w:rsidRPr="00EB1AF3">
        <w:rPr>
          <w:b/>
          <w:bCs/>
          <w:sz w:val="28"/>
          <w:szCs w:val="28"/>
        </w:rPr>
        <w:t>Q) Conversion of decimal number 47 into its binary equivalent</w:t>
      </w:r>
      <w:r w:rsidR="001F098B">
        <w:rPr>
          <w:b/>
          <w:bCs/>
          <w:sz w:val="28"/>
          <w:szCs w:val="28"/>
        </w:rPr>
        <w:t>.</w:t>
      </w:r>
    </w:p>
    <w:p w:rsidR="001F098B" w:rsidRDefault="001F098B" w:rsidP="008F1256">
      <w:pPr>
        <w:rPr>
          <w:b/>
          <w:bCs/>
          <w:sz w:val="28"/>
          <w:szCs w:val="28"/>
        </w:rPr>
      </w:pPr>
      <w:r>
        <w:rPr>
          <w:b/>
          <w:bCs/>
          <w:sz w:val="28"/>
          <w:szCs w:val="28"/>
        </w:rPr>
        <w:t>Sol)</w:t>
      </w:r>
    </w:p>
    <w:p w:rsidR="00EB1AF3" w:rsidRDefault="00EB1AF3" w:rsidP="008F1256">
      <w:pPr>
        <w:rPr>
          <w:rFonts w:ascii="Georgia" w:hAnsi="Georgia"/>
          <w:sz w:val="24"/>
          <w:szCs w:val="24"/>
        </w:rPr>
      </w:pPr>
      <w:r>
        <w:rPr>
          <w:rFonts w:ascii="Georgia" w:hAnsi="Georgia"/>
          <w:noProof/>
          <w:sz w:val="24"/>
          <w:szCs w:val="24"/>
        </w:rPr>
        <w:drawing>
          <wp:inline distT="0" distB="0" distL="0" distR="0">
            <wp:extent cx="4714875" cy="312142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Crab_NoName_2020-8-28_19-51-3_No-00.png"/>
                    <pic:cNvPicPr/>
                  </pic:nvPicPr>
                  <pic:blipFill>
                    <a:blip r:embed="rId8">
                      <a:extLst>
                        <a:ext uri="{28A0092B-C50C-407E-A947-70E740481C1C}">
                          <a14:useLocalDpi xmlns:a14="http://schemas.microsoft.com/office/drawing/2010/main" val="0"/>
                        </a:ext>
                      </a:extLst>
                    </a:blip>
                    <a:stretch>
                      <a:fillRect/>
                    </a:stretch>
                  </pic:blipFill>
                  <pic:spPr>
                    <a:xfrm>
                      <a:off x="0" y="0"/>
                      <a:ext cx="4725048" cy="3128157"/>
                    </a:xfrm>
                    <a:prstGeom prst="rect">
                      <a:avLst/>
                    </a:prstGeom>
                  </pic:spPr>
                </pic:pic>
              </a:graphicData>
            </a:graphic>
          </wp:inline>
        </w:drawing>
      </w:r>
    </w:p>
    <w:p w:rsidR="001F098B" w:rsidRDefault="001F098B" w:rsidP="008F1256">
      <w:pPr>
        <w:rPr>
          <w:rFonts w:ascii="Georgia" w:hAnsi="Georgia"/>
          <w:sz w:val="24"/>
          <w:szCs w:val="24"/>
        </w:rPr>
      </w:pPr>
    </w:p>
    <w:p w:rsidR="001F098B" w:rsidRDefault="001F098B" w:rsidP="008F1256">
      <w:pPr>
        <w:rPr>
          <w:rFonts w:ascii="Georgia" w:hAnsi="Georgia"/>
          <w:sz w:val="24"/>
          <w:szCs w:val="24"/>
        </w:rPr>
      </w:pPr>
    </w:p>
    <w:p w:rsidR="001F098B" w:rsidRDefault="001F098B" w:rsidP="008F1256">
      <w:pPr>
        <w:rPr>
          <w:rFonts w:ascii="Georgia" w:hAnsi="Georgia"/>
          <w:b/>
          <w:bCs/>
          <w:sz w:val="28"/>
          <w:szCs w:val="28"/>
        </w:rPr>
      </w:pPr>
      <w:r>
        <w:rPr>
          <w:rFonts w:ascii="Georgia" w:hAnsi="Georgia"/>
          <w:b/>
          <w:bCs/>
          <w:sz w:val="28"/>
          <w:szCs w:val="28"/>
        </w:rPr>
        <w:lastRenderedPageBreak/>
        <w:t xml:space="preserve">Q) </w:t>
      </w:r>
      <w:r w:rsidRPr="001F098B">
        <w:rPr>
          <w:rFonts w:ascii="Georgia" w:hAnsi="Georgia"/>
          <w:b/>
          <w:bCs/>
          <w:sz w:val="28"/>
          <w:szCs w:val="28"/>
        </w:rPr>
        <w:t>Binary equivalent of the decimal fraction 0.7625</w:t>
      </w:r>
      <w:r>
        <w:rPr>
          <w:rFonts w:ascii="Georgia" w:hAnsi="Georgia"/>
          <w:b/>
          <w:bCs/>
          <w:sz w:val="28"/>
          <w:szCs w:val="28"/>
        </w:rPr>
        <w:t>.</w:t>
      </w:r>
    </w:p>
    <w:p w:rsidR="001F098B" w:rsidRDefault="001F098B" w:rsidP="008F1256">
      <w:pPr>
        <w:rPr>
          <w:rFonts w:ascii="Georgia" w:hAnsi="Georgia"/>
          <w:sz w:val="24"/>
          <w:szCs w:val="24"/>
        </w:rPr>
      </w:pPr>
      <w:r>
        <w:rPr>
          <w:rFonts w:ascii="Georgia" w:hAnsi="Georgia"/>
          <w:noProof/>
          <w:sz w:val="24"/>
          <w:szCs w:val="24"/>
        </w:rPr>
        <w:drawing>
          <wp:anchor distT="0" distB="0" distL="114300" distR="114300" simplePos="0" relativeHeight="251658240" behindDoc="0" locked="0" layoutInCell="1" allowOverlap="1">
            <wp:simplePos x="0" y="0"/>
            <wp:positionH relativeFrom="column">
              <wp:posOffset>1695450</wp:posOffset>
            </wp:positionH>
            <wp:positionV relativeFrom="paragraph">
              <wp:posOffset>5662295</wp:posOffset>
            </wp:positionV>
            <wp:extent cx="2534004" cy="11431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napCrab_NoName_2020-8-28_19-53-56_No-00.png"/>
                    <pic:cNvPicPr/>
                  </pic:nvPicPr>
                  <pic:blipFill>
                    <a:blip r:embed="rId9">
                      <a:extLst>
                        <a:ext uri="{28A0092B-C50C-407E-A947-70E740481C1C}">
                          <a14:useLocalDpi xmlns:a14="http://schemas.microsoft.com/office/drawing/2010/main" val="0"/>
                        </a:ext>
                      </a:extLst>
                    </a:blip>
                    <a:stretch>
                      <a:fillRect/>
                    </a:stretch>
                  </pic:blipFill>
                  <pic:spPr>
                    <a:xfrm>
                      <a:off x="0" y="0"/>
                      <a:ext cx="2534004" cy="1143160"/>
                    </a:xfrm>
                    <a:prstGeom prst="rect">
                      <a:avLst/>
                    </a:prstGeom>
                  </pic:spPr>
                </pic:pic>
              </a:graphicData>
            </a:graphic>
          </wp:anchor>
        </w:drawing>
      </w:r>
      <w:r>
        <w:rPr>
          <w:rFonts w:ascii="Georgia" w:hAnsi="Georgia"/>
          <w:noProof/>
          <w:sz w:val="24"/>
          <w:szCs w:val="24"/>
        </w:rPr>
        <w:drawing>
          <wp:inline distT="0" distB="0" distL="0" distR="0">
            <wp:extent cx="5830114" cy="554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apCrab_NoName_2020-8-28_19-53-12_No-00.png"/>
                    <pic:cNvPicPr/>
                  </pic:nvPicPr>
                  <pic:blipFill>
                    <a:blip r:embed="rId10">
                      <a:extLst>
                        <a:ext uri="{28A0092B-C50C-407E-A947-70E740481C1C}">
                          <a14:useLocalDpi xmlns:a14="http://schemas.microsoft.com/office/drawing/2010/main" val="0"/>
                        </a:ext>
                      </a:extLst>
                    </a:blip>
                    <a:stretch>
                      <a:fillRect/>
                    </a:stretch>
                  </pic:blipFill>
                  <pic:spPr>
                    <a:xfrm>
                      <a:off x="0" y="0"/>
                      <a:ext cx="5830114" cy="5544324"/>
                    </a:xfrm>
                    <a:prstGeom prst="rect">
                      <a:avLst/>
                    </a:prstGeom>
                  </pic:spPr>
                </pic:pic>
              </a:graphicData>
            </a:graphic>
          </wp:inline>
        </w:drawing>
      </w:r>
    </w:p>
    <w:p w:rsidR="001F098B" w:rsidRDefault="00BA625E" w:rsidP="008F1256">
      <w:pPr>
        <w:rPr>
          <w:b/>
          <w:bCs/>
          <w:sz w:val="32"/>
          <w:szCs w:val="32"/>
        </w:rPr>
      </w:pPr>
      <w:r w:rsidRPr="00BA625E">
        <w:rPr>
          <w:b/>
          <w:bCs/>
          <w:sz w:val="32"/>
          <w:szCs w:val="32"/>
        </w:rPr>
        <w:t>Errors in Computations</w:t>
      </w:r>
      <w:r>
        <w:rPr>
          <w:b/>
          <w:bCs/>
          <w:sz w:val="32"/>
          <w:szCs w:val="32"/>
        </w:rPr>
        <w:t>:</w:t>
      </w:r>
    </w:p>
    <w:p w:rsidR="00BA625E" w:rsidRDefault="00BA625E" w:rsidP="008F1256">
      <w:pPr>
        <w:rPr>
          <w:rFonts w:ascii="Georgia" w:hAnsi="Georgia"/>
          <w:sz w:val="24"/>
          <w:szCs w:val="24"/>
        </w:rPr>
      </w:pPr>
      <w:r w:rsidRPr="00BA625E">
        <w:rPr>
          <w:rFonts w:ascii="Georgia" w:hAnsi="Georgia"/>
          <w:sz w:val="24"/>
          <w:szCs w:val="24"/>
        </w:rPr>
        <w:t>Numerically, computed solutions are subject to certain errors. It may be fruitful to identify the error sources and their growth while classifying the errors in numerical computation. These are</w:t>
      </w:r>
    </w:p>
    <w:p w:rsidR="00BA625E" w:rsidRPr="00BA625E" w:rsidRDefault="00BA625E" w:rsidP="008F1256">
      <w:pPr>
        <w:rPr>
          <w:rFonts w:ascii="Georgia" w:hAnsi="Georgia"/>
          <w:b/>
          <w:bCs/>
          <w:i/>
          <w:iCs/>
          <w:sz w:val="24"/>
          <w:szCs w:val="24"/>
        </w:rPr>
      </w:pPr>
      <w:r w:rsidRPr="00BA625E">
        <w:rPr>
          <w:rFonts w:ascii="Georgia" w:hAnsi="Georgia"/>
          <w:b/>
          <w:bCs/>
          <w:i/>
          <w:iCs/>
          <w:sz w:val="24"/>
          <w:szCs w:val="24"/>
        </w:rPr>
        <w:lastRenderedPageBreak/>
        <w:t>Inherent errors,</w:t>
      </w:r>
    </w:p>
    <w:p w:rsidR="00BA625E" w:rsidRPr="00BA625E" w:rsidRDefault="00BA625E" w:rsidP="008F1256">
      <w:pPr>
        <w:rPr>
          <w:rFonts w:ascii="Georgia" w:hAnsi="Georgia"/>
          <w:b/>
          <w:bCs/>
          <w:i/>
          <w:iCs/>
          <w:sz w:val="24"/>
          <w:szCs w:val="24"/>
        </w:rPr>
      </w:pPr>
      <w:r w:rsidRPr="00BA625E">
        <w:rPr>
          <w:rFonts w:ascii="Georgia" w:hAnsi="Georgia"/>
          <w:b/>
          <w:bCs/>
          <w:i/>
          <w:iCs/>
          <w:sz w:val="24"/>
          <w:szCs w:val="24"/>
        </w:rPr>
        <w:t>Local round-off errors</w:t>
      </w:r>
    </w:p>
    <w:p w:rsidR="00BA625E" w:rsidRPr="00BA625E" w:rsidRDefault="00BA625E" w:rsidP="008F1256">
      <w:pPr>
        <w:rPr>
          <w:rFonts w:ascii="Georgia" w:hAnsi="Georgia"/>
          <w:b/>
          <w:bCs/>
          <w:i/>
          <w:iCs/>
          <w:sz w:val="24"/>
          <w:szCs w:val="24"/>
        </w:rPr>
      </w:pPr>
      <w:r w:rsidRPr="00BA625E">
        <w:rPr>
          <w:rFonts w:ascii="Georgia" w:hAnsi="Georgia"/>
          <w:b/>
          <w:bCs/>
          <w:i/>
          <w:iCs/>
          <w:sz w:val="24"/>
          <w:szCs w:val="24"/>
        </w:rPr>
        <w:t xml:space="preserve">Local truncation errors </w:t>
      </w:r>
    </w:p>
    <w:p w:rsidR="00BA625E" w:rsidRDefault="00BA625E" w:rsidP="008F1256">
      <w:pPr>
        <w:rPr>
          <w:rFonts w:ascii="Georgia" w:hAnsi="Georgia"/>
          <w:sz w:val="24"/>
          <w:szCs w:val="24"/>
        </w:rPr>
      </w:pPr>
      <w:r w:rsidRPr="00BA625E">
        <w:rPr>
          <w:rFonts w:ascii="Georgia" w:hAnsi="Georgia"/>
          <w:b/>
          <w:bCs/>
          <w:i/>
          <w:iCs/>
          <w:sz w:val="24"/>
          <w:szCs w:val="24"/>
        </w:rPr>
        <w:t>Inherent errors:</w:t>
      </w:r>
      <w:r w:rsidRPr="00BA625E">
        <w:rPr>
          <w:rFonts w:ascii="Georgia" w:hAnsi="Georgia"/>
          <w:sz w:val="24"/>
          <w:szCs w:val="24"/>
        </w:rPr>
        <w:t xml:space="preserve">  It is that quantity of error which is present in the statement of the problem itself, before finding its solution. It arises due to the simplified assumptions made in the mathematical modeling of a problem. It can also arise when the data is obtained from certain physical measurements of the parameters of the problem.</w:t>
      </w:r>
    </w:p>
    <w:p w:rsidR="00BA625E" w:rsidRDefault="00BA625E" w:rsidP="008F1256">
      <w:pPr>
        <w:rPr>
          <w:rFonts w:ascii="Georgia" w:hAnsi="Georgia"/>
          <w:sz w:val="24"/>
          <w:szCs w:val="24"/>
        </w:rPr>
      </w:pPr>
      <w:r w:rsidRPr="00BA625E">
        <w:rPr>
          <w:rFonts w:ascii="Georgia" w:hAnsi="Georgia"/>
          <w:b/>
          <w:bCs/>
          <w:i/>
          <w:iCs/>
          <w:sz w:val="24"/>
          <w:szCs w:val="24"/>
        </w:rPr>
        <w:t>Local round-off errors:</w:t>
      </w:r>
      <w:r w:rsidRPr="00BA625E">
        <w:rPr>
          <w:rFonts w:ascii="Georgia" w:hAnsi="Georgia"/>
          <w:sz w:val="24"/>
          <w:szCs w:val="24"/>
        </w:rPr>
        <w:t xml:space="preserve"> Every computer has a finite word length and therefore it is possible to store only a fixed number of digits of a given input number. Since computers store information in binary form, storing an exact decimal number in its binary form into the computer memory gives an error. This error is computer dependent. At the end of computation of a particular problem, the final results in the computer, which is obviously in binary form, should be converted into decimal form-a form understandable to the user-before their print out. Therefore, an additional error is committed at this stage too. This error is called local round-off error.</w:t>
      </w:r>
    </w:p>
    <w:p w:rsidR="00BA625E" w:rsidRPr="00BA625E" w:rsidRDefault="00BA625E" w:rsidP="00BA625E">
      <w:pPr>
        <w:rPr>
          <w:rFonts w:ascii="Georgia" w:hAnsi="Georgia"/>
          <w:sz w:val="24"/>
          <w:szCs w:val="24"/>
        </w:rPr>
      </w:pPr>
      <w:r w:rsidRPr="00BA625E">
        <w:rPr>
          <w:rFonts w:ascii="Georgia" w:hAnsi="Georgia"/>
          <w:sz w:val="24"/>
          <w:szCs w:val="24"/>
        </w:rPr>
        <w:t>(0.7625)</w:t>
      </w:r>
      <w:r w:rsidRPr="00BA625E">
        <w:rPr>
          <w:rFonts w:ascii="Georgia" w:hAnsi="Georgia"/>
          <w:sz w:val="16"/>
          <w:szCs w:val="16"/>
        </w:rPr>
        <w:t>10</w:t>
      </w:r>
      <w:r w:rsidRPr="00BA625E">
        <w:rPr>
          <w:rFonts w:ascii="Georgia" w:hAnsi="Georgia"/>
          <w:sz w:val="24"/>
          <w:szCs w:val="24"/>
        </w:rPr>
        <w:t xml:space="preserve"> = (0.110000110011)</w:t>
      </w:r>
      <w:r w:rsidRPr="00BA625E">
        <w:rPr>
          <w:rFonts w:ascii="Georgia" w:hAnsi="Georgia"/>
          <w:sz w:val="16"/>
          <w:szCs w:val="16"/>
        </w:rPr>
        <w:t xml:space="preserve">2 </w:t>
      </w:r>
    </w:p>
    <w:p w:rsidR="00BA625E" w:rsidRDefault="00BA625E" w:rsidP="008F1256">
      <w:pPr>
        <w:rPr>
          <w:rFonts w:ascii="Georgia" w:hAnsi="Georgia"/>
          <w:sz w:val="24"/>
          <w:szCs w:val="24"/>
        </w:rPr>
      </w:pPr>
      <w:r w:rsidRPr="00BA625E">
        <w:rPr>
          <w:rFonts w:ascii="Georgia" w:hAnsi="Georgia"/>
          <w:sz w:val="24"/>
          <w:szCs w:val="24"/>
        </w:rPr>
        <w:t xml:space="preserve">If a particular computer system has a word length of 12 bits only, then the decimal number 0.7625 is stored in the computer memory in binary form as 0.110000110011. However, it is equivalent to 0.76245. Thus, in storing the number 0.7625, we have committed an error equal to 0.00005, which is the round-off error; inherent with the computer system considered. Thus, we define the error as Error = True value – Computed value Absolute error, denoted by |Error|, </w:t>
      </w:r>
    </w:p>
    <w:p w:rsidR="00BA625E" w:rsidRDefault="00BA625E" w:rsidP="008F1256">
      <w:pPr>
        <w:rPr>
          <w:rFonts w:ascii="Georgia" w:hAnsi="Georgia"/>
          <w:sz w:val="24"/>
          <w:szCs w:val="24"/>
        </w:rPr>
      </w:pPr>
      <w:r w:rsidRPr="00BA625E">
        <w:rPr>
          <w:rFonts w:ascii="Georgia" w:hAnsi="Georgia"/>
          <w:sz w:val="24"/>
          <w:szCs w:val="24"/>
        </w:rPr>
        <w:t>While, the relative error is defined as</w:t>
      </w:r>
    </w:p>
    <w:p w:rsidR="00BA625E" w:rsidRDefault="00BA625E" w:rsidP="00BA625E">
      <w:pPr>
        <w:ind w:firstLine="720"/>
        <w:rPr>
          <w:rFonts w:ascii="Georgia" w:hAnsi="Georgia"/>
          <w:sz w:val="24"/>
          <w:szCs w:val="24"/>
        </w:rPr>
      </w:pPr>
      <w:r w:rsidRPr="00BA625E">
        <w:rPr>
          <w:rFonts w:ascii="Georgia" w:hAnsi="Georgia"/>
          <w:sz w:val="24"/>
          <w:szCs w:val="24"/>
        </w:rPr>
        <w:t>Relative error</w:t>
      </w:r>
      <w:r>
        <w:rPr>
          <w:rFonts w:ascii="Georgia" w:hAnsi="Georgia"/>
          <w:sz w:val="24"/>
          <w:szCs w:val="24"/>
        </w:rPr>
        <w:t>=</w:t>
      </w:r>
      <w:r w:rsidRPr="00BA625E">
        <w:rPr>
          <w:rFonts w:ascii="Georgia" w:hAnsi="Georgia"/>
          <w:sz w:val="24"/>
          <w:szCs w:val="24"/>
        </w:rPr>
        <w:t xml:space="preserve"> </w:t>
      </w:r>
      <w:r>
        <w:rPr>
          <w:rFonts w:ascii="Georgia" w:hAnsi="Georgia"/>
          <w:sz w:val="24"/>
          <w:szCs w:val="24"/>
        </w:rPr>
        <w:t>|</w:t>
      </w:r>
      <w:r w:rsidRPr="00BA625E">
        <w:rPr>
          <w:rFonts w:ascii="Georgia" w:hAnsi="Georgia"/>
          <w:sz w:val="24"/>
          <w:szCs w:val="24"/>
        </w:rPr>
        <w:t>Error</w:t>
      </w:r>
      <w:r>
        <w:rPr>
          <w:rFonts w:ascii="Georgia" w:hAnsi="Georgia"/>
          <w:sz w:val="24"/>
          <w:szCs w:val="24"/>
        </w:rPr>
        <w:t>| \</w:t>
      </w:r>
      <w:r w:rsidRPr="00BA625E">
        <w:rPr>
          <w:rFonts w:ascii="Georgia" w:hAnsi="Georgia"/>
          <w:sz w:val="24"/>
          <w:szCs w:val="24"/>
        </w:rPr>
        <w:t xml:space="preserve"> </w:t>
      </w:r>
      <w:r>
        <w:rPr>
          <w:rFonts w:ascii="Georgia" w:hAnsi="Georgia"/>
          <w:sz w:val="24"/>
          <w:szCs w:val="24"/>
        </w:rPr>
        <w:t>|</w:t>
      </w:r>
      <w:r w:rsidRPr="00BA625E">
        <w:rPr>
          <w:rFonts w:ascii="Georgia" w:hAnsi="Georgia"/>
          <w:sz w:val="24"/>
          <w:szCs w:val="24"/>
        </w:rPr>
        <w:t>True value</w:t>
      </w:r>
      <w:r>
        <w:rPr>
          <w:rFonts w:ascii="Georgia" w:hAnsi="Georgia"/>
          <w:sz w:val="24"/>
          <w:szCs w:val="24"/>
        </w:rPr>
        <w:t>|</w:t>
      </w:r>
    </w:p>
    <w:p w:rsidR="00F0785C" w:rsidRDefault="00F0785C" w:rsidP="00F0785C">
      <w:pPr>
        <w:rPr>
          <w:rFonts w:ascii="Georgia" w:hAnsi="Georgia"/>
          <w:sz w:val="24"/>
          <w:szCs w:val="24"/>
        </w:rPr>
      </w:pPr>
    </w:p>
    <w:p w:rsidR="00F0785C" w:rsidRDefault="00F0785C" w:rsidP="00F0785C">
      <w:pPr>
        <w:rPr>
          <w:rFonts w:ascii="Georgia" w:hAnsi="Georgia"/>
          <w:sz w:val="24"/>
          <w:szCs w:val="24"/>
        </w:rPr>
      </w:pPr>
      <w:r w:rsidRPr="00F0785C">
        <w:rPr>
          <w:rFonts w:ascii="Georgia" w:hAnsi="Georgia"/>
          <w:b/>
          <w:bCs/>
          <w:sz w:val="24"/>
          <w:szCs w:val="24"/>
        </w:rPr>
        <w:t>Local truncation error:</w:t>
      </w:r>
      <w:r w:rsidRPr="00F0785C">
        <w:rPr>
          <w:rFonts w:ascii="Georgia" w:hAnsi="Georgia"/>
        </w:rPr>
        <w:t xml:space="preserve"> </w:t>
      </w:r>
      <w:r w:rsidRPr="00F0785C">
        <w:rPr>
          <w:rFonts w:ascii="Georgia" w:hAnsi="Georgia"/>
          <w:sz w:val="24"/>
          <w:szCs w:val="24"/>
        </w:rPr>
        <w:t>It is generally easier to expand a function into a power series using Taylor series expansion and evaluate it by retaining the first few terms. For example, we may approximate the function f (x) = cos x by the series</w:t>
      </w:r>
    </w:p>
    <w:p w:rsidR="00F0785C" w:rsidRDefault="00F0785C" w:rsidP="00F0785C">
      <w:pPr>
        <w:rPr>
          <w:rFonts w:ascii="Georgia" w:hAnsi="Georgia"/>
          <w:sz w:val="24"/>
          <w:szCs w:val="24"/>
        </w:rPr>
      </w:pPr>
      <w:r>
        <w:rPr>
          <w:rFonts w:ascii="Georgia" w:hAnsi="Georgia"/>
          <w:noProof/>
          <w:sz w:val="24"/>
          <w:szCs w:val="24"/>
        </w:rPr>
        <w:drawing>
          <wp:anchor distT="0" distB="0" distL="114300" distR="114300" simplePos="0" relativeHeight="251659264" behindDoc="0" locked="0" layoutInCell="1" allowOverlap="1">
            <wp:simplePos x="0" y="0"/>
            <wp:positionH relativeFrom="column">
              <wp:posOffset>1828800</wp:posOffset>
            </wp:positionH>
            <wp:positionV relativeFrom="paragraph">
              <wp:posOffset>1164590</wp:posOffset>
            </wp:positionV>
            <wp:extent cx="1600835" cy="6572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napCrab_NoName_2020-8-28_20-1-5_No-00.png"/>
                    <pic:cNvPicPr/>
                  </pic:nvPicPr>
                  <pic:blipFill>
                    <a:blip r:embed="rId11">
                      <a:extLst>
                        <a:ext uri="{28A0092B-C50C-407E-A947-70E740481C1C}">
                          <a14:useLocalDpi xmlns:a14="http://schemas.microsoft.com/office/drawing/2010/main" val="0"/>
                        </a:ext>
                      </a:extLst>
                    </a:blip>
                    <a:stretch>
                      <a:fillRect/>
                    </a:stretch>
                  </pic:blipFill>
                  <pic:spPr>
                    <a:xfrm>
                      <a:off x="0" y="0"/>
                      <a:ext cx="1600835" cy="657225"/>
                    </a:xfrm>
                    <a:prstGeom prst="rect">
                      <a:avLst/>
                    </a:prstGeom>
                  </pic:spPr>
                </pic:pic>
              </a:graphicData>
            </a:graphic>
            <wp14:sizeRelH relativeFrom="margin">
              <wp14:pctWidth>0</wp14:pctWidth>
            </wp14:sizeRelH>
            <wp14:sizeRelV relativeFrom="margin">
              <wp14:pctHeight>0</wp14:pctHeight>
            </wp14:sizeRelV>
          </wp:anchor>
        </w:drawing>
      </w:r>
      <w:r>
        <w:rPr>
          <w:rFonts w:ascii="Georgia" w:hAnsi="Georgia"/>
          <w:noProof/>
          <w:sz w:val="24"/>
          <w:szCs w:val="24"/>
        </w:rPr>
        <w:drawing>
          <wp:inline distT="0" distB="0" distL="0" distR="0">
            <wp:extent cx="5868219" cy="1143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napCrab_NoName_2020-8-28_20-3-2_No-00.png"/>
                    <pic:cNvPicPr/>
                  </pic:nvPicPr>
                  <pic:blipFill>
                    <a:blip r:embed="rId12">
                      <a:extLst>
                        <a:ext uri="{28A0092B-C50C-407E-A947-70E740481C1C}">
                          <a14:useLocalDpi xmlns:a14="http://schemas.microsoft.com/office/drawing/2010/main" val="0"/>
                        </a:ext>
                      </a:extLst>
                    </a:blip>
                    <a:stretch>
                      <a:fillRect/>
                    </a:stretch>
                  </pic:blipFill>
                  <pic:spPr>
                    <a:xfrm>
                      <a:off x="0" y="0"/>
                      <a:ext cx="5868219" cy="1143160"/>
                    </a:xfrm>
                    <a:prstGeom prst="rect">
                      <a:avLst/>
                    </a:prstGeom>
                  </pic:spPr>
                </pic:pic>
              </a:graphicData>
            </a:graphic>
          </wp:inline>
        </w:drawing>
      </w:r>
    </w:p>
    <w:p w:rsidR="00207A38" w:rsidRDefault="00F0785C" w:rsidP="00F0785C">
      <w:pPr>
        <w:rPr>
          <w:rFonts w:ascii="Georgia" w:hAnsi="Georgia"/>
          <w:sz w:val="24"/>
          <w:szCs w:val="24"/>
        </w:rPr>
      </w:pPr>
      <w:r>
        <w:rPr>
          <w:rFonts w:ascii="Georgia" w:hAnsi="Georgia"/>
          <w:noProof/>
          <w:sz w:val="24"/>
          <w:szCs w:val="24"/>
        </w:rPr>
        <w:lastRenderedPageBreak/>
        <w:drawing>
          <wp:inline distT="0" distB="0" distL="0" distR="0" wp14:anchorId="022A3748" wp14:editId="289786F2">
            <wp:extent cx="5925377" cy="3620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napCrab_NoName_2020-8-28_20-1-34_No-00.png"/>
                    <pic:cNvPicPr/>
                  </pic:nvPicPr>
                  <pic:blipFill>
                    <a:blip r:embed="rId13">
                      <a:extLst>
                        <a:ext uri="{28A0092B-C50C-407E-A947-70E740481C1C}">
                          <a14:useLocalDpi xmlns:a14="http://schemas.microsoft.com/office/drawing/2010/main" val="0"/>
                        </a:ext>
                      </a:extLst>
                    </a:blip>
                    <a:stretch>
                      <a:fillRect/>
                    </a:stretch>
                  </pic:blipFill>
                  <pic:spPr>
                    <a:xfrm>
                      <a:off x="0" y="0"/>
                      <a:ext cx="5925377" cy="3620005"/>
                    </a:xfrm>
                    <a:prstGeom prst="rect">
                      <a:avLst/>
                    </a:prstGeom>
                  </pic:spPr>
                </pic:pic>
              </a:graphicData>
            </a:graphic>
          </wp:inline>
        </w:drawing>
      </w:r>
    </w:p>
    <w:p w:rsidR="00F0785C" w:rsidRDefault="00207A38" w:rsidP="00F0785C">
      <w:pPr>
        <w:rPr>
          <w:rFonts w:ascii="Georgia" w:hAnsi="Georgia"/>
          <w:sz w:val="24"/>
          <w:szCs w:val="24"/>
        </w:rPr>
      </w:pPr>
      <w:r>
        <w:rPr>
          <w:rFonts w:ascii="Georgia" w:hAnsi="Georgia"/>
          <w:noProof/>
          <w:sz w:val="24"/>
          <w:szCs w:val="24"/>
        </w:rPr>
        <w:drawing>
          <wp:anchor distT="0" distB="0" distL="114300" distR="114300" simplePos="0" relativeHeight="251660288" behindDoc="0" locked="0" layoutInCell="1" allowOverlap="1">
            <wp:simplePos x="0" y="0"/>
            <wp:positionH relativeFrom="margin">
              <wp:align>right</wp:align>
            </wp:positionH>
            <wp:positionV relativeFrom="paragraph">
              <wp:posOffset>398780</wp:posOffset>
            </wp:positionV>
            <wp:extent cx="5943600" cy="3104515"/>
            <wp:effectExtent l="0" t="0" r="0" b="63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napCrab_NoName_2020-8-28_20-1-47_No-0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04515"/>
                    </a:xfrm>
                    <a:prstGeom prst="rect">
                      <a:avLst/>
                    </a:prstGeom>
                  </pic:spPr>
                </pic:pic>
              </a:graphicData>
            </a:graphic>
          </wp:anchor>
        </w:drawing>
      </w:r>
    </w:p>
    <w:p w:rsidR="00207A38" w:rsidRDefault="00207A38" w:rsidP="00F0785C">
      <w:pPr>
        <w:rPr>
          <w:rFonts w:ascii="Georgia" w:hAnsi="Georgia"/>
          <w:sz w:val="24"/>
          <w:szCs w:val="24"/>
        </w:rPr>
      </w:pPr>
    </w:p>
    <w:p w:rsidR="009D4C86" w:rsidRDefault="00A61189" w:rsidP="00A61189">
      <w:pPr>
        <w:rPr>
          <w:rFonts w:ascii="Georgia" w:hAnsi="Georgia"/>
          <w:sz w:val="24"/>
          <w:szCs w:val="24"/>
        </w:rPr>
      </w:pPr>
      <w:r>
        <w:rPr>
          <w:rFonts w:ascii="Georgia" w:hAnsi="Georgia"/>
          <w:noProof/>
          <w:sz w:val="24"/>
          <w:szCs w:val="24"/>
        </w:rPr>
        <w:lastRenderedPageBreak/>
        <w:drawing>
          <wp:anchor distT="0" distB="0" distL="114300" distR="114300" simplePos="0" relativeHeight="251662336" behindDoc="0" locked="0" layoutInCell="1" allowOverlap="1">
            <wp:simplePos x="0" y="0"/>
            <wp:positionH relativeFrom="margin">
              <wp:posOffset>28575</wp:posOffset>
            </wp:positionH>
            <wp:positionV relativeFrom="paragraph">
              <wp:posOffset>2552700</wp:posOffset>
            </wp:positionV>
            <wp:extent cx="5582285" cy="2676525"/>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napCrab_NoName_2020-8-28_20-8-30_No-00.png"/>
                    <pic:cNvPicPr/>
                  </pic:nvPicPr>
                  <pic:blipFill>
                    <a:blip r:embed="rId15">
                      <a:extLst>
                        <a:ext uri="{28A0092B-C50C-407E-A947-70E740481C1C}">
                          <a14:useLocalDpi xmlns:a14="http://schemas.microsoft.com/office/drawing/2010/main" val="0"/>
                        </a:ext>
                      </a:extLst>
                    </a:blip>
                    <a:stretch>
                      <a:fillRect/>
                    </a:stretch>
                  </pic:blipFill>
                  <pic:spPr>
                    <a:xfrm>
                      <a:off x="0" y="0"/>
                      <a:ext cx="5582285" cy="2676525"/>
                    </a:xfrm>
                    <a:prstGeom prst="rect">
                      <a:avLst/>
                    </a:prstGeom>
                  </pic:spPr>
                </pic:pic>
              </a:graphicData>
            </a:graphic>
            <wp14:sizeRelV relativeFrom="margin">
              <wp14:pctHeight>0</wp14:pctHeight>
            </wp14:sizeRelV>
          </wp:anchor>
        </w:drawing>
      </w:r>
      <w:r>
        <w:rPr>
          <w:rFonts w:ascii="Georgia" w:hAnsi="Georgia"/>
          <w:noProof/>
          <w:sz w:val="24"/>
          <w:szCs w:val="24"/>
        </w:rPr>
        <w:drawing>
          <wp:anchor distT="0" distB="0" distL="114300" distR="114300" simplePos="0" relativeHeight="251661312" behindDoc="0" locked="0" layoutInCell="1" allowOverlap="1">
            <wp:simplePos x="0" y="0"/>
            <wp:positionH relativeFrom="margin">
              <wp:align>left</wp:align>
            </wp:positionH>
            <wp:positionV relativeFrom="paragraph">
              <wp:posOffset>0</wp:posOffset>
            </wp:positionV>
            <wp:extent cx="5696585" cy="25908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napCrab_NoName_2020-8-28_20-2-16_No-00.png"/>
                    <pic:cNvPicPr/>
                  </pic:nvPicPr>
                  <pic:blipFill>
                    <a:blip r:embed="rId16">
                      <a:extLst>
                        <a:ext uri="{28A0092B-C50C-407E-A947-70E740481C1C}">
                          <a14:useLocalDpi xmlns:a14="http://schemas.microsoft.com/office/drawing/2010/main" val="0"/>
                        </a:ext>
                      </a:extLst>
                    </a:blip>
                    <a:stretch>
                      <a:fillRect/>
                    </a:stretch>
                  </pic:blipFill>
                  <pic:spPr>
                    <a:xfrm>
                      <a:off x="0" y="0"/>
                      <a:ext cx="5696585" cy="2590800"/>
                    </a:xfrm>
                    <a:prstGeom prst="rect">
                      <a:avLst/>
                    </a:prstGeom>
                  </pic:spPr>
                </pic:pic>
              </a:graphicData>
            </a:graphic>
          </wp:anchor>
        </w:drawing>
      </w:r>
      <w:r w:rsidR="00207A38">
        <w:rPr>
          <w:rFonts w:ascii="Georgia" w:hAnsi="Georgia"/>
          <w:noProof/>
          <w:sz w:val="24"/>
          <w:szCs w:val="24"/>
        </w:rPr>
        <w:drawing>
          <wp:inline distT="0" distB="0" distL="0" distR="0" wp14:anchorId="0349F442" wp14:editId="472C4BF0">
            <wp:extent cx="5830114" cy="28769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napCrab_NoName_2020-8-28_20-1-58_No-00.png"/>
                    <pic:cNvPicPr/>
                  </pic:nvPicPr>
                  <pic:blipFill>
                    <a:blip r:embed="rId17">
                      <a:extLst>
                        <a:ext uri="{28A0092B-C50C-407E-A947-70E740481C1C}">
                          <a14:useLocalDpi xmlns:a14="http://schemas.microsoft.com/office/drawing/2010/main" val="0"/>
                        </a:ext>
                      </a:extLst>
                    </a:blip>
                    <a:stretch>
                      <a:fillRect/>
                    </a:stretch>
                  </pic:blipFill>
                  <pic:spPr>
                    <a:xfrm>
                      <a:off x="0" y="0"/>
                      <a:ext cx="5830114" cy="2876951"/>
                    </a:xfrm>
                    <a:prstGeom prst="rect">
                      <a:avLst/>
                    </a:prstGeom>
                  </pic:spPr>
                </pic:pic>
              </a:graphicData>
            </a:graphic>
          </wp:inline>
        </w:drawing>
      </w:r>
      <w:bookmarkStart w:id="0" w:name="_GoBack"/>
      <w:bookmarkEnd w:id="0"/>
      <w:r w:rsidR="009D4C86">
        <w:rPr>
          <w:rFonts w:ascii="Georgia" w:hAnsi="Georgia"/>
          <w:sz w:val="24"/>
          <w:szCs w:val="24"/>
        </w:rPr>
        <w:br w:type="page"/>
      </w:r>
      <w:r w:rsidR="007A69AF">
        <w:rPr>
          <w:rFonts w:ascii="Georgia" w:hAnsi="Georgia"/>
          <w:noProof/>
          <w:sz w:val="24"/>
          <w:szCs w:val="24"/>
        </w:rPr>
        <w:lastRenderedPageBreak/>
        <w:drawing>
          <wp:inline distT="0" distB="0" distL="0" distR="0">
            <wp:extent cx="5943600" cy="3512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napCrab_NoName_2020-8-28_20-18-56_No-00.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512820"/>
                    </a:xfrm>
                    <a:prstGeom prst="rect">
                      <a:avLst/>
                    </a:prstGeom>
                  </pic:spPr>
                </pic:pic>
              </a:graphicData>
            </a:graphic>
          </wp:inline>
        </w:drawing>
      </w:r>
    </w:p>
    <w:p w:rsidR="00F0785C" w:rsidRPr="00F0785C" w:rsidRDefault="007A69AF" w:rsidP="00F0785C">
      <w:pPr>
        <w:rPr>
          <w:rFonts w:ascii="Georgia" w:hAnsi="Georgia"/>
          <w:sz w:val="24"/>
          <w:szCs w:val="24"/>
        </w:rPr>
      </w:pPr>
      <w:r>
        <w:rPr>
          <w:rFonts w:ascii="Georgia" w:hAnsi="Georgia"/>
          <w:noProof/>
          <w:sz w:val="24"/>
          <w:szCs w:val="24"/>
        </w:rPr>
        <w:drawing>
          <wp:inline distT="0" distB="0" distL="0" distR="0">
            <wp:extent cx="4706007" cy="352474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napCrab_NoName_2020-8-28_20-19-37_No-00.png"/>
                    <pic:cNvPicPr/>
                  </pic:nvPicPr>
                  <pic:blipFill>
                    <a:blip r:embed="rId19">
                      <a:extLst>
                        <a:ext uri="{28A0092B-C50C-407E-A947-70E740481C1C}">
                          <a14:useLocalDpi xmlns:a14="http://schemas.microsoft.com/office/drawing/2010/main" val="0"/>
                        </a:ext>
                      </a:extLst>
                    </a:blip>
                    <a:stretch>
                      <a:fillRect/>
                    </a:stretch>
                  </pic:blipFill>
                  <pic:spPr>
                    <a:xfrm>
                      <a:off x="0" y="0"/>
                      <a:ext cx="4706007" cy="3524742"/>
                    </a:xfrm>
                    <a:prstGeom prst="rect">
                      <a:avLst/>
                    </a:prstGeom>
                  </pic:spPr>
                </pic:pic>
              </a:graphicData>
            </a:graphic>
          </wp:inline>
        </w:drawing>
      </w:r>
    </w:p>
    <w:sectPr w:rsidR="00F0785C" w:rsidRPr="00F078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256"/>
    <w:rsid w:val="001771C9"/>
    <w:rsid w:val="00195C22"/>
    <w:rsid w:val="001F098B"/>
    <w:rsid w:val="00207A38"/>
    <w:rsid w:val="00402929"/>
    <w:rsid w:val="00511673"/>
    <w:rsid w:val="00737DE0"/>
    <w:rsid w:val="007A69AF"/>
    <w:rsid w:val="008C3C7F"/>
    <w:rsid w:val="008F1256"/>
    <w:rsid w:val="009C7454"/>
    <w:rsid w:val="009D4C86"/>
    <w:rsid w:val="00A61189"/>
    <w:rsid w:val="00AD312A"/>
    <w:rsid w:val="00BA625E"/>
    <w:rsid w:val="00C563DE"/>
    <w:rsid w:val="00EB1AF3"/>
    <w:rsid w:val="00EE23F3"/>
    <w:rsid w:val="00F078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F43421-5B38-4A79-96D1-41EBA4909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7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Zakria Khan</dc:creator>
  <cp:keywords/>
  <dc:description/>
  <cp:lastModifiedBy>Zakria Khan</cp:lastModifiedBy>
  <cp:revision>3</cp:revision>
  <dcterms:created xsi:type="dcterms:W3CDTF">2020-08-28T15:20:00Z</dcterms:created>
  <dcterms:modified xsi:type="dcterms:W3CDTF">2020-08-31T10:26:00Z</dcterms:modified>
</cp:coreProperties>
</file>