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81517178"/>
        <w:docPartObj>
          <w:docPartGallery w:val="Table of Contents"/>
          <w:docPartUnique/>
        </w:docPartObj>
      </w:sdtPr>
      <w:sdtEndPr>
        <w:rPr>
          <w:b/>
          <w:bCs/>
          <w:noProof/>
        </w:rPr>
      </w:sdtEndPr>
      <w:sdtContent>
        <w:p w:rsidR="00777D96" w:rsidRDefault="00777D96">
          <w:pPr>
            <w:pStyle w:val="TOCHeading"/>
          </w:pPr>
          <w:r>
            <w:t>Contents</w:t>
          </w:r>
        </w:p>
        <w:p w:rsidR="00A06E16" w:rsidRPr="00A06E16" w:rsidRDefault="00A06E16" w:rsidP="00A06E16"/>
        <w:p w:rsidR="00777D96" w:rsidRDefault="00777D9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6647455" w:history="1">
            <w:r w:rsidRPr="00F65015">
              <w:rPr>
                <w:rStyle w:val="Hyperlink"/>
                <w:rFonts w:ascii="Arial" w:hAnsi="Arial" w:cs="Arial"/>
                <w:b/>
                <w:bCs/>
                <w:noProof/>
              </w:rPr>
              <w:t>Recording Introduction</w:t>
            </w:r>
            <w:r>
              <w:rPr>
                <w:noProof/>
                <w:webHidden/>
              </w:rPr>
              <w:tab/>
            </w:r>
            <w:r>
              <w:rPr>
                <w:noProof/>
                <w:webHidden/>
              </w:rPr>
              <w:fldChar w:fldCharType="begin"/>
            </w:r>
            <w:r>
              <w:rPr>
                <w:noProof/>
                <w:webHidden/>
              </w:rPr>
              <w:instrText xml:space="preserve"> PAGEREF _Toc516647455 \h </w:instrText>
            </w:r>
            <w:r>
              <w:rPr>
                <w:noProof/>
                <w:webHidden/>
              </w:rPr>
            </w:r>
            <w:r>
              <w:rPr>
                <w:noProof/>
                <w:webHidden/>
              </w:rPr>
              <w:fldChar w:fldCharType="separate"/>
            </w:r>
            <w:r>
              <w:rPr>
                <w:noProof/>
                <w:webHidden/>
              </w:rPr>
              <w:t>1</w:t>
            </w:r>
            <w:r>
              <w:rPr>
                <w:noProof/>
                <w:webHidden/>
              </w:rPr>
              <w:fldChar w:fldCharType="end"/>
            </w:r>
          </w:hyperlink>
        </w:p>
        <w:p w:rsidR="00777D96" w:rsidRDefault="00687894">
          <w:pPr>
            <w:pStyle w:val="TOC2"/>
            <w:tabs>
              <w:tab w:val="right" w:leader="dot" w:pos="9350"/>
            </w:tabs>
            <w:rPr>
              <w:rFonts w:eastAsiaTheme="minorEastAsia"/>
              <w:noProof/>
            </w:rPr>
          </w:pPr>
          <w:hyperlink w:anchor="_Toc516647456" w:history="1">
            <w:r w:rsidR="00777D96" w:rsidRPr="00F65015">
              <w:rPr>
                <w:rStyle w:val="Hyperlink"/>
                <w:rFonts w:ascii="Arial" w:hAnsi="Arial" w:cs="Arial"/>
                <w:b/>
                <w:bCs/>
                <w:noProof/>
              </w:rPr>
              <w:t>Recording Architecture</w:t>
            </w:r>
            <w:r w:rsidR="00777D96">
              <w:rPr>
                <w:noProof/>
                <w:webHidden/>
              </w:rPr>
              <w:tab/>
            </w:r>
            <w:r w:rsidR="00777D96">
              <w:rPr>
                <w:noProof/>
                <w:webHidden/>
              </w:rPr>
              <w:fldChar w:fldCharType="begin"/>
            </w:r>
            <w:r w:rsidR="00777D96">
              <w:rPr>
                <w:noProof/>
                <w:webHidden/>
              </w:rPr>
              <w:instrText xml:space="preserve"> PAGEREF _Toc516647456 \h </w:instrText>
            </w:r>
            <w:r w:rsidR="00777D96">
              <w:rPr>
                <w:noProof/>
                <w:webHidden/>
              </w:rPr>
            </w:r>
            <w:r w:rsidR="00777D96">
              <w:rPr>
                <w:noProof/>
                <w:webHidden/>
              </w:rPr>
              <w:fldChar w:fldCharType="separate"/>
            </w:r>
            <w:r w:rsidR="00777D96">
              <w:rPr>
                <w:noProof/>
                <w:webHidden/>
              </w:rPr>
              <w:t>1</w:t>
            </w:r>
            <w:r w:rsidR="00777D96">
              <w:rPr>
                <w:noProof/>
                <w:webHidden/>
              </w:rPr>
              <w:fldChar w:fldCharType="end"/>
            </w:r>
          </w:hyperlink>
        </w:p>
        <w:p w:rsidR="00777D96" w:rsidRDefault="00687894">
          <w:pPr>
            <w:pStyle w:val="TOC2"/>
            <w:tabs>
              <w:tab w:val="right" w:leader="dot" w:pos="9350"/>
            </w:tabs>
            <w:rPr>
              <w:rFonts w:eastAsiaTheme="minorEastAsia"/>
              <w:noProof/>
            </w:rPr>
          </w:pPr>
          <w:hyperlink w:anchor="_Toc516647457" w:history="1">
            <w:r w:rsidR="00777D96" w:rsidRPr="00F65015">
              <w:rPr>
                <w:rStyle w:val="Hyperlink"/>
                <w:rFonts w:ascii="Arial" w:hAnsi="Arial" w:cs="Arial"/>
                <w:b/>
                <w:bCs/>
                <w:noProof/>
              </w:rPr>
              <w:t>AOP Executions</w:t>
            </w:r>
            <w:r w:rsidR="00777D96">
              <w:rPr>
                <w:noProof/>
                <w:webHidden/>
              </w:rPr>
              <w:tab/>
            </w:r>
            <w:r w:rsidR="00777D96">
              <w:rPr>
                <w:noProof/>
                <w:webHidden/>
              </w:rPr>
              <w:fldChar w:fldCharType="begin"/>
            </w:r>
            <w:r w:rsidR="00777D96">
              <w:rPr>
                <w:noProof/>
                <w:webHidden/>
              </w:rPr>
              <w:instrText xml:space="preserve"> PAGEREF _Toc516647457 \h </w:instrText>
            </w:r>
            <w:r w:rsidR="00777D96">
              <w:rPr>
                <w:noProof/>
                <w:webHidden/>
              </w:rPr>
            </w:r>
            <w:r w:rsidR="00777D96">
              <w:rPr>
                <w:noProof/>
                <w:webHidden/>
              </w:rPr>
              <w:fldChar w:fldCharType="separate"/>
            </w:r>
            <w:r w:rsidR="00777D96">
              <w:rPr>
                <w:noProof/>
                <w:webHidden/>
              </w:rPr>
              <w:t>2</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58" w:history="1">
            <w:r w:rsidR="00777D96" w:rsidRPr="00F65015">
              <w:rPr>
                <w:rStyle w:val="Hyperlink"/>
                <w:rFonts w:ascii="Arial" w:hAnsi="Arial" w:cs="Arial"/>
                <w:noProof/>
              </w:rPr>
              <w:t>Materials</w:t>
            </w:r>
            <w:r w:rsidR="00777D96">
              <w:rPr>
                <w:noProof/>
                <w:webHidden/>
              </w:rPr>
              <w:tab/>
            </w:r>
            <w:r w:rsidR="00777D96">
              <w:rPr>
                <w:noProof/>
                <w:webHidden/>
              </w:rPr>
              <w:fldChar w:fldCharType="begin"/>
            </w:r>
            <w:r w:rsidR="00777D96">
              <w:rPr>
                <w:noProof/>
                <w:webHidden/>
              </w:rPr>
              <w:instrText xml:space="preserve"> PAGEREF _Toc516647458 \h </w:instrText>
            </w:r>
            <w:r w:rsidR="00777D96">
              <w:rPr>
                <w:noProof/>
                <w:webHidden/>
              </w:rPr>
            </w:r>
            <w:r w:rsidR="00777D96">
              <w:rPr>
                <w:noProof/>
                <w:webHidden/>
              </w:rPr>
              <w:fldChar w:fldCharType="separate"/>
            </w:r>
            <w:r w:rsidR="00777D96">
              <w:rPr>
                <w:noProof/>
                <w:webHidden/>
              </w:rPr>
              <w:t>2</w:t>
            </w:r>
            <w:r w:rsidR="00777D96">
              <w:rPr>
                <w:noProof/>
                <w:webHidden/>
              </w:rPr>
              <w:fldChar w:fldCharType="end"/>
            </w:r>
          </w:hyperlink>
        </w:p>
        <w:p w:rsidR="00777D96" w:rsidRDefault="00687894">
          <w:pPr>
            <w:pStyle w:val="TOC3"/>
            <w:tabs>
              <w:tab w:val="left" w:pos="880"/>
              <w:tab w:val="right" w:leader="dot" w:pos="9350"/>
            </w:tabs>
            <w:rPr>
              <w:rFonts w:eastAsiaTheme="minorEastAsia"/>
              <w:noProof/>
            </w:rPr>
          </w:pPr>
          <w:hyperlink w:anchor="_Toc516647459" w:history="1">
            <w:r w:rsidR="00777D96" w:rsidRPr="00F65015">
              <w:rPr>
                <w:rStyle w:val="Hyperlink"/>
                <w:rFonts w:ascii="Arial" w:hAnsi="Arial" w:cs="Arial"/>
                <w:noProof/>
              </w:rPr>
              <w:t>1.</w:t>
            </w:r>
            <w:r w:rsidR="00777D96">
              <w:rPr>
                <w:rFonts w:eastAsiaTheme="minorEastAsia"/>
                <w:noProof/>
              </w:rPr>
              <w:tab/>
            </w:r>
            <w:r w:rsidR="00777D96" w:rsidRPr="00F65015">
              <w:rPr>
                <w:rStyle w:val="Hyperlink"/>
                <w:rFonts w:ascii="Arial" w:hAnsi="Arial" w:cs="Arial"/>
                <w:noProof/>
              </w:rPr>
              <w:t>Methods Invoked</w:t>
            </w:r>
            <w:r w:rsidR="00777D96">
              <w:rPr>
                <w:noProof/>
                <w:webHidden/>
              </w:rPr>
              <w:tab/>
            </w:r>
            <w:r w:rsidR="00777D96">
              <w:rPr>
                <w:noProof/>
                <w:webHidden/>
              </w:rPr>
              <w:fldChar w:fldCharType="begin"/>
            </w:r>
            <w:r w:rsidR="00777D96">
              <w:rPr>
                <w:noProof/>
                <w:webHidden/>
              </w:rPr>
              <w:instrText xml:space="preserve"> PAGEREF _Toc516647459 \h </w:instrText>
            </w:r>
            <w:r w:rsidR="00777D96">
              <w:rPr>
                <w:noProof/>
                <w:webHidden/>
              </w:rPr>
            </w:r>
            <w:r w:rsidR="00777D96">
              <w:rPr>
                <w:noProof/>
                <w:webHidden/>
              </w:rPr>
              <w:fldChar w:fldCharType="separate"/>
            </w:r>
            <w:r w:rsidR="00777D96">
              <w:rPr>
                <w:noProof/>
                <w:webHidden/>
              </w:rPr>
              <w:t>2</w:t>
            </w:r>
            <w:r w:rsidR="00777D96">
              <w:rPr>
                <w:noProof/>
                <w:webHidden/>
              </w:rPr>
              <w:fldChar w:fldCharType="end"/>
            </w:r>
          </w:hyperlink>
        </w:p>
        <w:p w:rsidR="00777D96" w:rsidRDefault="00687894" w:rsidP="00A05FCA">
          <w:pPr>
            <w:pStyle w:val="TOC3"/>
            <w:tabs>
              <w:tab w:val="left" w:pos="880"/>
              <w:tab w:val="right" w:leader="dot" w:pos="9350"/>
            </w:tabs>
            <w:rPr>
              <w:rFonts w:eastAsiaTheme="minorEastAsia"/>
              <w:noProof/>
            </w:rPr>
          </w:pPr>
          <w:hyperlink w:anchor="_Toc516647461" w:history="1">
            <w:r w:rsidR="00777D96" w:rsidRPr="00F65015">
              <w:rPr>
                <w:rStyle w:val="Hyperlink"/>
                <w:rFonts w:ascii="Arial" w:hAnsi="Arial" w:cs="Arial"/>
                <w:noProof/>
              </w:rPr>
              <w:t>2.</w:t>
            </w:r>
            <w:r w:rsidR="00777D96">
              <w:rPr>
                <w:rFonts w:eastAsiaTheme="minorEastAsia"/>
                <w:noProof/>
              </w:rPr>
              <w:tab/>
            </w:r>
            <w:r w:rsidR="00777D96" w:rsidRPr="00F65015">
              <w:rPr>
                <w:rStyle w:val="Hyperlink"/>
                <w:rFonts w:ascii="Arial" w:hAnsi="Arial" w:cs="Arial"/>
                <w:noProof/>
              </w:rPr>
              <w:t>Methods Excluded</w:t>
            </w:r>
            <w:r w:rsidR="00777D96">
              <w:rPr>
                <w:noProof/>
                <w:webHidden/>
              </w:rPr>
              <w:tab/>
            </w:r>
            <w:r w:rsidR="00777D96">
              <w:rPr>
                <w:noProof/>
                <w:webHidden/>
              </w:rPr>
              <w:fldChar w:fldCharType="begin"/>
            </w:r>
            <w:r w:rsidR="00777D96">
              <w:rPr>
                <w:noProof/>
                <w:webHidden/>
              </w:rPr>
              <w:instrText xml:space="preserve"> PAGEREF _Toc516647461 \h </w:instrText>
            </w:r>
            <w:r w:rsidR="00777D96">
              <w:rPr>
                <w:noProof/>
                <w:webHidden/>
              </w:rPr>
            </w:r>
            <w:r w:rsidR="00777D96">
              <w:rPr>
                <w:noProof/>
                <w:webHidden/>
              </w:rPr>
              <w:fldChar w:fldCharType="separate"/>
            </w:r>
            <w:r w:rsidR="00777D96">
              <w:rPr>
                <w:noProof/>
                <w:webHidden/>
              </w:rPr>
              <w:t>2</w:t>
            </w:r>
            <w:r w:rsidR="00777D96">
              <w:rPr>
                <w:noProof/>
                <w:webHidden/>
              </w:rPr>
              <w:fldChar w:fldCharType="end"/>
            </w:r>
          </w:hyperlink>
        </w:p>
        <w:p w:rsidR="00777D96" w:rsidRDefault="00687894">
          <w:pPr>
            <w:pStyle w:val="TOC2"/>
            <w:tabs>
              <w:tab w:val="right" w:leader="dot" w:pos="9350"/>
            </w:tabs>
            <w:rPr>
              <w:rFonts w:eastAsiaTheme="minorEastAsia"/>
              <w:noProof/>
            </w:rPr>
          </w:pPr>
          <w:hyperlink w:anchor="_Toc516647466" w:history="1">
            <w:r w:rsidR="00777D96" w:rsidRPr="00F65015">
              <w:rPr>
                <w:rStyle w:val="Hyperlink"/>
                <w:rFonts w:ascii="Arial" w:hAnsi="Arial" w:cs="Arial"/>
                <w:b/>
                <w:bCs/>
                <w:noProof/>
              </w:rPr>
              <w:t>Recording logs</w:t>
            </w:r>
            <w:r w:rsidR="00777D96">
              <w:rPr>
                <w:noProof/>
                <w:webHidden/>
              </w:rPr>
              <w:tab/>
            </w:r>
            <w:r w:rsidR="00777D96">
              <w:rPr>
                <w:noProof/>
                <w:webHidden/>
              </w:rPr>
              <w:fldChar w:fldCharType="begin"/>
            </w:r>
            <w:r w:rsidR="00777D96">
              <w:rPr>
                <w:noProof/>
                <w:webHidden/>
              </w:rPr>
              <w:instrText xml:space="preserve"> PAGEREF _Toc516647466 \h </w:instrText>
            </w:r>
            <w:r w:rsidR="00777D96">
              <w:rPr>
                <w:noProof/>
                <w:webHidden/>
              </w:rPr>
            </w:r>
            <w:r w:rsidR="00777D96">
              <w:rPr>
                <w:noProof/>
                <w:webHidden/>
              </w:rPr>
              <w:fldChar w:fldCharType="separate"/>
            </w:r>
            <w:r w:rsidR="00777D96">
              <w:rPr>
                <w:noProof/>
                <w:webHidden/>
              </w:rPr>
              <w:t>3</w:t>
            </w:r>
            <w:r w:rsidR="00777D96">
              <w:rPr>
                <w:noProof/>
                <w:webHidden/>
              </w:rPr>
              <w:fldChar w:fldCharType="end"/>
            </w:r>
          </w:hyperlink>
        </w:p>
        <w:p w:rsidR="00777D96" w:rsidRDefault="00687894">
          <w:pPr>
            <w:pStyle w:val="TOC3"/>
            <w:tabs>
              <w:tab w:val="left" w:pos="880"/>
              <w:tab w:val="right" w:leader="dot" w:pos="9350"/>
            </w:tabs>
            <w:rPr>
              <w:rFonts w:eastAsiaTheme="minorEastAsia"/>
              <w:noProof/>
            </w:rPr>
          </w:pPr>
          <w:hyperlink w:anchor="_Toc516647467" w:history="1">
            <w:r w:rsidR="00777D96" w:rsidRPr="00F65015">
              <w:rPr>
                <w:rStyle w:val="Hyperlink"/>
                <w:rFonts w:ascii="Arial" w:hAnsi="Arial" w:cs="Arial"/>
                <w:noProof/>
              </w:rPr>
              <w:t>1</w:t>
            </w:r>
            <w:r w:rsidR="00777D96">
              <w:rPr>
                <w:rFonts w:eastAsiaTheme="minorEastAsia"/>
                <w:noProof/>
              </w:rPr>
              <w:tab/>
            </w:r>
            <w:r w:rsidR="00777D96" w:rsidRPr="00F65015">
              <w:rPr>
                <w:rStyle w:val="Hyperlink"/>
                <w:rFonts w:ascii="Arial" w:hAnsi="Arial" w:cs="Arial"/>
                <w:noProof/>
              </w:rPr>
              <w:t>DoAfterLog</w:t>
            </w:r>
            <w:r w:rsidR="00777D96">
              <w:rPr>
                <w:noProof/>
                <w:webHidden/>
              </w:rPr>
              <w:tab/>
            </w:r>
            <w:r w:rsidR="00777D96">
              <w:rPr>
                <w:noProof/>
                <w:webHidden/>
              </w:rPr>
              <w:fldChar w:fldCharType="begin"/>
            </w:r>
            <w:r w:rsidR="00777D96">
              <w:rPr>
                <w:noProof/>
                <w:webHidden/>
              </w:rPr>
              <w:instrText xml:space="preserve"> PAGEREF _Toc516647467 \h </w:instrText>
            </w:r>
            <w:r w:rsidR="00777D96">
              <w:rPr>
                <w:noProof/>
                <w:webHidden/>
              </w:rPr>
            </w:r>
            <w:r w:rsidR="00777D96">
              <w:rPr>
                <w:noProof/>
                <w:webHidden/>
              </w:rPr>
              <w:fldChar w:fldCharType="separate"/>
            </w:r>
            <w:r w:rsidR="00777D96">
              <w:rPr>
                <w:noProof/>
                <w:webHidden/>
              </w:rPr>
              <w:t>3</w:t>
            </w:r>
            <w:r w:rsidR="00777D96">
              <w:rPr>
                <w:noProof/>
                <w:webHidden/>
              </w:rPr>
              <w:fldChar w:fldCharType="end"/>
            </w:r>
          </w:hyperlink>
        </w:p>
        <w:p w:rsidR="00777D96" w:rsidRDefault="00687894">
          <w:pPr>
            <w:pStyle w:val="TOC3"/>
            <w:tabs>
              <w:tab w:val="left" w:pos="880"/>
              <w:tab w:val="right" w:leader="dot" w:pos="9350"/>
            </w:tabs>
            <w:rPr>
              <w:rFonts w:eastAsiaTheme="minorEastAsia"/>
              <w:noProof/>
            </w:rPr>
          </w:pPr>
          <w:hyperlink w:anchor="_Toc516647468" w:history="1">
            <w:r w:rsidR="00777D96" w:rsidRPr="00F65015">
              <w:rPr>
                <w:rStyle w:val="Hyperlink"/>
                <w:rFonts w:ascii="Arial" w:hAnsi="Arial" w:cs="Arial"/>
                <w:noProof/>
              </w:rPr>
              <w:t>2</w:t>
            </w:r>
            <w:r w:rsidR="00777D96">
              <w:rPr>
                <w:rFonts w:eastAsiaTheme="minorEastAsia"/>
                <w:noProof/>
              </w:rPr>
              <w:tab/>
            </w:r>
            <w:r w:rsidR="00777D96" w:rsidRPr="00F65015">
              <w:rPr>
                <w:rStyle w:val="Hyperlink"/>
                <w:rFonts w:ascii="Arial" w:hAnsi="Arial" w:cs="Arial"/>
                <w:noProof/>
              </w:rPr>
              <w:t>Interceptor</w:t>
            </w:r>
            <w:r w:rsidR="00777D96">
              <w:rPr>
                <w:noProof/>
                <w:webHidden/>
              </w:rPr>
              <w:tab/>
            </w:r>
            <w:r w:rsidR="00777D96">
              <w:rPr>
                <w:noProof/>
                <w:webHidden/>
              </w:rPr>
              <w:fldChar w:fldCharType="begin"/>
            </w:r>
            <w:r w:rsidR="00777D96">
              <w:rPr>
                <w:noProof/>
                <w:webHidden/>
              </w:rPr>
              <w:instrText xml:space="preserve"> PAGEREF _Toc516647468 \h </w:instrText>
            </w:r>
            <w:r w:rsidR="00777D96">
              <w:rPr>
                <w:noProof/>
                <w:webHidden/>
              </w:rPr>
            </w:r>
            <w:r w:rsidR="00777D96">
              <w:rPr>
                <w:noProof/>
                <w:webHidden/>
              </w:rPr>
              <w:fldChar w:fldCharType="separate"/>
            </w:r>
            <w:r w:rsidR="00777D96">
              <w:rPr>
                <w:noProof/>
                <w:webHidden/>
              </w:rPr>
              <w:t>3</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69" w:history="1">
            <w:r w:rsidR="00777D96" w:rsidRPr="00F65015">
              <w:rPr>
                <w:rStyle w:val="Hyperlink"/>
                <w:rFonts w:ascii="Arial" w:hAnsi="Arial" w:cs="Arial"/>
                <w:noProof/>
              </w:rPr>
              <w:t>3     WriteFile</w:t>
            </w:r>
            <w:r w:rsidR="00777D96">
              <w:rPr>
                <w:noProof/>
                <w:webHidden/>
              </w:rPr>
              <w:tab/>
            </w:r>
            <w:r w:rsidR="00777D96">
              <w:rPr>
                <w:noProof/>
                <w:webHidden/>
              </w:rPr>
              <w:fldChar w:fldCharType="begin"/>
            </w:r>
            <w:r w:rsidR="00777D96">
              <w:rPr>
                <w:noProof/>
                <w:webHidden/>
              </w:rPr>
              <w:instrText xml:space="preserve"> PAGEREF _Toc516647469 \h </w:instrText>
            </w:r>
            <w:r w:rsidR="00777D96">
              <w:rPr>
                <w:noProof/>
                <w:webHidden/>
              </w:rPr>
            </w:r>
            <w:r w:rsidR="00777D96">
              <w:rPr>
                <w:noProof/>
                <w:webHidden/>
              </w:rPr>
              <w:fldChar w:fldCharType="separate"/>
            </w:r>
            <w:r w:rsidR="00777D96">
              <w:rPr>
                <w:noProof/>
                <w:webHidden/>
              </w:rPr>
              <w:t>3</w:t>
            </w:r>
            <w:r w:rsidR="00777D96">
              <w:rPr>
                <w:noProof/>
                <w:webHidden/>
              </w:rPr>
              <w:fldChar w:fldCharType="end"/>
            </w:r>
          </w:hyperlink>
        </w:p>
        <w:p w:rsidR="00777D96" w:rsidRDefault="00687894">
          <w:pPr>
            <w:pStyle w:val="TOC2"/>
            <w:tabs>
              <w:tab w:val="right" w:leader="dot" w:pos="9350"/>
            </w:tabs>
            <w:rPr>
              <w:rFonts w:eastAsiaTheme="minorEastAsia"/>
              <w:noProof/>
            </w:rPr>
          </w:pPr>
          <w:hyperlink w:anchor="_Toc516647470" w:history="1">
            <w:r w:rsidR="00777D96" w:rsidRPr="00F65015">
              <w:rPr>
                <w:rStyle w:val="Hyperlink"/>
                <w:rFonts w:ascii="Arial" w:hAnsi="Arial" w:cs="Arial"/>
                <w:b/>
                <w:bCs/>
                <w:noProof/>
              </w:rPr>
              <w:t>Workspace setup</w:t>
            </w:r>
            <w:r w:rsidR="00777D96">
              <w:rPr>
                <w:noProof/>
                <w:webHidden/>
              </w:rPr>
              <w:tab/>
            </w:r>
            <w:r w:rsidR="00777D96">
              <w:rPr>
                <w:noProof/>
                <w:webHidden/>
              </w:rPr>
              <w:fldChar w:fldCharType="begin"/>
            </w:r>
            <w:r w:rsidR="00777D96">
              <w:rPr>
                <w:noProof/>
                <w:webHidden/>
              </w:rPr>
              <w:instrText xml:space="preserve"> PAGEREF _Toc516647470 \h </w:instrText>
            </w:r>
            <w:r w:rsidR="00777D96">
              <w:rPr>
                <w:noProof/>
                <w:webHidden/>
              </w:rPr>
            </w:r>
            <w:r w:rsidR="00777D96">
              <w:rPr>
                <w:noProof/>
                <w:webHidden/>
              </w:rPr>
              <w:fldChar w:fldCharType="separate"/>
            </w:r>
            <w:r w:rsidR="00777D96">
              <w:rPr>
                <w:noProof/>
                <w:webHidden/>
              </w:rPr>
              <w:t>3</w:t>
            </w:r>
            <w:r w:rsidR="00777D96">
              <w:rPr>
                <w:noProof/>
                <w:webHidden/>
              </w:rPr>
              <w:fldChar w:fldCharType="end"/>
            </w:r>
          </w:hyperlink>
        </w:p>
        <w:p w:rsidR="00777D96" w:rsidRDefault="00687894">
          <w:pPr>
            <w:pStyle w:val="TOC2"/>
            <w:tabs>
              <w:tab w:val="right" w:leader="dot" w:pos="9350"/>
            </w:tabs>
            <w:rPr>
              <w:rFonts w:eastAsiaTheme="minorEastAsia"/>
              <w:noProof/>
            </w:rPr>
          </w:pPr>
          <w:hyperlink w:anchor="_Toc516647471" w:history="1">
            <w:r w:rsidR="00777D96" w:rsidRPr="00F65015">
              <w:rPr>
                <w:rStyle w:val="Hyperlink"/>
                <w:rFonts w:ascii="Arial" w:hAnsi="Arial" w:cs="Arial"/>
                <w:b/>
                <w:bCs/>
                <w:noProof/>
              </w:rPr>
              <w:t>AOP Terminology</w:t>
            </w:r>
            <w:r w:rsidR="00777D96">
              <w:rPr>
                <w:noProof/>
                <w:webHidden/>
              </w:rPr>
              <w:tab/>
            </w:r>
            <w:r w:rsidR="00777D96">
              <w:rPr>
                <w:noProof/>
                <w:webHidden/>
              </w:rPr>
              <w:fldChar w:fldCharType="begin"/>
            </w:r>
            <w:r w:rsidR="00777D96">
              <w:rPr>
                <w:noProof/>
                <w:webHidden/>
              </w:rPr>
              <w:instrText xml:space="preserve"> PAGEREF _Toc516647471 \h </w:instrText>
            </w:r>
            <w:r w:rsidR="00777D96">
              <w:rPr>
                <w:noProof/>
                <w:webHidden/>
              </w:rPr>
            </w:r>
            <w:r w:rsidR="00777D96">
              <w:rPr>
                <w:noProof/>
                <w:webHidden/>
              </w:rPr>
              <w:fldChar w:fldCharType="separate"/>
            </w:r>
            <w:r w:rsidR="00777D96">
              <w:rPr>
                <w:noProof/>
                <w:webHidden/>
              </w:rPr>
              <w:t>4</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72" w:history="1">
            <w:r w:rsidR="00777D96" w:rsidRPr="00F65015">
              <w:rPr>
                <w:rStyle w:val="Hyperlink"/>
                <w:rFonts w:ascii="Arial" w:hAnsi="Arial" w:cs="Arial"/>
                <w:noProof/>
              </w:rPr>
              <w:t>1. Aspect</w:t>
            </w:r>
            <w:r w:rsidR="00777D96">
              <w:rPr>
                <w:noProof/>
                <w:webHidden/>
              </w:rPr>
              <w:tab/>
            </w:r>
            <w:r w:rsidR="00777D96">
              <w:rPr>
                <w:noProof/>
                <w:webHidden/>
              </w:rPr>
              <w:fldChar w:fldCharType="begin"/>
            </w:r>
            <w:r w:rsidR="00777D96">
              <w:rPr>
                <w:noProof/>
                <w:webHidden/>
              </w:rPr>
              <w:instrText xml:space="preserve"> PAGEREF _Toc516647472 \h </w:instrText>
            </w:r>
            <w:r w:rsidR="00777D96">
              <w:rPr>
                <w:noProof/>
                <w:webHidden/>
              </w:rPr>
            </w:r>
            <w:r w:rsidR="00777D96">
              <w:rPr>
                <w:noProof/>
                <w:webHidden/>
              </w:rPr>
              <w:fldChar w:fldCharType="separate"/>
            </w:r>
            <w:r w:rsidR="00777D96">
              <w:rPr>
                <w:noProof/>
                <w:webHidden/>
              </w:rPr>
              <w:t>4</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73" w:history="1">
            <w:r w:rsidR="00777D96" w:rsidRPr="00F65015">
              <w:rPr>
                <w:rStyle w:val="Hyperlink"/>
                <w:rFonts w:ascii="Arial" w:hAnsi="Arial" w:cs="Arial"/>
                <w:noProof/>
              </w:rPr>
              <w:t>2. Advice</w:t>
            </w:r>
            <w:r w:rsidR="00777D96">
              <w:rPr>
                <w:noProof/>
                <w:webHidden/>
              </w:rPr>
              <w:tab/>
            </w:r>
            <w:r w:rsidR="00777D96">
              <w:rPr>
                <w:noProof/>
                <w:webHidden/>
              </w:rPr>
              <w:fldChar w:fldCharType="begin"/>
            </w:r>
            <w:r w:rsidR="00777D96">
              <w:rPr>
                <w:noProof/>
                <w:webHidden/>
              </w:rPr>
              <w:instrText xml:space="preserve"> PAGEREF _Toc516647473 \h </w:instrText>
            </w:r>
            <w:r w:rsidR="00777D96">
              <w:rPr>
                <w:noProof/>
                <w:webHidden/>
              </w:rPr>
            </w:r>
            <w:r w:rsidR="00777D96">
              <w:rPr>
                <w:noProof/>
                <w:webHidden/>
              </w:rPr>
              <w:fldChar w:fldCharType="separate"/>
            </w:r>
            <w:r w:rsidR="00777D96">
              <w:rPr>
                <w:noProof/>
                <w:webHidden/>
              </w:rPr>
              <w:t>4</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74" w:history="1">
            <w:r w:rsidR="00777D96" w:rsidRPr="00F65015">
              <w:rPr>
                <w:rStyle w:val="Hyperlink"/>
                <w:rFonts w:ascii="Arial" w:hAnsi="Arial" w:cs="Arial"/>
                <w:noProof/>
              </w:rPr>
              <w:t>3. JoinPoint</w:t>
            </w:r>
            <w:r w:rsidR="00777D96">
              <w:rPr>
                <w:noProof/>
                <w:webHidden/>
              </w:rPr>
              <w:tab/>
            </w:r>
            <w:r w:rsidR="00777D96">
              <w:rPr>
                <w:noProof/>
                <w:webHidden/>
              </w:rPr>
              <w:fldChar w:fldCharType="begin"/>
            </w:r>
            <w:r w:rsidR="00777D96">
              <w:rPr>
                <w:noProof/>
                <w:webHidden/>
              </w:rPr>
              <w:instrText xml:space="preserve"> PAGEREF _Toc516647474 \h </w:instrText>
            </w:r>
            <w:r w:rsidR="00777D96">
              <w:rPr>
                <w:noProof/>
                <w:webHidden/>
              </w:rPr>
            </w:r>
            <w:r w:rsidR="00777D96">
              <w:rPr>
                <w:noProof/>
                <w:webHidden/>
              </w:rPr>
              <w:fldChar w:fldCharType="separate"/>
            </w:r>
            <w:r w:rsidR="00777D96">
              <w:rPr>
                <w:noProof/>
                <w:webHidden/>
              </w:rPr>
              <w:t>5</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75" w:history="1">
            <w:r w:rsidR="00777D96" w:rsidRPr="00F65015">
              <w:rPr>
                <w:rStyle w:val="Hyperlink"/>
                <w:rFonts w:ascii="Arial" w:hAnsi="Arial" w:cs="Arial"/>
                <w:noProof/>
              </w:rPr>
              <w:t>4. Pointcut</w:t>
            </w:r>
            <w:r w:rsidR="00777D96">
              <w:rPr>
                <w:noProof/>
                <w:webHidden/>
              </w:rPr>
              <w:tab/>
            </w:r>
            <w:r w:rsidR="00777D96">
              <w:rPr>
                <w:noProof/>
                <w:webHidden/>
              </w:rPr>
              <w:fldChar w:fldCharType="begin"/>
            </w:r>
            <w:r w:rsidR="00777D96">
              <w:rPr>
                <w:noProof/>
                <w:webHidden/>
              </w:rPr>
              <w:instrText xml:space="preserve"> PAGEREF _Toc516647475 \h </w:instrText>
            </w:r>
            <w:r w:rsidR="00777D96">
              <w:rPr>
                <w:noProof/>
                <w:webHidden/>
              </w:rPr>
            </w:r>
            <w:r w:rsidR="00777D96">
              <w:rPr>
                <w:noProof/>
                <w:webHidden/>
              </w:rPr>
              <w:fldChar w:fldCharType="separate"/>
            </w:r>
            <w:r w:rsidR="00777D96">
              <w:rPr>
                <w:noProof/>
                <w:webHidden/>
              </w:rPr>
              <w:t>6</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76" w:history="1">
            <w:r w:rsidR="00777D96" w:rsidRPr="00F65015">
              <w:rPr>
                <w:rStyle w:val="Hyperlink"/>
                <w:rFonts w:ascii="Arial" w:hAnsi="Arial" w:cs="Arial"/>
                <w:noProof/>
              </w:rPr>
              <w:t>7. Aspect</w:t>
            </w:r>
            <w:r w:rsidR="00777D96">
              <w:rPr>
                <w:noProof/>
                <w:webHidden/>
              </w:rPr>
              <w:tab/>
            </w:r>
            <w:r w:rsidR="00777D96">
              <w:rPr>
                <w:noProof/>
                <w:webHidden/>
              </w:rPr>
              <w:fldChar w:fldCharType="begin"/>
            </w:r>
            <w:r w:rsidR="00777D96">
              <w:rPr>
                <w:noProof/>
                <w:webHidden/>
              </w:rPr>
              <w:instrText xml:space="preserve"> PAGEREF _Toc516647476 \h </w:instrText>
            </w:r>
            <w:r w:rsidR="00777D96">
              <w:rPr>
                <w:noProof/>
                <w:webHidden/>
              </w:rPr>
            </w:r>
            <w:r w:rsidR="00777D96">
              <w:rPr>
                <w:noProof/>
                <w:webHidden/>
              </w:rPr>
              <w:fldChar w:fldCharType="separate"/>
            </w:r>
            <w:r w:rsidR="00777D96">
              <w:rPr>
                <w:noProof/>
                <w:webHidden/>
              </w:rPr>
              <w:t>6</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77" w:history="1">
            <w:r w:rsidR="00777D96" w:rsidRPr="00F65015">
              <w:rPr>
                <w:rStyle w:val="Hyperlink"/>
                <w:rFonts w:ascii="Arial" w:hAnsi="Arial" w:cs="Arial"/>
                <w:noProof/>
              </w:rPr>
              <w:t>8. Interceptor</w:t>
            </w:r>
            <w:r w:rsidR="00777D96">
              <w:rPr>
                <w:noProof/>
                <w:webHidden/>
              </w:rPr>
              <w:tab/>
            </w:r>
            <w:r w:rsidR="00777D96">
              <w:rPr>
                <w:noProof/>
                <w:webHidden/>
              </w:rPr>
              <w:fldChar w:fldCharType="begin"/>
            </w:r>
            <w:r w:rsidR="00777D96">
              <w:rPr>
                <w:noProof/>
                <w:webHidden/>
              </w:rPr>
              <w:instrText xml:space="preserve"> PAGEREF _Toc516647477 \h </w:instrText>
            </w:r>
            <w:r w:rsidR="00777D96">
              <w:rPr>
                <w:noProof/>
                <w:webHidden/>
              </w:rPr>
            </w:r>
            <w:r w:rsidR="00777D96">
              <w:rPr>
                <w:noProof/>
                <w:webHidden/>
              </w:rPr>
              <w:fldChar w:fldCharType="separate"/>
            </w:r>
            <w:r w:rsidR="00777D96">
              <w:rPr>
                <w:noProof/>
                <w:webHidden/>
              </w:rPr>
              <w:t>6</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78" w:history="1">
            <w:r w:rsidR="00777D96" w:rsidRPr="00F65015">
              <w:rPr>
                <w:rStyle w:val="Hyperlink"/>
                <w:rFonts w:ascii="Arial" w:hAnsi="Arial" w:cs="Arial"/>
                <w:noProof/>
              </w:rPr>
              <w:t>9. AOP Proxy</w:t>
            </w:r>
            <w:r w:rsidR="00777D96">
              <w:rPr>
                <w:noProof/>
                <w:webHidden/>
              </w:rPr>
              <w:tab/>
            </w:r>
            <w:r w:rsidR="00777D96">
              <w:rPr>
                <w:noProof/>
                <w:webHidden/>
              </w:rPr>
              <w:fldChar w:fldCharType="begin"/>
            </w:r>
            <w:r w:rsidR="00777D96">
              <w:rPr>
                <w:noProof/>
                <w:webHidden/>
              </w:rPr>
              <w:instrText xml:space="preserve"> PAGEREF _Toc516647478 \h </w:instrText>
            </w:r>
            <w:r w:rsidR="00777D96">
              <w:rPr>
                <w:noProof/>
                <w:webHidden/>
              </w:rPr>
            </w:r>
            <w:r w:rsidR="00777D96">
              <w:rPr>
                <w:noProof/>
                <w:webHidden/>
              </w:rPr>
              <w:fldChar w:fldCharType="separate"/>
            </w:r>
            <w:r w:rsidR="00777D96">
              <w:rPr>
                <w:noProof/>
                <w:webHidden/>
              </w:rPr>
              <w:t>6</w:t>
            </w:r>
            <w:r w:rsidR="00777D96">
              <w:rPr>
                <w:noProof/>
                <w:webHidden/>
              </w:rPr>
              <w:fldChar w:fldCharType="end"/>
            </w:r>
          </w:hyperlink>
        </w:p>
        <w:p w:rsidR="00777D96" w:rsidRDefault="00687894">
          <w:pPr>
            <w:pStyle w:val="TOC3"/>
            <w:tabs>
              <w:tab w:val="right" w:leader="dot" w:pos="9350"/>
            </w:tabs>
            <w:rPr>
              <w:rFonts w:eastAsiaTheme="minorEastAsia"/>
              <w:noProof/>
            </w:rPr>
          </w:pPr>
          <w:hyperlink w:anchor="_Toc516647479" w:history="1">
            <w:r w:rsidR="00777D96" w:rsidRPr="00F65015">
              <w:rPr>
                <w:rStyle w:val="Hyperlink"/>
                <w:rFonts w:ascii="Arial" w:hAnsi="Arial" w:cs="Arial"/>
                <w:noProof/>
              </w:rPr>
              <w:t>10. Weaving</w:t>
            </w:r>
            <w:r w:rsidR="00777D96">
              <w:rPr>
                <w:noProof/>
                <w:webHidden/>
              </w:rPr>
              <w:tab/>
            </w:r>
            <w:r w:rsidR="00777D96">
              <w:rPr>
                <w:noProof/>
                <w:webHidden/>
              </w:rPr>
              <w:fldChar w:fldCharType="begin"/>
            </w:r>
            <w:r w:rsidR="00777D96">
              <w:rPr>
                <w:noProof/>
                <w:webHidden/>
              </w:rPr>
              <w:instrText xml:space="preserve"> PAGEREF _Toc516647479 \h </w:instrText>
            </w:r>
            <w:r w:rsidR="00777D96">
              <w:rPr>
                <w:noProof/>
                <w:webHidden/>
              </w:rPr>
            </w:r>
            <w:r w:rsidR="00777D96">
              <w:rPr>
                <w:noProof/>
                <w:webHidden/>
              </w:rPr>
              <w:fldChar w:fldCharType="separate"/>
            </w:r>
            <w:r w:rsidR="00777D96">
              <w:rPr>
                <w:noProof/>
                <w:webHidden/>
              </w:rPr>
              <w:t>6</w:t>
            </w:r>
            <w:r w:rsidR="00777D96">
              <w:rPr>
                <w:noProof/>
                <w:webHidden/>
              </w:rPr>
              <w:fldChar w:fldCharType="end"/>
            </w:r>
          </w:hyperlink>
        </w:p>
        <w:p w:rsidR="00777D96" w:rsidRDefault="00777D96">
          <w:r>
            <w:rPr>
              <w:b/>
              <w:bCs/>
              <w:noProof/>
            </w:rPr>
            <w:fldChar w:fldCharType="end"/>
          </w:r>
        </w:p>
      </w:sdtContent>
    </w:sdt>
    <w:p w:rsidR="00863A16" w:rsidRDefault="00987A46" w:rsidP="000D44A6">
      <w:pPr>
        <w:pStyle w:val="Heading2"/>
        <w:numPr>
          <w:ilvl w:val="0"/>
          <w:numId w:val="18"/>
        </w:numPr>
        <w:shd w:val="clear" w:color="auto" w:fill="1ABC9C"/>
        <w:spacing w:before="300" w:after="150"/>
        <w:rPr>
          <w:rFonts w:ascii="Arial" w:hAnsi="Arial" w:cs="Arial"/>
          <w:b/>
          <w:bCs/>
          <w:color w:val="FFFFFF"/>
          <w:sz w:val="30"/>
          <w:szCs w:val="30"/>
        </w:rPr>
      </w:pPr>
      <w:bookmarkStart w:id="0" w:name="_Toc516647455"/>
      <w:r>
        <w:rPr>
          <w:rFonts w:ascii="Arial" w:hAnsi="Arial" w:cs="Arial"/>
          <w:b/>
          <w:bCs/>
          <w:color w:val="FFFFFF"/>
          <w:sz w:val="30"/>
          <w:szCs w:val="30"/>
        </w:rPr>
        <w:t>Recording Introduction</w:t>
      </w:r>
      <w:bookmarkEnd w:id="0"/>
    </w:p>
    <w:p w:rsidR="00987A46" w:rsidRDefault="00987A46" w:rsidP="00987A46"/>
    <w:p w:rsidR="00A06E16" w:rsidRPr="00223584" w:rsidRDefault="00A06E16" w:rsidP="00987A46">
      <w:pPr>
        <w:rPr>
          <w:rFonts w:ascii="Arial" w:hAnsi="Arial" w:cs="Arial"/>
          <w:color w:val="111111"/>
        </w:rPr>
      </w:pPr>
      <w:r w:rsidRPr="00223584">
        <w:rPr>
          <w:rFonts w:ascii="Arial" w:hAnsi="Arial" w:cs="Arial"/>
          <w:color w:val="111111"/>
        </w:rPr>
        <w:t>Recording is used for listening to the incoming request / respon</w:t>
      </w:r>
      <w:r w:rsidR="00D0649D">
        <w:rPr>
          <w:rFonts w:ascii="Arial" w:hAnsi="Arial" w:cs="Arial"/>
          <w:color w:val="111111"/>
        </w:rPr>
        <w:t>se for a method in execution and captures / p</w:t>
      </w:r>
      <w:r w:rsidRPr="00223584">
        <w:rPr>
          <w:rFonts w:ascii="Arial" w:hAnsi="Arial" w:cs="Arial"/>
          <w:color w:val="111111"/>
        </w:rPr>
        <w:t xml:space="preserve">rints the </w:t>
      </w:r>
      <w:r w:rsidR="00D0649D">
        <w:rPr>
          <w:rFonts w:ascii="Arial" w:hAnsi="Arial" w:cs="Arial"/>
          <w:color w:val="111111"/>
        </w:rPr>
        <w:t xml:space="preserve">request / response xmls . This is </w:t>
      </w:r>
      <w:r w:rsidRPr="00223584">
        <w:rPr>
          <w:rFonts w:ascii="Arial" w:hAnsi="Arial" w:cs="Arial"/>
          <w:color w:val="111111"/>
        </w:rPr>
        <w:t>implemen</w:t>
      </w:r>
      <w:r w:rsidR="00D0649D">
        <w:rPr>
          <w:rFonts w:ascii="Arial" w:hAnsi="Arial" w:cs="Arial"/>
          <w:color w:val="111111"/>
        </w:rPr>
        <w:t>ted using aspect oriented programming.</w:t>
      </w:r>
    </w:p>
    <w:p w:rsidR="00A06E16" w:rsidRPr="00223584" w:rsidRDefault="00A06E16" w:rsidP="00987A46">
      <w:pPr>
        <w:rPr>
          <w:rFonts w:ascii="Arial" w:hAnsi="Arial" w:cs="Arial"/>
          <w:color w:val="111111"/>
        </w:rPr>
      </w:pPr>
      <w:r w:rsidRPr="00223584">
        <w:rPr>
          <w:rFonts w:ascii="Arial" w:hAnsi="Arial" w:cs="Arial"/>
          <w:color w:val="111111"/>
        </w:rPr>
        <w:tab/>
        <w:t>  Aspect is a module that encapsulates a crosscutting concern, and it is composed of pointcuts and advice bodies. The interception of an aspect is performed in a join point (a point in the execution flow), and defined inside a pointcut (a set of join points). Whenever the application execution reaches one pointcut, an advice (namely a callback) associated with it is executed and records and prints the request and response logs</w:t>
      </w:r>
    </w:p>
    <w:p w:rsidR="00987A46" w:rsidRDefault="000D44A6" w:rsidP="00804CDC">
      <w:pPr>
        <w:pStyle w:val="Heading2"/>
        <w:shd w:val="clear" w:color="auto" w:fill="1ABC9C"/>
        <w:spacing w:before="300" w:after="150"/>
        <w:rPr>
          <w:rFonts w:ascii="Arial" w:hAnsi="Arial" w:cs="Arial"/>
          <w:b/>
          <w:bCs/>
          <w:color w:val="FFFFFF"/>
          <w:sz w:val="30"/>
          <w:szCs w:val="30"/>
        </w:rPr>
      </w:pPr>
      <w:r>
        <w:rPr>
          <w:rFonts w:ascii="Arial" w:hAnsi="Arial" w:cs="Arial"/>
          <w:b/>
          <w:bCs/>
          <w:color w:val="FFFFFF"/>
          <w:sz w:val="30"/>
          <w:szCs w:val="30"/>
        </w:rPr>
        <w:lastRenderedPageBreak/>
        <w:t>2.</w:t>
      </w:r>
      <w:r w:rsidR="00987A46">
        <w:rPr>
          <w:rFonts w:ascii="Arial" w:hAnsi="Arial" w:cs="Arial"/>
          <w:b/>
          <w:bCs/>
          <w:color w:val="FFFFFF"/>
          <w:sz w:val="30"/>
          <w:szCs w:val="30"/>
        </w:rPr>
        <w:t xml:space="preserve"> </w:t>
      </w:r>
      <w:bookmarkStart w:id="1" w:name="_Toc516647456"/>
      <w:r w:rsidR="00987A46">
        <w:rPr>
          <w:rFonts w:ascii="Arial" w:hAnsi="Arial" w:cs="Arial"/>
          <w:b/>
          <w:bCs/>
          <w:color w:val="FFFFFF"/>
          <w:sz w:val="30"/>
          <w:szCs w:val="30"/>
        </w:rPr>
        <w:t>Recording Architecture</w:t>
      </w:r>
      <w:bookmarkEnd w:id="1"/>
    </w:p>
    <w:p w:rsidR="00987A46" w:rsidRDefault="00987A46" w:rsidP="00987A46"/>
    <w:p w:rsidR="00FD7894" w:rsidRDefault="00FD7894" w:rsidP="00987A46">
      <w:r>
        <w:rPr>
          <w:noProof/>
        </w:rPr>
        <w:drawing>
          <wp:inline distT="0" distB="0" distL="0" distR="0" wp14:anchorId="40D98647" wp14:editId="74013BBD">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AF38E6" w:rsidRDefault="000D44A6" w:rsidP="000D44A6">
      <w:pPr>
        <w:pStyle w:val="Heading2"/>
        <w:shd w:val="clear" w:color="auto" w:fill="1ABC9C"/>
        <w:spacing w:before="300" w:after="150"/>
        <w:rPr>
          <w:rFonts w:ascii="Arial" w:hAnsi="Arial" w:cs="Arial"/>
          <w:b/>
          <w:bCs/>
          <w:color w:val="FFFFFF"/>
          <w:sz w:val="30"/>
          <w:szCs w:val="30"/>
        </w:rPr>
      </w:pPr>
      <w:bookmarkStart w:id="2" w:name="_Toc516647457"/>
      <w:r>
        <w:rPr>
          <w:rFonts w:ascii="Arial" w:hAnsi="Arial" w:cs="Arial"/>
          <w:b/>
          <w:bCs/>
          <w:color w:val="FFFFFF"/>
          <w:sz w:val="30"/>
          <w:szCs w:val="30"/>
        </w:rPr>
        <w:t>3.</w:t>
      </w:r>
      <w:r w:rsidR="00AF38E6">
        <w:rPr>
          <w:rFonts w:ascii="Arial" w:hAnsi="Arial" w:cs="Arial"/>
          <w:b/>
          <w:bCs/>
          <w:color w:val="FFFFFF"/>
          <w:sz w:val="30"/>
          <w:szCs w:val="30"/>
        </w:rPr>
        <w:t>AOP Executions</w:t>
      </w:r>
      <w:bookmarkEnd w:id="2"/>
    </w:p>
    <w:p w:rsidR="00AF38E6" w:rsidRDefault="00AF38E6" w:rsidP="00AF38E6">
      <w:pPr>
        <w:shd w:val="clear" w:color="auto" w:fill="FFFFFF"/>
        <w:spacing w:after="0" w:line="240" w:lineRule="auto"/>
        <w:jc w:val="both"/>
        <w:outlineLvl w:val="2"/>
        <w:rPr>
          <w:rFonts w:ascii="Arial" w:hAnsi="Arial" w:cs="Arial"/>
          <w:color w:val="111111"/>
        </w:rPr>
      </w:pPr>
    </w:p>
    <w:p w:rsidR="00C72340" w:rsidRPr="00664AB2" w:rsidRDefault="00C72340" w:rsidP="00AF38E6">
      <w:pPr>
        <w:shd w:val="clear" w:color="auto" w:fill="FFFFFF"/>
        <w:spacing w:after="0" w:line="240" w:lineRule="auto"/>
        <w:jc w:val="both"/>
        <w:outlineLvl w:val="2"/>
        <w:rPr>
          <w:rFonts w:ascii="Arial" w:hAnsi="Arial" w:cs="Arial"/>
          <w:b/>
          <w:color w:val="111111"/>
        </w:rPr>
      </w:pPr>
      <w:bookmarkStart w:id="3" w:name="_Toc516647458"/>
      <w:r w:rsidRPr="00664AB2">
        <w:rPr>
          <w:rFonts w:ascii="Arial" w:hAnsi="Arial" w:cs="Arial"/>
          <w:b/>
          <w:color w:val="111111"/>
        </w:rPr>
        <w:t>Materials</w:t>
      </w:r>
      <w:bookmarkEnd w:id="3"/>
    </w:p>
    <w:p w:rsidR="00A05FCA" w:rsidRDefault="00A05FCA" w:rsidP="00AF38E6">
      <w:pPr>
        <w:shd w:val="clear" w:color="auto" w:fill="FFFFFF"/>
        <w:spacing w:after="0" w:line="240" w:lineRule="auto"/>
        <w:jc w:val="both"/>
        <w:outlineLvl w:val="2"/>
        <w:rPr>
          <w:rFonts w:ascii="Arial" w:hAnsi="Arial" w:cs="Arial"/>
          <w:color w:val="111111"/>
        </w:rPr>
      </w:pPr>
    </w:p>
    <w:p w:rsidR="00AF38E6" w:rsidRPr="00664AB2" w:rsidRDefault="00AF38E6" w:rsidP="00AF38E6">
      <w:pPr>
        <w:pStyle w:val="ListParagraph"/>
        <w:numPr>
          <w:ilvl w:val="0"/>
          <w:numId w:val="12"/>
        </w:numPr>
        <w:shd w:val="clear" w:color="auto" w:fill="FFFFFF"/>
        <w:spacing w:after="0" w:line="240" w:lineRule="auto"/>
        <w:jc w:val="both"/>
        <w:outlineLvl w:val="2"/>
        <w:rPr>
          <w:rFonts w:ascii="Arial" w:hAnsi="Arial" w:cs="Arial"/>
          <w:b/>
          <w:color w:val="111111"/>
        </w:rPr>
      </w:pPr>
      <w:bookmarkStart w:id="4" w:name="_Toc516647459"/>
      <w:r w:rsidRPr="00664AB2">
        <w:rPr>
          <w:rFonts w:ascii="Arial" w:hAnsi="Arial" w:cs="Arial"/>
          <w:b/>
          <w:color w:val="111111"/>
        </w:rPr>
        <w:t>Methods Invoked</w:t>
      </w:r>
      <w:bookmarkEnd w:id="4"/>
    </w:p>
    <w:p w:rsidR="00F14F8E" w:rsidRDefault="00F14F8E" w:rsidP="00F14F8E">
      <w:pPr>
        <w:shd w:val="clear" w:color="auto" w:fill="FFFFFF"/>
        <w:spacing w:after="0" w:line="240" w:lineRule="auto"/>
        <w:ind w:left="360"/>
        <w:jc w:val="both"/>
        <w:outlineLvl w:val="2"/>
        <w:rPr>
          <w:rFonts w:ascii="Arial" w:hAnsi="Arial" w:cs="Arial"/>
          <w:color w:val="111111"/>
        </w:rPr>
      </w:pPr>
    </w:p>
    <w:p w:rsidR="000F767B" w:rsidRDefault="000F767B" w:rsidP="00F14F8E">
      <w:pPr>
        <w:shd w:val="clear" w:color="auto" w:fill="FFFFFF"/>
        <w:spacing w:after="0" w:line="240" w:lineRule="auto"/>
        <w:ind w:left="360"/>
        <w:jc w:val="both"/>
        <w:outlineLvl w:val="2"/>
        <w:rPr>
          <w:rFonts w:ascii="Arial" w:hAnsi="Arial" w:cs="Arial"/>
          <w:noProof/>
          <w:color w:val="111111"/>
        </w:rPr>
      </w:pPr>
      <w:bookmarkStart w:id="5" w:name="_Toc516647460"/>
    </w:p>
    <w:p w:rsidR="000F767B" w:rsidRDefault="000F767B" w:rsidP="00F14F8E">
      <w:pPr>
        <w:shd w:val="clear" w:color="auto" w:fill="FFFFFF"/>
        <w:spacing w:after="0" w:line="240" w:lineRule="auto"/>
        <w:ind w:left="360"/>
        <w:jc w:val="both"/>
        <w:outlineLvl w:val="2"/>
        <w:rPr>
          <w:rFonts w:ascii="Arial" w:hAnsi="Arial" w:cs="Arial"/>
          <w:noProof/>
          <w:color w:val="111111"/>
        </w:rPr>
      </w:pPr>
    </w:p>
    <w:p w:rsidR="00497B3B" w:rsidRDefault="00497B3B" w:rsidP="00F14F8E">
      <w:pPr>
        <w:shd w:val="clear" w:color="auto" w:fill="FFFFFF"/>
        <w:spacing w:after="0" w:line="240" w:lineRule="auto"/>
        <w:ind w:left="360"/>
        <w:jc w:val="both"/>
        <w:outlineLvl w:val="2"/>
        <w:rPr>
          <w:rFonts w:ascii="Arial" w:hAnsi="Arial" w:cs="Arial"/>
          <w:color w:val="111111"/>
        </w:rPr>
      </w:pPr>
      <w:r>
        <w:rPr>
          <w:rFonts w:ascii="Arial" w:hAnsi="Arial" w:cs="Arial"/>
          <w:noProof/>
          <w:color w:val="111111"/>
        </w:rPr>
        <w:drawing>
          <wp:inline distT="0" distB="0" distL="0" distR="0">
            <wp:extent cx="59436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bookmarkEnd w:id="5"/>
    </w:p>
    <w:p w:rsidR="00497B3B" w:rsidRDefault="00497B3B" w:rsidP="00F14F8E">
      <w:pPr>
        <w:shd w:val="clear" w:color="auto" w:fill="FFFFFF"/>
        <w:spacing w:after="0" w:line="240" w:lineRule="auto"/>
        <w:ind w:left="360"/>
        <w:jc w:val="both"/>
        <w:outlineLvl w:val="2"/>
        <w:rPr>
          <w:rFonts w:ascii="Arial" w:hAnsi="Arial" w:cs="Arial"/>
          <w:color w:val="111111"/>
        </w:rPr>
      </w:pPr>
    </w:p>
    <w:p w:rsidR="00DC385F" w:rsidRPr="00F14F8E" w:rsidRDefault="00DC385F" w:rsidP="00F14F8E">
      <w:pPr>
        <w:shd w:val="clear" w:color="auto" w:fill="FFFFFF"/>
        <w:spacing w:after="0" w:line="240" w:lineRule="auto"/>
        <w:ind w:left="360"/>
        <w:jc w:val="both"/>
        <w:outlineLvl w:val="2"/>
        <w:rPr>
          <w:rFonts w:ascii="Arial" w:hAnsi="Arial" w:cs="Arial"/>
          <w:color w:val="111111"/>
        </w:rPr>
      </w:pPr>
    </w:p>
    <w:p w:rsidR="00AF38E6" w:rsidRPr="00664AB2" w:rsidRDefault="00AF38E6" w:rsidP="00AF38E6">
      <w:pPr>
        <w:pStyle w:val="ListParagraph"/>
        <w:numPr>
          <w:ilvl w:val="0"/>
          <w:numId w:val="12"/>
        </w:numPr>
        <w:shd w:val="clear" w:color="auto" w:fill="FFFFFF"/>
        <w:spacing w:after="0" w:line="240" w:lineRule="auto"/>
        <w:jc w:val="both"/>
        <w:outlineLvl w:val="2"/>
        <w:rPr>
          <w:rFonts w:ascii="Arial" w:hAnsi="Arial" w:cs="Arial"/>
          <w:b/>
          <w:color w:val="111111"/>
        </w:rPr>
      </w:pPr>
      <w:bookmarkStart w:id="6" w:name="_Toc516647461"/>
      <w:r w:rsidRPr="00664AB2">
        <w:rPr>
          <w:rFonts w:ascii="Arial" w:hAnsi="Arial" w:cs="Arial"/>
          <w:b/>
          <w:color w:val="111111"/>
        </w:rPr>
        <w:t>Methods Excluded</w:t>
      </w:r>
      <w:bookmarkEnd w:id="6"/>
    </w:p>
    <w:p w:rsidR="00F572A6" w:rsidRPr="00F572A6" w:rsidRDefault="00F572A6" w:rsidP="00F572A6">
      <w:pPr>
        <w:shd w:val="clear" w:color="auto" w:fill="FFFFFF"/>
        <w:spacing w:after="0" w:line="240" w:lineRule="auto"/>
        <w:ind w:left="1440"/>
        <w:jc w:val="both"/>
        <w:outlineLvl w:val="2"/>
        <w:rPr>
          <w:rFonts w:ascii="Arial" w:hAnsi="Arial" w:cs="Arial"/>
          <w:color w:val="111111"/>
        </w:rPr>
      </w:pPr>
      <w:bookmarkStart w:id="7" w:name="_Toc516647462"/>
      <w:r>
        <w:rPr>
          <w:rFonts w:ascii="Arial" w:hAnsi="Arial" w:cs="Arial"/>
          <w:color w:val="111111"/>
        </w:rPr>
        <w:t>EJB related methods are excluded as the Tomcat server does not support EJB Container</w:t>
      </w:r>
      <w:bookmarkEnd w:id="7"/>
    </w:p>
    <w:p w:rsidR="00DA2BC5" w:rsidRDefault="00DA2BC5" w:rsidP="00987A46"/>
    <w:p w:rsidR="00987A46" w:rsidRDefault="00987A46" w:rsidP="00687894">
      <w:pPr>
        <w:pStyle w:val="Heading2"/>
        <w:numPr>
          <w:ilvl w:val="0"/>
          <w:numId w:val="19"/>
        </w:numPr>
        <w:shd w:val="clear" w:color="auto" w:fill="1ABC9C"/>
        <w:spacing w:before="300" w:after="150"/>
        <w:rPr>
          <w:rFonts w:ascii="Arial" w:hAnsi="Arial" w:cs="Arial"/>
          <w:b/>
          <w:bCs/>
          <w:color w:val="FFFFFF"/>
          <w:sz w:val="30"/>
          <w:szCs w:val="30"/>
        </w:rPr>
      </w:pPr>
      <w:bookmarkStart w:id="8" w:name="_Toc516647466"/>
      <w:r>
        <w:rPr>
          <w:rFonts w:ascii="Arial" w:hAnsi="Arial" w:cs="Arial"/>
          <w:b/>
          <w:bCs/>
          <w:color w:val="FFFFFF"/>
          <w:sz w:val="30"/>
          <w:szCs w:val="30"/>
        </w:rPr>
        <w:lastRenderedPageBreak/>
        <w:t>Recording logs</w:t>
      </w:r>
      <w:bookmarkEnd w:id="8"/>
    </w:p>
    <w:p w:rsidR="00E019F2" w:rsidRPr="002F3EBD" w:rsidRDefault="00E019F2" w:rsidP="00BC6869">
      <w:pPr>
        <w:shd w:val="clear" w:color="auto" w:fill="FFFFFF"/>
        <w:spacing w:after="0" w:line="240" w:lineRule="auto"/>
        <w:jc w:val="both"/>
        <w:outlineLvl w:val="2"/>
        <w:rPr>
          <w:rFonts w:ascii="Arial" w:hAnsi="Arial" w:cs="Arial"/>
          <w:b/>
          <w:color w:val="111111"/>
        </w:rPr>
      </w:pPr>
    </w:p>
    <w:p w:rsidR="00987A46" w:rsidRPr="002F3EBD" w:rsidRDefault="00987A46" w:rsidP="006D5B33">
      <w:pPr>
        <w:pStyle w:val="ListParagraph"/>
        <w:numPr>
          <w:ilvl w:val="0"/>
          <w:numId w:val="16"/>
        </w:numPr>
        <w:shd w:val="clear" w:color="auto" w:fill="FFFFFF"/>
        <w:spacing w:after="0" w:line="240" w:lineRule="auto"/>
        <w:jc w:val="both"/>
        <w:outlineLvl w:val="2"/>
        <w:rPr>
          <w:rFonts w:ascii="Arial" w:hAnsi="Arial" w:cs="Arial"/>
          <w:b/>
          <w:color w:val="111111"/>
        </w:rPr>
      </w:pPr>
      <w:bookmarkStart w:id="9" w:name="_Toc516647467"/>
      <w:r w:rsidRPr="002F3EBD">
        <w:rPr>
          <w:rFonts w:ascii="Arial" w:hAnsi="Arial" w:cs="Arial"/>
          <w:b/>
          <w:color w:val="111111"/>
        </w:rPr>
        <w:t>DoAfterLog</w:t>
      </w:r>
      <w:bookmarkEnd w:id="9"/>
      <w:r w:rsidRPr="002F3EBD">
        <w:rPr>
          <w:rFonts w:ascii="Arial" w:hAnsi="Arial" w:cs="Arial"/>
          <w:b/>
          <w:color w:val="111111"/>
        </w:rPr>
        <w:t xml:space="preserve"> </w:t>
      </w:r>
    </w:p>
    <w:p w:rsidR="00745B07" w:rsidRDefault="00745B07" w:rsidP="00745B07">
      <w:pPr>
        <w:shd w:val="clear" w:color="auto" w:fill="FFFFFF"/>
        <w:spacing w:after="0" w:line="240" w:lineRule="auto"/>
        <w:jc w:val="both"/>
        <w:outlineLvl w:val="2"/>
        <w:rPr>
          <w:rFonts w:ascii="Arial" w:hAnsi="Arial" w:cs="Arial"/>
          <w:color w:val="111111"/>
        </w:rPr>
      </w:pPr>
    </w:p>
    <w:p w:rsidR="00777D96" w:rsidRPr="00D2229A" w:rsidRDefault="00777D96" w:rsidP="00D2229A">
      <w:pPr>
        <w:pStyle w:val="ListParagraph"/>
        <w:numPr>
          <w:ilvl w:val="0"/>
          <w:numId w:val="17"/>
        </w:numPr>
        <w:shd w:val="clear" w:color="auto" w:fill="FFFFFF"/>
        <w:spacing w:after="0" w:line="240" w:lineRule="auto"/>
        <w:jc w:val="both"/>
        <w:outlineLvl w:val="2"/>
        <w:rPr>
          <w:rFonts w:ascii="Arial" w:hAnsi="Arial" w:cs="Arial"/>
          <w:color w:val="111111"/>
        </w:rPr>
      </w:pPr>
      <w:r w:rsidRPr="00D2229A">
        <w:rPr>
          <w:rFonts w:ascii="Arial" w:hAnsi="Arial" w:cs="Arial"/>
          <w:color w:val="111111"/>
        </w:rPr>
        <w:t>Read the TestCase.properties from the tmp directory for the TestGroupId and TestCaseId</w:t>
      </w:r>
    </w:p>
    <w:p w:rsidR="00934729" w:rsidRPr="00D2229A" w:rsidRDefault="00745B07" w:rsidP="00D2229A">
      <w:pPr>
        <w:pStyle w:val="ListParagraph"/>
        <w:numPr>
          <w:ilvl w:val="0"/>
          <w:numId w:val="17"/>
        </w:numPr>
        <w:shd w:val="clear" w:color="auto" w:fill="FFFFFF"/>
        <w:spacing w:after="0" w:line="240" w:lineRule="auto"/>
        <w:jc w:val="both"/>
        <w:outlineLvl w:val="2"/>
        <w:rPr>
          <w:rFonts w:ascii="Arial" w:hAnsi="Arial" w:cs="Arial"/>
          <w:color w:val="111111"/>
        </w:rPr>
      </w:pPr>
      <w:r w:rsidRPr="00D2229A">
        <w:rPr>
          <w:rFonts w:ascii="Arial" w:hAnsi="Arial" w:cs="Arial"/>
          <w:color w:val="111111"/>
        </w:rPr>
        <w:t>Create the config directory and recording.log inside config folder if it doesn’t already exist.</w:t>
      </w:r>
    </w:p>
    <w:p w:rsidR="00934729" w:rsidRPr="00D2229A" w:rsidRDefault="00934729" w:rsidP="00D2229A">
      <w:pPr>
        <w:pStyle w:val="ListParagraph"/>
        <w:numPr>
          <w:ilvl w:val="0"/>
          <w:numId w:val="17"/>
        </w:numPr>
        <w:shd w:val="clear" w:color="auto" w:fill="FFFFFF"/>
        <w:spacing w:after="0" w:line="240" w:lineRule="auto"/>
        <w:jc w:val="both"/>
        <w:outlineLvl w:val="2"/>
        <w:rPr>
          <w:rFonts w:ascii="Arial" w:hAnsi="Arial" w:cs="Arial"/>
          <w:color w:val="111111"/>
        </w:rPr>
      </w:pPr>
      <w:r w:rsidRPr="00D2229A">
        <w:rPr>
          <w:rFonts w:ascii="Arial" w:hAnsi="Arial" w:cs="Arial"/>
          <w:color w:val="111111"/>
        </w:rPr>
        <w:t>Create the cache directory under the config folder if it doent not already exist.</w:t>
      </w:r>
    </w:p>
    <w:p w:rsidR="005F12A6" w:rsidRPr="00D2229A" w:rsidRDefault="00EE7E2D" w:rsidP="00D2229A">
      <w:pPr>
        <w:pStyle w:val="ListParagraph"/>
        <w:numPr>
          <w:ilvl w:val="0"/>
          <w:numId w:val="17"/>
        </w:numPr>
        <w:shd w:val="clear" w:color="auto" w:fill="FFFFFF"/>
        <w:spacing w:after="0" w:line="240" w:lineRule="auto"/>
        <w:jc w:val="both"/>
        <w:outlineLvl w:val="2"/>
        <w:rPr>
          <w:rFonts w:ascii="Arial" w:hAnsi="Arial" w:cs="Arial"/>
          <w:color w:val="111111"/>
        </w:rPr>
      </w:pPr>
      <w:r w:rsidRPr="00D2229A">
        <w:rPr>
          <w:rFonts w:ascii="Arial" w:hAnsi="Arial" w:cs="Arial"/>
          <w:color w:val="111111"/>
        </w:rPr>
        <w:t xml:space="preserve">Get the package </w:t>
      </w:r>
      <w:r w:rsidR="005F12A6" w:rsidRPr="00D2229A">
        <w:rPr>
          <w:rFonts w:ascii="Arial" w:hAnsi="Arial" w:cs="Arial"/>
          <w:color w:val="111111"/>
        </w:rPr>
        <w:t>name, class name</w:t>
      </w:r>
      <w:r w:rsidRPr="00D2229A">
        <w:rPr>
          <w:rFonts w:ascii="Arial" w:hAnsi="Arial" w:cs="Arial"/>
          <w:color w:val="111111"/>
        </w:rPr>
        <w:t xml:space="preserve">, </w:t>
      </w:r>
      <w:r w:rsidR="005F12A6" w:rsidRPr="00D2229A">
        <w:rPr>
          <w:rFonts w:ascii="Arial" w:hAnsi="Arial" w:cs="Arial"/>
          <w:color w:val="111111"/>
        </w:rPr>
        <w:t>method name and arguments as part of the execution being called.</w:t>
      </w:r>
    </w:p>
    <w:p w:rsidR="005F12A6" w:rsidRPr="00D2229A" w:rsidRDefault="005F12A6" w:rsidP="00D2229A">
      <w:pPr>
        <w:pStyle w:val="ListParagraph"/>
        <w:numPr>
          <w:ilvl w:val="0"/>
          <w:numId w:val="17"/>
        </w:numPr>
        <w:shd w:val="clear" w:color="auto" w:fill="FFFFFF"/>
        <w:spacing w:after="0" w:line="240" w:lineRule="auto"/>
        <w:jc w:val="both"/>
        <w:outlineLvl w:val="2"/>
        <w:rPr>
          <w:rFonts w:ascii="Arial" w:hAnsi="Arial" w:cs="Arial"/>
          <w:color w:val="111111"/>
        </w:rPr>
      </w:pPr>
      <w:r w:rsidRPr="00D2229A">
        <w:rPr>
          <w:rFonts w:ascii="Arial" w:hAnsi="Arial" w:cs="Arial"/>
          <w:color w:val="111111"/>
        </w:rPr>
        <w:t>Check for the class or methods excluded and exclude from execution.</w:t>
      </w:r>
    </w:p>
    <w:p w:rsidR="005F12A6" w:rsidRPr="00D2229A" w:rsidRDefault="005F12A6" w:rsidP="00D2229A">
      <w:pPr>
        <w:pStyle w:val="ListParagraph"/>
        <w:numPr>
          <w:ilvl w:val="0"/>
          <w:numId w:val="17"/>
        </w:numPr>
        <w:shd w:val="clear" w:color="auto" w:fill="FFFFFF"/>
        <w:spacing w:after="0" w:line="240" w:lineRule="auto"/>
        <w:jc w:val="both"/>
        <w:outlineLvl w:val="2"/>
        <w:rPr>
          <w:rFonts w:ascii="Arial" w:hAnsi="Arial" w:cs="Arial"/>
          <w:color w:val="111111"/>
        </w:rPr>
      </w:pPr>
      <w:r w:rsidRPr="00D2229A">
        <w:rPr>
          <w:rFonts w:ascii="Arial" w:hAnsi="Arial" w:cs="Arial"/>
          <w:color w:val="111111"/>
        </w:rPr>
        <w:t>Get the request and print / append the request to recording.log</w:t>
      </w:r>
    </w:p>
    <w:p w:rsidR="005F12A6" w:rsidRPr="00D2229A" w:rsidRDefault="005F12A6" w:rsidP="00D2229A">
      <w:pPr>
        <w:pStyle w:val="ListParagraph"/>
        <w:numPr>
          <w:ilvl w:val="0"/>
          <w:numId w:val="17"/>
        </w:numPr>
        <w:shd w:val="clear" w:color="auto" w:fill="FFFFFF"/>
        <w:spacing w:after="0" w:line="240" w:lineRule="auto"/>
        <w:jc w:val="both"/>
        <w:outlineLvl w:val="2"/>
        <w:rPr>
          <w:rFonts w:ascii="Arial" w:hAnsi="Arial" w:cs="Arial"/>
          <w:color w:val="111111"/>
        </w:rPr>
      </w:pPr>
      <w:r w:rsidRPr="00D2229A">
        <w:rPr>
          <w:rFonts w:ascii="Arial" w:hAnsi="Arial" w:cs="Arial"/>
          <w:color w:val="111111"/>
        </w:rPr>
        <w:t>Get the response and print / append the response object to recording.log</w:t>
      </w:r>
    </w:p>
    <w:p w:rsidR="005F12A6" w:rsidRPr="00D2229A" w:rsidRDefault="002C6F60" w:rsidP="00D2229A">
      <w:pPr>
        <w:pStyle w:val="ListParagraph"/>
        <w:numPr>
          <w:ilvl w:val="0"/>
          <w:numId w:val="17"/>
        </w:numPr>
        <w:shd w:val="clear" w:color="auto" w:fill="FFFFFF"/>
        <w:spacing w:after="0" w:line="240" w:lineRule="auto"/>
        <w:jc w:val="both"/>
        <w:outlineLvl w:val="2"/>
        <w:rPr>
          <w:rFonts w:ascii="Arial" w:hAnsi="Arial" w:cs="Arial"/>
          <w:color w:val="111111"/>
        </w:rPr>
      </w:pPr>
      <w:r w:rsidRPr="00D2229A">
        <w:rPr>
          <w:rFonts w:ascii="Arial" w:hAnsi="Arial" w:cs="Arial"/>
          <w:color w:val="111111"/>
        </w:rPr>
        <w:t>For cache related request / response , print / append the file to cache.log</w:t>
      </w:r>
    </w:p>
    <w:p w:rsidR="00745B07" w:rsidRDefault="00745B07" w:rsidP="00777D96">
      <w:pPr>
        <w:shd w:val="clear" w:color="auto" w:fill="FFFFFF"/>
        <w:spacing w:after="0" w:line="240" w:lineRule="auto"/>
        <w:ind w:left="2160"/>
        <w:jc w:val="both"/>
        <w:outlineLvl w:val="2"/>
        <w:rPr>
          <w:rFonts w:ascii="Arial" w:hAnsi="Arial" w:cs="Arial"/>
          <w:color w:val="111111"/>
        </w:rPr>
      </w:pPr>
    </w:p>
    <w:p w:rsidR="00777D96" w:rsidRPr="00777D96" w:rsidRDefault="000F767B" w:rsidP="00777D96">
      <w:pPr>
        <w:shd w:val="clear" w:color="auto" w:fill="FFFFFF"/>
        <w:spacing w:after="0" w:line="240" w:lineRule="auto"/>
        <w:ind w:left="360"/>
        <w:jc w:val="both"/>
        <w:outlineLvl w:val="2"/>
        <w:rPr>
          <w:rFonts w:ascii="Arial" w:hAnsi="Arial" w:cs="Arial"/>
          <w:color w:val="111111"/>
        </w:rPr>
      </w:pPr>
      <w:r>
        <w:rPr>
          <w:rFonts w:ascii="Arial" w:hAnsi="Arial" w:cs="Arial"/>
          <w:noProof/>
          <w:color w:val="111111"/>
        </w:rPr>
        <w:drawing>
          <wp:inline distT="0" distB="0" distL="0" distR="0">
            <wp:extent cx="594360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777D96" w:rsidRPr="006D5B33" w:rsidRDefault="00777D96" w:rsidP="00777D96">
      <w:pPr>
        <w:pStyle w:val="ListParagraph"/>
        <w:shd w:val="clear" w:color="auto" w:fill="FFFFFF"/>
        <w:spacing w:after="0" w:line="240" w:lineRule="auto"/>
        <w:ind w:left="1440"/>
        <w:jc w:val="both"/>
        <w:outlineLvl w:val="2"/>
        <w:rPr>
          <w:rFonts w:ascii="Arial" w:hAnsi="Arial" w:cs="Arial"/>
          <w:color w:val="111111"/>
        </w:rPr>
      </w:pPr>
    </w:p>
    <w:p w:rsidR="00987A46" w:rsidRPr="00664AB2" w:rsidRDefault="006D5B33" w:rsidP="006D5B33">
      <w:pPr>
        <w:pStyle w:val="ListParagraph"/>
        <w:numPr>
          <w:ilvl w:val="0"/>
          <w:numId w:val="16"/>
        </w:numPr>
        <w:shd w:val="clear" w:color="auto" w:fill="FFFFFF"/>
        <w:spacing w:after="0" w:line="240" w:lineRule="auto"/>
        <w:jc w:val="both"/>
        <w:outlineLvl w:val="2"/>
        <w:rPr>
          <w:rFonts w:ascii="Arial" w:hAnsi="Arial" w:cs="Arial"/>
          <w:b/>
          <w:color w:val="111111"/>
        </w:rPr>
      </w:pPr>
      <w:r w:rsidRPr="00664AB2">
        <w:rPr>
          <w:rFonts w:ascii="Arial" w:hAnsi="Arial" w:cs="Arial"/>
          <w:b/>
          <w:color w:val="111111"/>
        </w:rPr>
        <w:t xml:space="preserve"> </w:t>
      </w:r>
      <w:bookmarkStart w:id="10" w:name="_Toc516647468"/>
      <w:r w:rsidR="00E072E2" w:rsidRPr="00664AB2">
        <w:rPr>
          <w:rFonts w:ascii="Arial" w:hAnsi="Arial" w:cs="Arial"/>
          <w:b/>
          <w:color w:val="111111"/>
        </w:rPr>
        <w:t>Interceptor</w:t>
      </w:r>
      <w:bookmarkEnd w:id="10"/>
    </w:p>
    <w:p w:rsidR="00777D96" w:rsidRDefault="00777D96" w:rsidP="00777D96">
      <w:pPr>
        <w:pStyle w:val="ListParagraph"/>
        <w:rPr>
          <w:rFonts w:ascii="Arial" w:hAnsi="Arial" w:cs="Arial"/>
          <w:color w:val="111111"/>
        </w:rPr>
      </w:pPr>
    </w:p>
    <w:p w:rsidR="000E2892" w:rsidRPr="00777D96" w:rsidRDefault="000E2892" w:rsidP="00777D96">
      <w:pPr>
        <w:pStyle w:val="ListParagraph"/>
        <w:rPr>
          <w:rFonts w:ascii="Arial" w:hAnsi="Arial" w:cs="Arial"/>
          <w:color w:val="111111"/>
        </w:rPr>
      </w:pPr>
      <w:r>
        <w:rPr>
          <w:rFonts w:ascii="Arial" w:hAnsi="Arial" w:cs="Arial"/>
          <w:color w:val="111111"/>
        </w:rPr>
        <w:t xml:space="preserve">Converts the object to </w:t>
      </w:r>
      <w:r w:rsidRPr="000E2892">
        <w:rPr>
          <w:rFonts w:ascii="Arial" w:hAnsi="Arial" w:cs="Arial"/>
          <w:color w:val="111111"/>
        </w:rPr>
        <w:t>ByteArrayOutputStream</w:t>
      </w:r>
    </w:p>
    <w:p w:rsidR="00777D96" w:rsidRPr="00664AB2" w:rsidRDefault="00777D96" w:rsidP="00777D96">
      <w:pPr>
        <w:shd w:val="clear" w:color="auto" w:fill="FFFFFF"/>
        <w:spacing w:after="0" w:line="240" w:lineRule="auto"/>
        <w:ind w:left="360"/>
        <w:jc w:val="both"/>
        <w:outlineLvl w:val="2"/>
        <w:rPr>
          <w:rFonts w:ascii="Arial" w:hAnsi="Arial" w:cs="Arial"/>
          <w:b/>
          <w:color w:val="111111"/>
        </w:rPr>
      </w:pPr>
    </w:p>
    <w:p w:rsidR="00E072E2" w:rsidRDefault="00E072E2" w:rsidP="00777D96">
      <w:pPr>
        <w:pStyle w:val="ListParagraph"/>
        <w:numPr>
          <w:ilvl w:val="0"/>
          <w:numId w:val="16"/>
        </w:numPr>
        <w:shd w:val="clear" w:color="auto" w:fill="FFFFFF"/>
        <w:spacing w:after="0" w:line="240" w:lineRule="auto"/>
        <w:jc w:val="both"/>
        <w:outlineLvl w:val="2"/>
        <w:rPr>
          <w:rFonts w:ascii="Arial" w:hAnsi="Arial" w:cs="Arial"/>
          <w:b/>
          <w:color w:val="111111"/>
        </w:rPr>
      </w:pPr>
      <w:bookmarkStart w:id="11" w:name="_Toc516647469"/>
      <w:r w:rsidRPr="00664AB2">
        <w:rPr>
          <w:rFonts w:ascii="Arial" w:hAnsi="Arial" w:cs="Arial"/>
          <w:b/>
          <w:color w:val="111111"/>
        </w:rPr>
        <w:t>WriteFile</w:t>
      </w:r>
      <w:bookmarkEnd w:id="11"/>
    </w:p>
    <w:p w:rsidR="00C05F9F" w:rsidRDefault="00C05F9F" w:rsidP="00C05F9F">
      <w:pPr>
        <w:shd w:val="clear" w:color="auto" w:fill="FFFFFF"/>
        <w:spacing w:after="0" w:line="240" w:lineRule="auto"/>
        <w:ind w:left="720"/>
        <w:jc w:val="both"/>
        <w:outlineLvl w:val="2"/>
        <w:rPr>
          <w:rFonts w:ascii="Arial" w:hAnsi="Arial" w:cs="Arial"/>
          <w:b/>
          <w:color w:val="111111"/>
        </w:rPr>
      </w:pPr>
    </w:p>
    <w:p w:rsidR="00C05F9F" w:rsidRPr="000C5102" w:rsidRDefault="00C05F9F" w:rsidP="000C5102">
      <w:pPr>
        <w:pStyle w:val="ListParagraph"/>
        <w:rPr>
          <w:rFonts w:ascii="Arial" w:hAnsi="Arial" w:cs="Arial"/>
          <w:color w:val="111111"/>
        </w:rPr>
      </w:pPr>
      <w:r w:rsidRPr="000C5102">
        <w:rPr>
          <w:rFonts w:ascii="Arial" w:hAnsi="Arial" w:cs="Arial"/>
          <w:color w:val="111111"/>
        </w:rPr>
        <w:t xml:space="preserve">Writes the </w:t>
      </w:r>
      <w:r w:rsidRPr="000E2892">
        <w:rPr>
          <w:rFonts w:ascii="Arial" w:hAnsi="Arial" w:cs="Arial"/>
          <w:color w:val="111111"/>
        </w:rPr>
        <w:t>ByteArrayOutputStream</w:t>
      </w:r>
      <w:r>
        <w:rPr>
          <w:rFonts w:ascii="Arial" w:hAnsi="Arial" w:cs="Arial"/>
          <w:color w:val="111111"/>
        </w:rPr>
        <w:t xml:space="preserve"> to file</w:t>
      </w:r>
      <w:r w:rsidR="000C5102">
        <w:rPr>
          <w:rFonts w:ascii="Arial" w:hAnsi="Arial" w:cs="Arial"/>
          <w:color w:val="111111"/>
        </w:rPr>
        <w:t>.</w:t>
      </w:r>
    </w:p>
    <w:p w:rsidR="00777D96" w:rsidRDefault="00777D96" w:rsidP="00777D96">
      <w:pPr>
        <w:shd w:val="clear" w:color="auto" w:fill="FFFFFF"/>
        <w:spacing w:after="0" w:line="240" w:lineRule="auto"/>
        <w:ind w:left="1440"/>
        <w:jc w:val="both"/>
        <w:outlineLvl w:val="2"/>
        <w:rPr>
          <w:rFonts w:ascii="Arial" w:hAnsi="Arial" w:cs="Arial"/>
          <w:color w:val="111111"/>
        </w:rPr>
      </w:pPr>
    </w:p>
    <w:p w:rsidR="00687894" w:rsidRDefault="00687894" w:rsidP="00777D96">
      <w:pPr>
        <w:shd w:val="clear" w:color="auto" w:fill="FFFFFF"/>
        <w:spacing w:after="0" w:line="240" w:lineRule="auto"/>
        <w:ind w:left="1440"/>
        <w:jc w:val="both"/>
        <w:outlineLvl w:val="2"/>
        <w:rPr>
          <w:rFonts w:ascii="Arial" w:hAnsi="Arial" w:cs="Arial"/>
          <w:color w:val="111111"/>
        </w:rPr>
      </w:pPr>
    </w:p>
    <w:p w:rsidR="00687894" w:rsidRDefault="00687894" w:rsidP="00687894">
      <w:pPr>
        <w:pStyle w:val="Heading2"/>
        <w:shd w:val="clear" w:color="auto" w:fill="1ABC9C"/>
        <w:spacing w:before="300" w:after="150"/>
        <w:rPr>
          <w:rFonts w:ascii="Arial" w:hAnsi="Arial" w:cs="Arial"/>
          <w:b/>
          <w:bCs/>
          <w:color w:val="FFFFFF"/>
          <w:sz w:val="30"/>
          <w:szCs w:val="30"/>
        </w:rPr>
      </w:pPr>
      <w:r>
        <w:rPr>
          <w:rFonts w:ascii="Arial" w:hAnsi="Arial" w:cs="Arial"/>
          <w:b/>
          <w:bCs/>
          <w:color w:val="FFFFFF"/>
          <w:sz w:val="30"/>
          <w:szCs w:val="30"/>
        </w:rPr>
        <w:t xml:space="preserve">5. </w:t>
      </w:r>
      <w:r>
        <w:rPr>
          <w:rFonts w:ascii="Arial" w:hAnsi="Arial" w:cs="Arial"/>
          <w:b/>
          <w:bCs/>
          <w:color w:val="FFFFFF"/>
          <w:sz w:val="30"/>
          <w:szCs w:val="30"/>
        </w:rPr>
        <w:t>Class Diagram</w:t>
      </w:r>
    </w:p>
    <w:p w:rsidR="00687894" w:rsidRPr="00777D96" w:rsidRDefault="00687894" w:rsidP="00777D96">
      <w:pPr>
        <w:shd w:val="clear" w:color="auto" w:fill="FFFFFF"/>
        <w:spacing w:after="0" w:line="240" w:lineRule="auto"/>
        <w:ind w:left="1440"/>
        <w:jc w:val="both"/>
        <w:outlineLvl w:val="2"/>
        <w:rPr>
          <w:rFonts w:ascii="Arial" w:hAnsi="Arial" w:cs="Arial"/>
          <w:color w:val="111111"/>
        </w:rPr>
      </w:pPr>
    </w:p>
    <w:p w:rsidR="00E019F2" w:rsidRDefault="00E019F2" w:rsidP="00E019F2">
      <w:pPr>
        <w:pStyle w:val="NormalWeb"/>
        <w:shd w:val="clear" w:color="auto" w:fill="FFFFFF"/>
        <w:spacing w:before="0" w:beforeAutospacing="0" w:after="75" w:afterAutospacing="0"/>
        <w:rPr>
          <w:rFonts w:ascii="Arial" w:hAnsi="Arial" w:cs="Arial"/>
          <w:color w:val="111111"/>
        </w:rPr>
      </w:pPr>
      <w:r>
        <w:rPr>
          <w:rFonts w:ascii="Arial" w:hAnsi="Arial" w:cs="Arial"/>
          <w:color w:val="111111"/>
        </w:rPr>
        <w:lastRenderedPageBreak/>
        <w:t> </w:t>
      </w:r>
      <w:hyperlink r:id="rId9" w:history="1">
        <w:r w:rsidR="00687894" w:rsidRPr="00687894">
          <w:rPr>
            <w:rStyle w:val="Hyperlink"/>
            <w:rFonts w:ascii="Arial" w:hAnsi="Arial" w:cs="Arial"/>
          </w:rPr>
          <w:t>..\..\..\..\..\Workspace\recording\TAFWRecordingAspect\src\com\fedex\airops\mach\interceptor\MateriaLRecording.jpg</w:t>
        </w:r>
      </w:hyperlink>
    </w:p>
    <w:p w:rsidR="00687894" w:rsidRDefault="00687894" w:rsidP="00E019F2">
      <w:pPr>
        <w:pStyle w:val="NormalWeb"/>
        <w:shd w:val="clear" w:color="auto" w:fill="FFFFFF"/>
        <w:spacing w:before="0" w:beforeAutospacing="0" w:after="75" w:afterAutospacing="0"/>
        <w:rPr>
          <w:rFonts w:ascii="Arial" w:hAnsi="Arial" w:cs="Arial"/>
          <w:color w:val="111111"/>
        </w:rPr>
      </w:pPr>
      <w:bookmarkStart w:id="12" w:name="_GoBack"/>
      <w:bookmarkEnd w:id="12"/>
    </w:p>
    <w:p w:rsidR="00871DBD" w:rsidRDefault="000D44A6" w:rsidP="000D44A6">
      <w:pPr>
        <w:pStyle w:val="Heading2"/>
        <w:shd w:val="clear" w:color="auto" w:fill="1ABC9C"/>
        <w:spacing w:before="300" w:after="150"/>
        <w:rPr>
          <w:rFonts w:ascii="Arial" w:hAnsi="Arial" w:cs="Arial"/>
          <w:b/>
          <w:bCs/>
          <w:color w:val="FFFFFF"/>
          <w:sz w:val="30"/>
          <w:szCs w:val="30"/>
        </w:rPr>
      </w:pPr>
      <w:r>
        <w:rPr>
          <w:rFonts w:ascii="Arial" w:hAnsi="Arial" w:cs="Arial"/>
          <w:b/>
          <w:bCs/>
          <w:color w:val="FFFFFF"/>
          <w:sz w:val="30"/>
          <w:szCs w:val="30"/>
        </w:rPr>
        <w:t>5.</w:t>
      </w:r>
      <w:r w:rsidR="00871DBD">
        <w:rPr>
          <w:rFonts w:ascii="Arial" w:hAnsi="Arial" w:cs="Arial"/>
          <w:b/>
          <w:bCs/>
          <w:color w:val="FFFFFF"/>
          <w:sz w:val="30"/>
          <w:szCs w:val="30"/>
        </w:rPr>
        <w:t xml:space="preserve"> </w:t>
      </w:r>
      <w:bookmarkStart w:id="13" w:name="_Toc516647470"/>
      <w:r w:rsidR="00871DBD">
        <w:rPr>
          <w:rFonts w:ascii="Arial" w:hAnsi="Arial" w:cs="Arial"/>
          <w:b/>
          <w:bCs/>
          <w:color w:val="FFFFFF"/>
          <w:sz w:val="30"/>
          <w:szCs w:val="30"/>
        </w:rPr>
        <w:t>Workspace setup</w:t>
      </w:r>
      <w:bookmarkEnd w:id="13"/>
    </w:p>
    <w:p w:rsidR="00871DBD" w:rsidRDefault="00871DBD" w:rsidP="00871DBD">
      <w:pPr>
        <w:shd w:val="clear" w:color="auto" w:fill="FFFFFF"/>
        <w:spacing w:after="0" w:line="240" w:lineRule="auto"/>
        <w:jc w:val="both"/>
        <w:outlineLvl w:val="2"/>
        <w:rPr>
          <w:rFonts w:ascii="Arial" w:hAnsi="Arial" w:cs="Arial"/>
          <w:color w:val="111111"/>
        </w:rPr>
      </w:pPr>
    </w:p>
    <w:p w:rsidR="00871DBD" w:rsidRPr="002F3EBD" w:rsidRDefault="00871DBD" w:rsidP="00871DBD">
      <w:pPr>
        <w:pStyle w:val="NormalWeb"/>
        <w:shd w:val="clear" w:color="auto" w:fill="FFFFFF"/>
        <w:spacing w:before="0" w:beforeAutospacing="0" w:after="75" w:afterAutospacing="0"/>
        <w:rPr>
          <w:rFonts w:ascii="Arial" w:hAnsi="Arial" w:cs="Arial"/>
          <w:b/>
          <w:color w:val="111111"/>
        </w:rPr>
      </w:pPr>
      <w:r>
        <w:rPr>
          <w:rFonts w:ascii="Arial" w:hAnsi="Arial" w:cs="Arial"/>
          <w:color w:val="111111"/>
        </w:rPr>
        <w:t> </w:t>
      </w:r>
      <w:r w:rsidR="007A4273" w:rsidRPr="002F3EBD">
        <w:rPr>
          <w:rFonts w:ascii="Arial" w:hAnsi="Arial" w:cs="Arial"/>
          <w:b/>
          <w:color w:val="111111"/>
        </w:rPr>
        <w:t>Repository Location:</w:t>
      </w:r>
    </w:p>
    <w:p w:rsidR="007A4273" w:rsidRDefault="007A4273" w:rsidP="00871DBD">
      <w:pPr>
        <w:pStyle w:val="NormalWeb"/>
        <w:shd w:val="clear" w:color="auto" w:fill="FFFFFF"/>
        <w:spacing w:before="0" w:beforeAutospacing="0" w:after="75" w:afterAutospacing="0"/>
        <w:rPr>
          <w:rFonts w:ascii="Arial" w:hAnsi="Arial" w:cs="Arial"/>
          <w:color w:val="111111"/>
        </w:rPr>
      </w:pPr>
      <w:r>
        <w:rPr>
          <w:rFonts w:ascii="Arial" w:hAnsi="Arial" w:cs="Arial"/>
          <w:color w:val="111111"/>
        </w:rPr>
        <w:tab/>
      </w:r>
      <w:hyperlink r:id="rId10" w:history="1">
        <w:r w:rsidRPr="0086480D">
          <w:rPr>
            <w:rStyle w:val="Hyperlink"/>
            <w:rFonts w:ascii="Arial" w:hAnsi="Arial" w:cs="Arial"/>
          </w:rPr>
          <w:t>https://wtc-5271240-w24.corp.ds.fedex.com/svn/tcoe/Onsite/MaterialsRecordingAndExecution/TAFWRecordingAspect</w:t>
        </w:r>
      </w:hyperlink>
    </w:p>
    <w:p w:rsidR="007A4273" w:rsidRDefault="007A4273" w:rsidP="00871DBD">
      <w:pPr>
        <w:pStyle w:val="NormalWeb"/>
        <w:shd w:val="clear" w:color="auto" w:fill="FFFFFF"/>
        <w:spacing w:before="0" w:beforeAutospacing="0" w:after="75" w:afterAutospacing="0"/>
        <w:rPr>
          <w:rFonts w:ascii="Arial" w:hAnsi="Arial" w:cs="Arial"/>
          <w:color w:val="111111"/>
        </w:rPr>
      </w:pPr>
    </w:p>
    <w:p w:rsidR="007A4273" w:rsidRDefault="007A4273" w:rsidP="00871DBD">
      <w:pPr>
        <w:pStyle w:val="NormalWeb"/>
        <w:shd w:val="clear" w:color="auto" w:fill="FFFFFF"/>
        <w:spacing w:before="0" w:beforeAutospacing="0" w:after="75" w:afterAutospacing="0"/>
        <w:rPr>
          <w:rFonts w:ascii="Arial" w:hAnsi="Arial" w:cs="Arial"/>
          <w:color w:val="111111"/>
        </w:rPr>
      </w:pPr>
      <w:r>
        <w:rPr>
          <w:rFonts w:ascii="Arial" w:hAnsi="Arial" w:cs="Arial"/>
          <w:color w:val="111111"/>
        </w:rPr>
        <w:t>Apectj related jars need to be part of the build path.</w:t>
      </w:r>
    </w:p>
    <w:p w:rsidR="007A4273" w:rsidRDefault="007A4273" w:rsidP="00871DBD">
      <w:pPr>
        <w:pStyle w:val="NormalWeb"/>
        <w:shd w:val="clear" w:color="auto" w:fill="FFFFFF"/>
        <w:spacing w:before="0" w:beforeAutospacing="0" w:after="75" w:afterAutospacing="0"/>
        <w:rPr>
          <w:rFonts w:ascii="Arial" w:hAnsi="Arial" w:cs="Arial"/>
          <w:color w:val="111111"/>
        </w:rPr>
      </w:pPr>
    </w:p>
    <w:p w:rsidR="00E019F2" w:rsidRDefault="007A4273" w:rsidP="00E019F2">
      <w:pPr>
        <w:pStyle w:val="NormalWeb"/>
        <w:shd w:val="clear" w:color="auto" w:fill="FFFFFF"/>
        <w:spacing w:before="0" w:beforeAutospacing="0" w:after="75" w:afterAutospacing="0"/>
        <w:rPr>
          <w:rFonts w:ascii="Arial" w:hAnsi="Arial" w:cs="Arial"/>
          <w:color w:val="111111"/>
        </w:rPr>
      </w:pPr>
      <w:r>
        <w:rPr>
          <w:noProof/>
        </w:rPr>
        <w:drawing>
          <wp:inline distT="0" distB="0" distL="0" distR="0" wp14:anchorId="5E7F68B5" wp14:editId="328934E9">
            <wp:extent cx="5943600" cy="183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0705"/>
                    </a:xfrm>
                    <a:prstGeom prst="rect">
                      <a:avLst/>
                    </a:prstGeom>
                  </pic:spPr>
                </pic:pic>
              </a:graphicData>
            </a:graphic>
          </wp:inline>
        </w:drawing>
      </w:r>
    </w:p>
    <w:p w:rsidR="000F767B" w:rsidRDefault="00E019F2" w:rsidP="00E019F2">
      <w:pPr>
        <w:pStyle w:val="NormalWeb"/>
        <w:shd w:val="clear" w:color="auto" w:fill="FFFFFF"/>
        <w:spacing w:before="0" w:beforeAutospacing="0" w:after="75" w:afterAutospacing="0"/>
        <w:rPr>
          <w:rFonts w:ascii="Arial" w:hAnsi="Arial" w:cs="Arial"/>
          <w:color w:val="111111"/>
        </w:rPr>
      </w:pPr>
      <w:r>
        <w:rPr>
          <w:rFonts w:ascii="Arial" w:hAnsi="Arial" w:cs="Arial"/>
          <w:color w:val="111111"/>
        </w:rPr>
        <w:t> </w:t>
      </w:r>
    </w:p>
    <w:p w:rsidR="007A4273" w:rsidRDefault="00755F45" w:rsidP="00E019F2">
      <w:pPr>
        <w:pStyle w:val="NormalWeb"/>
        <w:shd w:val="clear" w:color="auto" w:fill="FFFFFF"/>
        <w:spacing w:before="0" w:beforeAutospacing="0" w:after="75" w:afterAutospacing="0"/>
        <w:rPr>
          <w:rFonts w:ascii="Arial" w:hAnsi="Arial" w:cs="Arial"/>
          <w:color w:val="111111"/>
        </w:rPr>
      </w:pPr>
      <w:r w:rsidRPr="00CC5D3D">
        <w:rPr>
          <w:rFonts w:ascii="Arial" w:hAnsi="Arial" w:cs="Arial"/>
          <w:b/>
          <w:color w:val="111111"/>
        </w:rPr>
        <w:t>Java Version</w:t>
      </w:r>
      <w:r w:rsidR="007A4273" w:rsidRPr="00CC5D3D">
        <w:rPr>
          <w:rFonts w:ascii="Arial" w:hAnsi="Arial" w:cs="Arial"/>
          <w:b/>
          <w:color w:val="111111"/>
        </w:rPr>
        <w:t>:</w:t>
      </w:r>
      <w:r w:rsidR="007A4273">
        <w:rPr>
          <w:rFonts w:ascii="Arial" w:hAnsi="Arial" w:cs="Arial"/>
          <w:color w:val="111111"/>
        </w:rPr>
        <w:t xml:space="preserve"> 1.7.0_95</w:t>
      </w:r>
    </w:p>
    <w:p w:rsidR="00755F45" w:rsidRPr="00CC5D3D" w:rsidRDefault="00755F45" w:rsidP="00E019F2">
      <w:pPr>
        <w:pStyle w:val="NormalWeb"/>
        <w:shd w:val="clear" w:color="auto" w:fill="FFFFFF"/>
        <w:spacing w:before="0" w:beforeAutospacing="0" w:after="75" w:afterAutospacing="0"/>
        <w:rPr>
          <w:rFonts w:ascii="Arial" w:hAnsi="Arial" w:cs="Arial"/>
          <w:b/>
          <w:color w:val="111111"/>
        </w:rPr>
      </w:pPr>
      <w:r w:rsidRPr="00CC5D3D">
        <w:rPr>
          <w:rFonts w:ascii="Arial" w:hAnsi="Arial" w:cs="Arial"/>
          <w:b/>
          <w:color w:val="111111"/>
        </w:rPr>
        <w:t>Deployment:</w:t>
      </w:r>
    </w:p>
    <w:p w:rsidR="00755F45" w:rsidRDefault="00755F45" w:rsidP="00E019F2">
      <w:pPr>
        <w:pStyle w:val="NormalWeb"/>
        <w:shd w:val="clear" w:color="auto" w:fill="FFFFFF"/>
        <w:spacing w:before="0" w:beforeAutospacing="0" w:after="75" w:afterAutospacing="0"/>
        <w:rPr>
          <w:rFonts w:ascii="Arial" w:hAnsi="Arial" w:cs="Arial"/>
          <w:color w:val="111111"/>
        </w:rPr>
      </w:pPr>
      <w:r>
        <w:rPr>
          <w:rFonts w:ascii="Arial" w:hAnsi="Arial" w:cs="Arial"/>
          <w:color w:val="111111"/>
        </w:rPr>
        <w:t>Add the TAFWRecordingAspect as part of the deployment assembly of MaxioServicesEAR.</w:t>
      </w:r>
    </w:p>
    <w:p w:rsidR="00755F45" w:rsidRDefault="00755F45" w:rsidP="00E019F2">
      <w:pPr>
        <w:pStyle w:val="NormalWeb"/>
        <w:shd w:val="clear" w:color="auto" w:fill="FFFFFF"/>
        <w:spacing w:before="0" w:beforeAutospacing="0" w:after="75" w:afterAutospacing="0"/>
        <w:rPr>
          <w:rFonts w:ascii="Arial" w:hAnsi="Arial" w:cs="Arial"/>
          <w:color w:val="111111"/>
        </w:rPr>
      </w:pPr>
    </w:p>
    <w:p w:rsidR="00755F45" w:rsidRDefault="00755F45" w:rsidP="00E019F2">
      <w:pPr>
        <w:pStyle w:val="NormalWeb"/>
        <w:shd w:val="clear" w:color="auto" w:fill="FFFFFF"/>
        <w:spacing w:before="0" w:beforeAutospacing="0" w:after="75" w:afterAutospacing="0"/>
        <w:rPr>
          <w:rFonts w:ascii="Arial" w:hAnsi="Arial" w:cs="Arial"/>
          <w:color w:val="111111"/>
        </w:rPr>
      </w:pPr>
      <w:r>
        <w:rPr>
          <w:noProof/>
        </w:rPr>
        <w:drawing>
          <wp:inline distT="0" distB="0" distL="0" distR="0" wp14:anchorId="0797D01B" wp14:editId="61F34CFB">
            <wp:extent cx="5943600" cy="227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0125"/>
                    </a:xfrm>
                    <a:prstGeom prst="rect">
                      <a:avLst/>
                    </a:prstGeom>
                  </pic:spPr>
                </pic:pic>
              </a:graphicData>
            </a:graphic>
          </wp:inline>
        </w:drawing>
      </w:r>
    </w:p>
    <w:p w:rsidR="00755F45" w:rsidRDefault="00755F45" w:rsidP="00E019F2">
      <w:pPr>
        <w:pStyle w:val="NormalWeb"/>
        <w:shd w:val="clear" w:color="auto" w:fill="FFFFFF"/>
        <w:spacing w:before="0" w:beforeAutospacing="0" w:after="75" w:afterAutospacing="0"/>
        <w:rPr>
          <w:rFonts w:ascii="Arial" w:hAnsi="Arial" w:cs="Arial"/>
          <w:color w:val="111111"/>
        </w:rPr>
      </w:pPr>
    </w:p>
    <w:p w:rsidR="00835DA2" w:rsidRDefault="00835DA2" w:rsidP="00E019F2">
      <w:pPr>
        <w:pStyle w:val="NormalWeb"/>
        <w:shd w:val="clear" w:color="auto" w:fill="FFFFFF"/>
        <w:spacing w:before="0" w:beforeAutospacing="0" w:after="75" w:afterAutospacing="0"/>
        <w:rPr>
          <w:rFonts w:ascii="Arial" w:hAnsi="Arial" w:cs="Arial"/>
          <w:color w:val="111111"/>
        </w:rPr>
      </w:pPr>
    </w:p>
    <w:p w:rsidR="00835DA2" w:rsidRDefault="00835DA2" w:rsidP="00E019F2">
      <w:pPr>
        <w:pStyle w:val="NormalWeb"/>
        <w:shd w:val="clear" w:color="auto" w:fill="FFFFFF"/>
        <w:spacing w:before="0" w:beforeAutospacing="0" w:after="75" w:afterAutospacing="0"/>
        <w:rPr>
          <w:rFonts w:ascii="Arial" w:hAnsi="Arial" w:cs="Arial"/>
          <w:color w:val="111111"/>
        </w:rPr>
      </w:pPr>
    </w:p>
    <w:p w:rsidR="00835DA2" w:rsidRDefault="00E20670" w:rsidP="00E20670">
      <w:pPr>
        <w:pStyle w:val="Heading2"/>
        <w:shd w:val="clear" w:color="auto" w:fill="1ABC9C"/>
        <w:spacing w:before="300" w:after="150"/>
        <w:rPr>
          <w:rFonts w:ascii="Arial" w:hAnsi="Arial" w:cs="Arial"/>
          <w:color w:val="FFFFFF"/>
          <w:sz w:val="30"/>
          <w:szCs w:val="30"/>
        </w:rPr>
      </w:pPr>
      <w:r>
        <w:rPr>
          <w:rFonts w:ascii="Arial" w:hAnsi="Arial" w:cs="Arial"/>
          <w:b/>
          <w:bCs/>
          <w:color w:val="FFFFFF"/>
          <w:sz w:val="30"/>
          <w:szCs w:val="30"/>
        </w:rPr>
        <w:t>6.</w:t>
      </w:r>
      <w:r w:rsidR="00E03A0C">
        <w:rPr>
          <w:rFonts w:ascii="Arial" w:hAnsi="Arial" w:cs="Arial"/>
          <w:b/>
          <w:bCs/>
          <w:color w:val="FFFFFF"/>
          <w:sz w:val="30"/>
          <w:szCs w:val="30"/>
        </w:rPr>
        <w:t xml:space="preserve"> </w:t>
      </w:r>
      <w:r w:rsidR="00835DA2">
        <w:rPr>
          <w:rFonts w:ascii="Arial" w:hAnsi="Arial" w:cs="Arial"/>
          <w:b/>
          <w:bCs/>
          <w:color w:val="FFFFFF"/>
          <w:sz w:val="30"/>
          <w:szCs w:val="30"/>
        </w:rPr>
        <w:t>Testing the Recording</w:t>
      </w:r>
    </w:p>
    <w:p w:rsidR="00835DA2" w:rsidRDefault="00835DA2" w:rsidP="00E019F2">
      <w:pPr>
        <w:pStyle w:val="NormalWeb"/>
        <w:shd w:val="clear" w:color="auto" w:fill="FFFFFF"/>
        <w:spacing w:before="0" w:beforeAutospacing="0" w:after="75" w:afterAutospacing="0"/>
        <w:rPr>
          <w:rFonts w:ascii="Arial" w:hAnsi="Arial" w:cs="Arial"/>
          <w:color w:val="111111"/>
        </w:rPr>
      </w:pPr>
    </w:p>
    <w:p w:rsidR="0049144E" w:rsidRDefault="0049144E" w:rsidP="00E019F2">
      <w:pPr>
        <w:pStyle w:val="NormalWeb"/>
        <w:shd w:val="clear" w:color="auto" w:fill="FFFFFF"/>
        <w:spacing w:before="0" w:beforeAutospacing="0" w:after="75" w:afterAutospacing="0"/>
        <w:rPr>
          <w:rFonts w:ascii="Arial" w:hAnsi="Arial" w:cs="Arial"/>
          <w:color w:val="111111"/>
        </w:rPr>
      </w:pPr>
      <w:r>
        <w:rPr>
          <w:rFonts w:ascii="Arial" w:hAnsi="Arial" w:cs="Arial"/>
          <w:color w:val="111111"/>
        </w:rPr>
        <w:t>The output will be generated in the config directory of the corresponding test case.</w:t>
      </w:r>
    </w:p>
    <w:p w:rsidR="00CC5D3D" w:rsidRDefault="00CC5D3D" w:rsidP="00E019F2">
      <w:pPr>
        <w:pStyle w:val="NormalWeb"/>
        <w:shd w:val="clear" w:color="auto" w:fill="FFFFFF"/>
        <w:spacing w:before="0" w:beforeAutospacing="0" w:after="75" w:afterAutospacing="0"/>
        <w:rPr>
          <w:rFonts w:ascii="Arial" w:hAnsi="Arial" w:cs="Arial"/>
          <w:color w:val="111111"/>
        </w:rPr>
      </w:pPr>
    </w:p>
    <w:p w:rsidR="0049144E" w:rsidRDefault="0049144E" w:rsidP="00E019F2">
      <w:pPr>
        <w:pStyle w:val="NormalWeb"/>
        <w:shd w:val="clear" w:color="auto" w:fill="FFFFFF"/>
        <w:spacing w:before="0" w:beforeAutospacing="0" w:after="75" w:afterAutospacing="0"/>
        <w:rPr>
          <w:rFonts w:ascii="Arial" w:hAnsi="Arial" w:cs="Arial"/>
          <w:color w:val="111111"/>
        </w:rPr>
      </w:pPr>
      <w:r>
        <w:rPr>
          <w:noProof/>
        </w:rPr>
        <w:drawing>
          <wp:inline distT="0" distB="0" distL="0" distR="0" wp14:anchorId="6E3AA89D" wp14:editId="10733BE0">
            <wp:extent cx="4848225" cy="28467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6621" cy="2851708"/>
                    </a:xfrm>
                    <a:prstGeom prst="rect">
                      <a:avLst/>
                    </a:prstGeom>
                  </pic:spPr>
                </pic:pic>
              </a:graphicData>
            </a:graphic>
          </wp:inline>
        </w:drawing>
      </w:r>
    </w:p>
    <w:p w:rsidR="0049144E" w:rsidRDefault="0049144E" w:rsidP="00E019F2">
      <w:pPr>
        <w:pStyle w:val="NormalWeb"/>
        <w:shd w:val="clear" w:color="auto" w:fill="FFFFFF"/>
        <w:spacing w:before="0" w:beforeAutospacing="0" w:after="75" w:afterAutospacing="0"/>
        <w:rPr>
          <w:rFonts w:ascii="Arial" w:hAnsi="Arial" w:cs="Arial"/>
          <w:color w:val="111111"/>
        </w:rPr>
      </w:pPr>
    </w:p>
    <w:p w:rsidR="00835DA2" w:rsidRDefault="00835DA2" w:rsidP="00E019F2">
      <w:pPr>
        <w:pStyle w:val="NormalWeb"/>
        <w:shd w:val="clear" w:color="auto" w:fill="FFFFFF"/>
        <w:spacing w:before="0" w:beforeAutospacing="0" w:after="75" w:afterAutospacing="0"/>
        <w:rPr>
          <w:rFonts w:ascii="Arial" w:hAnsi="Arial" w:cs="Arial"/>
          <w:color w:val="111111"/>
        </w:rPr>
      </w:pPr>
    </w:p>
    <w:p w:rsidR="00835DA2" w:rsidRDefault="00835DA2" w:rsidP="00E019F2">
      <w:pPr>
        <w:pStyle w:val="NormalWeb"/>
        <w:shd w:val="clear" w:color="auto" w:fill="FFFFFF"/>
        <w:spacing w:before="0" w:beforeAutospacing="0" w:after="75" w:afterAutospacing="0"/>
        <w:rPr>
          <w:rFonts w:ascii="Arial" w:hAnsi="Arial" w:cs="Arial"/>
          <w:color w:val="111111"/>
        </w:rPr>
      </w:pPr>
    </w:p>
    <w:p w:rsidR="00E019F2" w:rsidRDefault="00E20670" w:rsidP="00E20670">
      <w:pPr>
        <w:pStyle w:val="Heading2"/>
        <w:shd w:val="clear" w:color="auto" w:fill="1ABC9C"/>
        <w:spacing w:before="300" w:after="150"/>
        <w:rPr>
          <w:rFonts w:ascii="Arial" w:hAnsi="Arial" w:cs="Arial"/>
          <w:color w:val="FFFFFF"/>
          <w:sz w:val="30"/>
          <w:szCs w:val="30"/>
        </w:rPr>
      </w:pPr>
      <w:bookmarkStart w:id="14" w:name="_Toc493356865"/>
      <w:bookmarkStart w:id="15" w:name="_Toc516647471"/>
      <w:bookmarkEnd w:id="14"/>
      <w:r>
        <w:rPr>
          <w:rFonts w:ascii="Arial" w:hAnsi="Arial" w:cs="Arial"/>
          <w:b/>
          <w:bCs/>
          <w:color w:val="FFFFFF"/>
          <w:sz w:val="30"/>
          <w:szCs w:val="30"/>
        </w:rPr>
        <w:t>7.</w:t>
      </w:r>
      <w:r w:rsidR="0049144E">
        <w:rPr>
          <w:rFonts w:ascii="Arial" w:hAnsi="Arial" w:cs="Arial"/>
          <w:b/>
          <w:bCs/>
          <w:color w:val="FFFFFF"/>
          <w:sz w:val="30"/>
          <w:szCs w:val="30"/>
        </w:rPr>
        <w:t xml:space="preserve"> </w:t>
      </w:r>
      <w:r w:rsidR="00E019F2">
        <w:rPr>
          <w:rFonts w:ascii="Arial" w:hAnsi="Arial" w:cs="Arial"/>
          <w:b/>
          <w:bCs/>
          <w:color w:val="FFFFFF"/>
          <w:sz w:val="30"/>
          <w:szCs w:val="30"/>
        </w:rPr>
        <w:t>AOP Terminology</w:t>
      </w:r>
      <w:bookmarkEnd w:id="15"/>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Aspect</w:t>
      </w:r>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Advice</w:t>
      </w:r>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JoinPoint</w:t>
      </w:r>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Pointcut</w:t>
      </w:r>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Introduction</w:t>
      </w:r>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Target</w:t>
      </w:r>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Proxy</w:t>
      </w:r>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Weaving</w:t>
      </w:r>
    </w:p>
    <w:p w:rsidR="00E019F2" w:rsidRDefault="00E019F2" w:rsidP="00E019F2">
      <w:pPr>
        <w:numPr>
          <w:ilvl w:val="0"/>
          <w:numId w:val="4"/>
        </w:numPr>
        <w:shd w:val="clear" w:color="auto" w:fill="FFFFFF"/>
        <w:spacing w:before="100" w:beforeAutospacing="1" w:after="100" w:afterAutospacing="1" w:line="240" w:lineRule="auto"/>
        <w:rPr>
          <w:rFonts w:ascii="Arial" w:hAnsi="Arial" w:cs="Arial"/>
          <w:color w:val="111111"/>
        </w:rPr>
      </w:pPr>
      <w:r>
        <w:rPr>
          <w:rStyle w:val="Strong"/>
          <w:rFonts w:ascii="Arial" w:hAnsi="Arial" w:cs="Arial"/>
          <w:color w:val="111111"/>
        </w:rPr>
        <w:t>Adviser</w:t>
      </w:r>
    </w:p>
    <w:p w:rsidR="00E019F2" w:rsidRDefault="00E019F2" w:rsidP="00E019F2">
      <w:pPr>
        <w:pStyle w:val="NormalWeb"/>
        <w:shd w:val="clear" w:color="auto" w:fill="FFFFFF"/>
        <w:spacing w:before="0" w:beforeAutospacing="0" w:after="75" w:afterAutospacing="0"/>
        <w:rPr>
          <w:rFonts w:ascii="Arial" w:hAnsi="Arial" w:cs="Arial"/>
          <w:color w:val="111111"/>
        </w:rPr>
      </w:pPr>
      <w:r>
        <w:rPr>
          <w:rFonts w:ascii="Arial" w:hAnsi="Arial" w:cs="Arial"/>
          <w:color w:val="111111"/>
        </w:rPr>
        <w:t> </w:t>
      </w:r>
    </w:p>
    <w:p w:rsidR="00E019F2" w:rsidRDefault="00E019F2" w:rsidP="00E019F2">
      <w:pPr>
        <w:pStyle w:val="NormalWeb"/>
        <w:shd w:val="clear" w:color="auto" w:fill="FFFFFF"/>
        <w:spacing w:before="0" w:beforeAutospacing="0" w:after="75" w:afterAutospacing="0"/>
        <w:rPr>
          <w:rFonts w:ascii="Arial" w:hAnsi="Arial" w:cs="Arial"/>
          <w:color w:val="111111"/>
        </w:rPr>
      </w:pPr>
      <w:r>
        <w:rPr>
          <w:rFonts w:ascii="Arial" w:hAnsi="Arial" w:cs="Arial"/>
          <w:color w:val="111111"/>
        </w:rPr>
        <w:t> </w:t>
      </w:r>
    </w:p>
    <w:p w:rsidR="00E019F2" w:rsidRPr="00694F8A" w:rsidRDefault="00E019F2" w:rsidP="00E019F2">
      <w:pPr>
        <w:pStyle w:val="Heading3"/>
        <w:pBdr>
          <w:top w:val="single" w:sz="6" w:space="6" w:color="1ABC9C"/>
          <w:left w:val="single" w:sz="48" w:space="6" w:color="1ABC9C"/>
          <w:bottom w:val="single" w:sz="6" w:space="6" w:color="1ABC9C"/>
          <w:right w:val="single" w:sz="6" w:space="6" w:color="1ABC9C"/>
        </w:pBdr>
        <w:shd w:val="clear" w:color="auto" w:fill="E7F6F3"/>
        <w:spacing w:before="300" w:beforeAutospacing="0" w:after="150" w:afterAutospacing="0"/>
        <w:rPr>
          <w:rFonts w:ascii="Arial" w:hAnsi="Arial" w:cs="Arial"/>
          <w:b w:val="0"/>
          <w:bCs w:val="0"/>
          <w:color w:val="111111"/>
          <w:sz w:val="24"/>
          <w:szCs w:val="24"/>
        </w:rPr>
      </w:pPr>
      <w:bookmarkStart w:id="16" w:name="_Toc516647472"/>
      <w:r>
        <w:rPr>
          <w:rFonts w:ascii="Arial" w:hAnsi="Arial" w:cs="Arial"/>
          <w:color w:val="111111"/>
        </w:rPr>
        <w:lastRenderedPageBreak/>
        <w:t>1. Aspect</w:t>
      </w:r>
      <w:bookmarkEnd w:id="16"/>
    </w:p>
    <w:p w:rsidR="00E019F2" w:rsidRPr="00694F8A" w:rsidRDefault="00E019F2" w:rsidP="00E019F2">
      <w:pPr>
        <w:numPr>
          <w:ilvl w:val="0"/>
          <w:numId w:val="5"/>
        </w:numPr>
        <w:shd w:val="clear" w:color="auto" w:fill="FFFFFF"/>
        <w:spacing w:before="100" w:beforeAutospacing="1" w:after="100" w:afterAutospacing="1" w:line="240" w:lineRule="auto"/>
        <w:rPr>
          <w:rFonts w:ascii="Arial" w:hAnsi="Arial" w:cs="Arial"/>
          <w:color w:val="111111"/>
        </w:rPr>
      </w:pPr>
      <w:r w:rsidRPr="00694F8A">
        <w:rPr>
          <w:rFonts w:ascii="Arial" w:hAnsi="Arial" w:cs="Arial"/>
          <w:color w:val="111111"/>
        </w:rPr>
        <w:t>An aspect represents the cross-cutting functionality name, just name only.</w:t>
      </w:r>
    </w:p>
    <w:p w:rsidR="00E019F2" w:rsidRPr="00694F8A" w:rsidRDefault="00E019F2" w:rsidP="00E019F2">
      <w:pPr>
        <w:numPr>
          <w:ilvl w:val="0"/>
          <w:numId w:val="5"/>
        </w:numPr>
        <w:shd w:val="clear" w:color="auto" w:fill="FFFFFF"/>
        <w:spacing w:before="100" w:beforeAutospacing="1" w:after="100" w:afterAutospacing="1" w:line="240" w:lineRule="auto"/>
        <w:rPr>
          <w:rFonts w:ascii="Arial" w:hAnsi="Arial" w:cs="Arial"/>
          <w:color w:val="111111"/>
        </w:rPr>
      </w:pPr>
      <w:r w:rsidRPr="00694F8A">
        <w:rPr>
          <w:rFonts w:ascii="Arial" w:hAnsi="Arial" w:cs="Arial"/>
          <w:color w:val="111111"/>
        </w:rPr>
        <w:t>Aspect denotes only the cross-cutting functionality name not its implementation</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eastAsiaTheme="minorHAnsi"/>
          <w:b/>
          <w:bCs/>
          <w:sz w:val="22"/>
          <w:szCs w:val="22"/>
        </w:rPr>
        <w:t> </w:t>
      </w:r>
    </w:p>
    <w:p w:rsidR="00E019F2" w:rsidRPr="0019545F" w:rsidRDefault="00E019F2" w:rsidP="00E019F2">
      <w:pPr>
        <w:pStyle w:val="Heading3"/>
        <w:pBdr>
          <w:top w:val="single" w:sz="6" w:space="6" w:color="1ABC9C"/>
          <w:left w:val="single" w:sz="48" w:space="6" w:color="1ABC9C"/>
          <w:bottom w:val="single" w:sz="6" w:space="6" w:color="1ABC9C"/>
          <w:right w:val="single" w:sz="6" w:space="6" w:color="1ABC9C"/>
        </w:pBdr>
        <w:shd w:val="clear" w:color="auto" w:fill="E7F6F3"/>
        <w:spacing w:before="300" w:beforeAutospacing="0" w:after="150" w:afterAutospacing="0"/>
        <w:rPr>
          <w:rFonts w:ascii="Arial" w:eastAsiaTheme="minorHAnsi" w:hAnsi="Arial" w:cs="Arial"/>
          <w:bCs w:val="0"/>
          <w:color w:val="111111"/>
          <w:sz w:val="22"/>
          <w:szCs w:val="22"/>
        </w:rPr>
      </w:pPr>
      <w:bookmarkStart w:id="17" w:name="_Toc516647473"/>
      <w:r w:rsidRPr="0019545F">
        <w:rPr>
          <w:rFonts w:ascii="Arial" w:eastAsiaTheme="minorHAnsi" w:hAnsi="Arial" w:cs="Arial"/>
          <w:bCs w:val="0"/>
          <w:color w:val="111111"/>
          <w:sz w:val="22"/>
          <w:szCs w:val="22"/>
        </w:rPr>
        <w:t>2. Advice</w:t>
      </w:r>
      <w:bookmarkEnd w:id="17"/>
    </w:p>
    <w:p w:rsidR="00E019F2" w:rsidRDefault="00E019F2" w:rsidP="0019545F">
      <w:pPr>
        <w:numPr>
          <w:ilvl w:val="0"/>
          <w:numId w:val="7"/>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Advice is </w:t>
      </w:r>
      <w:r w:rsidRPr="0019545F">
        <w:rPr>
          <w:rFonts w:ascii="Arial" w:hAnsi="Arial" w:cs="Arial"/>
          <w:color w:val="111111"/>
        </w:rPr>
        <w:t>the implementation of Aspect</w:t>
      </w:r>
      <w:r>
        <w:rPr>
          <w:rFonts w:ascii="Arial" w:hAnsi="Arial" w:cs="Arial"/>
          <w:color w:val="111111"/>
        </w:rPr>
        <w:t>.</w:t>
      </w:r>
    </w:p>
    <w:p w:rsidR="00E019F2" w:rsidRDefault="00E019F2" w:rsidP="0019545F">
      <w:pPr>
        <w:numPr>
          <w:ilvl w:val="0"/>
          <w:numId w:val="7"/>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An Advice provides the code for implementation of the service.</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p>
    <w:p w:rsidR="00E019F2" w:rsidRPr="00694F8A" w:rsidRDefault="00E019F2" w:rsidP="00E019F2">
      <w:pPr>
        <w:pStyle w:val="Heading4"/>
        <w:shd w:val="clear" w:color="auto" w:fill="FFFFFF"/>
        <w:spacing w:before="150" w:after="150"/>
        <w:rPr>
          <w:rFonts w:ascii="Arial" w:eastAsiaTheme="minorHAnsi" w:hAnsi="Arial" w:cs="Arial"/>
          <w:i w:val="0"/>
          <w:iCs w:val="0"/>
          <w:color w:val="111111"/>
        </w:rPr>
      </w:pPr>
      <w:r w:rsidRPr="00694F8A">
        <w:rPr>
          <w:rFonts w:ascii="Arial" w:eastAsiaTheme="minorHAnsi" w:hAnsi="Arial" w:cs="Arial"/>
          <w:i w:val="0"/>
          <w:iCs w:val="0"/>
          <w:color w:val="111111"/>
        </w:rPr>
        <w:t>1.Before Advice</w:t>
      </w:r>
    </w:p>
    <w:p w:rsidR="00E019F2" w:rsidRPr="00694F8A" w:rsidRDefault="00E019F2" w:rsidP="00E019F2">
      <w:pPr>
        <w:numPr>
          <w:ilvl w:val="0"/>
          <w:numId w:val="7"/>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services will be applied </w:t>
      </w:r>
      <w:r w:rsidRPr="0019545F">
        <w:rPr>
          <w:rFonts w:ascii="Arial" w:hAnsi="Arial" w:cs="Arial"/>
          <w:color w:val="111111"/>
        </w:rPr>
        <w:t>before business logic</w:t>
      </w:r>
    </w:p>
    <w:p w:rsidR="00E019F2" w:rsidRDefault="00E019F2" w:rsidP="00E019F2">
      <w:pPr>
        <w:numPr>
          <w:ilvl w:val="0"/>
          <w:numId w:val="7"/>
        </w:numPr>
        <w:shd w:val="clear" w:color="auto" w:fill="FFFFFF"/>
        <w:spacing w:before="100" w:beforeAutospacing="1" w:after="100" w:afterAutospacing="1" w:line="240" w:lineRule="auto"/>
        <w:rPr>
          <w:rFonts w:ascii="Arial" w:hAnsi="Arial" w:cs="Arial"/>
          <w:color w:val="111111"/>
        </w:rPr>
      </w:pPr>
      <w:r w:rsidRPr="0019545F">
        <w:rPr>
          <w:rFonts w:ascii="Arial" w:hAnsi="Arial" w:cs="Arial"/>
          <w:color w:val="111111"/>
        </w:rPr>
        <w:t>MethodBeforeAdvice</w:t>
      </w:r>
      <w:r>
        <w:rPr>
          <w:rFonts w:ascii="Arial" w:hAnsi="Arial" w:cs="Arial"/>
          <w:color w:val="111111"/>
        </w:rPr>
        <w:t>interface extends the</w:t>
      </w:r>
      <w:r w:rsidRPr="0019545F">
        <w:rPr>
          <w:rFonts w:ascii="Arial" w:hAnsi="Arial" w:cs="Arial"/>
          <w:color w:val="111111"/>
        </w:rPr>
        <w:t> BeforeAdvice </w:t>
      </w:r>
      <w:r>
        <w:rPr>
          <w:rFonts w:ascii="Arial" w:hAnsi="Arial" w:cs="Arial"/>
          <w:color w:val="111111"/>
        </w:rPr>
        <w:t>interface</w:t>
      </w:r>
      <w:r w:rsidRPr="0019545F">
        <w:rPr>
          <w:rFonts w:ascii="Arial" w:hAnsi="Arial" w:cs="Arial"/>
          <w:color w:val="111111"/>
        </w:rPr>
        <w:t>.</w:t>
      </w:r>
    </w:p>
    <w:p w:rsidR="00E019F2" w:rsidRDefault="00E019F2" w:rsidP="00E019F2">
      <w:pPr>
        <w:numPr>
          <w:ilvl w:val="0"/>
          <w:numId w:val="7"/>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If we implement MethodBeforeAdvice interface, we need to override </w:t>
      </w:r>
      <w:r w:rsidRPr="0019545F">
        <w:rPr>
          <w:rFonts w:ascii="Arial" w:hAnsi="Arial" w:cs="Arial"/>
          <w:color w:val="111111"/>
        </w:rPr>
        <w:t>before()</w:t>
      </w:r>
    </w:p>
    <w:p w:rsidR="00E019F2" w:rsidRDefault="00E019F2" w:rsidP="00E019F2">
      <w:pPr>
        <w:numPr>
          <w:ilvl w:val="0"/>
          <w:numId w:val="7"/>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before() method are executed at before business logic</w:t>
      </w:r>
    </w:p>
    <w:p w:rsidR="00E019F2" w:rsidRPr="00694F8A" w:rsidRDefault="00E019F2" w:rsidP="00E019F2">
      <w:pPr>
        <w:rPr>
          <w:rFonts w:ascii="Arial" w:hAnsi="Arial" w:cs="Arial"/>
          <w:color w:val="111111"/>
        </w:rPr>
      </w:pPr>
      <w:r w:rsidRPr="00694F8A">
        <w:rPr>
          <w:rFonts w:ascii="Arial" w:hAnsi="Arial" w:cs="Arial"/>
          <w:color w:val="111111"/>
        </w:rPr>
        <w:t> </w:t>
      </w:r>
    </w:p>
    <w:p w:rsidR="00E019F2" w:rsidRPr="00694F8A" w:rsidRDefault="00E019F2" w:rsidP="00E019F2">
      <w:pPr>
        <w:pStyle w:val="Heading4"/>
        <w:shd w:val="clear" w:color="auto" w:fill="FFFFFF"/>
        <w:spacing w:before="150" w:after="150"/>
        <w:rPr>
          <w:rFonts w:ascii="Arial" w:eastAsiaTheme="minorHAnsi" w:hAnsi="Arial" w:cs="Arial"/>
          <w:i w:val="0"/>
          <w:iCs w:val="0"/>
          <w:color w:val="111111"/>
        </w:rPr>
      </w:pPr>
      <w:r w:rsidRPr="00694F8A">
        <w:rPr>
          <w:rFonts w:ascii="Arial" w:eastAsiaTheme="minorHAnsi" w:hAnsi="Arial" w:cs="Arial"/>
          <w:i w:val="0"/>
          <w:iCs w:val="0"/>
          <w:color w:val="111111"/>
        </w:rPr>
        <w:t>2.After Advice</w:t>
      </w:r>
    </w:p>
    <w:p w:rsidR="00E019F2" w:rsidRPr="00694F8A" w:rsidRDefault="00E019F2" w:rsidP="00E019F2">
      <w:pPr>
        <w:numPr>
          <w:ilvl w:val="0"/>
          <w:numId w:val="8"/>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services will be applied </w:t>
      </w:r>
      <w:r w:rsidRPr="0019545F">
        <w:rPr>
          <w:rFonts w:ascii="Arial" w:hAnsi="Arial" w:cs="Arial"/>
          <w:color w:val="111111"/>
        </w:rPr>
        <w:t>After business logic</w:t>
      </w:r>
    </w:p>
    <w:p w:rsidR="00E019F2" w:rsidRDefault="00E019F2" w:rsidP="00E019F2">
      <w:pPr>
        <w:numPr>
          <w:ilvl w:val="0"/>
          <w:numId w:val="8"/>
        </w:numPr>
        <w:shd w:val="clear" w:color="auto" w:fill="FFFFFF"/>
        <w:spacing w:before="100" w:beforeAutospacing="1" w:after="100" w:afterAutospacing="1" w:line="240" w:lineRule="auto"/>
        <w:rPr>
          <w:rFonts w:ascii="Arial" w:hAnsi="Arial" w:cs="Arial"/>
          <w:color w:val="111111"/>
        </w:rPr>
      </w:pPr>
      <w:r w:rsidRPr="0019545F">
        <w:rPr>
          <w:rFonts w:ascii="Arial" w:hAnsi="Arial" w:cs="Arial"/>
          <w:color w:val="111111"/>
        </w:rPr>
        <w:t>AfterReturningAdvice</w:t>
      </w:r>
      <w:r>
        <w:rPr>
          <w:rFonts w:ascii="Arial" w:hAnsi="Arial" w:cs="Arial"/>
          <w:color w:val="111111"/>
        </w:rPr>
        <w:t>interface extends the</w:t>
      </w:r>
      <w:r w:rsidRPr="0019545F">
        <w:rPr>
          <w:rFonts w:ascii="Arial" w:hAnsi="Arial" w:cs="Arial"/>
          <w:color w:val="111111"/>
        </w:rPr>
        <w:t> AfterAdvice </w:t>
      </w:r>
      <w:r>
        <w:rPr>
          <w:rFonts w:ascii="Arial" w:hAnsi="Arial" w:cs="Arial"/>
          <w:color w:val="111111"/>
        </w:rPr>
        <w:t>interface</w:t>
      </w:r>
      <w:r w:rsidRPr="0019545F">
        <w:rPr>
          <w:rFonts w:ascii="Arial" w:hAnsi="Arial" w:cs="Arial"/>
          <w:color w:val="111111"/>
        </w:rPr>
        <w:t>.</w:t>
      </w:r>
    </w:p>
    <w:p w:rsidR="00E019F2" w:rsidRDefault="00E019F2" w:rsidP="00E019F2">
      <w:pPr>
        <w:numPr>
          <w:ilvl w:val="0"/>
          <w:numId w:val="8"/>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we need to override </w:t>
      </w:r>
      <w:r w:rsidRPr="0019545F">
        <w:rPr>
          <w:rFonts w:ascii="Arial" w:hAnsi="Arial" w:cs="Arial"/>
          <w:color w:val="111111"/>
        </w:rPr>
        <w:t>afterReturning() </w:t>
      </w:r>
      <w:r>
        <w:rPr>
          <w:rFonts w:ascii="Arial" w:hAnsi="Arial" w:cs="Arial"/>
          <w:color w:val="111111"/>
        </w:rPr>
        <w:t>method</w:t>
      </w:r>
    </w:p>
    <w:p w:rsidR="00E019F2" w:rsidRPr="00694F8A" w:rsidRDefault="00E019F2" w:rsidP="00E019F2">
      <w:pPr>
        <w:rPr>
          <w:rFonts w:ascii="Arial" w:hAnsi="Arial" w:cs="Arial"/>
          <w:color w:val="111111"/>
        </w:rPr>
      </w:pPr>
      <w:r w:rsidRPr="00694F8A">
        <w:rPr>
          <w:rFonts w:ascii="Arial" w:hAnsi="Arial" w:cs="Arial"/>
          <w:color w:val="111111"/>
        </w:rPr>
        <w:t> </w:t>
      </w:r>
    </w:p>
    <w:p w:rsidR="00E019F2" w:rsidRPr="00694F8A" w:rsidRDefault="00E019F2" w:rsidP="00E019F2">
      <w:pPr>
        <w:pStyle w:val="Heading4"/>
        <w:shd w:val="clear" w:color="auto" w:fill="FFFFFF"/>
        <w:spacing w:before="150" w:after="150"/>
        <w:rPr>
          <w:rFonts w:ascii="Arial" w:eastAsiaTheme="minorHAnsi" w:hAnsi="Arial" w:cs="Arial"/>
          <w:i w:val="0"/>
          <w:iCs w:val="0"/>
          <w:color w:val="111111"/>
        </w:rPr>
      </w:pPr>
      <w:r w:rsidRPr="00694F8A">
        <w:rPr>
          <w:rFonts w:ascii="Arial" w:eastAsiaTheme="minorHAnsi" w:hAnsi="Arial" w:cs="Arial"/>
          <w:i w:val="0"/>
          <w:iCs w:val="0"/>
          <w:color w:val="111111"/>
        </w:rPr>
        <w:t>3.Around Advice</w:t>
      </w:r>
    </w:p>
    <w:p w:rsidR="00E019F2" w:rsidRPr="00694F8A" w:rsidRDefault="00E019F2" w:rsidP="00E019F2">
      <w:pPr>
        <w:numPr>
          <w:ilvl w:val="0"/>
          <w:numId w:val="9"/>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It is the </w:t>
      </w:r>
      <w:r w:rsidRPr="003C3206">
        <w:rPr>
          <w:rFonts w:ascii="Arial" w:hAnsi="Arial" w:cs="Arial"/>
          <w:color w:val="111111"/>
        </w:rPr>
        <w:t>combination of both Before and After Advice.</w:t>
      </w:r>
    </w:p>
    <w:p w:rsidR="00E019F2" w:rsidRDefault="00E019F2" w:rsidP="00E019F2">
      <w:pPr>
        <w:numPr>
          <w:ilvl w:val="0"/>
          <w:numId w:val="9"/>
        </w:numPr>
        <w:shd w:val="clear" w:color="auto" w:fill="FFFFFF"/>
        <w:spacing w:before="100" w:beforeAutospacing="1" w:after="100" w:afterAutospacing="1" w:line="240" w:lineRule="auto"/>
        <w:rPr>
          <w:rFonts w:ascii="Arial" w:hAnsi="Arial" w:cs="Arial"/>
          <w:color w:val="111111"/>
        </w:rPr>
      </w:pPr>
      <w:r w:rsidRPr="003C3206">
        <w:rPr>
          <w:rFonts w:ascii="Arial" w:hAnsi="Arial" w:cs="Arial"/>
          <w:color w:val="111111"/>
        </w:rPr>
        <w:t>MethodInterceptor</w:t>
      </w:r>
      <w:r>
        <w:rPr>
          <w:rFonts w:ascii="Arial" w:hAnsi="Arial" w:cs="Arial"/>
          <w:color w:val="111111"/>
        </w:rPr>
        <w:t>interface extends the </w:t>
      </w:r>
      <w:r w:rsidRPr="003C3206">
        <w:rPr>
          <w:rFonts w:ascii="Arial" w:hAnsi="Arial" w:cs="Arial"/>
          <w:color w:val="111111"/>
        </w:rPr>
        <w:t>Interceptor</w:t>
      </w:r>
      <w:r>
        <w:rPr>
          <w:rFonts w:ascii="Arial" w:hAnsi="Arial" w:cs="Arial"/>
          <w:color w:val="111111"/>
        </w:rPr>
        <w:t> interface</w:t>
      </w:r>
      <w:r w:rsidRPr="003C3206">
        <w:rPr>
          <w:rFonts w:ascii="Arial" w:hAnsi="Arial" w:cs="Arial"/>
          <w:color w:val="111111"/>
        </w:rPr>
        <w:t>.</w:t>
      </w:r>
    </w:p>
    <w:p w:rsidR="00E019F2" w:rsidRPr="00694F8A" w:rsidRDefault="00E019F2" w:rsidP="00BC6869">
      <w:pPr>
        <w:numPr>
          <w:ilvl w:val="0"/>
          <w:numId w:val="9"/>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In Around Advice, we implement Before and After Advice in a single method called </w:t>
      </w:r>
      <w:r w:rsidRPr="003C3206">
        <w:rPr>
          <w:rFonts w:ascii="Arial" w:hAnsi="Arial" w:cs="Arial"/>
          <w:color w:val="111111"/>
        </w:rPr>
        <w:t>invoke(),</w:t>
      </w:r>
      <w:r>
        <w:rPr>
          <w:rFonts w:ascii="Arial" w:hAnsi="Arial" w:cs="Arial"/>
          <w:color w:val="111111"/>
        </w:rPr>
        <w:t> in order to separate Before an After services to execute business logic,</w:t>
      </w:r>
      <w:r w:rsidRPr="00694F8A">
        <w:rPr>
          <w:rFonts w:ascii="Arial" w:hAnsi="Arial" w:cs="Arial"/>
          <w:color w:val="111111"/>
        </w:rPr>
        <w:t> </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694F8A" w:rsidRDefault="00E019F2" w:rsidP="00E019F2">
      <w:pPr>
        <w:pStyle w:val="Heading4"/>
        <w:shd w:val="clear" w:color="auto" w:fill="FFFFFF"/>
        <w:spacing w:before="150" w:after="150"/>
        <w:rPr>
          <w:rFonts w:ascii="Arial" w:eastAsiaTheme="minorHAnsi" w:hAnsi="Arial" w:cs="Arial"/>
          <w:i w:val="0"/>
          <w:iCs w:val="0"/>
          <w:color w:val="111111"/>
        </w:rPr>
      </w:pPr>
      <w:r w:rsidRPr="00694F8A">
        <w:rPr>
          <w:rFonts w:ascii="Arial" w:eastAsiaTheme="minorHAnsi" w:hAnsi="Arial" w:cs="Arial"/>
          <w:i w:val="0"/>
          <w:iCs w:val="0"/>
          <w:color w:val="111111"/>
        </w:rPr>
        <w:t>4.Throws Advice</w:t>
      </w:r>
    </w:p>
    <w:p w:rsidR="00E019F2" w:rsidRPr="00694F8A" w:rsidRDefault="003C3206" w:rsidP="00E019F2">
      <w:pPr>
        <w:numPr>
          <w:ilvl w:val="0"/>
          <w:numId w:val="10"/>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S</w:t>
      </w:r>
      <w:r w:rsidR="00E019F2">
        <w:rPr>
          <w:rFonts w:ascii="Arial" w:hAnsi="Arial" w:cs="Arial"/>
          <w:color w:val="111111"/>
        </w:rPr>
        <w:t>ervices will be applied </w:t>
      </w:r>
      <w:r w:rsidR="00E019F2" w:rsidRPr="003C3206">
        <w:rPr>
          <w:rFonts w:ascii="Arial" w:hAnsi="Arial" w:cs="Arial"/>
          <w:color w:val="111111"/>
        </w:rPr>
        <w:t>when business logic methods throws an exception.</w:t>
      </w:r>
    </w:p>
    <w:p w:rsidR="00E019F2" w:rsidRDefault="00E019F2" w:rsidP="00E019F2">
      <w:pPr>
        <w:numPr>
          <w:ilvl w:val="0"/>
          <w:numId w:val="10"/>
        </w:numPr>
        <w:shd w:val="clear" w:color="auto" w:fill="FFFFFF"/>
        <w:spacing w:before="100" w:beforeAutospacing="1" w:after="100" w:afterAutospacing="1" w:line="240" w:lineRule="auto"/>
        <w:rPr>
          <w:rFonts w:ascii="Arial" w:hAnsi="Arial" w:cs="Arial"/>
          <w:color w:val="111111"/>
        </w:rPr>
      </w:pPr>
      <w:r w:rsidRPr="003C3206">
        <w:rPr>
          <w:rFonts w:ascii="Arial" w:hAnsi="Arial" w:cs="Arial"/>
          <w:color w:val="111111"/>
        </w:rPr>
        <w:t>ThrowsAdvice</w:t>
      </w:r>
      <w:r>
        <w:rPr>
          <w:rFonts w:ascii="Arial" w:hAnsi="Arial" w:cs="Arial"/>
          <w:color w:val="111111"/>
        </w:rPr>
        <w:t>interface also extends the </w:t>
      </w:r>
      <w:r w:rsidRPr="003C3206">
        <w:rPr>
          <w:rFonts w:ascii="Arial" w:hAnsi="Arial" w:cs="Arial"/>
          <w:color w:val="111111"/>
        </w:rPr>
        <w:t>AfterAdvice</w:t>
      </w:r>
    </w:p>
    <w:p w:rsidR="00E019F2" w:rsidRDefault="00E019F2" w:rsidP="00E019F2">
      <w:pPr>
        <w:numPr>
          <w:ilvl w:val="0"/>
          <w:numId w:val="10"/>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we should implement</w:t>
      </w:r>
      <w:r w:rsidRPr="003C3206">
        <w:rPr>
          <w:rFonts w:ascii="Arial" w:hAnsi="Arial" w:cs="Arial"/>
          <w:color w:val="111111"/>
        </w:rPr>
        <w:t> afterThrowing() </w:t>
      </w:r>
      <w:r>
        <w:rPr>
          <w:rFonts w:ascii="Arial" w:hAnsi="Arial" w:cs="Arial"/>
          <w:color w:val="111111"/>
        </w:rPr>
        <w:t>method</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19545F" w:rsidRDefault="00E019F2" w:rsidP="00E019F2">
      <w:pPr>
        <w:pStyle w:val="Heading3"/>
        <w:pBdr>
          <w:top w:val="single" w:sz="6" w:space="6" w:color="1ABC9C"/>
          <w:left w:val="single" w:sz="48" w:space="6" w:color="1ABC9C"/>
          <w:bottom w:val="single" w:sz="6" w:space="6" w:color="1ABC9C"/>
          <w:right w:val="single" w:sz="6" w:space="6" w:color="1ABC9C"/>
        </w:pBdr>
        <w:shd w:val="clear" w:color="auto" w:fill="E7F6F3"/>
        <w:spacing w:before="300" w:beforeAutospacing="0" w:after="150" w:afterAutospacing="0"/>
        <w:rPr>
          <w:rFonts w:ascii="Arial" w:eastAsiaTheme="minorHAnsi" w:hAnsi="Arial" w:cs="Arial"/>
          <w:bCs w:val="0"/>
          <w:color w:val="111111"/>
          <w:sz w:val="22"/>
          <w:szCs w:val="22"/>
        </w:rPr>
      </w:pPr>
      <w:bookmarkStart w:id="18" w:name="_Toc516647474"/>
      <w:r w:rsidRPr="0019545F">
        <w:rPr>
          <w:rFonts w:ascii="Arial" w:eastAsiaTheme="minorHAnsi" w:hAnsi="Arial" w:cs="Arial"/>
          <w:bCs w:val="0"/>
          <w:color w:val="111111"/>
          <w:sz w:val="22"/>
          <w:szCs w:val="22"/>
        </w:rPr>
        <w:lastRenderedPageBreak/>
        <w:t>3. JoinPoint</w:t>
      </w:r>
      <w:bookmarkEnd w:id="18"/>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While creating the business logic of the method the </w:t>
      </w:r>
      <w:r w:rsidRPr="003C3206">
        <w:rPr>
          <w:rFonts w:ascii="Arial" w:eastAsiaTheme="minorHAnsi" w:hAnsi="Arial" w:cs="Arial"/>
          <w:color w:val="111111"/>
          <w:sz w:val="22"/>
          <w:szCs w:val="22"/>
        </w:rPr>
        <w:t>additional services are needed to be injected</w:t>
      </w:r>
      <w:r w:rsidRPr="00694F8A">
        <w:rPr>
          <w:rFonts w:ascii="Arial" w:eastAsiaTheme="minorHAnsi" w:hAnsi="Arial" w:cs="Arial"/>
          <w:color w:val="111111"/>
          <w:sz w:val="22"/>
          <w:szCs w:val="22"/>
        </w:rPr>
        <w:t> at different places or points, we call such points as </w:t>
      </w:r>
      <w:r w:rsidRPr="003C3206">
        <w:rPr>
          <w:rFonts w:ascii="Arial" w:eastAsiaTheme="minorHAnsi" w:hAnsi="Arial" w:cs="Arial"/>
          <w:color w:val="111111"/>
          <w:sz w:val="22"/>
          <w:szCs w:val="22"/>
        </w:rPr>
        <w:t>joinpoints</w:t>
      </w:r>
      <w:r w:rsidRPr="00694F8A">
        <w:rPr>
          <w:rFonts w:ascii="Arial" w:eastAsiaTheme="minorHAnsi" w:hAnsi="Arial" w:cs="Arial"/>
          <w:color w:val="111111"/>
          <w:sz w:val="22"/>
          <w:szCs w:val="22"/>
        </w:rPr>
        <w:t>.  At a joinpoint a new service will be added into the normal flow of a business method.</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While executing the business method, the services are required at the following </w:t>
      </w:r>
      <w:r w:rsidRPr="003C3206">
        <w:rPr>
          <w:rFonts w:ascii="Arial" w:eastAsiaTheme="minorHAnsi" w:hAnsi="Arial" w:cs="Arial"/>
          <w:color w:val="111111"/>
          <w:sz w:val="22"/>
          <w:szCs w:val="22"/>
        </w:rPr>
        <w:t>3</w:t>
      </w:r>
      <w:r w:rsidRPr="00694F8A">
        <w:rPr>
          <w:rFonts w:ascii="Arial" w:eastAsiaTheme="minorHAnsi" w:hAnsi="Arial" w:cs="Arial"/>
          <w:color w:val="111111"/>
          <w:sz w:val="22"/>
          <w:szCs w:val="22"/>
        </w:rPr>
        <w:t> places, we call them as JoinPoints.</w:t>
      </w:r>
    </w:p>
    <w:p w:rsidR="00E019F2" w:rsidRDefault="00E019F2" w:rsidP="00E019F2">
      <w:pPr>
        <w:numPr>
          <w:ilvl w:val="0"/>
          <w:numId w:val="11"/>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Before business logic of the method starts</w:t>
      </w:r>
    </w:p>
    <w:p w:rsidR="00E019F2" w:rsidRDefault="00E019F2" w:rsidP="00E019F2">
      <w:pPr>
        <w:numPr>
          <w:ilvl w:val="0"/>
          <w:numId w:val="11"/>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After business logic of the method got completed</w:t>
      </w:r>
    </w:p>
    <w:p w:rsidR="00E019F2" w:rsidRDefault="00E019F2" w:rsidP="00E019F2">
      <w:pPr>
        <w:numPr>
          <w:ilvl w:val="0"/>
          <w:numId w:val="11"/>
        </w:numPr>
        <w:shd w:val="clear" w:color="auto" w:fill="FFFFFF"/>
        <w:spacing w:before="100" w:beforeAutospacing="1" w:after="100" w:afterAutospacing="1" w:line="240" w:lineRule="auto"/>
        <w:rPr>
          <w:rFonts w:ascii="Arial" w:hAnsi="Arial" w:cs="Arial"/>
          <w:color w:val="111111"/>
        </w:rPr>
      </w:pPr>
      <w:r>
        <w:rPr>
          <w:rFonts w:ascii="Arial" w:hAnsi="Arial" w:cs="Arial"/>
          <w:color w:val="111111"/>
        </w:rPr>
        <w:t>If business logic throws an exception at run time</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19545F" w:rsidRDefault="00E019F2" w:rsidP="00E019F2">
      <w:pPr>
        <w:pStyle w:val="Heading3"/>
        <w:pBdr>
          <w:top w:val="single" w:sz="6" w:space="6" w:color="1ABC9C"/>
          <w:left w:val="single" w:sz="48" w:space="6" w:color="1ABC9C"/>
          <w:bottom w:val="single" w:sz="6" w:space="6" w:color="1ABC9C"/>
          <w:right w:val="single" w:sz="6" w:space="6" w:color="1ABC9C"/>
        </w:pBdr>
        <w:shd w:val="clear" w:color="auto" w:fill="E7F6F3"/>
        <w:spacing w:before="300" w:beforeAutospacing="0" w:after="150" w:afterAutospacing="0"/>
        <w:rPr>
          <w:rFonts w:ascii="Arial" w:eastAsiaTheme="minorHAnsi" w:hAnsi="Arial" w:cs="Arial"/>
          <w:bCs w:val="0"/>
          <w:color w:val="111111"/>
          <w:sz w:val="22"/>
          <w:szCs w:val="22"/>
        </w:rPr>
      </w:pPr>
      <w:bookmarkStart w:id="19" w:name="_Toc516647475"/>
      <w:r w:rsidRPr="0019545F">
        <w:rPr>
          <w:rFonts w:ascii="Arial" w:eastAsiaTheme="minorHAnsi" w:hAnsi="Arial" w:cs="Arial"/>
          <w:bCs w:val="0"/>
          <w:color w:val="111111"/>
          <w:sz w:val="22"/>
          <w:szCs w:val="22"/>
        </w:rPr>
        <w:t>4. Pointcut</w:t>
      </w:r>
      <w:bookmarkEnd w:id="19"/>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A pointcut defines what advices are required at what join points. In above diagram </w:t>
      </w:r>
      <w:r w:rsidRPr="003C3206">
        <w:rPr>
          <w:rFonts w:ascii="Arial" w:eastAsiaTheme="minorHAnsi" w:hAnsi="Arial" w:cs="Arial"/>
          <w:color w:val="111111"/>
          <w:sz w:val="22"/>
          <w:szCs w:val="22"/>
        </w:rPr>
        <w:t>Authentication Advice, Logging Advice, Transaction Advice </w:t>
      </w:r>
      <w:r w:rsidRPr="00694F8A">
        <w:rPr>
          <w:rFonts w:ascii="Arial" w:eastAsiaTheme="minorHAnsi" w:hAnsi="Arial" w:cs="Arial"/>
          <w:color w:val="111111"/>
          <w:sz w:val="22"/>
          <w:szCs w:val="22"/>
        </w:rPr>
        <w:t>are required after withdraw logic &amp; after balance logic. So this point is known as PointCut.</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694F8A" w:rsidRDefault="00E019F2" w:rsidP="00BC6869">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19545F" w:rsidRDefault="00E019F2" w:rsidP="00E019F2">
      <w:pPr>
        <w:pStyle w:val="Heading3"/>
        <w:pBdr>
          <w:top w:val="single" w:sz="6" w:space="6" w:color="1ABC9C"/>
          <w:left w:val="single" w:sz="48" w:space="6" w:color="1ABC9C"/>
          <w:bottom w:val="single" w:sz="6" w:space="6" w:color="1ABC9C"/>
          <w:right w:val="single" w:sz="6" w:space="6" w:color="1ABC9C"/>
        </w:pBdr>
        <w:shd w:val="clear" w:color="auto" w:fill="E7F6F3"/>
        <w:spacing w:before="300" w:beforeAutospacing="0" w:after="150" w:afterAutospacing="0"/>
        <w:rPr>
          <w:rFonts w:ascii="Arial" w:eastAsiaTheme="minorHAnsi" w:hAnsi="Arial" w:cs="Arial"/>
          <w:bCs w:val="0"/>
          <w:color w:val="111111"/>
          <w:sz w:val="22"/>
          <w:szCs w:val="22"/>
        </w:rPr>
      </w:pPr>
      <w:bookmarkStart w:id="20" w:name="_Toc516647476"/>
      <w:r w:rsidRPr="0019545F">
        <w:rPr>
          <w:rFonts w:ascii="Arial" w:eastAsiaTheme="minorHAnsi" w:hAnsi="Arial" w:cs="Arial"/>
          <w:bCs w:val="0"/>
          <w:color w:val="111111"/>
          <w:sz w:val="22"/>
          <w:szCs w:val="22"/>
        </w:rPr>
        <w:t>7. Aspect</w:t>
      </w:r>
      <w:bookmarkEnd w:id="20"/>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It is a class that contains advices, joinpoints etc.</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19545F" w:rsidRDefault="00E019F2" w:rsidP="00E019F2">
      <w:pPr>
        <w:pStyle w:val="Heading3"/>
        <w:pBdr>
          <w:top w:val="single" w:sz="6" w:space="6" w:color="1ABC9C"/>
          <w:left w:val="single" w:sz="48" w:space="6" w:color="1ABC9C"/>
          <w:bottom w:val="single" w:sz="6" w:space="6" w:color="1ABC9C"/>
          <w:right w:val="single" w:sz="6" w:space="6" w:color="1ABC9C"/>
        </w:pBdr>
        <w:shd w:val="clear" w:color="auto" w:fill="E7F6F3"/>
        <w:spacing w:before="300" w:beforeAutospacing="0" w:after="150" w:afterAutospacing="0"/>
        <w:rPr>
          <w:rFonts w:ascii="Arial" w:eastAsiaTheme="minorHAnsi" w:hAnsi="Arial" w:cs="Arial"/>
          <w:bCs w:val="0"/>
          <w:color w:val="111111"/>
          <w:sz w:val="22"/>
          <w:szCs w:val="22"/>
        </w:rPr>
      </w:pPr>
      <w:bookmarkStart w:id="21" w:name="_Toc516647477"/>
      <w:r w:rsidRPr="0019545F">
        <w:rPr>
          <w:rFonts w:ascii="Arial" w:eastAsiaTheme="minorHAnsi" w:hAnsi="Arial" w:cs="Arial"/>
          <w:bCs w:val="0"/>
          <w:color w:val="111111"/>
          <w:sz w:val="22"/>
          <w:szCs w:val="22"/>
        </w:rPr>
        <w:t>8. Interceptor</w:t>
      </w:r>
      <w:bookmarkEnd w:id="21"/>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It is an aspect that contains only one advice.</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19545F" w:rsidRDefault="00E019F2" w:rsidP="00E019F2">
      <w:pPr>
        <w:pStyle w:val="Heading3"/>
        <w:pBdr>
          <w:top w:val="single" w:sz="6" w:space="6" w:color="1ABC9C"/>
          <w:left w:val="single" w:sz="48" w:space="6" w:color="1ABC9C"/>
          <w:bottom w:val="single" w:sz="6" w:space="6" w:color="1ABC9C"/>
          <w:right w:val="single" w:sz="6" w:space="6" w:color="1ABC9C"/>
        </w:pBdr>
        <w:shd w:val="clear" w:color="auto" w:fill="E7F6F3"/>
        <w:spacing w:before="300" w:beforeAutospacing="0" w:after="150" w:afterAutospacing="0"/>
        <w:rPr>
          <w:rFonts w:ascii="Arial" w:eastAsiaTheme="minorHAnsi" w:hAnsi="Arial" w:cs="Arial"/>
          <w:bCs w:val="0"/>
          <w:color w:val="111111"/>
          <w:sz w:val="22"/>
          <w:szCs w:val="22"/>
        </w:rPr>
      </w:pPr>
      <w:bookmarkStart w:id="22" w:name="_Toc516647478"/>
      <w:r w:rsidRPr="0019545F">
        <w:rPr>
          <w:rFonts w:ascii="Arial" w:eastAsiaTheme="minorHAnsi" w:hAnsi="Arial" w:cs="Arial"/>
          <w:bCs w:val="0"/>
          <w:color w:val="111111"/>
          <w:sz w:val="22"/>
          <w:szCs w:val="22"/>
        </w:rPr>
        <w:t>9. AOP Proxy</w:t>
      </w:r>
      <w:bookmarkEnd w:id="22"/>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It is used to implement aspect contracts, created by AOP framework. It will be a JDK dynamic proxy or CGLIB proxy in spring framework.</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E019F2" w:rsidRPr="0019545F" w:rsidRDefault="00E019F2" w:rsidP="00E019F2">
      <w:pPr>
        <w:pStyle w:val="Heading3"/>
        <w:pBdr>
          <w:top w:val="single" w:sz="6" w:space="6" w:color="1ABC9C"/>
          <w:left w:val="single" w:sz="48" w:space="6" w:color="1ABC9C"/>
          <w:bottom w:val="single" w:sz="6" w:space="6" w:color="1ABC9C"/>
          <w:right w:val="single" w:sz="6" w:space="6" w:color="1ABC9C"/>
        </w:pBdr>
        <w:shd w:val="clear" w:color="auto" w:fill="E7F6F3"/>
        <w:spacing w:before="300" w:beforeAutospacing="0" w:after="150" w:afterAutospacing="0"/>
        <w:rPr>
          <w:rFonts w:ascii="Arial" w:eastAsiaTheme="minorHAnsi" w:hAnsi="Arial" w:cs="Arial"/>
          <w:bCs w:val="0"/>
          <w:color w:val="111111"/>
          <w:sz w:val="22"/>
          <w:szCs w:val="22"/>
        </w:rPr>
      </w:pPr>
      <w:bookmarkStart w:id="23" w:name="_Toc516647479"/>
      <w:r w:rsidRPr="0019545F">
        <w:rPr>
          <w:rFonts w:ascii="Arial" w:eastAsiaTheme="minorHAnsi" w:hAnsi="Arial" w:cs="Arial"/>
          <w:bCs w:val="0"/>
          <w:color w:val="111111"/>
          <w:sz w:val="22"/>
          <w:szCs w:val="22"/>
        </w:rPr>
        <w:lastRenderedPageBreak/>
        <w:t>10. Weaving</w:t>
      </w:r>
      <w:bookmarkEnd w:id="23"/>
    </w:p>
    <w:p w:rsidR="00E019F2" w:rsidRPr="00694F8A" w:rsidRDefault="00E019F2" w:rsidP="00E019F2">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It is the process of linking aspect with other application types or objects to create an advised object. Weaving can be done at compile time, load time or runtime. Spring AOP performs weaving at runtime.</w:t>
      </w:r>
    </w:p>
    <w:p w:rsidR="00E019F2" w:rsidRPr="00694F8A" w:rsidRDefault="00E019F2" w:rsidP="00BC6869">
      <w:pPr>
        <w:pStyle w:val="NormalWeb"/>
        <w:shd w:val="clear" w:color="auto" w:fill="FFFFFF"/>
        <w:spacing w:before="0" w:beforeAutospacing="0" w:after="75" w:afterAutospacing="0"/>
        <w:rPr>
          <w:rFonts w:ascii="Arial" w:eastAsiaTheme="minorHAnsi" w:hAnsi="Arial" w:cs="Arial"/>
          <w:color w:val="111111"/>
          <w:sz w:val="22"/>
          <w:szCs w:val="22"/>
        </w:rPr>
      </w:pPr>
      <w:r w:rsidRPr="00694F8A">
        <w:rPr>
          <w:rFonts w:ascii="Arial" w:eastAsiaTheme="minorHAnsi" w:hAnsi="Arial" w:cs="Arial"/>
          <w:color w:val="111111"/>
          <w:sz w:val="22"/>
          <w:szCs w:val="22"/>
        </w:rPr>
        <w:t> </w:t>
      </w:r>
    </w:p>
    <w:p w:rsidR="00C95E20" w:rsidRDefault="00C95E20"/>
    <w:sectPr w:rsidR="00C95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2F00"/>
    <w:multiLevelType w:val="multilevel"/>
    <w:tmpl w:val="82D0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D5396"/>
    <w:multiLevelType w:val="hybridMultilevel"/>
    <w:tmpl w:val="D3807FA6"/>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E247FA"/>
    <w:multiLevelType w:val="multilevel"/>
    <w:tmpl w:val="ECE4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2F87"/>
    <w:multiLevelType w:val="hybridMultilevel"/>
    <w:tmpl w:val="B346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A049E"/>
    <w:multiLevelType w:val="hybridMultilevel"/>
    <w:tmpl w:val="E320CF72"/>
    <w:lvl w:ilvl="0" w:tplc="5326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742C6"/>
    <w:multiLevelType w:val="hybridMultilevel"/>
    <w:tmpl w:val="2B7C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01495"/>
    <w:multiLevelType w:val="multilevel"/>
    <w:tmpl w:val="98BA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A1A5E"/>
    <w:multiLevelType w:val="hybridMultilevel"/>
    <w:tmpl w:val="6192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9222C"/>
    <w:multiLevelType w:val="multilevel"/>
    <w:tmpl w:val="580A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00316"/>
    <w:multiLevelType w:val="multilevel"/>
    <w:tmpl w:val="1AC4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E6A57"/>
    <w:multiLevelType w:val="hybridMultilevel"/>
    <w:tmpl w:val="921A99AE"/>
    <w:lvl w:ilvl="0" w:tplc="3926DD4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EAE2388"/>
    <w:multiLevelType w:val="multilevel"/>
    <w:tmpl w:val="C692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309A1"/>
    <w:multiLevelType w:val="multilevel"/>
    <w:tmpl w:val="21F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543DB4"/>
    <w:multiLevelType w:val="hybridMultilevel"/>
    <w:tmpl w:val="2B7C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70E1D"/>
    <w:multiLevelType w:val="multilevel"/>
    <w:tmpl w:val="321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E77EB"/>
    <w:multiLevelType w:val="hybridMultilevel"/>
    <w:tmpl w:val="2B7C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82E1B"/>
    <w:multiLevelType w:val="multilevel"/>
    <w:tmpl w:val="031E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83E5F"/>
    <w:multiLevelType w:val="multilevel"/>
    <w:tmpl w:val="0E4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D7A3C"/>
    <w:multiLevelType w:val="multilevel"/>
    <w:tmpl w:val="637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8"/>
  </w:num>
  <w:num w:numId="3">
    <w:abstractNumId w:val="2"/>
  </w:num>
  <w:num w:numId="4">
    <w:abstractNumId w:val="11"/>
  </w:num>
  <w:num w:numId="5">
    <w:abstractNumId w:val="9"/>
  </w:num>
  <w:num w:numId="6">
    <w:abstractNumId w:val="6"/>
  </w:num>
  <w:num w:numId="7">
    <w:abstractNumId w:val="8"/>
  </w:num>
  <w:num w:numId="8">
    <w:abstractNumId w:val="14"/>
  </w:num>
  <w:num w:numId="9">
    <w:abstractNumId w:val="16"/>
  </w:num>
  <w:num w:numId="10">
    <w:abstractNumId w:val="17"/>
  </w:num>
  <w:num w:numId="11">
    <w:abstractNumId w:val="0"/>
  </w:num>
  <w:num w:numId="12">
    <w:abstractNumId w:val="15"/>
  </w:num>
  <w:num w:numId="13">
    <w:abstractNumId w:val="3"/>
  </w:num>
  <w:num w:numId="14">
    <w:abstractNumId w:val="5"/>
  </w:num>
  <w:num w:numId="15">
    <w:abstractNumId w:val="13"/>
  </w:num>
  <w:num w:numId="16">
    <w:abstractNumId w:val="4"/>
  </w:num>
  <w:num w:numId="17">
    <w:abstractNumId w:val="7"/>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20"/>
    <w:rsid w:val="0002301A"/>
    <w:rsid w:val="000B5624"/>
    <w:rsid w:val="000C5102"/>
    <w:rsid w:val="000D44A6"/>
    <w:rsid w:val="000E2892"/>
    <w:rsid w:val="000F767B"/>
    <w:rsid w:val="0019545F"/>
    <w:rsid w:val="00223584"/>
    <w:rsid w:val="002C6F60"/>
    <w:rsid w:val="002F3EBD"/>
    <w:rsid w:val="00382C60"/>
    <w:rsid w:val="003C3206"/>
    <w:rsid w:val="003F54EA"/>
    <w:rsid w:val="004725D5"/>
    <w:rsid w:val="0049144E"/>
    <w:rsid w:val="00497B3B"/>
    <w:rsid w:val="00520F07"/>
    <w:rsid w:val="00527579"/>
    <w:rsid w:val="00536208"/>
    <w:rsid w:val="005B04B8"/>
    <w:rsid w:val="005F12A6"/>
    <w:rsid w:val="00664AB2"/>
    <w:rsid w:val="00664D61"/>
    <w:rsid w:val="00687894"/>
    <w:rsid w:val="00694F8A"/>
    <w:rsid w:val="006D5B33"/>
    <w:rsid w:val="00707291"/>
    <w:rsid w:val="00745B07"/>
    <w:rsid w:val="00755F45"/>
    <w:rsid w:val="00777D96"/>
    <w:rsid w:val="007A4273"/>
    <w:rsid w:val="007E05CE"/>
    <w:rsid w:val="00804CDC"/>
    <w:rsid w:val="00835DA2"/>
    <w:rsid w:val="00863A16"/>
    <w:rsid w:val="00871DBD"/>
    <w:rsid w:val="008A3347"/>
    <w:rsid w:val="009233D4"/>
    <w:rsid w:val="00934729"/>
    <w:rsid w:val="00987A46"/>
    <w:rsid w:val="00A05FCA"/>
    <w:rsid w:val="00A06E16"/>
    <w:rsid w:val="00A91EC0"/>
    <w:rsid w:val="00AB1B12"/>
    <w:rsid w:val="00AF38E6"/>
    <w:rsid w:val="00BC6869"/>
    <w:rsid w:val="00C05F9F"/>
    <w:rsid w:val="00C72340"/>
    <w:rsid w:val="00C95E20"/>
    <w:rsid w:val="00CC5D3D"/>
    <w:rsid w:val="00D0649D"/>
    <w:rsid w:val="00D165D5"/>
    <w:rsid w:val="00D2229A"/>
    <w:rsid w:val="00DA2BC5"/>
    <w:rsid w:val="00DC385F"/>
    <w:rsid w:val="00E019F2"/>
    <w:rsid w:val="00E03A0C"/>
    <w:rsid w:val="00E072E2"/>
    <w:rsid w:val="00E20670"/>
    <w:rsid w:val="00E94274"/>
    <w:rsid w:val="00EB353A"/>
    <w:rsid w:val="00EE7E2D"/>
    <w:rsid w:val="00F14F8E"/>
    <w:rsid w:val="00F572A6"/>
    <w:rsid w:val="00FD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1085A-2F7E-42D9-A9FD-3086631A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3A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1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95E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19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E20"/>
    <w:rPr>
      <w:rFonts w:ascii="Times New Roman" w:eastAsia="Times New Roman" w:hAnsi="Times New Roman" w:cs="Times New Roman"/>
      <w:b/>
      <w:bCs/>
      <w:sz w:val="27"/>
      <w:szCs w:val="27"/>
    </w:rPr>
  </w:style>
  <w:style w:type="paragraph" w:styleId="NormalWeb">
    <w:name w:val="Normal (Web)"/>
    <w:basedOn w:val="Normal"/>
    <w:uiPriority w:val="99"/>
    <w:unhideWhenUsed/>
    <w:rsid w:val="00C95E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5E20"/>
    <w:rPr>
      <w:i/>
      <w:iCs/>
    </w:rPr>
  </w:style>
  <w:style w:type="character" w:styleId="Hyperlink">
    <w:name w:val="Hyperlink"/>
    <w:basedOn w:val="DefaultParagraphFont"/>
    <w:uiPriority w:val="99"/>
    <w:unhideWhenUsed/>
    <w:rsid w:val="00C95E20"/>
    <w:rPr>
      <w:color w:val="0000FF"/>
      <w:u w:val="single"/>
    </w:rPr>
  </w:style>
  <w:style w:type="character" w:styleId="HTMLTypewriter">
    <w:name w:val="HTML Typewriter"/>
    <w:basedOn w:val="DefaultParagraphFont"/>
    <w:uiPriority w:val="99"/>
    <w:semiHidden/>
    <w:unhideWhenUsed/>
    <w:rsid w:val="00C95E20"/>
    <w:rPr>
      <w:rFonts w:ascii="Courier New" w:eastAsia="Times New Roman" w:hAnsi="Courier New" w:cs="Courier New"/>
      <w:sz w:val="20"/>
      <w:szCs w:val="20"/>
    </w:rPr>
  </w:style>
  <w:style w:type="character" w:styleId="Strong">
    <w:name w:val="Strong"/>
    <w:basedOn w:val="DefaultParagraphFont"/>
    <w:uiPriority w:val="22"/>
    <w:qFormat/>
    <w:rsid w:val="00C95E20"/>
    <w:rPr>
      <w:b/>
      <w:bCs/>
    </w:rPr>
  </w:style>
  <w:style w:type="character" w:styleId="HTMLCode">
    <w:name w:val="HTML Code"/>
    <w:basedOn w:val="DefaultParagraphFont"/>
    <w:uiPriority w:val="99"/>
    <w:semiHidden/>
    <w:unhideWhenUsed/>
    <w:rsid w:val="00C95E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19F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019F2"/>
    <w:rPr>
      <w:rFonts w:asciiTheme="majorHAnsi" w:eastAsiaTheme="majorEastAsia" w:hAnsiTheme="majorHAnsi" w:cstheme="majorBidi"/>
      <w:i/>
      <w:iCs/>
      <w:color w:val="2E74B5" w:themeColor="accent1" w:themeShade="BF"/>
    </w:rPr>
  </w:style>
  <w:style w:type="character" w:customStyle="1" w:styleId="crayon-m">
    <w:name w:val="crayon-m"/>
    <w:basedOn w:val="DefaultParagraphFont"/>
    <w:rsid w:val="00E019F2"/>
  </w:style>
  <w:style w:type="character" w:customStyle="1" w:styleId="crayon-h">
    <w:name w:val="crayon-h"/>
    <w:basedOn w:val="DefaultParagraphFont"/>
    <w:rsid w:val="00E019F2"/>
  </w:style>
  <w:style w:type="character" w:customStyle="1" w:styleId="crayon-t">
    <w:name w:val="crayon-t"/>
    <w:basedOn w:val="DefaultParagraphFont"/>
    <w:rsid w:val="00E019F2"/>
  </w:style>
  <w:style w:type="character" w:customStyle="1" w:styleId="crayon-e">
    <w:name w:val="crayon-e"/>
    <w:basedOn w:val="DefaultParagraphFont"/>
    <w:rsid w:val="00E019F2"/>
  </w:style>
  <w:style w:type="character" w:customStyle="1" w:styleId="crayon-r">
    <w:name w:val="crayon-r"/>
    <w:basedOn w:val="DefaultParagraphFont"/>
    <w:rsid w:val="00E019F2"/>
  </w:style>
  <w:style w:type="character" w:customStyle="1" w:styleId="crayon-sy">
    <w:name w:val="crayon-sy"/>
    <w:basedOn w:val="DefaultParagraphFont"/>
    <w:rsid w:val="00E019F2"/>
  </w:style>
  <w:style w:type="character" w:customStyle="1" w:styleId="crayon-i">
    <w:name w:val="crayon-i"/>
    <w:basedOn w:val="DefaultParagraphFont"/>
    <w:rsid w:val="00E019F2"/>
  </w:style>
  <w:style w:type="character" w:customStyle="1" w:styleId="crayon-v">
    <w:name w:val="crayon-v"/>
    <w:basedOn w:val="DefaultParagraphFont"/>
    <w:rsid w:val="00E019F2"/>
  </w:style>
  <w:style w:type="character" w:customStyle="1" w:styleId="crayon-c">
    <w:name w:val="crayon-c"/>
    <w:basedOn w:val="DefaultParagraphFont"/>
    <w:rsid w:val="00E019F2"/>
  </w:style>
  <w:style w:type="character" w:customStyle="1" w:styleId="crayon-o">
    <w:name w:val="crayon-o"/>
    <w:basedOn w:val="DefaultParagraphFont"/>
    <w:rsid w:val="00E019F2"/>
  </w:style>
  <w:style w:type="character" w:customStyle="1" w:styleId="crayon-st">
    <w:name w:val="crayon-st"/>
    <w:basedOn w:val="DefaultParagraphFont"/>
    <w:rsid w:val="00E019F2"/>
  </w:style>
  <w:style w:type="character" w:customStyle="1" w:styleId="Heading1Char">
    <w:name w:val="Heading 1 Char"/>
    <w:basedOn w:val="DefaultParagraphFont"/>
    <w:link w:val="Heading1"/>
    <w:uiPriority w:val="9"/>
    <w:rsid w:val="00863A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3A16"/>
    <w:pPr>
      <w:outlineLvl w:val="9"/>
    </w:pPr>
  </w:style>
  <w:style w:type="paragraph" w:styleId="TOC2">
    <w:name w:val="toc 2"/>
    <w:basedOn w:val="Normal"/>
    <w:next w:val="Normal"/>
    <w:autoRedefine/>
    <w:uiPriority w:val="39"/>
    <w:unhideWhenUsed/>
    <w:rsid w:val="00863A16"/>
    <w:pPr>
      <w:spacing w:after="100"/>
      <w:ind w:left="220"/>
    </w:pPr>
  </w:style>
  <w:style w:type="paragraph" w:styleId="TOC3">
    <w:name w:val="toc 3"/>
    <w:basedOn w:val="Normal"/>
    <w:next w:val="Normal"/>
    <w:autoRedefine/>
    <w:uiPriority w:val="39"/>
    <w:unhideWhenUsed/>
    <w:rsid w:val="00863A16"/>
    <w:pPr>
      <w:spacing w:after="100"/>
      <w:ind w:left="440"/>
    </w:pPr>
  </w:style>
  <w:style w:type="paragraph" w:styleId="ListParagraph">
    <w:name w:val="List Paragraph"/>
    <w:basedOn w:val="Normal"/>
    <w:uiPriority w:val="34"/>
    <w:qFormat/>
    <w:rsid w:val="00987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962615">
      <w:bodyDiv w:val="1"/>
      <w:marLeft w:val="0"/>
      <w:marRight w:val="0"/>
      <w:marTop w:val="0"/>
      <w:marBottom w:val="0"/>
      <w:divBdr>
        <w:top w:val="none" w:sz="0" w:space="0" w:color="auto"/>
        <w:left w:val="none" w:sz="0" w:space="0" w:color="auto"/>
        <w:bottom w:val="none" w:sz="0" w:space="0" w:color="auto"/>
        <w:right w:val="none" w:sz="0" w:space="0" w:color="auto"/>
      </w:divBdr>
      <w:divsChild>
        <w:div w:id="22363376">
          <w:marLeft w:val="0"/>
          <w:marRight w:val="0"/>
          <w:marTop w:val="180"/>
          <w:marBottom w:val="180"/>
          <w:divBdr>
            <w:top w:val="none" w:sz="0" w:space="0" w:color="auto"/>
            <w:left w:val="none" w:sz="0" w:space="0" w:color="auto"/>
            <w:bottom w:val="none" w:sz="0" w:space="0" w:color="auto"/>
            <w:right w:val="none" w:sz="0" w:space="0" w:color="auto"/>
          </w:divBdr>
        </w:div>
        <w:div w:id="463817205">
          <w:marLeft w:val="0"/>
          <w:marRight w:val="0"/>
          <w:marTop w:val="180"/>
          <w:marBottom w:val="180"/>
          <w:divBdr>
            <w:top w:val="none" w:sz="0" w:space="0" w:color="auto"/>
            <w:left w:val="none" w:sz="0" w:space="0" w:color="auto"/>
            <w:bottom w:val="none" w:sz="0" w:space="0" w:color="auto"/>
            <w:right w:val="none" w:sz="0" w:space="0" w:color="auto"/>
          </w:divBdr>
        </w:div>
        <w:div w:id="575284132">
          <w:marLeft w:val="0"/>
          <w:marRight w:val="0"/>
          <w:marTop w:val="180"/>
          <w:marBottom w:val="180"/>
          <w:divBdr>
            <w:top w:val="none" w:sz="0" w:space="0" w:color="auto"/>
            <w:left w:val="none" w:sz="0" w:space="0" w:color="auto"/>
            <w:bottom w:val="none" w:sz="0" w:space="0" w:color="auto"/>
            <w:right w:val="none" w:sz="0" w:space="0" w:color="auto"/>
          </w:divBdr>
        </w:div>
        <w:div w:id="1170751699">
          <w:marLeft w:val="0"/>
          <w:marRight w:val="0"/>
          <w:marTop w:val="180"/>
          <w:marBottom w:val="180"/>
          <w:divBdr>
            <w:top w:val="none" w:sz="0" w:space="0" w:color="auto"/>
            <w:left w:val="none" w:sz="0" w:space="0" w:color="auto"/>
            <w:bottom w:val="none" w:sz="0" w:space="0" w:color="auto"/>
            <w:right w:val="none" w:sz="0" w:space="0" w:color="auto"/>
          </w:divBdr>
        </w:div>
      </w:divsChild>
    </w:div>
    <w:div w:id="1030452011">
      <w:bodyDiv w:val="1"/>
      <w:marLeft w:val="0"/>
      <w:marRight w:val="0"/>
      <w:marTop w:val="0"/>
      <w:marBottom w:val="0"/>
      <w:divBdr>
        <w:top w:val="none" w:sz="0" w:space="0" w:color="auto"/>
        <w:left w:val="none" w:sz="0" w:space="0" w:color="auto"/>
        <w:bottom w:val="none" w:sz="0" w:space="0" w:color="auto"/>
        <w:right w:val="none" w:sz="0" w:space="0" w:color="auto"/>
      </w:divBdr>
    </w:div>
    <w:div w:id="1178152926">
      <w:bodyDiv w:val="1"/>
      <w:marLeft w:val="0"/>
      <w:marRight w:val="0"/>
      <w:marTop w:val="0"/>
      <w:marBottom w:val="0"/>
      <w:divBdr>
        <w:top w:val="none" w:sz="0" w:space="0" w:color="auto"/>
        <w:left w:val="none" w:sz="0" w:space="0" w:color="auto"/>
        <w:bottom w:val="none" w:sz="0" w:space="0" w:color="auto"/>
        <w:right w:val="none" w:sz="0" w:space="0" w:color="auto"/>
      </w:divBdr>
      <w:divsChild>
        <w:div w:id="560486265">
          <w:marLeft w:val="0"/>
          <w:marRight w:val="0"/>
          <w:marTop w:val="0"/>
          <w:marBottom w:val="0"/>
          <w:divBdr>
            <w:top w:val="none" w:sz="0" w:space="0" w:color="auto"/>
            <w:left w:val="none" w:sz="0" w:space="0" w:color="auto"/>
            <w:bottom w:val="none" w:sz="0" w:space="0" w:color="auto"/>
            <w:right w:val="none" w:sz="0" w:space="0" w:color="auto"/>
          </w:divBdr>
          <w:divsChild>
            <w:div w:id="1124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648">
      <w:bodyDiv w:val="1"/>
      <w:marLeft w:val="0"/>
      <w:marRight w:val="0"/>
      <w:marTop w:val="0"/>
      <w:marBottom w:val="0"/>
      <w:divBdr>
        <w:top w:val="none" w:sz="0" w:space="0" w:color="auto"/>
        <w:left w:val="none" w:sz="0" w:space="0" w:color="auto"/>
        <w:bottom w:val="none" w:sz="0" w:space="0" w:color="auto"/>
        <w:right w:val="none" w:sz="0" w:space="0" w:color="auto"/>
      </w:divBdr>
      <w:divsChild>
        <w:div w:id="1114522508">
          <w:marLeft w:val="0"/>
          <w:marRight w:val="0"/>
          <w:marTop w:val="0"/>
          <w:marBottom w:val="0"/>
          <w:divBdr>
            <w:top w:val="none" w:sz="0" w:space="0" w:color="auto"/>
            <w:left w:val="none" w:sz="0" w:space="0" w:color="auto"/>
            <w:bottom w:val="none" w:sz="0" w:space="0" w:color="auto"/>
            <w:right w:val="none" w:sz="0" w:space="0" w:color="auto"/>
          </w:divBdr>
          <w:divsChild>
            <w:div w:id="1849370795">
              <w:marLeft w:val="0"/>
              <w:marRight w:val="0"/>
              <w:marTop w:val="0"/>
              <w:marBottom w:val="0"/>
              <w:divBdr>
                <w:top w:val="none" w:sz="0" w:space="0" w:color="auto"/>
                <w:left w:val="none" w:sz="0" w:space="0" w:color="auto"/>
                <w:bottom w:val="none" w:sz="0" w:space="0" w:color="auto"/>
                <w:right w:val="none" w:sz="0" w:space="0" w:color="auto"/>
              </w:divBdr>
              <w:divsChild>
                <w:div w:id="741952481">
                  <w:marLeft w:val="0"/>
                  <w:marRight w:val="0"/>
                  <w:marTop w:val="0"/>
                  <w:marBottom w:val="0"/>
                  <w:divBdr>
                    <w:top w:val="none" w:sz="0" w:space="0" w:color="auto"/>
                    <w:left w:val="none" w:sz="0" w:space="0" w:color="auto"/>
                    <w:bottom w:val="none" w:sz="0" w:space="0" w:color="auto"/>
                    <w:right w:val="none" w:sz="0" w:space="0" w:color="auto"/>
                  </w:divBdr>
                </w:div>
                <w:div w:id="404304048">
                  <w:marLeft w:val="0"/>
                  <w:marRight w:val="0"/>
                  <w:marTop w:val="0"/>
                  <w:marBottom w:val="0"/>
                  <w:divBdr>
                    <w:top w:val="none" w:sz="0" w:space="0" w:color="auto"/>
                    <w:left w:val="none" w:sz="0" w:space="0" w:color="auto"/>
                    <w:bottom w:val="none" w:sz="0" w:space="0" w:color="auto"/>
                    <w:right w:val="none" w:sz="0" w:space="0" w:color="auto"/>
                  </w:divBdr>
                </w:div>
                <w:div w:id="1637755110">
                  <w:marLeft w:val="0"/>
                  <w:marRight w:val="0"/>
                  <w:marTop w:val="0"/>
                  <w:marBottom w:val="0"/>
                  <w:divBdr>
                    <w:top w:val="none" w:sz="0" w:space="0" w:color="auto"/>
                    <w:left w:val="none" w:sz="0" w:space="0" w:color="auto"/>
                    <w:bottom w:val="none" w:sz="0" w:space="0" w:color="auto"/>
                    <w:right w:val="none" w:sz="0" w:space="0" w:color="auto"/>
                  </w:divBdr>
                </w:div>
                <w:div w:id="80030261">
                  <w:marLeft w:val="0"/>
                  <w:marRight w:val="0"/>
                  <w:marTop w:val="0"/>
                  <w:marBottom w:val="0"/>
                  <w:divBdr>
                    <w:top w:val="none" w:sz="0" w:space="0" w:color="auto"/>
                    <w:left w:val="none" w:sz="0" w:space="0" w:color="auto"/>
                    <w:bottom w:val="none" w:sz="0" w:space="0" w:color="auto"/>
                    <w:right w:val="none" w:sz="0" w:space="0" w:color="auto"/>
                  </w:divBdr>
                </w:div>
                <w:div w:id="963196533">
                  <w:marLeft w:val="0"/>
                  <w:marRight w:val="0"/>
                  <w:marTop w:val="0"/>
                  <w:marBottom w:val="0"/>
                  <w:divBdr>
                    <w:top w:val="none" w:sz="0" w:space="0" w:color="auto"/>
                    <w:left w:val="none" w:sz="0" w:space="0" w:color="auto"/>
                    <w:bottom w:val="none" w:sz="0" w:space="0" w:color="auto"/>
                    <w:right w:val="none" w:sz="0" w:space="0" w:color="auto"/>
                  </w:divBdr>
                </w:div>
                <w:div w:id="329337777">
                  <w:marLeft w:val="0"/>
                  <w:marRight w:val="0"/>
                  <w:marTop w:val="0"/>
                  <w:marBottom w:val="0"/>
                  <w:divBdr>
                    <w:top w:val="none" w:sz="0" w:space="0" w:color="auto"/>
                    <w:left w:val="none" w:sz="0" w:space="0" w:color="auto"/>
                    <w:bottom w:val="none" w:sz="0" w:space="0" w:color="auto"/>
                    <w:right w:val="none" w:sz="0" w:space="0" w:color="auto"/>
                  </w:divBdr>
                  <w:divsChild>
                    <w:div w:id="1299534490">
                      <w:marLeft w:val="0"/>
                      <w:marRight w:val="0"/>
                      <w:marTop w:val="0"/>
                      <w:marBottom w:val="0"/>
                      <w:divBdr>
                        <w:top w:val="none" w:sz="0" w:space="0" w:color="auto"/>
                        <w:left w:val="none" w:sz="0" w:space="0" w:color="auto"/>
                        <w:bottom w:val="none" w:sz="0" w:space="0" w:color="auto"/>
                        <w:right w:val="none" w:sz="0" w:space="0" w:color="auto"/>
                      </w:divBdr>
                    </w:div>
                    <w:div w:id="2077238573">
                      <w:marLeft w:val="0"/>
                      <w:marRight w:val="0"/>
                      <w:marTop w:val="0"/>
                      <w:marBottom w:val="0"/>
                      <w:divBdr>
                        <w:top w:val="none" w:sz="0" w:space="0" w:color="auto"/>
                        <w:left w:val="none" w:sz="0" w:space="0" w:color="auto"/>
                        <w:bottom w:val="none" w:sz="0" w:space="0" w:color="auto"/>
                        <w:right w:val="none" w:sz="0" w:space="0" w:color="auto"/>
                      </w:divBdr>
                    </w:div>
                    <w:div w:id="1106846045">
                      <w:marLeft w:val="0"/>
                      <w:marRight w:val="0"/>
                      <w:marTop w:val="0"/>
                      <w:marBottom w:val="0"/>
                      <w:divBdr>
                        <w:top w:val="none" w:sz="0" w:space="0" w:color="auto"/>
                        <w:left w:val="none" w:sz="0" w:space="0" w:color="auto"/>
                        <w:bottom w:val="none" w:sz="0" w:space="0" w:color="auto"/>
                        <w:right w:val="none" w:sz="0" w:space="0" w:color="auto"/>
                      </w:divBdr>
                    </w:div>
                    <w:div w:id="109933901">
                      <w:marLeft w:val="0"/>
                      <w:marRight w:val="0"/>
                      <w:marTop w:val="0"/>
                      <w:marBottom w:val="0"/>
                      <w:divBdr>
                        <w:top w:val="none" w:sz="0" w:space="0" w:color="auto"/>
                        <w:left w:val="none" w:sz="0" w:space="0" w:color="auto"/>
                        <w:bottom w:val="none" w:sz="0" w:space="0" w:color="auto"/>
                        <w:right w:val="none" w:sz="0" w:space="0" w:color="auto"/>
                      </w:divBdr>
                    </w:div>
                    <w:div w:id="7789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tc-5271240-w24.corp.ds.fedex.com/svn/tcoe/Onsite/MaterialsRecordingAndExecution/TAFWRecordingAspect" TargetMode="External"/><Relationship Id="rId4" Type="http://schemas.openxmlformats.org/officeDocument/2006/relationships/settings" Target="settings.xml"/><Relationship Id="rId9" Type="http://schemas.openxmlformats.org/officeDocument/2006/relationships/hyperlink" Target="../../../../../Workspace/recording/TAFWRecordingAspect/src/com/fedex/airops/mach/interceptor/MateriaLRecording.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808F-99CB-4FB8-B97C-3336FB20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Roona Sajjad Saheer (OSV)</dc:creator>
  <cp:keywords/>
  <dc:description/>
  <cp:lastModifiedBy>Roona Sajjad Saheer (OSV)</cp:lastModifiedBy>
  <cp:revision>58</cp:revision>
  <dcterms:created xsi:type="dcterms:W3CDTF">2018-06-13T06:32:00Z</dcterms:created>
  <dcterms:modified xsi:type="dcterms:W3CDTF">2018-06-18T14:51:00Z</dcterms:modified>
</cp:coreProperties>
</file>