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2A7F" w14:textId="6285D02E" w:rsidR="0054680D" w:rsidRPr="0048545B" w:rsidRDefault="00000000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r w:rsidRPr="0048545B">
        <w:rPr>
          <w:rFonts w:ascii="Calibri" w:hAnsi="Calibri" w:cs="Calibri"/>
          <w:color w:val="000000" w:themeColor="text1"/>
          <w:sz w:val="24"/>
          <w:szCs w:val="24"/>
        </w:rPr>
        <w:t xml:space="preserve">Pauta </w:t>
      </w:r>
      <w:proofErr w:type="spellStart"/>
      <w:r w:rsidRPr="0048545B">
        <w:rPr>
          <w:rFonts w:ascii="Calibri" w:hAnsi="Calibri" w:cs="Calibri"/>
          <w:color w:val="000000" w:themeColor="text1"/>
          <w:sz w:val="24"/>
          <w:szCs w:val="24"/>
        </w:rPr>
        <w:t>Detallada</w:t>
      </w:r>
      <w:proofErr w:type="spellEnd"/>
      <w:r w:rsidRPr="0048545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48545B">
        <w:rPr>
          <w:rFonts w:ascii="Calibri" w:hAnsi="Calibri" w:cs="Calibri"/>
          <w:color w:val="000000" w:themeColor="text1"/>
          <w:sz w:val="24"/>
          <w:szCs w:val="24"/>
        </w:rPr>
        <w:t>-</w:t>
      </w:r>
      <w:r w:rsidRPr="0048545B">
        <w:rPr>
          <w:rFonts w:ascii="Calibri" w:hAnsi="Calibri" w:cs="Calibri"/>
          <w:color w:val="000000" w:themeColor="text1"/>
          <w:sz w:val="24"/>
          <w:szCs w:val="24"/>
        </w:rPr>
        <w:t xml:space="preserve"> Scrum Review</w:t>
      </w:r>
    </w:p>
    <w:p w14:paraId="0382301E" w14:textId="77777777" w:rsidR="0054680D" w:rsidRPr="0048545B" w:rsidRDefault="00000000">
      <w:pPr>
        <w:pStyle w:val="Ttulo2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48545B">
        <w:rPr>
          <w:rFonts w:ascii="Calibri" w:hAnsi="Calibri" w:cs="Calibri"/>
          <w:color w:val="000000" w:themeColor="text1"/>
          <w:sz w:val="24"/>
          <w:szCs w:val="24"/>
        </w:rPr>
        <w:t>Objetivo</w:t>
      </w:r>
      <w:proofErr w:type="spellEnd"/>
      <w:r w:rsidRPr="0048545B">
        <w:rPr>
          <w:rFonts w:ascii="Calibri" w:hAnsi="Calibri" w:cs="Calibri"/>
          <w:color w:val="000000" w:themeColor="text1"/>
          <w:sz w:val="24"/>
          <w:szCs w:val="24"/>
        </w:rPr>
        <w:t xml:space="preserve"> de la Sprint Review</w:t>
      </w:r>
    </w:p>
    <w:p w14:paraId="347CAA8B" w14:textId="64F54559" w:rsidR="0054680D" w:rsidRPr="0048545B" w:rsidRDefault="00000000" w:rsidP="0048545B">
      <w:pPr>
        <w:pStyle w:val="Prrafodelista"/>
        <w:numPr>
          <w:ilvl w:val="0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Inspeccionar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el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incremento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del sprint</w:t>
      </w:r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1 (</w:t>
      </w:r>
      <w:proofErr w:type="spellStart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>prototipo</w:t>
      </w:r>
      <w:proofErr w:type="spellEnd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>funcional</w:t>
      </w:r>
      <w:proofErr w:type="spellEnd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>)</w:t>
      </w:r>
      <w:r w:rsidRPr="0048545B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2DA76074" w14:textId="19E8D106" w:rsidR="0054680D" w:rsidRPr="0048545B" w:rsidRDefault="00000000" w:rsidP="0048545B">
      <w:pPr>
        <w:pStyle w:val="Prrafodelista"/>
        <w:numPr>
          <w:ilvl w:val="0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Obtener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feedback de stakeholders.</w:t>
      </w:r>
    </w:p>
    <w:p w14:paraId="092C0056" w14:textId="11079149" w:rsidR="0054680D" w:rsidRPr="0048545B" w:rsidRDefault="00000000" w:rsidP="0048545B">
      <w:pPr>
        <w:pStyle w:val="Prrafodelista"/>
        <w:numPr>
          <w:ilvl w:val="0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Ajustar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el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Product Backlog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según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nueva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información</w:t>
      </w:r>
      <w:proofErr w:type="spellEnd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(Feedback)</w:t>
      </w:r>
      <w:r w:rsidRPr="0048545B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78158D93" w14:textId="77777777" w:rsidR="0054680D" w:rsidRPr="0048545B" w:rsidRDefault="00000000">
      <w:pPr>
        <w:pStyle w:val="Ttulo2"/>
        <w:rPr>
          <w:rFonts w:ascii="Calibri" w:hAnsi="Calibri" w:cs="Calibri"/>
          <w:color w:val="000000" w:themeColor="text1"/>
          <w:sz w:val="24"/>
          <w:szCs w:val="24"/>
        </w:rPr>
      </w:pPr>
      <w:r w:rsidRPr="0048545B">
        <w:rPr>
          <w:rFonts w:ascii="Calibri" w:hAnsi="Calibri" w:cs="Calibri"/>
          <w:color w:val="000000" w:themeColor="text1"/>
          <w:sz w:val="24"/>
          <w:szCs w:val="24"/>
        </w:rPr>
        <w:t>Estructura Recomendada</w:t>
      </w:r>
    </w:p>
    <w:p w14:paraId="6DE5324A" w14:textId="1A3302B6" w:rsidR="0054680D" w:rsidRPr="0048545B" w:rsidRDefault="00000000" w:rsidP="0048545B">
      <w:pPr>
        <w:pStyle w:val="Prrafodelista"/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Bienvenida y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contexto</w:t>
      </w:r>
      <w:proofErr w:type="spellEnd"/>
    </w:p>
    <w:p w14:paraId="0CC744AF" w14:textId="2BAE4C7A" w:rsidR="0054680D" w:rsidRPr="0048545B" w:rsidRDefault="00000000" w:rsidP="0048545B">
      <w:pPr>
        <w:pStyle w:val="Prrafodelista"/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Repaso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de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l</w:t>
      </w:r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>os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>objetivos</w:t>
      </w:r>
      <w:proofErr w:type="spellEnd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48545B">
        <w:rPr>
          <w:rFonts w:ascii="Calibri" w:hAnsi="Calibri" w:cs="Calibri"/>
          <w:color w:val="000000" w:themeColor="text1"/>
          <w:sz w:val="20"/>
          <w:szCs w:val="20"/>
        </w:rPr>
        <w:t>del sprint</w:t>
      </w:r>
    </w:p>
    <w:p w14:paraId="53A2B488" w14:textId="6D0C0955" w:rsidR="0054680D" w:rsidRPr="0048545B" w:rsidRDefault="00000000" w:rsidP="0048545B">
      <w:pPr>
        <w:pStyle w:val="Prrafodelista"/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Estado del Product Backlog </w:t>
      </w:r>
    </w:p>
    <w:p w14:paraId="23F49FC6" w14:textId="305A51F3" w:rsidR="0054680D" w:rsidRPr="0048545B" w:rsidRDefault="00000000" w:rsidP="0048545B">
      <w:pPr>
        <w:pStyle w:val="Prrafodelista"/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Demostración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del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Incremento</w:t>
      </w:r>
      <w:proofErr w:type="spellEnd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(</w:t>
      </w:r>
      <w:proofErr w:type="spellStart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>prototipo</w:t>
      </w:r>
      <w:proofErr w:type="spellEnd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>funcional</w:t>
      </w:r>
      <w:proofErr w:type="spellEnd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>)</w:t>
      </w:r>
    </w:p>
    <w:p w14:paraId="7AA224A6" w14:textId="2A064D29" w:rsidR="0054680D" w:rsidRPr="0048545B" w:rsidRDefault="00000000" w:rsidP="0048545B">
      <w:pPr>
        <w:pStyle w:val="Prrafodelista"/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>Feedback de Stakeholders</w:t>
      </w:r>
    </w:p>
    <w:p w14:paraId="3964FD93" w14:textId="6B47D239" w:rsidR="0054680D" w:rsidRPr="0048545B" w:rsidRDefault="00000000" w:rsidP="0048545B">
      <w:pPr>
        <w:pStyle w:val="Prrafodelista"/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Métricas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relevantes</w:t>
      </w:r>
      <w:proofErr w:type="spellEnd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(Burn Down Chart)</w:t>
      </w:r>
    </w:p>
    <w:p w14:paraId="04E28DB8" w14:textId="3317F0C2" w:rsidR="0054680D" w:rsidRPr="0048545B" w:rsidRDefault="00000000" w:rsidP="0048545B">
      <w:pPr>
        <w:pStyle w:val="Prrafodelista"/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Cierre y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próximos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pasos</w:t>
      </w:r>
    </w:p>
    <w:p w14:paraId="02637AAE" w14:textId="17DA5843" w:rsidR="0054680D" w:rsidRPr="0048545B" w:rsidRDefault="00000000">
      <w:pPr>
        <w:pStyle w:val="Ttulo2"/>
        <w:rPr>
          <w:rFonts w:ascii="Calibri" w:hAnsi="Calibri" w:cs="Calibri"/>
          <w:color w:val="000000" w:themeColor="text1"/>
          <w:sz w:val="24"/>
          <w:szCs w:val="24"/>
        </w:rPr>
      </w:pPr>
      <w:r w:rsidRPr="0048545B">
        <w:rPr>
          <w:rFonts w:ascii="Calibri" w:hAnsi="Calibri" w:cs="Calibri"/>
          <w:color w:val="000000" w:themeColor="text1"/>
          <w:sz w:val="24"/>
          <w:szCs w:val="24"/>
        </w:rPr>
        <w:t xml:space="preserve">Roles y </w:t>
      </w:r>
      <w:proofErr w:type="spellStart"/>
      <w:r w:rsidRPr="0048545B">
        <w:rPr>
          <w:rFonts w:ascii="Calibri" w:hAnsi="Calibri" w:cs="Calibri"/>
          <w:color w:val="000000" w:themeColor="text1"/>
          <w:sz w:val="24"/>
          <w:szCs w:val="24"/>
        </w:rPr>
        <w:t>Responsabilidades</w:t>
      </w:r>
      <w:proofErr w:type="spellEnd"/>
      <w:r w:rsidR="0048545B" w:rsidRPr="0048545B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48545B">
        <w:rPr>
          <w:rFonts w:ascii="Calibri" w:hAnsi="Calibri" w:cs="Calibri"/>
          <w:color w:val="000000" w:themeColor="text1"/>
          <w:sz w:val="24"/>
          <w:szCs w:val="24"/>
        </w:rPr>
        <w:t>Durante la Review</w:t>
      </w:r>
    </w:p>
    <w:p w14:paraId="3D66067B" w14:textId="260D7ABF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>Product Owner: Define meta y backlog.</w:t>
      </w:r>
    </w:p>
    <w:p w14:paraId="0E13690B" w14:textId="78F8E503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Scrum Master: </w:t>
      </w:r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Maestro de </w:t>
      </w:r>
      <w:proofErr w:type="spellStart"/>
      <w:r w:rsidR="0048545B" w:rsidRPr="0048545B">
        <w:rPr>
          <w:rFonts w:ascii="Calibri" w:hAnsi="Calibri" w:cs="Calibri"/>
          <w:color w:val="000000" w:themeColor="text1"/>
          <w:sz w:val="20"/>
          <w:szCs w:val="20"/>
        </w:rPr>
        <w:t>ceremonia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19B172A3" w14:textId="77777777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>Equipo de Desarrollo: Demuestra incremento.</w:t>
      </w:r>
    </w:p>
    <w:p w14:paraId="47878E10" w14:textId="4CF1CD69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>Stakeholders: Dan feedback.</w:t>
      </w:r>
      <w:r w:rsidR="0048545B">
        <w:rPr>
          <w:rFonts w:ascii="Calibri" w:hAnsi="Calibri" w:cs="Calibri"/>
          <w:color w:val="000000" w:themeColor="text1"/>
          <w:sz w:val="20"/>
          <w:szCs w:val="20"/>
        </w:rPr>
        <w:t xml:space="preserve"> (Este </w:t>
      </w:r>
      <w:proofErr w:type="spellStart"/>
      <w:r w:rsidR="0048545B">
        <w:rPr>
          <w:rFonts w:ascii="Calibri" w:hAnsi="Calibri" w:cs="Calibri"/>
          <w:color w:val="000000" w:themeColor="text1"/>
          <w:sz w:val="20"/>
          <w:szCs w:val="20"/>
        </w:rPr>
        <w:t>rol</w:t>
      </w:r>
      <w:proofErr w:type="spellEnd"/>
      <w:r w:rsidR="0048545B">
        <w:rPr>
          <w:rFonts w:ascii="Calibri" w:hAnsi="Calibri" w:cs="Calibri"/>
          <w:color w:val="000000" w:themeColor="text1"/>
          <w:sz w:val="20"/>
          <w:szCs w:val="20"/>
        </w:rPr>
        <w:t xml:space="preserve"> lo </w:t>
      </w:r>
      <w:proofErr w:type="spellStart"/>
      <w:r w:rsidR="0048545B">
        <w:rPr>
          <w:rFonts w:ascii="Calibri" w:hAnsi="Calibri" w:cs="Calibri"/>
          <w:color w:val="000000" w:themeColor="text1"/>
          <w:sz w:val="20"/>
          <w:szCs w:val="20"/>
        </w:rPr>
        <w:t>tendrá</w:t>
      </w:r>
      <w:proofErr w:type="spellEnd"/>
      <w:r w:rsid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="0048545B">
        <w:rPr>
          <w:rFonts w:ascii="Calibri" w:hAnsi="Calibri" w:cs="Calibri"/>
          <w:color w:val="000000" w:themeColor="text1"/>
          <w:sz w:val="20"/>
          <w:szCs w:val="20"/>
        </w:rPr>
        <w:t>el</w:t>
      </w:r>
      <w:proofErr w:type="spellEnd"/>
      <w:r w:rsid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="0048545B">
        <w:rPr>
          <w:rFonts w:ascii="Calibri" w:hAnsi="Calibri" w:cs="Calibri"/>
          <w:color w:val="000000" w:themeColor="text1"/>
          <w:sz w:val="20"/>
          <w:szCs w:val="20"/>
        </w:rPr>
        <w:t>profesor</w:t>
      </w:r>
      <w:proofErr w:type="spellEnd"/>
      <w:r w:rsidR="0048545B">
        <w:rPr>
          <w:rFonts w:ascii="Calibri" w:hAnsi="Calibri" w:cs="Calibri"/>
          <w:color w:val="000000" w:themeColor="text1"/>
          <w:sz w:val="20"/>
          <w:szCs w:val="20"/>
        </w:rPr>
        <w:t>)</w:t>
      </w:r>
    </w:p>
    <w:p w14:paraId="3661D427" w14:textId="77777777" w:rsidR="0054680D" w:rsidRPr="0048545B" w:rsidRDefault="00000000">
      <w:pPr>
        <w:pStyle w:val="Ttulo2"/>
        <w:rPr>
          <w:rFonts w:ascii="Calibri" w:hAnsi="Calibri" w:cs="Calibri"/>
          <w:color w:val="000000" w:themeColor="text1"/>
          <w:sz w:val="24"/>
          <w:szCs w:val="24"/>
        </w:rPr>
      </w:pPr>
      <w:r w:rsidRPr="0048545B">
        <w:rPr>
          <w:rFonts w:ascii="Calibri" w:hAnsi="Calibri" w:cs="Calibri"/>
          <w:color w:val="000000" w:themeColor="text1"/>
          <w:sz w:val="24"/>
          <w:szCs w:val="24"/>
        </w:rPr>
        <w:t>Buenas Prácticas</w:t>
      </w:r>
    </w:p>
    <w:p w14:paraId="6214BBED" w14:textId="7244EB4F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Foco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en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valor.</w:t>
      </w:r>
    </w:p>
    <w:p w14:paraId="507A522E" w14:textId="7E41E813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Demo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funcional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7FAF9BCE" w14:textId="79DB987A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Ensayar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la demo.</w:t>
      </w:r>
    </w:p>
    <w:p w14:paraId="0EF919A9" w14:textId="6D2F206C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>Registrar feedback.</w:t>
      </w:r>
    </w:p>
    <w:p w14:paraId="055A2A8F" w14:textId="77777777" w:rsidR="0054680D" w:rsidRPr="0048545B" w:rsidRDefault="00000000">
      <w:pPr>
        <w:pStyle w:val="Ttulo2"/>
        <w:rPr>
          <w:rFonts w:ascii="Calibri" w:hAnsi="Calibri" w:cs="Calibri"/>
          <w:color w:val="000000" w:themeColor="text1"/>
          <w:sz w:val="24"/>
          <w:szCs w:val="24"/>
        </w:rPr>
      </w:pPr>
      <w:r w:rsidRPr="0048545B">
        <w:rPr>
          <w:rFonts w:ascii="Calibri" w:hAnsi="Calibri" w:cs="Calibri"/>
          <w:color w:val="000000" w:themeColor="text1"/>
          <w:sz w:val="24"/>
          <w:szCs w:val="24"/>
        </w:rPr>
        <w:t>Anti-Patrones</w:t>
      </w:r>
    </w:p>
    <w:p w14:paraId="6F1F7255" w14:textId="607DB9D3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Presentación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técnica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sin valor.</w:t>
      </w:r>
    </w:p>
    <w:p w14:paraId="24722489" w14:textId="408FEA9C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No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mostrar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48545B">
        <w:rPr>
          <w:rFonts w:ascii="Calibri" w:hAnsi="Calibri" w:cs="Calibri"/>
          <w:color w:val="000000" w:themeColor="text1"/>
          <w:sz w:val="20"/>
          <w:szCs w:val="20"/>
        </w:rPr>
        <w:t>incremento</w:t>
      </w:r>
      <w:proofErr w:type="spellEnd"/>
      <w:r w:rsidRPr="0048545B">
        <w:rPr>
          <w:rFonts w:ascii="Calibri" w:hAnsi="Calibri" w:cs="Calibri"/>
          <w:color w:val="000000" w:themeColor="text1"/>
          <w:sz w:val="20"/>
          <w:szCs w:val="20"/>
        </w:rPr>
        <w:t xml:space="preserve"> real.</w:t>
      </w:r>
    </w:p>
    <w:p w14:paraId="49F066C6" w14:textId="031E4816" w:rsidR="0054680D" w:rsidRPr="0048545B" w:rsidRDefault="00000000" w:rsidP="0048545B">
      <w:pPr>
        <w:pStyle w:val="Prrafodelista"/>
        <w:numPr>
          <w:ilvl w:val="0"/>
          <w:numId w:val="14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48545B">
        <w:rPr>
          <w:rFonts w:ascii="Calibri" w:hAnsi="Calibri" w:cs="Calibri"/>
          <w:color w:val="000000" w:themeColor="text1"/>
          <w:sz w:val="20"/>
          <w:szCs w:val="20"/>
        </w:rPr>
        <w:t>No registrar feedback.</w:t>
      </w:r>
    </w:p>
    <w:sectPr w:rsidR="0054680D" w:rsidRPr="004854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075F53"/>
    <w:multiLevelType w:val="hybridMultilevel"/>
    <w:tmpl w:val="582E47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8F4A42"/>
    <w:multiLevelType w:val="hybridMultilevel"/>
    <w:tmpl w:val="22C08A16"/>
    <w:lvl w:ilvl="0" w:tplc="E146CE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75241"/>
    <w:multiLevelType w:val="hybridMultilevel"/>
    <w:tmpl w:val="969207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AB3CD7"/>
    <w:multiLevelType w:val="hybridMultilevel"/>
    <w:tmpl w:val="872E7776"/>
    <w:lvl w:ilvl="0" w:tplc="E146CE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345CA"/>
    <w:multiLevelType w:val="hybridMultilevel"/>
    <w:tmpl w:val="3EDAC65A"/>
    <w:lvl w:ilvl="0" w:tplc="E146CE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17D8A"/>
    <w:multiLevelType w:val="hybridMultilevel"/>
    <w:tmpl w:val="B12EE4B4"/>
    <w:lvl w:ilvl="0" w:tplc="E146CE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E478DF"/>
    <w:multiLevelType w:val="hybridMultilevel"/>
    <w:tmpl w:val="10388F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882596">
    <w:abstractNumId w:val="8"/>
  </w:num>
  <w:num w:numId="2" w16cid:durableId="121660706">
    <w:abstractNumId w:val="6"/>
  </w:num>
  <w:num w:numId="3" w16cid:durableId="1145973544">
    <w:abstractNumId w:val="5"/>
  </w:num>
  <w:num w:numId="4" w16cid:durableId="197938602">
    <w:abstractNumId w:val="4"/>
  </w:num>
  <w:num w:numId="5" w16cid:durableId="1524174956">
    <w:abstractNumId w:val="7"/>
  </w:num>
  <w:num w:numId="6" w16cid:durableId="1966042445">
    <w:abstractNumId w:val="3"/>
  </w:num>
  <w:num w:numId="7" w16cid:durableId="766655929">
    <w:abstractNumId w:val="2"/>
  </w:num>
  <w:num w:numId="8" w16cid:durableId="1594314841">
    <w:abstractNumId w:val="1"/>
  </w:num>
  <w:num w:numId="9" w16cid:durableId="395933962">
    <w:abstractNumId w:val="0"/>
  </w:num>
  <w:num w:numId="10" w16cid:durableId="1053894946">
    <w:abstractNumId w:val="11"/>
  </w:num>
  <w:num w:numId="11" w16cid:durableId="1790662127">
    <w:abstractNumId w:val="14"/>
  </w:num>
  <w:num w:numId="12" w16cid:durableId="1802577662">
    <w:abstractNumId w:val="9"/>
  </w:num>
  <w:num w:numId="13" w16cid:durableId="679548899">
    <w:abstractNumId w:val="15"/>
  </w:num>
  <w:num w:numId="14" w16cid:durableId="157699571">
    <w:abstractNumId w:val="10"/>
  </w:num>
  <w:num w:numId="15" w16cid:durableId="1592622577">
    <w:abstractNumId w:val="13"/>
  </w:num>
  <w:num w:numId="16" w16cid:durableId="6218375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45B"/>
    <w:rsid w:val="0054680D"/>
    <w:rsid w:val="00766918"/>
    <w:rsid w:val="00AA1D8D"/>
    <w:rsid w:val="00B47730"/>
    <w:rsid w:val="00CB0664"/>
    <w:rsid w:val="00D212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F83FF"/>
  <w14:defaultImageDpi w14:val="300"/>
  <w15:docId w15:val="{C677277E-0A38-C646-8DBC-220D3ADD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Gallardo</cp:lastModifiedBy>
  <cp:revision>2</cp:revision>
  <dcterms:created xsi:type="dcterms:W3CDTF">2013-12-23T23:15:00Z</dcterms:created>
  <dcterms:modified xsi:type="dcterms:W3CDTF">2025-11-19T13:08:00Z</dcterms:modified>
  <cp:category/>
</cp:coreProperties>
</file>