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F03022" w14:textId="77777777" w:rsidR="00111385" w:rsidRDefault="00000000">
      <w:pPr>
        <w:pStyle w:val="Ttulo1"/>
        <w:jc w:val="center"/>
        <w:rPr>
          <w:rFonts w:ascii="Calibri" w:eastAsia="Calibri" w:hAnsi="Calibri" w:cs="Calibri"/>
          <w:i w:val="0"/>
          <w:sz w:val="22"/>
          <w:szCs w:val="22"/>
        </w:rPr>
      </w:pPr>
      <w:r>
        <w:rPr>
          <w:rFonts w:ascii="Calibri" w:eastAsia="Calibri" w:hAnsi="Calibri" w:cs="Calibri"/>
          <w:i w:val="0"/>
          <w:sz w:val="22"/>
          <w:szCs w:val="22"/>
        </w:rPr>
        <w:t>CONTRATO PARTICULAR DE EMPRÉSTIMO GRATUITO DE COISAS NÃO</w:t>
      </w:r>
    </w:p>
    <w:p w14:paraId="03738257" w14:textId="77777777" w:rsidR="00111385" w:rsidRDefault="00000000">
      <w:pPr>
        <w:jc w:val="center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FUNGÍVEIS – COMODATO</w:t>
      </w:r>
    </w:p>
    <w:p w14:paraId="015BEBFF" w14:textId="77777777" w:rsidR="00111385" w:rsidRDefault="00111385">
      <w:pPr>
        <w:jc w:val="center"/>
        <w:rPr>
          <w:b/>
          <w:sz w:val="22"/>
          <w:szCs w:val="22"/>
          <w:u w:val="single"/>
        </w:rPr>
      </w:pPr>
    </w:p>
    <w:p w14:paraId="3E794571" w14:textId="77777777" w:rsidR="00111385" w:rsidRDefault="00000000">
      <w:pPr>
        <w:jc w:val="both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I- DAS PARTES</w:t>
      </w:r>
    </w:p>
    <w:p w14:paraId="4D69D58B" w14:textId="77777777" w:rsidR="00111385" w:rsidRDefault="00111385">
      <w:pPr>
        <w:jc w:val="both"/>
        <w:rPr>
          <w:b/>
          <w:sz w:val="22"/>
          <w:szCs w:val="22"/>
          <w:u w:val="single"/>
        </w:rPr>
      </w:pPr>
    </w:p>
    <w:p w14:paraId="70322476" w14:textId="77777777" w:rsidR="00111385" w:rsidRDefault="00000000">
      <w:pPr>
        <w:jc w:val="both"/>
        <w:rPr>
          <w:sz w:val="22"/>
          <w:szCs w:val="22"/>
          <w:u w:val="single"/>
        </w:rPr>
      </w:pPr>
      <w:r>
        <w:rPr>
          <w:b/>
          <w:sz w:val="22"/>
          <w:szCs w:val="22"/>
        </w:rPr>
        <w:t xml:space="preserve">COMODANTE: </w:t>
      </w:r>
      <w:r>
        <w:rPr>
          <w:b/>
          <w:sz w:val="22"/>
          <w:szCs w:val="22"/>
          <w:u w:val="single"/>
        </w:rPr>
        <w:t>ISWARA INDÚSTRIA E COMÉRCIO DE PRODUTOSQUÍMICOS LTDA</w:t>
      </w:r>
      <w:r>
        <w:rPr>
          <w:sz w:val="22"/>
          <w:szCs w:val="22"/>
        </w:rPr>
        <w:t>, pessoa jurídica de Direito Privado, com sede no município de Curitiba, Estado do Paraná, na Rua Joaquim da Costa Ribeiro, 226, Bairro Alto, CEP 82.840-190, inscrita no CNPJ/MF sob o nº 95.451.605/0001-05.</w:t>
      </w:r>
    </w:p>
    <w:p w14:paraId="4EADC372" w14:textId="77777777" w:rsidR="00111385" w:rsidRDefault="00111385">
      <w:pPr>
        <w:jc w:val="both"/>
        <w:rPr>
          <w:sz w:val="22"/>
          <w:szCs w:val="22"/>
        </w:rPr>
      </w:pPr>
    </w:p>
    <w:p w14:paraId="7B2FBA90" w14:textId="5C6FC40B" w:rsidR="00111385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COMODATÁRIO:</w:t>
      </w:r>
      <w:r>
        <w:rPr>
          <w:color w:val="000000"/>
          <w:sz w:val="22"/>
          <w:szCs w:val="22"/>
        </w:rPr>
        <w:t xml:space="preserve"> </w:t>
      </w:r>
      <w:r w:rsidR="007922CB">
        <w:rPr>
          <w:b/>
          <w:sz w:val="22"/>
          <w:szCs w:val="22"/>
        </w:rPr>
        <w:t>{</w:t>
      </w:r>
      <w:r w:rsidR="007922CB" w:rsidRPr="009D4FB0">
        <w:rPr>
          <w:b/>
          <w:sz w:val="22"/>
          <w:szCs w:val="22"/>
          <w:u w:val="single"/>
        </w:rPr>
        <w:t>razSocial</w:t>
      </w:r>
      <w:r w:rsidR="007922CB">
        <w:rPr>
          <w:b/>
          <w:sz w:val="22"/>
          <w:szCs w:val="22"/>
        </w:rPr>
        <w:t>}</w:t>
      </w:r>
      <w:r w:rsidR="00E93022">
        <w:rPr>
          <w:b/>
          <w:sz w:val="22"/>
          <w:szCs w:val="22"/>
        </w:rPr>
        <w:t>,</w:t>
      </w:r>
      <w:r w:rsidR="009D4FB0"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{comodatario}</w:t>
      </w:r>
    </w:p>
    <w:p w14:paraId="71151175" w14:textId="77777777" w:rsidR="00111385" w:rsidRDefault="00111385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22"/>
          <w:szCs w:val="22"/>
        </w:rPr>
      </w:pPr>
    </w:p>
    <w:p w14:paraId="504BAC1D" w14:textId="77777777" w:rsidR="00111385" w:rsidRDefault="00111385">
      <w:pPr>
        <w:jc w:val="both"/>
        <w:rPr>
          <w:sz w:val="22"/>
          <w:szCs w:val="22"/>
        </w:rPr>
      </w:pPr>
    </w:p>
    <w:tbl>
      <w:tblPr>
        <w:tblStyle w:val="a"/>
        <w:tblpPr w:leftFromText="180" w:rightFromText="180" w:topFromText="180" w:bottomFromText="180" w:vertAnchor="text" w:tblpX="-110" w:tblpY="511"/>
        <w:tblW w:w="84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2"/>
        <w:gridCol w:w="2719"/>
        <w:gridCol w:w="1190"/>
        <w:gridCol w:w="1559"/>
        <w:gridCol w:w="1982"/>
      </w:tblGrid>
      <w:tr w:rsidR="00111385" w14:paraId="265B027E" w14:textId="77777777">
        <w:trPr>
          <w:trHeight w:val="297"/>
        </w:trPr>
        <w:tc>
          <w:tcPr>
            <w:tcW w:w="1022" w:type="dxa"/>
          </w:tcPr>
          <w:p w14:paraId="0216C30F" w14:textId="77777777" w:rsidR="00111385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CÓDIGO</w:t>
            </w:r>
          </w:p>
        </w:tc>
        <w:tc>
          <w:tcPr>
            <w:tcW w:w="2719" w:type="dxa"/>
          </w:tcPr>
          <w:p w14:paraId="3E45C6DA" w14:textId="77777777" w:rsidR="00111385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190" w:type="dxa"/>
          </w:tcPr>
          <w:p w14:paraId="15EA8014" w14:textId="77777777" w:rsidR="00111385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UNIDADE</w:t>
            </w:r>
          </w:p>
        </w:tc>
        <w:tc>
          <w:tcPr>
            <w:tcW w:w="1559" w:type="dxa"/>
          </w:tcPr>
          <w:p w14:paraId="60403271" w14:textId="77777777" w:rsidR="00111385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QUANTIDADE</w:t>
            </w:r>
          </w:p>
        </w:tc>
        <w:tc>
          <w:tcPr>
            <w:tcW w:w="1982" w:type="dxa"/>
          </w:tcPr>
          <w:p w14:paraId="19DBF537" w14:textId="77777777" w:rsidR="00111385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VALOR UNITÁRIO</w:t>
            </w:r>
          </w:p>
        </w:tc>
      </w:tr>
      <w:tr w:rsidR="00111385" w14:paraId="42623A82" w14:textId="77777777">
        <w:trPr>
          <w:trHeight w:val="850"/>
        </w:trPr>
        <w:tc>
          <w:tcPr>
            <w:tcW w:w="1022" w:type="dxa"/>
            <w:vAlign w:val="center"/>
          </w:tcPr>
          <w:p w14:paraId="0C7B6881" w14:textId="77777777" w:rsidR="00111385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{cd1}</w:t>
            </w:r>
          </w:p>
        </w:tc>
        <w:tc>
          <w:tcPr>
            <w:tcW w:w="2719" w:type="dxa"/>
            <w:vAlign w:val="center"/>
          </w:tcPr>
          <w:p w14:paraId="7564D056" w14:textId="77777777" w:rsidR="00111385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{eqp1}</w:t>
            </w:r>
          </w:p>
        </w:tc>
        <w:tc>
          <w:tcPr>
            <w:tcW w:w="1190" w:type="dxa"/>
            <w:vAlign w:val="center"/>
          </w:tcPr>
          <w:p w14:paraId="37996B47" w14:textId="77777777" w:rsidR="00111385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{tip1}</w:t>
            </w:r>
          </w:p>
        </w:tc>
        <w:tc>
          <w:tcPr>
            <w:tcW w:w="1559" w:type="dxa"/>
            <w:vAlign w:val="center"/>
          </w:tcPr>
          <w:p w14:paraId="13B55C56" w14:textId="51AB6788" w:rsidR="00111385" w:rsidRDefault="0011138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2" w:type="dxa"/>
            <w:vAlign w:val="center"/>
          </w:tcPr>
          <w:p w14:paraId="2FA4050B" w14:textId="77777777" w:rsidR="00111385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{valor1}</w:t>
            </w:r>
          </w:p>
        </w:tc>
      </w:tr>
      <w:tr w:rsidR="00111385" w14:paraId="4A56AB42" w14:textId="77777777">
        <w:trPr>
          <w:trHeight w:val="850"/>
        </w:trPr>
        <w:tc>
          <w:tcPr>
            <w:tcW w:w="1022" w:type="dxa"/>
            <w:vAlign w:val="center"/>
          </w:tcPr>
          <w:p w14:paraId="4D6B59F4" w14:textId="77777777" w:rsidR="00111385" w:rsidRDefault="00000000">
            <w:pPr>
              <w:jc w:val="center"/>
              <w:rPr>
                <w:sz w:val="22"/>
                <w:szCs w:val="22"/>
                <w:highlight w:val="red"/>
              </w:rPr>
            </w:pPr>
            <w:r>
              <w:rPr>
                <w:sz w:val="22"/>
                <w:szCs w:val="22"/>
              </w:rPr>
              <w:t>{cd2}</w:t>
            </w:r>
          </w:p>
        </w:tc>
        <w:tc>
          <w:tcPr>
            <w:tcW w:w="2719" w:type="dxa"/>
            <w:vAlign w:val="center"/>
          </w:tcPr>
          <w:p w14:paraId="2A66BF7B" w14:textId="77777777" w:rsidR="00111385" w:rsidRDefault="00000000">
            <w:pPr>
              <w:rPr>
                <w:sz w:val="22"/>
                <w:szCs w:val="22"/>
                <w:highlight w:val="red"/>
              </w:rPr>
            </w:pPr>
            <w:r>
              <w:rPr>
                <w:sz w:val="22"/>
                <w:szCs w:val="22"/>
              </w:rPr>
              <w:t>{eqp2}</w:t>
            </w:r>
          </w:p>
        </w:tc>
        <w:tc>
          <w:tcPr>
            <w:tcW w:w="1190" w:type="dxa"/>
            <w:vAlign w:val="center"/>
          </w:tcPr>
          <w:p w14:paraId="42CCA35B" w14:textId="77777777" w:rsidR="00111385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{tip2}</w:t>
            </w:r>
          </w:p>
        </w:tc>
        <w:tc>
          <w:tcPr>
            <w:tcW w:w="1559" w:type="dxa"/>
            <w:vAlign w:val="center"/>
          </w:tcPr>
          <w:p w14:paraId="3FA3B373" w14:textId="5734A1D2" w:rsidR="00111385" w:rsidRDefault="0011138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2" w:type="dxa"/>
            <w:vAlign w:val="center"/>
          </w:tcPr>
          <w:p w14:paraId="06281102" w14:textId="77777777" w:rsidR="00111385" w:rsidRDefault="00111385">
            <w:pPr>
              <w:jc w:val="center"/>
              <w:rPr>
                <w:sz w:val="22"/>
                <w:szCs w:val="22"/>
              </w:rPr>
            </w:pPr>
          </w:p>
          <w:p w14:paraId="4A211F1E" w14:textId="77777777" w:rsidR="00111385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{valor2}</w:t>
            </w:r>
          </w:p>
          <w:p w14:paraId="73B38DDF" w14:textId="77777777" w:rsidR="00111385" w:rsidRDefault="00111385">
            <w:pPr>
              <w:jc w:val="center"/>
              <w:rPr>
                <w:sz w:val="22"/>
                <w:szCs w:val="22"/>
              </w:rPr>
            </w:pPr>
          </w:p>
        </w:tc>
      </w:tr>
      <w:tr w:rsidR="00111385" w14:paraId="724D930A" w14:textId="77777777">
        <w:trPr>
          <w:trHeight w:val="850"/>
        </w:trPr>
        <w:tc>
          <w:tcPr>
            <w:tcW w:w="1022" w:type="dxa"/>
            <w:vAlign w:val="center"/>
          </w:tcPr>
          <w:p w14:paraId="79F4D791" w14:textId="77777777" w:rsidR="00111385" w:rsidRDefault="00000000">
            <w:pPr>
              <w:jc w:val="center"/>
              <w:rPr>
                <w:sz w:val="22"/>
                <w:szCs w:val="22"/>
                <w:highlight w:val="red"/>
              </w:rPr>
            </w:pPr>
            <w:r>
              <w:rPr>
                <w:sz w:val="22"/>
                <w:szCs w:val="22"/>
              </w:rPr>
              <w:t>{cd3}</w:t>
            </w:r>
          </w:p>
        </w:tc>
        <w:tc>
          <w:tcPr>
            <w:tcW w:w="2719" w:type="dxa"/>
            <w:vAlign w:val="center"/>
          </w:tcPr>
          <w:p w14:paraId="40FED8A7" w14:textId="77777777" w:rsidR="00111385" w:rsidRDefault="00000000">
            <w:pPr>
              <w:rPr>
                <w:sz w:val="22"/>
                <w:szCs w:val="22"/>
                <w:highlight w:val="red"/>
              </w:rPr>
            </w:pPr>
            <w:r>
              <w:rPr>
                <w:sz w:val="22"/>
                <w:szCs w:val="22"/>
              </w:rPr>
              <w:t>{eqp3}</w:t>
            </w:r>
          </w:p>
        </w:tc>
        <w:tc>
          <w:tcPr>
            <w:tcW w:w="1190" w:type="dxa"/>
            <w:vAlign w:val="center"/>
          </w:tcPr>
          <w:p w14:paraId="0BCA45A1" w14:textId="77777777" w:rsidR="00111385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{tip3}</w:t>
            </w:r>
          </w:p>
        </w:tc>
        <w:tc>
          <w:tcPr>
            <w:tcW w:w="1559" w:type="dxa"/>
            <w:vAlign w:val="center"/>
          </w:tcPr>
          <w:p w14:paraId="69DDE57C" w14:textId="1930DA85" w:rsidR="00111385" w:rsidRDefault="0011138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2" w:type="dxa"/>
            <w:vAlign w:val="center"/>
          </w:tcPr>
          <w:p w14:paraId="00B9C880" w14:textId="77777777" w:rsidR="00111385" w:rsidRDefault="00000000">
            <w:pPr>
              <w:jc w:val="center"/>
              <w:rPr>
                <w:sz w:val="22"/>
                <w:szCs w:val="22"/>
                <w:highlight w:val="red"/>
              </w:rPr>
            </w:pPr>
            <w:r>
              <w:rPr>
                <w:sz w:val="22"/>
                <w:szCs w:val="22"/>
              </w:rPr>
              <w:t>{valor3}</w:t>
            </w:r>
          </w:p>
        </w:tc>
      </w:tr>
      <w:tr w:rsidR="00111385" w14:paraId="7F33E31B" w14:textId="77777777">
        <w:trPr>
          <w:trHeight w:val="850"/>
        </w:trPr>
        <w:tc>
          <w:tcPr>
            <w:tcW w:w="1022" w:type="dxa"/>
            <w:vAlign w:val="center"/>
          </w:tcPr>
          <w:p w14:paraId="250EDDD9" w14:textId="77777777" w:rsidR="00111385" w:rsidRDefault="00000000">
            <w:pPr>
              <w:jc w:val="center"/>
              <w:rPr>
                <w:sz w:val="22"/>
                <w:szCs w:val="22"/>
                <w:highlight w:val="red"/>
              </w:rPr>
            </w:pPr>
            <w:r>
              <w:rPr>
                <w:sz w:val="22"/>
                <w:szCs w:val="22"/>
              </w:rPr>
              <w:t>{cd4}</w:t>
            </w:r>
          </w:p>
        </w:tc>
        <w:tc>
          <w:tcPr>
            <w:tcW w:w="2719" w:type="dxa"/>
            <w:vAlign w:val="center"/>
          </w:tcPr>
          <w:p w14:paraId="46618C8C" w14:textId="77777777" w:rsidR="00111385" w:rsidRDefault="00000000">
            <w:pPr>
              <w:rPr>
                <w:sz w:val="22"/>
                <w:szCs w:val="22"/>
                <w:highlight w:val="red"/>
              </w:rPr>
            </w:pPr>
            <w:r>
              <w:rPr>
                <w:sz w:val="22"/>
                <w:szCs w:val="22"/>
              </w:rPr>
              <w:t>{eqp4}</w:t>
            </w:r>
          </w:p>
        </w:tc>
        <w:tc>
          <w:tcPr>
            <w:tcW w:w="1190" w:type="dxa"/>
          </w:tcPr>
          <w:p w14:paraId="2759B1F9" w14:textId="77777777" w:rsidR="00111385" w:rsidRDefault="00111385">
            <w:pPr>
              <w:rPr>
                <w:sz w:val="22"/>
                <w:szCs w:val="22"/>
              </w:rPr>
            </w:pPr>
          </w:p>
          <w:p w14:paraId="370D7280" w14:textId="77777777" w:rsidR="00111385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{tip4}</w:t>
            </w:r>
          </w:p>
        </w:tc>
        <w:tc>
          <w:tcPr>
            <w:tcW w:w="1559" w:type="dxa"/>
            <w:vAlign w:val="center"/>
          </w:tcPr>
          <w:p w14:paraId="19EE7890" w14:textId="023BE302" w:rsidR="00111385" w:rsidRDefault="0011138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2" w:type="dxa"/>
            <w:vAlign w:val="center"/>
          </w:tcPr>
          <w:p w14:paraId="6C93DA8A" w14:textId="77777777" w:rsidR="00111385" w:rsidRDefault="00000000">
            <w:pPr>
              <w:jc w:val="center"/>
              <w:rPr>
                <w:sz w:val="22"/>
                <w:szCs w:val="22"/>
                <w:highlight w:val="red"/>
              </w:rPr>
            </w:pPr>
            <w:r>
              <w:rPr>
                <w:sz w:val="22"/>
                <w:szCs w:val="22"/>
              </w:rPr>
              <w:t>{valor4}</w:t>
            </w:r>
          </w:p>
        </w:tc>
      </w:tr>
      <w:tr w:rsidR="00111385" w14:paraId="462BBFC9" w14:textId="77777777">
        <w:trPr>
          <w:trHeight w:val="850"/>
        </w:trPr>
        <w:tc>
          <w:tcPr>
            <w:tcW w:w="1022" w:type="dxa"/>
            <w:vAlign w:val="center"/>
          </w:tcPr>
          <w:p w14:paraId="049C7022" w14:textId="77777777" w:rsidR="00111385" w:rsidRDefault="00000000">
            <w:pPr>
              <w:jc w:val="center"/>
              <w:rPr>
                <w:sz w:val="22"/>
                <w:szCs w:val="22"/>
                <w:highlight w:val="red"/>
              </w:rPr>
            </w:pPr>
            <w:r>
              <w:rPr>
                <w:sz w:val="22"/>
                <w:szCs w:val="22"/>
              </w:rPr>
              <w:t>{cd5}</w:t>
            </w:r>
          </w:p>
        </w:tc>
        <w:tc>
          <w:tcPr>
            <w:tcW w:w="2719" w:type="dxa"/>
            <w:vAlign w:val="center"/>
          </w:tcPr>
          <w:p w14:paraId="00867C6E" w14:textId="77777777" w:rsidR="00111385" w:rsidRDefault="00000000">
            <w:pPr>
              <w:rPr>
                <w:sz w:val="22"/>
                <w:szCs w:val="22"/>
                <w:highlight w:val="red"/>
              </w:rPr>
            </w:pPr>
            <w:r>
              <w:rPr>
                <w:sz w:val="22"/>
                <w:szCs w:val="22"/>
              </w:rPr>
              <w:t>{eqp5}</w:t>
            </w:r>
          </w:p>
        </w:tc>
        <w:tc>
          <w:tcPr>
            <w:tcW w:w="1190" w:type="dxa"/>
          </w:tcPr>
          <w:p w14:paraId="426044A7" w14:textId="77777777" w:rsidR="00111385" w:rsidRDefault="00111385">
            <w:pPr>
              <w:jc w:val="center"/>
              <w:rPr>
                <w:sz w:val="22"/>
                <w:szCs w:val="22"/>
              </w:rPr>
            </w:pPr>
          </w:p>
          <w:p w14:paraId="02369975" w14:textId="77777777" w:rsidR="00111385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{tip5}</w:t>
            </w:r>
          </w:p>
        </w:tc>
        <w:tc>
          <w:tcPr>
            <w:tcW w:w="1559" w:type="dxa"/>
            <w:vAlign w:val="center"/>
          </w:tcPr>
          <w:p w14:paraId="03A9D3D5" w14:textId="4E806A2A" w:rsidR="00111385" w:rsidRDefault="0011138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2" w:type="dxa"/>
            <w:vAlign w:val="center"/>
          </w:tcPr>
          <w:p w14:paraId="253039F2" w14:textId="77777777" w:rsidR="00111385" w:rsidRDefault="00000000">
            <w:pPr>
              <w:jc w:val="center"/>
              <w:rPr>
                <w:sz w:val="22"/>
                <w:szCs w:val="22"/>
                <w:highlight w:val="red"/>
              </w:rPr>
            </w:pPr>
            <w:r>
              <w:rPr>
                <w:sz w:val="22"/>
                <w:szCs w:val="22"/>
              </w:rPr>
              <w:t>{valor5}</w:t>
            </w:r>
          </w:p>
        </w:tc>
      </w:tr>
      <w:tr w:rsidR="00111385" w14:paraId="6E61A1A4" w14:textId="77777777">
        <w:trPr>
          <w:trHeight w:val="850"/>
        </w:trPr>
        <w:tc>
          <w:tcPr>
            <w:tcW w:w="1022" w:type="dxa"/>
            <w:vAlign w:val="center"/>
          </w:tcPr>
          <w:p w14:paraId="17696C88" w14:textId="77777777" w:rsidR="00111385" w:rsidRDefault="00000000">
            <w:pPr>
              <w:jc w:val="center"/>
              <w:rPr>
                <w:sz w:val="22"/>
                <w:szCs w:val="22"/>
                <w:highlight w:val="red"/>
              </w:rPr>
            </w:pPr>
            <w:r>
              <w:rPr>
                <w:sz w:val="22"/>
                <w:szCs w:val="22"/>
              </w:rPr>
              <w:t>{cd6}</w:t>
            </w:r>
          </w:p>
        </w:tc>
        <w:tc>
          <w:tcPr>
            <w:tcW w:w="2719" w:type="dxa"/>
            <w:vAlign w:val="center"/>
          </w:tcPr>
          <w:p w14:paraId="42756BC8" w14:textId="77777777" w:rsidR="00111385" w:rsidRDefault="00000000">
            <w:pPr>
              <w:rPr>
                <w:sz w:val="22"/>
                <w:szCs w:val="22"/>
                <w:highlight w:val="red"/>
              </w:rPr>
            </w:pPr>
            <w:r>
              <w:rPr>
                <w:sz w:val="22"/>
                <w:szCs w:val="22"/>
              </w:rPr>
              <w:t>{eqp6}</w:t>
            </w:r>
          </w:p>
        </w:tc>
        <w:tc>
          <w:tcPr>
            <w:tcW w:w="1190" w:type="dxa"/>
          </w:tcPr>
          <w:p w14:paraId="2DB4B159" w14:textId="77777777" w:rsidR="00111385" w:rsidRDefault="00111385">
            <w:pPr>
              <w:jc w:val="center"/>
              <w:rPr>
                <w:sz w:val="22"/>
                <w:szCs w:val="22"/>
              </w:rPr>
            </w:pPr>
          </w:p>
          <w:p w14:paraId="08046712" w14:textId="77777777" w:rsidR="00111385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{tip6}</w:t>
            </w:r>
          </w:p>
        </w:tc>
        <w:tc>
          <w:tcPr>
            <w:tcW w:w="1559" w:type="dxa"/>
            <w:vAlign w:val="center"/>
          </w:tcPr>
          <w:p w14:paraId="2BF2D8CF" w14:textId="2F75AE12" w:rsidR="00111385" w:rsidRDefault="0011138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2" w:type="dxa"/>
            <w:vAlign w:val="center"/>
          </w:tcPr>
          <w:p w14:paraId="1E744AAD" w14:textId="77777777" w:rsidR="00111385" w:rsidRDefault="00000000">
            <w:pPr>
              <w:jc w:val="center"/>
              <w:rPr>
                <w:sz w:val="22"/>
                <w:szCs w:val="22"/>
                <w:highlight w:val="red"/>
              </w:rPr>
            </w:pPr>
            <w:r>
              <w:rPr>
                <w:sz w:val="22"/>
                <w:szCs w:val="22"/>
              </w:rPr>
              <w:t>{valor6}</w:t>
            </w:r>
          </w:p>
        </w:tc>
      </w:tr>
      <w:tr w:rsidR="00111385" w14:paraId="033FD513" w14:textId="77777777">
        <w:trPr>
          <w:trHeight w:val="850"/>
        </w:trPr>
        <w:tc>
          <w:tcPr>
            <w:tcW w:w="1022" w:type="dxa"/>
            <w:vAlign w:val="center"/>
          </w:tcPr>
          <w:p w14:paraId="328305C4" w14:textId="77777777" w:rsidR="00111385" w:rsidRDefault="00000000">
            <w:pPr>
              <w:jc w:val="center"/>
              <w:rPr>
                <w:sz w:val="22"/>
                <w:szCs w:val="22"/>
                <w:highlight w:val="red"/>
              </w:rPr>
            </w:pPr>
            <w:r>
              <w:rPr>
                <w:sz w:val="22"/>
                <w:szCs w:val="22"/>
              </w:rPr>
              <w:t>{cd7}</w:t>
            </w:r>
          </w:p>
        </w:tc>
        <w:tc>
          <w:tcPr>
            <w:tcW w:w="2719" w:type="dxa"/>
            <w:vAlign w:val="center"/>
          </w:tcPr>
          <w:p w14:paraId="67810D56" w14:textId="77777777" w:rsidR="00111385" w:rsidRDefault="00000000">
            <w:pPr>
              <w:rPr>
                <w:sz w:val="22"/>
                <w:szCs w:val="22"/>
                <w:highlight w:val="red"/>
              </w:rPr>
            </w:pPr>
            <w:r>
              <w:rPr>
                <w:sz w:val="22"/>
                <w:szCs w:val="22"/>
              </w:rPr>
              <w:t>{eqp7}</w:t>
            </w:r>
          </w:p>
        </w:tc>
        <w:tc>
          <w:tcPr>
            <w:tcW w:w="1190" w:type="dxa"/>
          </w:tcPr>
          <w:p w14:paraId="5CE993FA" w14:textId="77777777" w:rsidR="00111385" w:rsidRDefault="00111385">
            <w:pPr>
              <w:jc w:val="center"/>
              <w:rPr>
                <w:sz w:val="22"/>
                <w:szCs w:val="22"/>
              </w:rPr>
            </w:pPr>
          </w:p>
          <w:p w14:paraId="07DEC1B4" w14:textId="77777777" w:rsidR="00111385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{tip7}</w:t>
            </w:r>
          </w:p>
        </w:tc>
        <w:tc>
          <w:tcPr>
            <w:tcW w:w="1559" w:type="dxa"/>
            <w:vAlign w:val="center"/>
          </w:tcPr>
          <w:p w14:paraId="07B9CEBE" w14:textId="50A3A6BB" w:rsidR="00111385" w:rsidRDefault="0011138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2" w:type="dxa"/>
            <w:vAlign w:val="center"/>
          </w:tcPr>
          <w:p w14:paraId="7E3CF2E9" w14:textId="77777777" w:rsidR="00111385" w:rsidRDefault="00000000">
            <w:pPr>
              <w:jc w:val="center"/>
              <w:rPr>
                <w:sz w:val="22"/>
                <w:szCs w:val="22"/>
                <w:highlight w:val="red"/>
              </w:rPr>
            </w:pPr>
            <w:r>
              <w:rPr>
                <w:sz w:val="22"/>
                <w:szCs w:val="22"/>
              </w:rPr>
              <w:t>{valor7}</w:t>
            </w:r>
          </w:p>
        </w:tc>
      </w:tr>
      <w:tr w:rsidR="00111385" w14:paraId="489C274F" w14:textId="77777777">
        <w:trPr>
          <w:trHeight w:val="850"/>
        </w:trPr>
        <w:tc>
          <w:tcPr>
            <w:tcW w:w="1022" w:type="dxa"/>
            <w:vAlign w:val="center"/>
          </w:tcPr>
          <w:p w14:paraId="42DDFA44" w14:textId="77777777" w:rsidR="00111385" w:rsidRDefault="00000000">
            <w:pPr>
              <w:jc w:val="center"/>
              <w:rPr>
                <w:sz w:val="22"/>
                <w:szCs w:val="22"/>
                <w:highlight w:val="red"/>
              </w:rPr>
            </w:pPr>
            <w:r>
              <w:rPr>
                <w:sz w:val="22"/>
                <w:szCs w:val="22"/>
              </w:rPr>
              <w:t>{cd8}</w:t>
            </w:r>
          </w:p>
        </w:tc>
        <w:tc>
          <w:tcPr>
            <w:tcW w:w="2719" w:type="dxa"/>
            <w:vAlign w:val="center"/>
          </w:tcPr>
          <w:p w14:paraId="58D6DDAB" w14:textId="77777777" w:rsidR="00111385" w:rsidRDefault="00000000">
            <w:pPr>
              <w:rPr>
                <w:sz w:val="22"/>
                <w:szCs w:val="22"/>
                <w:highlight w:val="red"/>
              </w:rPr>
            </w:pPr>
            <w:r>
              <w:rPr>
                <w:sz w:val="22"/>
                <w:szCs w:val="22"/>
              </w:rPr>
              <w:t>{eqp8}</w:t>
            </w:r>
          </w:p>
        </w:tc>
        <w:tc>
          <w:tcPr>
            <w:tcW w:w="1190" w:type="dxa"/>
          </w:tcPr>
          <w:p w14:paraId="4602C73B" w14:textId="77777777" w:rsidR="00111385" w:rsidRDefault="00111385">
            <w:pPr>
              <w:jc w:val="center"/>
              <w:rPr>
                <w:sz w:val="22"/>
                <w:szCs w:val="22"/>
              </w:rPr>
            </w:pPr>
          </w:p>
          <w:p w14:paraId="73A201AA" w14:textId="77777777" w:rsidR="00111385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{tip8}</w:t>
            </w:r>
          </w:p>
        </w:tc>
        <w:tc>
          <w:tcPr>
            <w:tcW w:w="1559" w:type="dxa"/>
            <w:vAlign w:val="center"/>
          </w:tcPr>
          <w:p w14:paraId="2926D1CB" w14:textId="314024A2" w:rsidR="00111385" w:rsidRDefault="0011138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2" w:type="dxa"/>
            <w:vAlign w:val="center"/>
          </w:tcPr>
          <w:p w14:paraId="514B161D" w14:textId="77777777" w:rsidR="00111385" w:rsidRDefault="00000000">
            <w:pPr>
              <w:jc w:val="center"/>
              <w:rPr>
                <w:sz w:val="22"/>
                <w:szCs w:val="22"/>
                <w:highlight w:val="red"/>
              </w:rPr>
            </w:pPr>
            <w:r>
              <w:rPr>
                <w:sz w:val="22"/>
                <w:szCs w:val="22"/>
              </w:rPr>
              <w:t>{valor8}</w:t>
            </w:r>
          </w:p>
        </w:tc>
      </w:tr>
      <w:tr w:rsidR="00111385" w14:paraId="367EF7BD" w14:textId="77777777">
        <w:trPr>
          <w:trHeight w:val="850"/>
        </w:trPr>
        <w:tc>
          <w:tcPr>
            <w:tcW w:w="1022" w:type="dxa"/>
            <w:vAlign w:val="center"/>
          </w:tcPr>
          <w:p w14:paraId="299CD432" w14:textId="77777777" w:rsidR="00111385" w:rsidRDefault="00000000">
            <w:pPr>
              <w:jc w:val="center"/>
              <w:rPr>
                <w:sz w:val="22"/>
                <w:szCs w:val="22"/>
                <w:highlight w:val="red"/>
              </w:rPr>
            </w:pPr>
            <w:r>
              <w:rPr>
                <w:sz w:val="22"/>
                <w:szCs w:val="22"/>
              </w:rPr>
              <w:t>{cd9}</w:t>
            </w:r>
          </w:p>
        </w:tc>
        <w:tc>
          <w:tcPr>
            <w:tcW w:w="2719" w:type="dxa"/>
            <w:vAlign w:val="center"/>
          </w:tcPr>
          <w:p w14:paraId="00855B7C" w14:textId="77777777" w:rsidR="00111385" w:rsidRDefault="00000000">
            <w:pPr>
              <w:rPr>
                <w:sz w:val="22"/>
                <w:szCs w:val="22"/>
                <w:highlight w:val="red"/>
              </w:rPr>
            </w:pPr>
            <w:r>
              <w:rPr>
                <w:sz w:val="22"/>
                <w:szCs w:val="22"/>
              </w:rPr>
              <w:t>{eqp9}</w:t>
            </w:r>
          </w:p>
        </w:tc>
        <w:tc>
          <w:tcPr>
            <w:tcW w:w="1190" w:type="dxa"/>
          </w:tcPr>
          <w:p w14:paraId="171344F1" w14:textId="77777777" w:rsidR="00111385" w:rsidRDefault="00111385">
            <w:pPr>
              <w:jc w:val="center"/>
              <w:rPr>
                <w:sz w:val="22"/>
                <w:szCs w:val="22"/>
              </w:rPr>
            </w:pPr>
          </w:p>
          <w:p w14:paraId="5948A16D" w14:textId="77777777" w:rsidR="00111385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{tip9}</w:t>
            </w:r>
          </w:p>
        </w:tc>
        <w:tc>
          <w:tcPr>
            <w:tcW w:w="1559" w:type="dxa"/>
            <w:vAlign w:val="center"/>
          </w:tcPr>
          <w:p w14:paraId="5265A9B3" w14:textId="04CA2662" w:rsidR="00111385" w:rsidRDefault="0011138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2" w:type="dxa"/>
            <w:vAlign w:val="center"/>
          </w:tcPr>
          <w:p w14:paraId="212C2B1F" w14:textId="77777777" w:rsidR="00111385" w:rsidRDefault="00000000">
            <w:pPr>
              <w:jc w:val="center"/>
              <w:rPr>
                <w:sz w:val="22"/>
                <w:szCs w:val="22"/>
                <w:highlight w:val="red"/>
              </w:rPr>
            </w:pPr>
            <w:r>
              <w:rPr>
                <w:sz w:val="22"/>
                <w:szCs w:val="22"/>
              </w:rPr>
              <w:t>{valor9}</w:t>
            </w:r>
          </w:p>
        </w:tc>
      </w:tr>
      <w:tr w:rsidR="00111385" w14:paraId="244DD2FD" w14:textId="77777777">
        <w:trPr>
          <w:trHeight w:val="850"/>
        </w:trPr>
        <w:tc>
          <w:tcPr>
            <w:tcW w:w="1022" w:type="dxa"/>
            <w:vAlign w:val="center"/>
          </w:tcPr>
          <w:p w14:paraId="3FF2DF55" w14:textId="77777777" w:rsidR="00111385" w:rsidRDefault="00000000">
            <w:pPr>
              <w:jc w:val="center"/>
              <w:rPr>
                <w:sz w:val="22"/>
                <w:szCs w:val="22"/>
                <w:highlight w:val="red"/>
              </w:rPr>
            </w:pPr>
            <w:r>
              <w:rPr>
                <w:sz w:val="22"/>
                <w:szCs w:val="22"/>
              </w:rPr>
              <w:lastRenderedPageBreak/>
              <w:t>{cd10}</w:t>
            </w:r>
          </w:p>
        </w:tc>
        <w:tc>
          <w:tcPr>
            <w:tcW w:w="2719" w:type="dxa"/>
            <w:vAlign w:val="center"/>
          </w:tcPr>
          <w:p w14:paraId="636E9944" w14:textId="77777777" w:rsidR="00111385" w:rsidRDefault="00000000">
            <w:pPr>
              <w:rPr>
                <w:sz w:val="22"/>
                <w:szCs w:val="22"/>
                <w:highlight w:val="red"/>
              </w:rPr>
            </w:pPr>
            <w:r>
              <w:rPr>
                <w:sz w:val="22"/>
                <w:szCs w:val="22"/>
              </w:rPr>
              <w:t>{eqp10}</w:t>
            </w:r>
          </w:p>
        </w:tc>
        <w:tc>
          <w:tcPr>
            <w:tcW w:w="1190" w:type="dxa"/>
          </w:tcPr>
          <w:p w14:paraId="24FABA4B" w14:textId="77777777" w:rsidR="00111385" w:rsidRDefault="00111385">
            <w:pPr>
              <w:jc w:val="center"/>
              <w:rPr>
                <w:sz w:val="22"/>
                <w:szCs w:val="22"/>
              </w:rPr>
            </w:pPr>
          </w:p>
          <w:p w14:paraId="41C99B00" w14:textId="77777777" w:rsidR="00111385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{tip10}</w:t>
            </w:r>
          </w:p>
        </w:tc>
        <w:tc>
          <w:tcPr>
            <w:tcW w:w="1559" w:type="dxa"/>
            <w:vAlign w:val="center"/>
          </w:tcPr>
          <w:p w14:paraId="6E4C1AFA" w14:textId="5A2F34AC" w:rsidR="00111385" w:rsidRDefault="0011138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2" w:type="dxa"/>
            <w:vAlign w:val="center"/>
          </w:tcPr>
          <w:p w14:paraId="78B3C9B3" w14:textId="77777777" w:rsidR="00111385" w:rsidRDefault="00000000">
            <w:pPr>
              <w:jc w:val="center"/>
              <w:rPr>
                <w:sz w:val="22"/>
                <w:szCs w:val="22"/>
                <w:highlight w:val="red"/>
              </w:rPr>
            </w:pPr>
            <w:r>
              <w:rPr>
                <w:sz w:val="22"/>
                <w:szCs w:val="22"/>
              </w:rPr>
              <w:t>{valor10}</w:t>
            </w:r>
          </w:p>
        </w:tc>
      </w:tr>
    </w:tbl>
    <w:p w14:paraId="58A3EA3B" w14:textId="77777777" w:rsidR="00111385" w:rsidRDefault="00000000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Primeira:</w:t>
      </w:r>
      <w:r>
        <w:rPr>
          <w:sz w:val="22"/>
          <w:szCs w:val="22"/>
        </w:rPr>
        <w:t xml:space="preserve"> O objeto do presente instrumento é o empréstimo gratuito de </w:t>
      </w:r>
      <w:r>
        <w:rPr>
          <w:b/>
          <w:sz w:val="22"/>
          <w:szCs w:val="22"/>
        </w:rPr>
        <w:t xml:space="preserve">EQUIPAMENTOS D&amp;A, </w:t>
      </w:r>
      <w:r>
        <w:rPr>
          <w:sz w:val="22"/>
          <w:szCs w:val="22"/>
        </w:rPr>
        <w:t>conforme descrito na tabela abaixo:</w:t>
      </w:r>
      <w:r>
        <w:rPr>
          <w:sz w:val="22"/>
          <w:szCs w:val="22"/>
        </w:rPr>
        <w:br/>
      </w:r>
    </w:p>
    <w:p w14:paraId="235DCDB9" w14:textId="77777777" w:rsidR="00111385" w:rsidRDefault="00111385">
      <w:pPr>
        <w:tabs>
          <w:tab w:val="left" w:pos="4111"/>
        </w:tabs>
        <w:jc w:val="both"/>
        <w:rPr>
          <w:b/>
          <w:sz w:val="22"/>
          <w:szCs w:val="22"/>
        </w:rPr>
      </w:pPr>
    </w:p>
    <w:p w14:paraId="60AA0873" w14:textId="77777777" w:rsidR="00111385" w:rsidRDefault="00111385">
      <w:pPr>
        <w:tabs>
          <w:tab w:val="left" w:pos="4111"/>
        </w:tabs>
        <w:jc w:val="both"/>
        <w:rPr>
          <w:b/>
          <w:sz w:val="22"/>
          <w:szCs w:val="22"/>
        </w:rPr>
      </w:pPr>
    </w:p>
    <w:p w14:paraId="7613003C" w14:textId="77777777" w:rsidR="00111385" w:rsidRDefault="00111385">
      <w:pPr>
        <w:tabs>
          <w:tab w:val="left" w:pos="4111"/>
        </w:tabs>
        <w:jc w:val="both"/>
        <w:rPr>
          <w:b/>
          <w:sz w:val="22"/>
          <w:szCs w:val="22"/>
        </w:rPr>
      </w:pPr>
    </w:p>
    <w:p w14:paraId="51FD038B" w14:textId="77777777" w:rsidR="00111385" w:rsidRDefault="00111385">
      <w:pPr>
        <w:tabs>
          <w:tab w:val="left" w:pos="4111"/>
        </w:tabs>
        <w:jc w:val="both"/>
        <w:rPr>
          <w:b/>
          <w:sz w:val="22"/>
          <w:szCs w:val="22"/>
        </w:rPr>
      </w:pPr>
    </w:p>
    <w:p w14:paraId="727DCE2D" w14:textId="77777777" w:rsidR="00111385" w:rsidRDefault="00111385">
      <w:pPr>
        <w:tabs>
          <w:tab w:val="left" w:pos="4111"/>
        </w:tabs>
        <w:jc w:val="both"/>
        <w:rPr>
          <w:b/>
          <w:sz w:val="22"/>
          <w:szCs w:val="22"/>
        </w:rPr>
      </w:pPr>
    </w:p>
    <w:p w14:paraId="5F5B76A7" w14:textId="77777777" w:rsidR="00111385" w:rsidRDefault="00111385">
      <w:pPr>
        <w:tabs>
          <w:tab w:val="left" w:pos="4111"/>
        </w:tabs>
        <w:jc w:val="both"/>
        <w:rPr>
          <w:b/>
          <w:sz w:val="22"/>
          <w:szCs w:val="22"/>
        </w:rPr>
      </w:pPr>
    </w:p>
    <w:p w14:paraId="52E3CA7F" w14:textId="77777777" w:rsidR="00111385" w:rsidRDefault="00000000">
      <w:pPr>
        <w:tabs>
          <w:tab w:val="left" w:pos="4111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Segunda: </w:t>
      </w:r>
      <w:r>
        <w:rPr>
          <w:sz w:val="22"/>
          <w:szCs w:val="22"/>
        </w:rPr>
        <w:t>O contrato é celebrado por prazo indeterminado, valendo enquanto sejam utilizados pelo COMODATÁRIO produtos exclusivos da marca D&amp;A, iniciando-se com a efetiva entrega dos equipamentos descritos na cláusula primeira.</w:t>
      </w:r>
      <w:r>
        <w:rPr>
          <w:sz w:val="22"/>
          <w:szCs w:val="22"/>
        </w:rPr>
        <w:br/>
      </w:r>
      <w:r>
        <w:rPr>
          <w:b/>
          <w:sz w:val="22"/>
          <w:szCs w:val="22"/>
        </w:rPr>
        <w:br/>
        <w:t xml:space="preserve">PARÁGRAFO ÚNICO: </w:t>
      </w:r>
      <w:r>
        <w:rPr>
          <w:sz w:val="22"/>
          <w:szCs w:val="22"/>
        </w:rPr>
        <w:t>Após a entrega e instalação dos equipamentos objeto do comodato, responsabiliza-se o COMODANTE a emitir Nota Fiscal dos referidos equipamentos com seus respectivos valores, podendo esta ser encaminhada ao COMODATÁRIO por qualquer meio eletrônico juridicamente aceito.</w:t>
      </w:r>
    </w:p>
    <w:p w14:paraId="07DC3E36" w14:textId="77777777" w:rsidR="00111385" w:rsidRDefault="00111385">
      <w:pPr>
        <w:jc w:val="both"/>
        <w:rPr>
          <w:sz w:val="22"/>
          <w:szCs w:val="22"/>
        </w:rPr>
      </w:pPr>
    </w:p>
    <w:p w14:paraId="274B4974" w14:textId="77777777" w:rsidR="00111385" w:rsidRDefault="00000000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Terceira:</w:t>
      </w:r>
      <w:r>
        <w:rPr>
          <w:sz w:val="22"/>
          <w:szCs w:val="22"/>
        </w:rPr>
        <w:t xml:space="preserve"> O COMODATÁRIO se compromete a conservar os equipamentos cedidos em empréstimo gratuito como se fossem de sua propriedade, não podendo utilizá-los senão de acordo com o ora estipulado ou a natureza destes, sob pena de responder por indenização e perdas e danos.</w:t>
      </w:r>
    </w:p>
    <w:p w14:paraId="0E4DA496" w14:textId="77777777" w:rsidR="00111385" w:rsidRDefault="00000000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br/>
        <w:t>Quarta:</w:t>
      </w:r>
      <w:r>
        <w:rPr>
          <w:sz w:val="22"/>
          <w:szCs w:val="22"/>
        </w:rPr>
        <w:t xml:space="preserve"> O COMODATÁRIO se compromete a utilizar nos equipamentos cedidos em comodato </w:t>
      </w:r>
      <w:r>
        <w:rPr>
          <w:sz w:val="22"/>
          <w:szCs w:val="22"/>
          <w:u w:val="single"/>
        </w:rPr>
        <w:t>única e exclusivamente produtos específicos e fornecidos pela empresa COMODANTE</w:t>
      </w:r>
      <w:r>
        <w:rPr>
          <w:sz w:val="22"/>
          <w:szCs w:val="22"/>
        </w:rPr>
        <w:t xml:space="preserve">, sob pena de rescisão imediata do contrato, sem prejuízo da cobrança do valor equivalente à locação mensal de tais equipamentos, incidente </w:t>
      </w:r>
      <w:proofErr w:type="gramStart"/>
      <w:r>
        <w:rPr>
          <w:sz w:val="22"/>
          <w:szCs w:val="22"/>
        </w:rPr>
        <w:t>à</w:t>
      </w:r>
      <w:proofErr w:type="gramEnd"/>
      <w:r>
        <w:rPr>
          <w:sz w:val="22"/>
          <w:szCs w:val="22"/>
        </w:rPr>
        <w:t xml:space="preserve"> partir da constatação pelo COMODANTE da utilização pelo COMODATÁRIO de outras marcas e ou produtos.</w:t>
      </w:r>
    </w:p>
    <w:p w14:paraId="53AFBFDE" w14:textId="77777777" w:rsidR="00111385" w:rsidRDefault="00111385">
      <w:pPr>
        <w:jc w:val="both"/>
        <w:rPr>
          <w:sz w:val="22"/>
          <w:szCs w:val="22"/>
        </w:rPr>
      </w:pPr>
    </w:p>
    <w:p w14:paraId="18609C64" w14:textId="173359BE" w:rsidR="00111385" w:rsidRDefault="00000000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PARÁGRAFO PRIMEIRO:</w:t>
      </w:r>
      <w:r>
        <w:rPr>
          <w:sz w:val="22"/>
          <w:szCs w:val="22"/>
        </w:rPr>
        <w:t xml:space="preserve"> Para efeitos de indenização em perdas e danos, serão utilizados como parâmetros as médias adotadas pelo mercado, bem como os valores declarados neste contrato,</w:t>
      </w:r>
      <w:r w:rsidR="009D4FB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acrescidos de correção monetária, bem como de juros à taxa de 1% (um por cento ao mês.                                                                                                                                                        </w:t>
      </w:r>
    </w:p>
    <w:p w14:paraId="4D5C5BA7" w14:textId="77777777" w:rsidR="00111385" w:rsidRDefault="00111385">
      <w:pPr>
        <w:jc w:val="both"/>
        <w:rPr>
          <w:sz w:val="22"/>
          <w:szCs w:val="22"/>
        </w:rPr>
      </w:pPr>
    </w:p>
    <w:p w14:paraId="6B34FFC4" w14:textId="77777777" w:rsidR="00111385" w:rsidRDefault="00000000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PARÁGRAFO SEGUNDO:</w:t>
      </w:r>
      <w:r>
        <w:rPr>
          <w:sz w:val="22"/>
          <w:szCs w:val="22"/>
        </w:rPr>
        <w:t xml:space="preserve"> Por ocasião da entrega dos equipamentos será informado o estado de conservação e utilização, época oportuna para o COMODATÁRIO manifestar sua eventual recusa, sob pena de plena aceitação.</w:t>
      </w:r>
    </w:p>
    <w:p w14:paraId="6B44E3D5" w14:textId="77777777" w:rsidR="00111385" w:rsidRDefault="00111385">
      <w:pPr>
        <w:jc w:val="both"/>
        <w:rPr>
          <w:sz w:val="22"/>
          <w:szCs w:val="22"/>
        </w:rPr>
      </w:pPr>
    </w:p>
    <w:p w14:paraId="4CE5564B" w14:textId="77777777" w:rsidR="00111385" w:rsidRDefault="00000000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Quinta: </w:t>
      </w:r>
      <w:r>
        <w:rPr>
          <w:sz w:val="22"/>
          <w:szCs w:val="22"/>
        </w:rPr>
        <w:t>O COMODATÁRIO não poderá jamais cobrar do COMODANTE eventuais despesas decorrentes do uso e gozo dos equipamentos entregues em comodato.</w:t>
      </w:r>
    </w:p>
    <w:p w14:paraId="152C5517" w14:textId="77777777" w:rsidR="00111385" w:rsidRDefault="00000000">
      <w:pPr>
        <w:jc w:val="both"/>
        <w:rPr>
          <w:sz w:val="22"/>
          <w:szCs w:val="22"/>
        </w:rPr>
      </w:pPr>
      <w:r>
        <w:rPr>
          <w:sz w:val="22"/>
          <w:szCs w:val="22"/>
        </w:rPr>
        <w:br/>
      </w:r>
      <w:r>
        <w:rPr>
          <w:b/>
          <w:sz w:val="22"/>
          <w:szCs w:val="22"/>
        </w:rPr>
        <w:t xml:space="preserve">PARÁGRAFO ÚNICO: </w:t>
      </w:r>
      <w:r>
        <w:rPr>
          <w:sz w:val="22"/>
          <w:szCs w:val="22"/>
        </w:rPr>
        <w:t xml:space="preserve">As despesas de manutenção decorrentes da normal utilização dos equipamentos entregues em comodato serão custeadas pelo COMODANTE, à exceção daquelas </w:t>
      </w:r>
      <w:r>
        <w:rPr>
          <w:sz w:val="22"/>
          <w:szCs w:val="22"/>
        </w:rPr>
        <w:lastRenderedPageBreak/>
        <w:t>decorrentes de sua má utilização e/ou falta de cuidado e zelo, que serão custeadas exclusivamente pelo COMODATÁRIO.</w:t>
      </w:r>
    </w:p>
    <w:p w14:paraId="60C8FEAA" w14:textId="77777777" w:rsidR="00111385" w:rsidRDefault="00000000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br/>
        <w:t>Sexta:</w:t>
      </w:r>
      <w:r>
        <w:rPr>
          <w:sz w:val="22"/>
          <w:szCs w:val="22"/>
        </w:rPr>
        <w:t xml:space="preserve"> O COMODATÁRIO se compromete em manter os equipamentos entregues em comodato em perfeito estado de conservação e funcionamento, não permitindo a incidência de penhora e/ou qualquer discussão acerca da propriedade e posse sobre os mesmos. </w:t>
      </w:r>
    </w:p>
    <w:p w14:paraId="19DE9926" w14:textId="77777777" w:rsidR="00111385" w:rsidRDefault="00111385">
      <w:pPr>
        <w:jc w:val="both"/>
        <w:rPr>
          <w:sz w:val="22"/>
          <w:szCs w:val="22"/>
        </w:rPr>
      </w:pPr>
    </w:p>
    <w:p w14:paraId="0BA61509" w14:textId="77777777" w:rsidR="00111385" w:rsidRDefault="00111385">
      <w:pPr>
        <w:jc w:val="both"/>
        <w:rPr>
          <w:sz w:val="22"/>
          <w:szCs w:val="22"/>
        </w:rPr>
      </w:pPr>
    </w:p>
    <w:p w14:paraId="7D819FA8" w14:textId="77777777" w:rsidR="00111385" w:rsidRDefault="00111385">
      <w:pPr>
        <w:jc w:val="both"/>
        <w:rPr>
          <w:sz w:val="22"/>
          <w:szCs w:val="22"/>
        </w:rPr>
      </w:pPr>
    </w:p>
    <w:p w14:paraId="70D6E25F" w14:textId="77777777" w:rsidR="00111385" w:rsidRDefault="00000000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Sétima: </w:t>
      </w:r>
      <w:r>
        <w:rPr>
          <w:sz w:val="22"/>
          <w:szCs w:val="22"/>
        </w:rPr>
        <w:t xml:space="preserve">A ocorrência de caso fortuito, inclusive incêndio ou outra causa que implique em destruição, perda ou imprestabilidade dos equipamentos, não excluem a obrigação do COMODATÁRIO em responder por perdas e danos, nos termos pactuados na cláusula terceira. </w:t>
      </w:r>
    </w:p>
    <w:p w14:paraId="7EB7378A" w14:textId="77777777" w:rsidR="00111385" w:rsidRDefault="00111385">
      <w:pPr>
        <w:jc w:val="both"/>
        <w:rPr>
          <w:sz w:val="22"/>
          <w:szCs w:val="22"/>
        </w:rPr>
      </w:pPr>
    </w:p>
    <w:p w14:paraId="55DAB207" w14:textId="77777777" w:rsidR="00111385" w:rsidRDefault="00000000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Oitava: </w:t>
      </w:r>
      <w:r>
        <w:rPr>
          <w:sz w:val="22"/>
          <w:szCs w:val="22"/>
        </w:rPr>
        <w:t>O contrato poderá ser rescindido a qualquer tempo, independente do motivo, por qualquer parte, desde que esta notifique a parte contrária por escrito com prazo mínimo de 30 (trinta) dias. Rescindido o contrato o COMODATÁRIO deverá imediatamente devolver os equipamentos da COMODANTE que se encontrem sob sua guarda e preservação, no prazo de até 48h (quarenta e oito horas), sob pena de ser constituído em mora, além de responder por todos os prejuízos eventualmente causados.</w:t>
      </w:r>
    </w:p>
    <w:p w14:paraId="41EC8AFD" w14:textId="77777777" w:rsidR="00111385" w:rsidRDefault="00111385">
      <w:pPr>
        <w:jc w:val="both"/>
        <w:rPr>
          <w:sz w:val="22"/>
          <w:szCs w:val="22"/>
        </w:rPr>
      </w:pPr>
    </w:p>
    <w:p w14:paraId="2A9CDA96" w14:textId="77777777" w:rsidR="00111385" w:rsidRDefault="00000000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PARÁGRAFO ÚNICO:</w:t>
      </w:r>
      <w:r>
        <w:rPr>
          <w:sz w:val="22"/>
          <w:szCs w:val="22"/>
        </w:rPr>
        <w:t xml:space="preserve"> O COMODATÁRIO constituído em mora, além de por ela responder, pagará o aluguel dos equipamentos durante o tempo do atraso em restituí-los.</w:t>
      </w:r>
    </w:p>
    <w:p w14:paraId="5E7A7BB1" w14:textId="77777777" w:rsidR="00111385" w:rsidRDefault="00111385">
      <w:pPr>
        <w:jc w:val="both"/>
        <w:rPr>
          <w:sz w:val="22"/>
          <w:szCs w:val="22"/>
        </w:rPr>
      </w:pPr>
    </w:p>
    <w:p w14:paraId="1BE80EEB" w14:textId="77777777" w:rsidR="00111385" w:rsidRDefault="00000000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Nona:</w:t>
      </w:r>
      <w:r>
        <w:rPr>
          <w:sz w:val="22"/>
          <w:szCs w:val="22"/>
        </w:rPr>
        <w:t xml:space="preserve"> Aplicam-se ao presente ajuste as disposições contidas nos Código Civil e Comercial Brasileiro, no que couberem.</w:t>
      </w:r>
    </w:p>
    <w:p w14:paraId="30910A24" w14:textId="77777777" w:rsidR="00111385" w:rsidRDefault="00111385">
      <w:pPr>
        <w:jc w:val="both"/>
        <w:rPr>
          <w:sz w:val="22"/>
          <w:szCs w:val="22"/>
        </w:rPr>
      </w:pPr>
    </w:p>
    <w:p w14:paraId="473EC678" w14:textId="77777777" w:rsidR="00111385" w:rsidRDefault="00000000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Décima:</w:t>
      </w:r>
      <w:r>
        <w:rPr>
          <w:sz w:val="22"/>
          <w:szCs w:val="22"/>
        </w:rPr>
        <w:t xml:space="preserve"> O presente instrumento obriga as partes contratantes, seus herdeiros ou sucessores que responderão fielmente em todos os seus termos</w:t>
      </w:r>
    </w:p>
    <w:p w14:paraId="4E50B6B2" w14:textId="77777777" w:rsidR="00111385" w:rsidRDefault="00111385">
      <w:pPr>
        <w:jc w:val="both"/>
        <w:rPr>
          <w:sz w:val="22"/>
          <w:szCs w:val="22"/>
        </w:rPr>
      </w:pPr>
    </w:p>
    <w:p w14:paraId="097DA0FC" w14:textId="77777777" w:rsidR="00111385" w:rsidRDefault="00111385">
      <w:pPr>
        <w:jc w:val="both"/>
        <w:rPr>
          <w:sz w:val="22"/>
          <w:szCs w:val="22"/>
        </w:rPr>
      </w:pPr>
    </w:p>
    <w:p w14:paraId="3395A09D" w14:textId="77777777" w:rsidR="00111385" w:rsidRDefault="00000000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>E, por estarem certos justos e contratados, assinam o presente instrumento em duas vias de igual teor e forma, assinam na presença das duas testemunhas, a seguir descritas.</w:t>
      </w:r>
    </w:p>
    <w:p w14:paraId="0E3F824D" w14:textId="77777777" w:rsidR="00111385" w:rsidRDefault="00111385">
      <w:pPr>
        <w:jc w:val="both"/>
        <w:rPr>
          <w:sz w:val="22"/>
          <w:szCs w:val="22"/>
        </w:rPr>
      </w:pPr>
    </w:p>
    <w:p w14:paraId="35768097" w14:textId="77777777" w:rsidR="00111385" w:rsidRDefault="00000000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               Curitiba-Pr, {data}.</w:t>
      </w:r>
    </w:p>
    <w:p w14:paraId="1E2FF8AC" w14:textId="77777777" w:rsidR="00111385" w:rsidRDefault="00111385">
      <w:pPr>
        <w:jc w:val="center"/>
        <w:rPr>
          <w:sz w:val="22"/>
          <w:szCs w:val="22"/>
        </w:rPr>
      </w:pPr>
    </w:p>
    <w:p w14:paraId="3163B3D4" w14:textId="77777777" w:rsidR="00111385" w:rsidRDefault="00111385">
      <w:pPr>
        <w:jc w:val="center"/>
        <w:rPr>
          <w:sz w:val="22"/>
          <w:szCs w:val="22"/>
        </w:rPr>
      </w:pPr>
    </w:p>
    <w:p w14:paraId="58F6A195" w14:textId="77777777" w:rsidR="00111385" w:rsidRDefault="00111385">
      <w:pPr>
        <w:rPr>
          <w:sz w:val="22"/>
          <w:szCs w:val="22"/>
        </w:rPr>
      </w:pPr>
    </w:p>
    <w:tbl>
      <w:tblPr>
        <w:tblStyle w:val="a0"/>
        <w:tblW w:w="872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219"/>
        <w:gridCol w:w="284"/>
        <w:gridCol w:w="4218"/>
      </w:tblGrid>
      <w:tr w:rsidR="00111385" w14:paraId="357CDF76" w14:textId="77777777">
        <w:tc>
          <w:tcPr>
            <w:tcW w:w="4219" w:type="dxa"/>
            <w:tcBorders>
              <w:top w:val="single" w:sz="4" w:space="0" w:color="000000"/>
            </w:tcBorders>
          </w:tcPr>
          <w:p w14:paraId="08A1BB9B" w14:textId="77777777" w:rsidR="00111385" w:rsidRDefault="00000000">
            <w:pPr>
              <w:ind w:right="-11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ISWARA IND. E COM. DE PRODS. QUÍM. LTDA</w:t>
            </w:r>
          </w:p>
        </w:tc>
        <w:tc>
          <w:tcPr>
            <w:tcW w:w="284" w:type="dxa"/>
          </w:tcPr>
          <w:p w14:paraId="3FA6E10E" w14:textId="77777777" w:rsidR="00111385" w:rsidRDefault="00111385">
            <w:pPr>
              <w:rPr>
                <w:sz w:val="22"/>
                <w:szCs w:val="22"/>
              </w:rPr>
            </w:pP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14:paraId="0014B553" w14:textId="5D31899E" w:rsidR="00111385" w:rsidRDefault="007922C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{razSocial}</w:t>
            </w:r>
          </w:p>
        </w:tc>
      </w:tr>
      <w:tr w:rsidR="00111385" w14:paraId="249CF8C8" w14:textId="77777777">
        <w:tc>
          <w:tcPr>
            <w:tcW w:w="4219" w:type="dxa"/>
          </w:tcPr>
          <w:p w14:paraId="12956F17" w14:textId="77777777" w:rsidR="00111385" w:rsidRDefault="00111385">
            <w:pPr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14:paraId="09D36F78" w14:textId="77777777" w:rsidR="00111385" w:rsidRDefault="00111385">
            <w:pPr>
              <w:rPr>
                <w:sz w:val="22"/>
                <w:szCs w:val="22"/>
              </w:rPr>
            </w:pPr>
          </w:p>
        </w:tc>
        <w:tc>
          <w:tcPr>
            <w:tcW w:w="4218" w:type="dxa"/>
          </w:tcPr>
          <w:p w14:paraId="0F680538" w14:textId="77777777" w:rsidR="00111385" w:rsidRDefault="00111385">
            <w:pPr>
              <w:rPr>
                <w:sz w:val="22"/>
                <w:szCs w:val="22"/>
              </w:rPr>
            </w:pPr>
          </w:p>
        </w:tc>
      </w:tr>
      <w:tr w:rsidR="00111385" w14:paraId="5D2E11D0" w14:textId="77777777">
        <w:tc>
          <w:tcPr>
            <w:tcW w:w="4219" w:type="dxa"/>
          </w:tcPr>
          <w:p w14:paraId="3500D66A" w14:textId="476218B9" w:rsidR="00111385" w:rsidRDefault="00000000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Nome:</w:t>
            </w:r>
            <w:r w:rsidR="00090BFD">
              <w:rPr>
                <w:b/>
                <w:sz w:val="22"/>
                <w:szCs w:val="22"/>
              </w:rPr>
              <w:t xml:space="preserve"> Andressa Rodrigues Garcias Pinheiro</w:t>
            </w:r>
          </w:p>
        </w:tc>
        <w:tc>
          <w:tcPr>
            <w:tcW w:w="284" w:type="dxa"/>
          </w:tcPr>
          <w:p w14:paraId="7C2E7E77" w14:textId="77777777" w:rsidR="00111385" w:rsidRDefault="00111385">
            <w:pPr>
              <w:rPr>
                <w:sz w:val="22"/>
                <w:szCs w:val="22"/>
              </w:rPr>
            </w:pPr>
          </w:p>
        </w:tc>
        <w:tc>
          <w:tcPr>
            <w:tcW w:w="4218" w:type="dxa"/>
            <w:tcBorders>
              <w:bottom w:val="single" w:sz="4" w:space="0" w:color="000000"/>
            </w:tcBorders>
          </w:tcPr>
          <w:p w14:paraId="1EB692E5" w14:textId="77777777" w:rsidR="00111385" w:rsidRDefault="00000000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Nome:</w:t>
            </w:r>
          </w:p>
        </w:tc>
      </w:tr>
      <w:tr w:rsidR="00111385" w14:paraId="04186ACE" w14:textId="77777777">
        <w:trPr>
          <w:trHeight w:val="253"/>
        </w:trPr>
        <w:tc>
          <w:tcPr>
            <w:tcW w:w="4219" w:type="dxa"/>
          </w:tcPr>
          <w:p w14:paraId="4B6E425C" w14:textId="4F5200B2" w:rsidR="00111385" w:rsidRDefault="00000000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RG.:</w:t>
            </w:r>
            <w:r w:rsidR="00090BFD">
              <w:rPr>
                <w:b/>
                <w:sz w:val="22"/>
                <w:szCs w:val="22"/>
              </w:rPr>
              <w:t xml:space="preserve"> 12.968.692 – SSP/PR</w:t>
            </w:r>
          </w:p>
        </w:tc>
        <w:tc>
          <w:tcPr>
            <w:tcW w:w="284" w:type="dxa"/>
          </w:tcPr>
          <w:p w14:paraId="5FF4AF8B" w14:textId="77777777" w:rsidR="00111385" w:rsidRDefault="00111385">
            <w:pPr>
              <w:rPr>
                <w:sz w:val="22"/>
                <w:szCs w:val="22"/>
              </w:rPr>
            </w:pPr>
          </w:p>
        </w:tc>
        <w:tc>
          <w:tcPr>
            <w:tcW w:w="4218" w:type="dxa"/>
            <w:tcBorders>
              <w:top w:val="single" w:sz="4" w:space="0" w:color="000000"/>
              <w:bottom w:val="single" w:sz="4" w:space="0" w:color="000000"/>
            </w:tcBorders>
          </w:tcPr>
          <w:p w14:paraId="48FF4575" w14:textId="77777777" w:rsidR="00111385" w:rsidRDefault="00000000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RG.:</w:t>
            </w:r>
          </w:p>
        </w:tc>
      </w:tr>
      <w:tr w:rsidR="00111385" w14:paraId="3212F97A" w14:textId="77777777">
        <w:tc>
          <w:tcPr>
            <w:tcW w:w="4219" w:type="dxa"/>
          </w:tcPr>
          <w:p w14:paraId="37C61762" w14:textId="4E286A39" w:rsidR="00111385" w:rsidRDefault="00000000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CPF:</w:t>
            </w:r>
            <w:r w:rsidR="00090BFD">
              <w:rPr>
                <w:b/>
                <w:sz w:val="22"/>
                <w:szCs w:val="22"/>
              </w:rPr>
              <w:t xml:space="preserve"> 108.159.389-00</w:t>
            </w:r>
          </w:p>
        </w:tc>
        <w:tc>
          <w:tcPr>
            <w:tcW w:w="284" w:type="dxa"/>
          </w:tcPr>
          <w:p w14:paraId="457BED6F" w14:textId="77777777" w:rsidR="00111385" w:rsidRDefault="00111385">
            <w:pPr>
              <w:rPr>
                <w:sz w:val="22"/>
                <w:szCs w:val="22"/>
              </w:rPr>
            </w:pPr>
          </w:p>
        </w:tc>
        <w:tc>
          <w:tcPr>
            <w:tcW w:w="4218" w:type="dxa"/>
            <w:tcBorders>
              <w:top w:val="single" w:sz="4" w:space="0" w:color="000000"/>
              <w:bottom w:val="single" w:sz="4" w:space="0" w:color="000000"/>
            </w:tcBorders>
          </w:tcPr>
          <w:p w14:paraId="3E508534" w14:textId="77777777" w:rsidR="00111385" w:rsidRDefault="0000000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CPF:</w:t>
            </w:r>
          </w:p>
        </w:tc>
      </w:tr>
      <w:tr w:rsidR="00111385" w14:paraId="0AF739D2" w14:textId="77777777">
        <w:tc>
          <w:tcPr>
            <w:tcW w:w="4219" w:type="dxa"/>
          </w:tcPr>
          <w:p w14:paraId="1CF99224" w14:textId="77777777" w:rsidR="00111385" w:rsidRDefault="00111385">
            <w:pPr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14:paraId="2D683A3C" w14:textId="77777777" w:rsidR="00111385" w:rsidRDefault="00111385">
            <w:pPr>
              <w:rPr>
                <w:sz w:val="22"/>
                <w:szCs w:val="22"/>
              </w:rPr>
            </w:pPr>
          </w:p>
        </w:tc>
        <w:tc>
          <w:tcPr>
            <w:tcW w:w="4218" w:type="dxa"/>
            <w:tcBorders>
              <w:top w:val="single" w:sz="4" w:space="0" w:color="000000"/>
              <w:bottom w:val="single" w:sz="4" w:space="0" w:color="000000"/>
            </w:tcBorders>
          </w:tcPr>
          <w:p w14:paraId="128ECA65" w14:textId="77777777" w:rsidR="00111385" w:rsidRDefault="0000000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Cargo:</w:t>
            </w:r>
          </w:p>
        </w:tc>
      </w:tr>
      <w:tr w:rsidR="00111385" w14:paraId="4074F8EC" w14:textId="77777777">
        <w:trPr>
          <w:trHeight w:val="187"/>
        </w:trPr>
        <w:tc>
          <w:tcPr>
            <w:tcW w:w="4219" w:type="dxa"/>
          </w:tcPr>
          <w:p w14:paraId="4971D873" w14:textId="77777777" w:rsidR="00111385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COMODANTE</w:t>
            </w:r>
          </w:p>
        </w:tc>
        <w:tc>
          <w:tcPr>
            <w:tcW w:w="284" w:type="dxa"/>
          </w:tcPr>
          <w:p w14:paraId="2F897F3B" w14:textId="77777777" w:rsidR="00111385" w:rsidRDefault="00111385">
            <w:pPr>
              <w:rPr>
                <w:sz w:val="22"/>
                <w:szCs w:val="22"/>
              </w:rPr>
            </w:pPr>
          </w:p>
        </w:tc>
        <w:tc>
          <w:tcPr>
            <w:tcW w:w="4218" w:type="dxa"/>
            <w:tcBorders>
              <w:top w:val="single" w:sz="4" w:space="0" w:color="000000"/>
            </w:tcBorders>
          </w:tcPr>
          <w:p w14:paraId="48E2D0E7" w14:textId="77777777" w:rsidR="00111385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COMODATÁRIO</w:t>
            </w:r>
          </w:p>
        </w:tc>
      </w:tr>
    </w:tbl>
    <w:p w14:paraId="627E48C1" w14:textId="77777777" w:rsidR="00111385" w:rsidRDefault="00000000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lastRenderedPageBreak/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br/>
        <w:t>Testemunhas: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757DF83" wp14:editId="112674FE">
                <wp:simplePos x="0" y="0"/>
                <wp:positionH relativeFrom="column">
                  <wp:posOffset>3060700</wp:posOffset>
                </wp:positionH>
                <wp:positionV relativeFrom="paragraph">
                  <wp:posOffset>101600</wp:posOffset>
                </wp:positionV>
                <wp:extent cx="932815" cy="1722120"/>
                <wp:effectExtent l="0" t="0" r="0" b="0"/>
                <wp:wrapNone/>
                <wp:docPr id="1" name="Forma Livre: Form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4355" y="2923703"/>
                          <a:ext cx="923290" cy="17125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3290" h="1712595" extrusionOk="0">
                              <a:moveTo>
                                <a:pt x="0" y="0"/>
                              </a:moveTo>
                              <a:lnTo>
                                <a:pt x="0" y="1712595"/>
                              </a:lnTo>
                              <a:lnTo>
                                <a:pt x="923290" y="1712595"/>
                              </a:lnTo>
                              <a:lnTo>
                                <a:pt x="9232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1F2A2D" w14:textId="77777777" w:rsidR="00111385" w:rsidRDefault="00111385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114925" tIns="38100" rIns="114925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57DF83" id="Forma Livre: Forma 1" o:spid="_x0000_s1026" style="position:absolute;left:0;text-align:left;margin-left:241pt;margin-top:8pt;width:73.45pt;height:135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23290,1712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" adj="-11796480,,5400" path="m,l,1712595r923290,l923290,,,xe" stroked="f">
                <v:stroke joinstyle="miter"/>
                <v:formulas/>
                <v:path arrowok="t" o:extrusionok="f" o:connecttype="custom" textboxrect="0,0,923290,1712595"/>
                <v:textbox inset="3.19236mm,3pt,3.19236mm,3pt">
                  <w:txbxContent>
                    <w:p w14:paraId="191F2A2D" w14:textId="77777777" w:rsidR="00111385" w:rsidRDefault="00111385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21B9F7D8" w14:textId="77777777" w:rsidR="00111385" w:rsidRDefault="00000000">
      <w:pPr>
        <w:jc w:val="both"/>
        <w:rPr>
          <w:sz w:val="22"/>
          <w:szCs w:val="22"/>
        </w:rPr>
      </w:pPr>
      <w:r>
        <w:rPr>
          <w:sz w:val="22"/>
          <w:szCs w:val="22"/>
        </w:rPr>
        <w:t>1)_________________________________________</w:t>
      </w:r>
    </w:p>
    <w:p w14:paraId="7665EA3D" w14:textId="77777777" w:rsidR="00111385" w:rsidRDefault="00000000">
      <w:pPr>
        <w:jc w:val="both"/>
        <w:rPr>
          <w:sz w:val="22"/>
          <w:szCs w:val="22"/>
        </w:rPr>
      </w:pPr>
      <w:r>
        <w:rPr>
          <w:sz w:val="22"/>
          <w:szCs w:val="22"/>
        </w:rPr>
        <w:t>Nome:___________________________________</w:t>
      </w:r>
    </w:p>
    <w:p w14:paraId="3ED81F05" w14:textId="77777777" w:rsidR="00111385" w:rsidRDefault="00000000">
      <w:pPr>
        <w:jc w:val="both"/>
        <w:rPr>
          <w:sz w:val="22"/>
          <w:szCs w:val="22"/>
        </w:rPr>
      </w:pPr>
      <w:r>
        <w:rPr>
          <w:sz w:val="22"/>
          <w:szCs w:val="22"/>
        </w:rPr>
        <w:t>CPF/MF:________________________________</w:t>
      </w:r>
    </w:p>
    <w:p w14:paraId="042ADC36" w14:textId="77777777" w:rsidR="00111385" w:rsidRDefault="00000000">
      <w:pPr>
        <w:jc w:val="both"/>
        <w:rPr>
          <w:sz w:val="22"/>
          <w:szCs w:val="22"/>
        </w:rPr>
      </w:pPr>
      <w:r>
        <w:rPr>
          <w:sz w:val="22"/>
          <w:szCs w:val="22"/>
        </w:rPr>
        <w:br/>
        <w:t>2)_________________________________________</w:t>
      </w:r>
    </w:p>
    <w:p w14:paraId="7B4EAB7A" w14:textId="77777777" w:rsidR="00111385" w:rsidRDefault="00000000">
      <w:pPr>
        <w:jc w:val="both"/>
        <w:rPr>
          <w:sz w:val="22"/>
          <w:szCs w:val="22"/>
        </w:rPr>
      </w:pPr>
      <w:r>
        <w:rPr>
          <w:sz w:val="22"/>
          <w:szCs w:val="22"/>
        </w:rPr>
        <w:t>Nome:____________________________________</w:t>
      </w:r>
    </w:p>
    <w:p w14:paraId="14155970" w14:textId="77777777" w:rsidR="00111385" w:rsidRDefault="00000000">
      <w:pPr>
        <w:jc w:val="both"/>
        <w:rPr>
          <w:sz w:val="22"/>
          <w:szCs w:val="22"/>
        </w:rPr>
      </w:pPr>
      <w:r>
        <w:rPr>
          <w:sz w:val="22"/>
          <w:szCs w:val="22"/>
        </w:rPr>
        <w:t>CPF/MF:_________________________________</w:t>
      </w:r>
    </w:p>
    <w:p w14:paraId="1214E9BE" w14:textId="77777777" w:rsidR="00111385" w:rsidRDefault="00111385">
      <w:pPr>
        <w:jc w:val="both"/>
        <w:rPr>
          <w:sz w:val="22"/>
          <w:szCs w:val="22"/>
        </w:rPr>
      </w:pPr>
    </w:p>
    <w:sectPr w:rsidR="00111385">
      <w:headerReference w:type="even" r:id="rId6"/>
      <w:headerReference w:type="default" r:id="rId7"/>
      <w:headerReference w:type="first" r:id="rId8"/>
      <w:pgSz w:w="11907" w:h="16839"/>
      <w:pgMar w:top="2552" w:right="1701" w:bottom="1560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6826A1" w14:textId="77777777" w:rsidR="00DB5599" w:rsidRDefault="00DB5599">
      <w:r>
        <w:separator/>
      </w:r>
    </w:p>
  </w:endnote>
  <w:endnote w:type="continuationSeparator" w:id="0">
    <w:p w14:paraId="2031387C" w14:textId="77777777" w:rsidR="00DB5599" w:rsidRDefault="00DB5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2B3640" w14:textId="77777777" w:rsidR="00DB5599" w:rsidRDefault="00DB5599">
      <w:r>
        <w:separator/>
      </w:r>
    </w:p>
  </w:footnote>
  <w:footnote w:type="continuationSeparator" w:id="0">
    <w:p w14:paraId="5B0059A1" w14:textId="77777777" w:rsidR="00DB5599" w:rsidRDefault="00DB55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98466" w14:textId="77777777" w:rsidR="0011138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pict w14:anchorId="2880E3A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5" type="#_x0000_t75" alt="" style="position:absolute;margin-left:0;margin-top:0;width:623.75pt;height:870.7pt;z-index:-251657728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A31770" w14:textId="77777777" w:rsidR="0011138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pict w14:anchorId="73A983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margin-left:-97.6pt;margin-top:-130.55pt;width:623.75pt;height:870.7pt;z-index:-251659776;mso-position-horizontal:absolute;mso-position-horizontal-relative:margin;mso-position-vertical:absolute;mso-position-vertical-relative:margin">
          <v:imagedata r:id="rId1" o:title="image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D06095" w14:textId="77777777" w:rsidR="0011138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color w:val="000000"/>
      </w:rPr>
      <w:pict w14:anchorId="4913D6A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6" type="#_x0000_t75" alt="" style="position:absolute;margin-left:0;margin-top:0;width:623.75pt;height:870.7pt;z-index:-251658752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385"/>
    <w:rsid w:val="00090BFD"/>
    <w:rsid w:val="000F5CDE"/>
    <w:rsid w:val="00111385"/>
    <w:rsid w:val="003812C8"/>
    <w:rsid w:val="007922CB"/>
    <w:rsid w:val="008B791E"/>
    <w:rsid w:val="009D4FB0"/>
    <w:rsid w:val="00DB5599"/>
    <w:rsid w:val="00E9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7A2CA3"/>
  <w15:docId w15:val="{B42D56E4-C71C-45C3-9CFF-40EDB1D9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ind w:left="432" w:hanging="432"/>
      <w:jc w:val="both"/>
      <w:outlineLvl w:val="0"/>
    </w:pPr>
    <w:rPr>
      <w:rFonts w:ascii="Times New Roman" w:eastAsia="Times New Roman" w:hAnsi="Times New Roman" w:cs="Times New Roman"/>
      <w:b/>
      <w:i/>
      <w:u w:val="single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823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Loch</cp:lastModifiedBy>
  <cp:revision>4</cp:revision>
  <dcterms:created xsi:type="dcterms:W3CDTF">2024-08-27T10:53:00Z</dcterms:created>
  <dcterms:modified xsi:type="dcterms:W3CDTF">2024-08-27T11:47:00Z</dcterms:modified>
</cp:coreProperties>
</file>