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rPr/>
      </w:pPr>
      <w:bookmarkStart w:colFirst="0" w:colLast="0" w:name="_9g87zur5aeyt" w:id="0"/>
      <w:bookmarkEnd w:id="0"/>
      <w:r w:rsidDel="00000000" w:rsidR="00000000" w:rsidRPr="00000000">
        <w:rPr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pStyle w:val="Title"/>
        <w:spacing w:line="360" w:lineRule="auto"/>
        <w:rPr/>
      </w:pPr>
      <w:r w:rsidDel="00000000" w:rsidR="00000000" w:rsidRPr="00000000">
        <w:rPr>
          <w:rtl w:val="0"/>
        </w:rPr>
        <w:t xml:space="preserve">ФГБОУ ВО ПЕНЗЕНСКИЙ ГОСУДАРСТВЕННЫЙ </w:t>
      </w:r>
    </w:p>
    <w:p w:rsidR="00000000" w:rsidDel="00000000" w:rsidP="00000000" w:rsidRDefault="00000000" w:rsidRPr="00000000" w14:paraId="00000003">
      <w:pPr>
        <w:pStyle w:val="Title"/>
        <w:spacing w:line="360" w:lineRule="auto"/>
        <w:rPr/>
      </w:pPr>
      <w:r w:rsidDel="00000000" w:rsidR="00000000" w:rsidRPr="00000000">
        <w:rPr>
          <w:rtl w:val="0"/>
        </w:rPr>
        <w:t xml:space="preserve">ТЕХНОЛОГИЧЕСКИЙ УНИВЕРСИТЕТ (ПЕНЗГТУ)</w:t>
      </w:r>
    </w:p>
    <w:p w:rsidR="00000000" w:rsidDel="00000000" w:rsidP="00000000" w:rsidRDefault="00000000" w:rsidRPr="00000000" w14:paraId="00000004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360" w:lineRule="auto"/>
        <w:rPr/>
      </w:pPr>
      <w:r w:rsidDel="00000000" w:rsidR="00000000" w:rsidRPr="00000000">
        <w:rPr>
          <w:rtl w:val="0"/>
        </w:rPr>
        <w:t xml:space="preserve">Факультет заочного обучения</w:t>
      </w:r>
    </w:p>
    <w:p w:rsidR="00000000" w:rsidDel="00000000" w:rsidP="00000000" w:rsidRDefault="00000000" w:rsidRPr="00000000" w14:paraId="00000006">
      <w:pPr>
        <w:pStyle w:val="Title"/>
        <w:spacing w:line="360" w:lineRule="auto"/>
        <w:rPr/>
      </w:pPr>
      <w:r w:rsidDel="00000000" w:rsidR="00000000" w:rsidRPr="00000000">
        <w:rPr>
          <w:rtl w:val="0"/>
        </w:rPr>
        <w:t xml:space="preserve">Кафедра «Прикладная информатика»</w:t>
      </w:r>
    </w:p>
    <w:p w:rsidR="00000000" w:rsidDel="00000000" w:rsidP="00000000" w:rsidRDefault="00000000" w:rsidRPr="00000000" w14:paraId="00000007">
      <w:pPr>
        <w:pStyle w:val="Title"/>
        <w:spacing w:line="360" w:lineRule="auto"/>
        <w:rPr>
          <w:color w:val="000000"/>
        </w:rPr>
      </w:pPr>
      <w:r w:rsidDel="00000000" w:rsidR="00000000" w:rsidRPr="00000000">
        <w:rPr>
          <w:rtl w:val="0"/>
        </w:rPr>
        <w:t xml:space="preserve">Дисциплина: «</w:t>
      </w:r>
      <w:r w:rsidDel="00000000" w:rsidR="00000000" w:rsidRPr="00000000">
        <w:rPr>
          <w:color w:val="000000"/>
          <w:rtl w:val="0"/>
        </w:rPr>
        <w:t xml:space="preserve">Современные средства разработки </w:t>
      </w:r>
    </w:p>
    <w:p w:rsidR="00000000" w:rsidDel="00000000" w:rsidP="00000000" w:rsidRDefault="00000000" w:rsidRPr="00000000" w14:paraId="00000008">
      <w:pPr>
        <w:pStyle w:val="Title"/>
        <w:spacing w:line="360" w:lineRule="auto"/>
        <w:rPr/>
      </w:pPr>
      <w:r w:rsidDel="00000000" w:rsidR="00000000" w:rsidRPr="00000000">
        <w:rPr>
          <w:color w:val="000000"/>
          <w:rtl w:val="0"/>
        </w:rPr>
        <w:t xml:space="preserve">прикладного программного обеспечения</w:t>
      </w:r>
      <w:r w:rsidDel="00000000" w:rsidR="00000000" w:rsidRPr="00000000">
        <w:rPr>
          <w:rtl w:val="0"/>
        </w:rPr>
        <w:t xml:space="preserve">»</w:t>
      </w:r>
    </w:p>
    <w:p w:rsidR="00000000" w:rsidDel="00000000" w:rsidP="00000000" w:rsidRDefault="00000000" w:rsidRPr="00000000" w14:paraId="00000009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spacing w:line="360" w:lineRule="auto"/>
        <w:rPr/>
      </w:pPr>
      <w:r w:rsidDel="00000000" w:rsidR="00000000" w:rsidRPr="00000000">
        <w:rPr>
          <w:rtl w:val="0"/>
        </w:rPr>
        <w:t xml:space="preserve">ПОЯСНИТЕЛЬНАЯ ЗАПИСКА </w:t>
      </w:r>
    </w:p>
    <w:p w:rsidR="00000000" w:rsidDel="00000000" w:rsidP="00000000" w:rsidRDefault="00000000" w:rsidRPr="00000000" w14:paraId="0000000D">
      <w:pPr>
        <w:pStyle w:val="Title"/>
        <w:spacing w:line="360" w:lineRule="auto"/>
        <w:rPr/>
      </w:pPr>
      <w:r w:rsidDel="00000000" w:rsidR="00000000" w:rsidRPr="00000000">
        <w:rPr>
          <w:rtl w:val="0"/>
        </w:rPr>
        <w:t xml:space="preserve">к курсовой работе</w:t>
      </w:r>
    </w:p>
    <w:p w:rsidR="00000000" w:rsidDel="00000000" w:rsidP="00000000" w:rsidRDefault="00000000" w:rsidRPr="00000000" w14:paraId="0000000E">
      <w:pPr>
        <w:pStyle w:val="Title"/>
        <w:spacing w:line="360" w:lineRule="auto"/>
        <w:rPr/>
      </w:pPr>
      <w:r w:rsidDel="00000000" w:rsidR="00000000" w:rsidRPr="00000000">
        <w:rPr>
          <w:rtl w:val="0"/>
        </w:rPr>
        <w:t xml:space="preserve">по теме «Автоматизация учета деятельности заведения </w:t>
      </w:r>
    </w:p>
    <w:p w:rsidR="00000000" w:rsidDel="00000000" w:rsidP="00000000" w:rsidRDefault="00000000" w:rsidRPr="00000000" w14:paraId="0000000F">
      <w:pPr>
        <w:pStyle w:val="Title"/>
        <w:spacing w:line="360" w:lineRule="auto"/>
        <w:rPr/>
      </w:pPr>
      <w:r w:rsidDel="00000000" w:rsidR="00000000" w:rsidRPr="00000000">
        <w:rPr>
          <w:rtl w:val="0"/>
        </w:rPr>
        <w:t xml:space="preserve">общественного питания в системе «1С: Предприятие 8.3»</w:t>
      </w:r>
    </w:p>
    <w:p w:rsidR="00000000" w:rsidDel="00000000" w:rsidP="00000000" w:rsidRDefault="00000000" w:rsidRPr="00000000" w14:paraId="00000010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spacing w:line="360" w:lineRule="auto"/>
        <w:rPr/>
      </w:pPr>
      <w:r w:rsidDel="00000000" w:rsidR="00000000" w:rsidRPr="00000000">
        <w:rPr>
          <w:rtl w:val="0"/>
        </w:rPr>
        <w:t xml:space="preserve">                                              Разработал </w:t>
      </w:r>
    </w:p>
    <w:p w:rsidR="00000000" w:rsidDel="00000000" w:rsidP="00000000" w:rsidRDefault="00000000" w:rsidRPr="00000000" w14:paraId="00000013">
      <w:pPr>
        <w:pStyle w:val="Title"/>
        <w:spacing w:line="36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студент гр. 24ИЭ1мз </w:t>
      </w:r>
    </w:p>
    <w:p w:rsidR="00000000" w:rsidDel="00000000" w:rsidP="00000000" w:rsidRDefault="00000000" w:rsidRPr="00000000" w14:paraId="00000014">
      <w:pPr>
        <w:pStyle w:val="Title"/>
        <w:spacing w:line="360" w:lineRule="auto"/>
        <w:rPr/>
      </w:pPr>
      <w:r w:rsidDel="00000000" w:rsidR="00000000" w:rsidRPr="00000000">
        <w:rPr>
          <w:rtl w:val="0"/>
        </w:rPr>
        <w:t xml:space="preserve">                                                 Ищенко А.Е.</w:t>
      </w:r>
    </w:p>
    <w:p w:rsidR="00000000" w:rsidDel="00000000" w:rsidP="00000000" w:rsidRDefault="00000000" w:rsidRPr="00000000" w14:paraId="00000015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spacing w:line="360" w:lineRule="auto"/>
        <w:rPr/>
      </w:pPr>
      <w:r w:rsidDel="00000000" w:rsidR="00000000" w:rsidRPr="00000000">
        <w:rPr>
          <w:rtl w:val="0"/>
        </w:rPr>
        <w:t xml:space="preserve">                                             Проверила: </w:t>
      </w:r>
    </w:p>
    <w:p w:rsidR="00000000" w:rsidDel="00000000" w:rsidP="00000000" w:rsidRDefault="00000000" w:rsidRPr="00000000" w14:paraId="00000018">
      <w:pPr>
        <w:pStyle w:val="Title"/>
        <w:spacing w:line="360" w:lineRule="auto"/>
        <w:rPr/>
      </w:pPr>
      <w:r w:rsidDel="00000000" w:rsidR="00000000" w:rsidRPr="00000000">
        <w:rPr>
          <w:rtl w:val="0"/>
        </w:rPr>
        <w:t xml:space="preserve">                                               к.т.н., доцент </w:t>
      </w:r>
    </w:p>
    <w:p w:rsidR="00000000" w:rsidDel="00000000" w:rsidP="00000000" w:rsidRDefault="00000000" w:rsidRPr="00000000" w14:paraId="00000019">
      <w:pPr>
        <w:pStyle w:val="Title"/>
        <w:spacing w:line="360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Попова Н.А. ________________</w:t>
      </w:r>
    </w:p>
    <w:p w:rsidR="00000000" w:rsidDel="00000000" w:rsidP="00000000" w:rsidRDefault="00000000" w:rsidRPr="00000000" w14:paraId="0000001A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spacing w:line="360" w:lineRule="auto"/>
        <w:rPr/>
      </w:pPr>
      <w:r w:rsidDel="00000000" w:rsidR="00000000" w:rsidRPr="00000000">
        <w:rPr>
          <w:rtl w:val="0"/>
        </w:rPr>
        <w:t xml:space="preserve">Пенза 2025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Министерство образования и науки РФ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  <w:t xml:space="preserve">Государственное федеральное бюджетное учреждение высшего образования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  <w:t xml:space="preserve">«Пензенский государственный технологический университет»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  <w:t xml:space="preserve">Кафедра «Прикладная информатика»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</w:t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курсовое проектирование по курсу «Современные средства разработки и</w:t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проектирования программного обеспечения»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  <w:t xml:space="preserve">студенту группы 24ИЭ1мз Ищенко А.Е.</w:t>
      </w:r>
    </w:p>
    <w:p w:rsidR="00000000" w:rsidDel="00000000" w:rsidP="00000000" w:rsidRDefault="00000000" w:rsidRPr="00000000" w14:paraId="00000028">
      <w:pPr>
        <w:pStyle w:val="Title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Тема проекта: «Автоматизация учета деятельности заведения </w:t>
      </w:r>
    </w:p>
    <w:p w:rsidR="00000000" w:rsidDel="00000000" w:rsidP="00000000" w:rsidRDefault="00000000" w:rsidRPr="00000000" w14:paraId="00000029">
      <w:pPr>
        <w:pStyle w:val="Title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общественного питания в системе « Автоматизация учета деятельности заведения 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  <w:t xml:space="preserve">общественного питания в системе «1С: Предприятие 8.3» (вариант 25)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Исходные данные (технические требования) на проектирование: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Необходимо разработать конфигурацию, которая позволяет вести партионный учет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товаров.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Функции системы: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- оприходование поступления товаров;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- регистрация списания продукции;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- сохранение информации о рецептуре блюд, составе готовых наборов и ассортименте продовольственных изделий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- формирование отчетов о движениях продуктов.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Конфигурация содержит: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- перечисление «Ставки НДС»;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- справочник «Номенклатура»;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- документы: «Приходная накладная», «Комплектация» и «Расходная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накладная»;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- регистры накопления «Остатки продуктов» и «Оборот продукции».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Используемые технические средства - 1С: Предприятие 8.3.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Объем работ по курсу: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1. Расчетная часть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В ходе реализации данного курсового проекта будут разработаны отчеты: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«Ведомость продуктов и блюд за период», «Отчет о движении складских запасов и о продажах за период» и «Отчет о продажах за период».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2. Графическая часть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Диаграмма вариантов использования, диаграмма деятельности, диаграмма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последовательности, диаграмма состояния, диаграмма кооперации, диаграмма объектов.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3. Экспериментальная часть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Выполнить тестирование работоспособности конфигурации в системе 1С:Предприятие 8.3.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4. Срок выполнения проекта по разделам:</w:t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4252"/>
        <w:gridCol w:w="4530"/>
        <w:tblGridChange w:id="0">
          <w:tblGrid>
            <w:gridCol w:w="846"/>
            <w:gridCol w:w="4252"/>
            <w:gridCol w:w="45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№ п\п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Работа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Сроки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Расчетная часть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01.10.2025-31.10.2025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Графическая часть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01.11.2025-30.11.2025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Экспериментальная часть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01.12.2025-31.12.2025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Оформление пояснительной записки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01.01.2026-14.01.2026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Дата защиты проекта </w:t>
      </w:r>
      <w:r w:rsidDel="00000000" w:rsidR="00000000" w:rsidRPr="00000000">
        <w:rPr>
          <w:u w:val="single"/>
          <w:rtl w:val="0"/>
        </w:rPr>
        <w:t xml:space="preserve">23.10.2026г.</w:t>
      </w:r>
      <w:r w:rsidDel="00000000" w:rsidR="00000000" w:rsidRPr="00000000">
        <w:rPr>
          <w:rtl w:val="0"/>
        </w:rPr>
        <w:t xml:space="preserve"> Руководитель __________________(подпись)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Задание получил </w:t>
      </w:r>
      <w:r w:rsidDel="00000000" w:rsidR="00000000" w:rsidRPr="00000000">
        <w:rPr>
          <w:u w:val="single"/>
          <w:rtl w:val="0"/>
        </w:rPr>
        <w:t xml:space="preserve">01.10.2026г.</w:t>
      </w:r>
      <w:r w:rsidDel="00000000" w:rsidR="00000000" w:rsidRPr="00000000">
        <w:rPr>
          <w:rtl w:val="0"/>
        </w:rPr>
        <w:t xml:space="preserve">         Студент _______________________(подпись)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Title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Реферат </w:t>
      </w:r>
    </w:p>
    <w:p w:rsidR="00000000" w:rsidDel="00000000" w:rsidP="00000000" w:rsidRDefault="00000000" w:rsidRPr="00000000" w14:paraId="0000005A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Пояснительная записка 26 листов, 10 рисунков, 2 приложения.</w:t>
      </w:r>
    </w:p>
    <w:p w:rsidR="00000000" w:rsidDel="00000000" w:rsidP="00000000" w:rsidRDefault="00000000" w:rsidRPr="00000000" w14:paraId="0000005C">
      <w:pPr>
        <w:ind w:firstLine="709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i w:val="1"/>
          <w:iCs w:val="1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firstLine="426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ПЛАТФОРМА «1С: ПРЕДПРИЯТИЕ», ПРИХОДНАЯ НАКЛАДНАЯ, РАСХОДНАЯ НАКЛАДНАЯ, БЛЮДО, ПРОДУКТ, НАБОР, КОМПЛЕКТАЦИЯ, ОТЧЕТЫ</w:t>
      </w:r>
    </w:p>
    <w:p w:rsidR="00000000" w:rsidDel="00000000" w:rsidP="00000000" w:rsidRDefault="00000000" w:rsidRPr="00000000" w14:paraId="0000005E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Объектом исследования является оперативный учет. </w:t>
      </w:r>
    </w:p>
    <w:p w:rsidR="00000000" w:rsidDel="00000000" w:rsidP="00000000" w:rsidRDefault="00000000" w:rsidRPr="00000000" w14:paraId="00000060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 работы – разработка конфигурации на платформе «1С: Предприятие 8» для хранения справочной информации для заведения общественного питания.</w:t>
      </w:r>
    </w:p>
    <w:p w:rsidR="00000000" w:rsidDel="00000000" w:rsidP="00000000" w:rsidRDefault="00000000" w:rsidRPr="00000000" w14:paraId="00000061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процессе работы был проведен анализ предметной области, разработано, отлажено и протестировано приложение.</w:t>
      </w:r>
    </w:p>
    <w:p w:rsidR="00000000" w:rsidDel="00000000" w:rsidP="00000000" w:rsidRDefault="00000000" w:rsidRPr="00000000" w14:paraId="00000062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результате проделанной работы разработана конфигурация для заведения общественного питания, которая обеспечивает контроль и хранение накладных и формирования необходимой отчетности на основании документов за определенный период.  </w:t>
      </w:r>
    </w:p>
    <w:p w:rsidR="00000000" w:rsidDel="00000000" w:rsidP="00000000" w:rsidRDefault="00000000" w:rsidRPr="00000000" w14:paraId="00000063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Конфигурация разработана на платформе «1С: Предприятие 8.3. Учебная версия 8.3.13.1644».</w:t>
      </w:r>
    </w:p>
    <w:p w:rsidR="00000000" w:rsidDel="00000000" w:rsidP="00000000" w:rsidRDefault="00000000" w:rsidRPr="00000000" w14:paraId="00000064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firstLine="708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firstLine="708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firstLine="708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firstLine="708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firstLine="708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firstLine="708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firstLine="708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firstLine="708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firstLine="708"/>
        <w:jc w:val="both"/>
        <w:rPr>
          <w:sz w:val="28"/>
          <w:szCs w:val="28"/>
          <w:highlight w:val="yellow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6838" w:w="11906" w:orient="portrait"/>
          <w:pgMar w:bottom="1134" w:top="1134" w:left="1701" w:right="567" w:header="709" w:footer="709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left="0" w:firstLine="0"/>
        <w:jc w:val="both"/>
        <w:rPr>
          <w:sz w:val="28"/>
          <w:szCs w:val="28"/>
          <w:highlight w:val="yellow"/>
        </w:rPr>
        <w:sectPr>
          <w:type w:val="continuous"/>
          <w:pgSz w:h="16838" w:w="11906" w:orient="portrait"/>
          <w:pgMar w:bottom="1134" w:top="1134" w:left="1701" w:right="567" w:header="709" w:footer="709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Содержание</w:t>
      </w:r>
    </w:p>
    <w:sdt>
      <w:sdtPr>
        <w:id w:val="-4343248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567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2ay7yhuzvnv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</w:t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567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lqjckdeefui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Анализ предметной области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6</w:t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567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ljq0e56tm6g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Техническое задание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567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568r44lbqf1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Практическая часть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10</w:t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567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568r44lbqf1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3.1. Описание конфигурации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10</w:t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567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568r44lbqf1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Тестирование конфигурации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17</w:t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567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gppzs7f9u2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9</w:t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567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pyzpxx3sgti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1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20</w:t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567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d90qzk6so1u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2</w:t>
              <w:tab/>
              <w:t xml:space="preserve">2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567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568r44lbqf1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3</w:t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29</w:t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567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bookmarkStart w:colFirst="0" w:colLast="0" w:name="_l4t9r4ql3jac" w:id="1"/>
          <w:bookmarkEnd w:id="1"/>
          <w:hyperlink w:anchor="_d90qzk6so1u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spacing w:line="360" w:lineRule="auto"/>
            <w:ind w:firstLine="567"/>
            <w:jc w:val="both"/>
            <w:rPr>
              <w:sz w:val="28"/>
              <w:szCs w:val="28"/>
              <w:highlight w:val="yellow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C">
      <w:pPr>
        <w:pStyle w:val="Title"/>
        <w:spacing w:line="360" w:lineRule="auto"/>
        <w:ind w:firstLine="567"/>
        <w:rPr>
          <w:highlight w:val="yellow"/>
        </w:rPr>
        <w:sectPr>
          <w:headerReference r:id="rId10" w:type="default"/>
          <w:footerReference r:id="rId11" w:type="default"/>
          <w:footerReference r:id="rId12" w:type="first"/>
          <w:type w:val="nextPage"/>
          <w:pgSz w:h="16838" w:w="11906" w:orient="portrait"/>
          <w:pgMar w:bottom="1134" w:top="1134" w:left="1701" w:right="567" w:header="709" w:footer="709"/>
          <w:pgNumType w:start="5"/>
          <w:titlePg w:val="1"/>
        </w:sectPr>
      </w:pPr>
      <w:bookmarkStart w:colFirst="0" w:colLast="0" w:name="_2ay7yhuzvnvf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Title"/>
        <w:spacing w:line="360" w:lineRule="auto"/>
        <w:ind w:firstLine="567"/>
        <w:rPr>
          <w:highlight w:val="yellow"/>
        </w:rPr>
      </w:pPr>
      <w:r w:rsidDel="00000000" w:rsidR="00000000" w:rsidRPr="00000000">
        <w:rPr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Данная конфигурация разработана для автоматизации процессов учета в заведениях общественного питания, обеспечивая ведение контроля над приходными и расходными накладными, а также формирование отчетов на основе зафиксированных документов за установленный временной промежуток.</w:t>
      </w:r>
    </w:p>
    <w:p w:rsidR="00000000" w:rsidDel="00000000" w:rsidP="00000000" w:rsidRDefault="00000000" w:rsidRPr="00000000" w14:paraId="0000007F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Пояснительная записка включает подробный анализ специфики сферы общепита, детальное техническое задание, описание функциональности программного продукта, инструкции по эксплуатации системы и приложения, содержащие исходные коды обработчиков событий и итоги проведенных тестирований.</w:t>
      </w:r>
    </w:p>
    <w:p w:rsidR="00000000" w:rsidDel="00000000" w:rsidP="00000000" w:rsidRDefault="00000000" w:rsidRPr="00000000" w14:paraId="00000080">
      <w:pPr>
        <w:spacing w:line="360" w:lineRule="auto"/>
        <w:ind w:firstLine="567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Конфигурация реализована в среде «1С: Предприятие 8.3» для эффективного управления деятельностью предприятий общественного питания.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="360" w:lineRule="auto"/>
        <w:rPr>
          <w:color w:val="000000"/>
          <w:sz w:val="28"/>
          <w:szCs w:val="28"/>
          <w:highlight w:val="yellow"/>
        </w:rPr>
        <w:sectPr>
          <w:headerReference r:id="rId13" w:type="first"/>
          <w:footerReference r:id="rId14" w:type="first"/>
          <w:type w:val="nextPage"/>
          <w:pgSz w:h="16838" w:w="11906" w:orient="portrait"/>
          <w:pgMar w:bottom="1134" w:top="1134" w:left="1701" w:right="567" w:header="709" w:footer="709"/>
          <w:pgNumType w:start="5"/>
          <w:titlePg w:val="1"/>
        </w:sectPr>
      </w:pPr>
      <w:bookmarkStart w:colFirst="0" w:colLast="0" w:name="_lqjckdeefui9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="360" w:lineRule="auto"/>
        <w:rPr>
          <w:color w:val="000000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Анализ предметной области</w:t>
      </w:r>
    </w:p>
    <w:p w:rsidR="00000000" w:rsidDel="00000000" w:rsidP="00000000" w:rsidRDefault="00000000" w:rsidRPr="00000000" w14:paraId="00000084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Объектом данной разработки выступает предприятие общественного питания. Сегодня процессы автоматизации стремительно охватывают различные отрасли экономики и сферу услуг, включая предприятия общепита. Особенный интерес к внедрению автоматизированных решений проявляют динамично растущие организации ресторанного бизнеса, располагающие необходимыми финансовыми ресурсами и стремящиеся сократить временные затраты сотрудников, уменьшить количество работников и повысить качество предоставляемых услуг.</w:t>
      </w:r>
    </w:p>
    <w:p w:rsidR="00000000" w:rsidDel="00000000" w:rsidP="00000000" w:rsidRDefault="00000000" w:rsidRPr="00000000" w14:paraId="00000085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Автоматизация заведений питания представляет собой значительный этап на пути к повышению эффективности, ускорению рабочих процессов и увеличению прибыли. Программы автоматизации востребованы почти всеми организациями, однако специфика их функционирования существенно различается. Именно поэтому важно учитывать уникальные потребности индустрии общественного питания.</w:t>
      </w:r>
    </w:p>
    <w:p w:rsidR="00000000" w:rsidDel="00000000" w:rsidP="00000000" w:rsidRDefault="00000000" w:rsidRPr="00000000" w14:paraId="00000086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Одной из ключевых особенностей автоматизации ресторанов является необходимость удобного расчета необходимого количества ингредиентов для приготовления блюд и комплектов. Помимо этого, система должна упрощать обработку документации и составление отчетов.</w:t>
      </w:r>
    </w:p>
    <w:p w:rsidR="00000000" w:rsidDel="00000000" w:rsidP="00000000" w:rsidRDefault="00000000" w:rsidRPr="00000000" w14:paraId="00000087">
      <w:pPr>
        <w:spacing w:line="360" w:lineRule="auto"/>
        <w:ind w:firstLine="567"/>
        <w:jc w:val="both"/>
        <w:rPr>
          <w:sz w:val="28"/>
          <w:szCs w:val="28"/>
          <w:highlight w:val="yellow"/>
        </w:rPr>
        <w:sectPr>
          <w:headerReference r:id="rId15" w:type="first"/>
          <w:footerReference r:id="rId16" w:type="first"/>
          <w:type w:val="nextPage"/>
          <w:pgSz w:h="16838" w:w="11906" w:orient="portrait"/>
          <w:pgMar w:bottom="1134" w:top="1134" w:left="1701" w:right="567" w:header="709" w:footer="709"/>
          <w:pgNumType w:start="6"/>
          <w:titlePg w:val="1"/>
        </w:sectPr>
      </w:pPr>
      <w:r w:rsidDel="00000000" w:rsidR="00000000" w:rsidRPr="00000000">
        <w:rPr>
          <w:sz w:val="28"/>
          <w:szCs w:val="28"/>
          <w:rtl w:val="0"/>
        </w:rPr>
        <w:t xml:space="preserve">Поскольку предприятия общественного питания непосредственно взаимодействуют с клиентами, высокий уровень обслуживания становится приоритетом. Это подразумевает наличие квалифицированного персонала, качественное приготовление пищи и быстрое обслуживание клиентов. Автоматизированные решения помогают достичь высоких стандартов качества и оперативно обслуживать гостей.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ljq0e56tm6g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89">
      <w:pPr>
        <w:spacing w:line="360" w:lineRule="auto"/>
        <w:ind w:left="57" w:firstLine="68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Конфигурация разрабатывается на основании задания на курсовое проектирование по дисциплине «Современные средства разработки прикладного программного обеспечения».</w:t>
      </w:r>
    </w:p>
    <w:p w:rsidR="00000000" w:rsidDel="00000000" w:rsidP="00000000" w:rsidRDefault="00000000" w:rsidRPr="00000000" w14:paraId="0000008A">
      <w:pPr>
        <w:spacing w:line="360" w:lineRule="auto"/>
        <w:ind w:left="57" w:firstLine="680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Эта программа создана специально для автоматизации всех процессов кафе или ресторана. Она помогает вести учет поступающих товаров (приходные накладные), отслеживать продажу блюд и продуктов (расходные накладные), хранить подробную информацию обо всей продукции — от готовых блюд до отдельных ингредиентов.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360" w:lineRule="auto"/>
        <w:ind w:left="57" w:firstLine="68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выделения в конфигурации функциональных частей необходимо разработать подсистему: «Оперативный учет».</w:t>
      </w:r>
    </w:p>
    <w:p w:rsidR="00000000" w:rsidDel="00000000" w:rsidP="00000000" w:rsidRDefault="00000000" w:rsidRPr="00000000" w14:paraId="0000008C">
      <w:pPr>
        <w:widowControl w:val="0"/>
        <w:spacing w:line="360" w:lineRule="auto"/>
        <w:ind w:left="57" w:firstLine="68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Конфигурация должна обеспечивать хранение следующей условно-постоянной информации:</w:t>
      </w:r>
    </w:p>
    <w:p w:rsidR="00000000" w:rsidDel="00000000" w:rsidP="00000000" w:rsidRDefault="00000000" w:rsidRPr="00000000" w14:paraId="0000008D">
      <w:pPr>
        <w:widowControl w:val="0"/>
        <w:spacing w:line="360" w:lineRule="auto"/>
        <w:ind w:left="90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справочника номенклатура (код, наименование), а также флажки, которые позволяют определить вид номенклатуры: продукт, блюдо, набор. Справочник должен быть доступен в подсистеме «Оперативный учет»;</w:t>
      </w:r>
    </w:p>
    <w:p w:rsidR="00000000" w:rsidDel="00000000" w:rsidP="00000000" w:rsidRDefault="00000000" w:rsidRPr="00000000" w14:paraId="0000008E">
      <w:pPr>
        <w:widowControl w:val="0"/>
        <w:spacing w:line="360" w:lineRule="auto"/>
        <w:ind w:left="-360" w:firstLine="64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Выходными документами конфигурации являются документы: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1"/>
        </w:numPr>
        <w:spacing w:line="360" w:lineRule="auto"/>
        <w:ind w:left="-360" w:firstLine="64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документ «Приходная накладная»; 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1"/>
        </w:numPr>
        <w:spacing w:line="360" w:lineRule="auto"/>
        <w:ind w:left="-360" w:firstLine="64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документ «Расходная накладная»;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1"/>
        </w:numPr>
        <w:spacing w:line="360" w:lineRule="auto"/>
        <w:ind w:left="-360" w:firstLine="64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документ «Комплектация».</w:t>
      </w:r>
    </w:p>
    <w:p w:rsidR="00000000" w:rsidDel="00000000" w:rsidP="00000000" w:rsidRDefault="00000000" w:rsidRPr="00000000" w14:paraId="00000092">
      <w:pPr>
        <w:widowControl w:val="0"/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Конфигурация должна обеспечивать формирование следующих отчетов с возможностью настройки за любой период времени: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2"/>
        </w:numPr>
        <w:spacing w:line="360" w:lineRule="auto"/>
        <w:ind w:left="-360" w:firstLine="64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«Ведомость продуктов и блюд за период». 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2"/>
        </w:numPr>
        <w:spacing w:line="360" w:lineRule="auto"/>
        <w:ind w:left="-360" w:firstLine="64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«Отчет о продажах за период»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2"/>
        </w:numPr>
        <w:spacing w:line="360" w:lineRule="auto"/>
        <w:ind w:left="-360" w:firstLine="64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«Отчет о движении складских запасов и о продажах за период». </w:t>
      </w:r>
    </w:p>
    <w:p w:rsidR="00000000" w:rsidDel="00000000" w:rsidP="00000000" w:rsidRDefault="00000000" w:rsidRPr="00000000" w14:paraId="00000096">
      <w:pPr>
        <w:spacing w:line="360" w:lineRule="auto"/>
        <w:ind w:left="-360" w:firstLine="64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Программа обязана проверять правильность введённой информации. Когда пользователь оставляет пустыми важные поля, система уведомляет его об ошибке и не позволяет вводить неверные значения. Приложение должно стабильно функционировать даже при некорректных действиях пользователей, выдавая понятные уведомления при возникновении проблем.</w:t>
      </w:r>
    </w:p>
    <w:p w:rsidR="00000000" w:rsidDel="00000000" w:rsidP="00000000" w:rsidRDefault="00000000" w:rsidRPr="00000000" w14:paraId="00000097">
      <w:pPr>
        <w:widowControl w:val="0"/>
        <w:spacing w:line="360" w:lineRule="auto"/>
        <w:ind w:left="-360" w:firstLine="644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Данная конфигурация разработана для эксплуатации на ПК с операционной системой Windows и рекомендуется соблюдать следующие параметры оборудования: минимальная производительность центрального процессора должна составлять 3,5 гигагерца, объём оперативной памяти — минимум четыре гигабайта, жёсткий диск должен вмещать базу данных объемом не меньше шестнадцати гигабайт, также необходим стандартный офисный принтер форматом листа A4.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ind w:left="-360" w:firstLine="644"/>
        <w:jc w:val="both"/>
        <w:rPr>
          <w:highlight w:val="yellow"/>
        </w:rPr>
      </w:pPr>
      <w:bookmarkStart w:colFirst="0" w:colLast="0" w:name="_l1njri1xongq" w:id="5"/>
      <w:bookmarkEnd w:id="5"/>
      <w:r w:rsidDel="00000000" w:rsidR="00000000" w:rsidRPr="00000000">
        <w:rPr>
          <w:sz w:val="28"/>
          <w:szCs w:val="28"/>
          <w:rtl w:val="0"/>
        </w:rPr>
        <w:t xml:space="preserve">Конфигурация должна быть разработана на платформе «1С: Предприятие 8.3, Учебная версия» 8.3, работающей под управлением операционной системы Windows 10 и выше.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ind w:left="-360" w:firstLine="64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Разрабатываемая программа должна сопровождаться следующими программными документами:</w:t>
      </w:r>
    </w:p>
    <w:p w:rsidR="00000000" w:rsidDel="00000000" w:rsidP="00000000" w:rsidRDefault="00000000" w:rsidRPr="00000000" w14:paraId="0000009A">
      <w:pPr>
        <w:spacing w:line="360" w:lineRule="auto"/>
        <w:ind w:left="-360" w:firstLine="64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техническое задание;</w:t>
      </w:r>
    </w:p>
    <w:p w:rsidR="00000000" w:rsidDel="00000000" w:rsidP="00000000" w:rsidRDefault="00000000" w:rsidRPr="00000000" w14:paraId="0000009B">
      <w:pPr>
        <w:spacing w:line="360" w:lineRule="auto"/>
        <w:ind w:left="-360" w:firstLine="64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описание программы;</w:t>
      </w:r>
    </w:p>
    <w:p w:rsidR="00000000" w:rsidDel="00000000" w:rsidP="00000000" w:rsidRDefault="00000000" w:rsidRPr="00000000" w14:paraId="0000009C">
      <w:pPr>
        <w:spacing w:line="360" w:lineRule="auto"/>
        <w:ind w:left="-360" w:firstLine="64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программа и методика испытаний;</w:t>
      </w:r>
    </w:p>
    <w:p w:rsidR="00000000" w:rsidDel="00000000" w:rsidP="00000000" w:rsidRDefault="00000000" w:rsidRPr="00000000" w14:paraId="0000009D">
      <w:pPr>
        <w:spacing w:line="360" w:lineRule="auto"/>
        <w:ind w:left="-360" w:firstLine="644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описание применения.</w:t>
      </w:r>
    </w:p>
    <w:p w:rsidR="00000000" w:rsidDel="00000000" w:rsidP="00000000" w:rsidRDefault="00000000" w:rsidRPr="00000000" w14:paraId="0000009E">
      <w:pPr>
        <w:spacing w:line="360" w:lineRule="auto"/>
        <w:ind w:left="-360" w:firstLine="644"/>
        <w:jc w:val="both"/>
        <w:rPr>
          <w:sz w:val="28"/>
          <w:szCs w:val="28"/>
        </w:rPr>
      </w:pPr>
      <w:bookmarkStart w:colFirst="0" w:colLast="0" w:name="_5v1zzyj1yoto" w:id="6"/>
      <w:bookmarkEnd w:id="6"/>
      <w:r w:rsidDel="00000000" w:rsidR="00000000" w:rsidRPr="00000000">
        <w:rPr>
          <w:sz w:val="28"/>
          <w:szCs w:val="28"/>
          <w:rtl w:val="0"/>
        </w:rPr>
        <w:t xml:space="preserve">Вся программная документация должна разрабатываться в соответствии с требованиями стандартов ЕСПД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line="360" w:lineRule="auto"/>
        <w:ind w:left="-360" w:firstLine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Стадии и этапы разработки конфигурации приведены в таблице 1.</w:t>
      </w:r>
    </w:p>
    <w:p w:rsidR="00000000" w:rsidDel="00000000" w:rsidP="00000000" w:rsidRDefault="00000000" w:rsidRPr="00000000" w14:paraId="000000A0">
      <w:pPr>
        <w:spacing w:after="200" w:line="276" w:lineRule="auto"/>
        <w:jc w:val="center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Таблица 1 – «Стадии и этапы разработки программы»</w:t>
      </w:r>
    </w:p>
    <w:tbl>
      <w:tblPr>
        <w:tblStyle w:val="Table2"/>
        <w:tblW w:w="94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544"/>
        <w:gridCol w:w="2490"/>
        <w:gridCol w:w="4098"/>
        <w:gridCol w:w="1294"/>
        <w:gridCol w:w="30"/>
        <w:tblGridChange w:id="0">
          <w:tblGrid>
            <w:gridCol w:w="1544"/>
            <w:gridCol w:w="2490"/>
            <w:gridCol w:w="4098"/>
            <w:gridCol w:w="1294"/>
            <w:gridCol w:w="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ind w:left="131" w:right="15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Стадии</w:t>
            </w:r>
          </w:p>
          <w:p w:rsidR="00000000" w:rsidDel="00000000" w:rsidP="00000000" w:rsidRDefault="00000000" w:rsidRPr="00000000" w14:paraId="000000A2">
            <w:pPr>
              <w:ind w:left="131" w:right="15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разработки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ind w:left="153" w:right="7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Этапы</w:t>
            </w:r>
          </w:p>
          <w:p w:rsidR="00000000" w:rsidDel="00000000" w:rsidP="00000000" w:rsidRDefault="00000000" w:rsidRPr="00000000" w14:paraId="000000A4">
            <w:pPr>
              <w:ind w:left="153" w:right="7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работ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ind w:left="110" w:right="229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Содержание работ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ind w:left="131" w:right="7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Срок</w:t>
            </w:r>
          </w:p>
          <w:p w:rsidR="00000000" w:rsidDel="00000000" w:rsidP="00000000" w:rsidRDefault="00000000" w:rsidRPr="00000000" w14:paraId="000000A7">
            <w:pPr>
              <w:ind w:left="131" w:right="7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исполнения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ind w:left="131" w:right="15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Техническое</w:t>
            </w:r>
          </w:p>
          <w:p w:rsidR="00000000" w:rsidDel="00000000" w:rsidP="00000000" w:rsidRDefault="00000000" w:rsidRPr="00000000" w14:paraId="000000AA">
            <w:pPr>
              <w:ind w:left="131" w:right="15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задание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ind w:left="153" w:right="7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Обоснование необходимости</w:t>
            </w:r>
          </w:p>
          <w:p w:rsidR="00000000" w:rsidDel="00000000" w:rsidP="00000000" w:rsidRDefault="00000000" w:rsidRPr="00000000" w14:paraId="000000AC">
            <w:pPr>
              <w:ind w:left="153" w:right="7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разработки программы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ind w:left="110" w:right="229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Постановка задачи</w:t>
            </w:r>
          </w:p>
          <w:p w:rsidR="00000000" w:rsidDel="00000000" w:rsidP="00000000" w:rsidRDefault="00000000" w:rsidRPr="00000000" w14:paraId="000000AE">
            <w:pPr>
              <w:ind w:left="110" w:right="229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Сбор исходных материалов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ind w:left="13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ind w:left="13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01.12.25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ind w:left="153" w:right="7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Научно-исследовательские </w:t>
            </w:r>
          </w:p>
          <w:p w:rsidR="00000000" w:rsidDel="00000000" w:rsidP="00000000" w:rsidRDefault="00000000" w:rsidRPr="00000000" w14:paraId="000000B4">
            <w:pPr>
              <w:ind w:left="153" w:right="7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работы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ind w:left="110" w:right="229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Определение структуры входных и выходных данных</w:t>
            </w:r>
          </w:p>
          <w:p w:rsidR="00000000" w:rsidDel="00000000" w:rsidP="00000000" w:rsidRDefault="00000000" w:rsidRPr="00000000" w14:paraId="000000B6">
            <w:pPr>
              <w:ind w:left="110" w:right="229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Определение требований к техническим средствам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ind w:left="13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ind w:left="13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12.12.25</w:t>
            </w:r>
          </w:p>
        </w:tc>
      </w:tr>
      <w:tr>
        <w:trPr>
          <w:cantSplit w:val="0"/>
          <w:trHeight w:val="151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ind w:left="153" w:right="7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Разработка и утверждение</w:t>
            </w:r>
          </w:p>
          <w:p w:rsidR="00000000" w:rsidDel="00000000" w:rsidP="00000000" w:rsidRDefault="00000000" w:rsidRPr="00000000" w14:paraId="000000BC">
            <w:pPr>
              <w:ind w:left="153" w:right="7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технического задания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ind w:left="110" w:right="229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Определение требований к программе</w:t>
            </w:r>
          </w:p>
          <w:p w:rsidR="00000000" w:rsidDel="00000000" w:rsidP="00000000" w:rsidRDefault="00000000" w:rsidRPr="00000000" w14:paraId="000000BE">
            <w:pPr>
              <w:ind w:left="110" w:right="229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Определение стадий, этапов и сроков разработки программы и документации на нее</w:t>
            </w:r>
          </w:p>
          <w:p w:rsidR="00000000" w:rsidDel="00000000" w:rsidP="00000000" w:rsidRDefault="00000000" w:rsidRPr="00000000" w14:paraId="000000BF">
            <w:pPr>
              <w:ind w:left="110" w:right="229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Согласование и утверждение технического задания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15.12.25</w:t>
            </w:r>
          </w:p>
        </w:tc>
      </w:tr>
      <w:tr>
        <w:trPr>
          <w:cantSplit w:val="0"/>
          <w:trHeight w:val="125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ind w:left="131" w:right="15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Рабочий </w:t>
            </w:r>
          </w:p>
          <w:p w:rsidR="00000000" w:rsidDel="00000000" w:rsidP="00000000" w:rsidRDefault="00000000" w:rsidRPr="00000000" w14:paraId="000000C4">
            <w:pPr>
              <w:ind w:left="131" w:right="158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Проект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ind w:left="153" w:right="7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Разработка </w:t>
            </w:r>
          </w:p>
          <w:p w:rsidR="00000000" w:rsidDel="00000000" w:rsidP="00000000" w:rsidRDefault="00000000" w:rsidRPr="00000000" w14:paraId="000000C6">
            <w:pPr>
              <w:ind w:left="153" w:right="7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программной документации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ind w:left="173" w:right="229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Разработка программных документов в соответствии с требованиями ГОСТ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ind w:left="13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ind w:left="13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22.12.25</w:t>
            </w:r>
          </w:p>
        </w:tc>
      </w:tr>
      <w:tr>
        <w:trPr>
          <w:cantSplit w:val="0"/>
          <w:trHeight w:val="123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ind w:left="153" w:right="7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Испытания</w:t>
            </w:r>
          </w:p>
          <w:p w:rsidR="00000000" w:rsidDel="00000000" w:rsidP="00000000" w:rsidRDefault="00000000" w:rsidRPr="00000000" w14:paraId="000000CD">
            <w:pPr>
              <w:ind w:left="153" w:right="7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конфигурации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ind w:left="110" w:right="229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Корректировка конфигурации и программной документации по результатам испытаний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ind w:left="13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ind w:left="13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28.12.25</w:t>
            </w:r>
          </w:p>
          <w:p w:rsidR="00000000" w:rsidDel="00000000" w:rsidP="00000000" w:rsidRDefault="00000000" w:rsidRPr="00000000" w14:paraId="000000D1">
            <w:pPr>
              <w:ind w:left="13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Внедрение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ind w:left="153" w:right="7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Подготовка и передача</w:t>
            </w:r>
          </w:p>
          <w:p w:rsidR="00000000" w:rsidDel="00000000" w:rsidP="00000000" w:rsidRDefault="00000000" w:rsidRPr="00000000" w14:paraId="000000D6">
            <w:pPr>
              <w:ind w:left="153" w:right="7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конфигурации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ind w:left="110" w:right="229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Демонстрация и передача конфигурации комиссии по защите курсового проекта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ind w:left="13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ind w:left="131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14.01.26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ind w:left="-360" w:firstLine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Контроль работоспособности программы должен осуществляться на основе тестовых наборов данных, которые должны охватывать выполнение всех функций конфигурации. </w:t>
      </w:r>
    </w:p>
    <w:p w:rsidR="00000000" w:rsidDel="00000000" w:rsidP="00000000" w:rsidRDefault="00000000" w:rsidRPr="00000000" w14:paraId="000000DC">
      <w:pPr>
        <w:spacing w:line="360" w:lineRule="auto"/>
        <w:ind w:left="-360" w:firstLine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Приемка программы должна осуществляться при ее работоспособности и правильности выполнения всех ее функциональных возможностей.</w:t>
      </w:r>
    </w:p>
    <w:p w:rsidR="00000000" w:rsidDel="00000000" w:rsidP="00000000" w:rsidRDefault="00000000" w:rsidRPr="00000000" w14:paraId="000000DD">
      <w:pPr>
        <w:spacing w:after="200" w:line="276" w:lineRule="auto"/>
        <w:rPr>
          <w:sz w:val="28"/>
          <w:szCs w:val="28"/>
        </w:rPr>
      </w:pPr>
      <w:bookmarkStart w:colFirst="0" w:colLast="0" w:name="_568r44lbqf1k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Практическая часть</w:t>
      </w:r>
    </w:p>
    <w:p w:rsidR="00000000" w:rsidDel="00000000" w:rsidP="00000000" w:rsidRDefault="00000000" w:rsidRPr="00000000" w14:paraId="000000DF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3.1. Описание конфигурации</w:t>
      </w:r>
    </w:p>
    <w:p w:rsidR="00000000" w:rsidDel="00000000" w:rsidP="00000000" w:rsidRDefault="00000000" w:rsidRPr="00000000" w14:paraId="000000E0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Конфигурация предназначена автоматизации учета деятельности заведения общественного питания, которая обеспечивает контроль и хранение накладных и формирования необходимой отчетности на основании документов за определенный период.  </w:t>
      </w:r>
    </w:p>
    <w:p w:rsidR="00000000" w:rsidDel="00000000" w:rsidP="00000000" w:rsidRDefault="00000000" w:rsidRPr="00000000" w14:paraId="000000E1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Назначение конфигурации заключается в автоматическом учете деятельности предприятия общепита путем контроля и хранения накладных, а также формировании отчетов на основе документации за заданный временной интервал.</w:t>
      </w:r>
    </w:p>
    <w:p w:rsidR="00000000" w:rsidDel="00000000" w:rsidP="00000000" w:rsidRDefault="00000000" w:rsidRPr="00000000" w14:paraId="000000E2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рисунке автоматизированная информационная система (АИС) визуализируется посредством компонентной диаграммы. Такая диаграмма является статической моделью структуры, позволяющей разделить систему на отдельные компоненты и показать связи между ними.</w:t>
      </w:r>
    </w:p>
    <w:p w:rsidR="00000000" w:rsidDel="00000000" w:rsidP="00000000" w:rsidRDefault="00000000" w:rsidRPr="00000000" w14:paraId="000000E3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рисунке 1 приведена компонентная диаграмма разработанной АИС для менеджера по взаимодействию с клиентами в магазине бытовой техники.</w:t>
      </w:r>
    </w:p>
    <w:p w:rsidR="00000000" w:rsidDel="00000000" w:rsidP="00000000" w:rsidRDefault="00000000" w:rsidRPr="00000000" w14:paraId="000000E4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1.  «Диаграмма компонентов АИС»</w:t>
      </w:r>
    </w:p>
    <w:p w:rsidR="00000000" w:rsidDel="00000000" w:rsidP="00000000" w:rsidRDefault="00000000" w:rsidRPr="00000000" w14:paraId="000000E5">
      <w:pPr>
        <w:spacing w:line="360" w:lineRule="auto"/>
        <w:ind w:firstLine="567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6120130" cy="42703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7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Конфигурация состоит из подсистемы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Оперативный учет</w:t>
      </w:r>
      <w:r w:rsidDel="00000000" w:rsidR="00000000" w:rsidRPr="00000000">
        <w:rPr>
          <w:sz w:val="28"/>
          <w:szCs w:val="28"/>
          <w:rtl w:val="0"/>
        </w:rPr>
        <w:t xml:space="preserve">. Состав подсистем представлен на рисунке 2.</w:t>
      </w:r>
    </w:p>
    <w:p w:rsidR="00000000" w:rsidDel="00000000" w:rsidP="00000000" w:rsidRDefault="00000000" w:rsidRPr="00000000" w14:paraId="000000E7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 «Состав подсистем конфигурации»</w:t>
      </w:r>
    </w:p>
    <w:p w:rsidR="00000000" w:rsidDel="00000000" w:rsidP="00000000" w:rsidRDefault="00000000" w:rsidRPr="00000000" w14:paraId="000000E9">
      <w:pPr>
        <w:spacing w:line="360" w:lineRule="auto"/>
        <w:ind w:firstLine="567"/>
        <w:jc w:val="center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3952875" cy="135255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ind w:firstLine="567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Справочник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Номенклатура </w:t>
      </w:r>
      <w:r w:rsidDel="00000000" w:rsidR="00000000" w:rsidRPr="00000000">
        <w:rPr>
          <w:sz w:val="28"/>
          <w:szCs w:val="28"/>
          <w:rtl w:val="0"/>
        </w:rPr>
        <w:t xml:space="preserve"> имеет представление объекта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Номенклатура </w:t>
      </w:r>
      <w:r w:rsidDel="00000000" w:rsidR="00000000" w:rsidRPr="00000000">
        <w:rPr>
          <w:sz w:val="28"/>
          <w:szCs w:val="28"/>
          <w:rtl w:val="0"/>
        </w:rPr>
        <w:t xml:space="preserve"> , представление списка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Список Номенклатуры.</w:t>
      </w:r>
      <w:r w:rsidDel="00000000" w:rsidR="00000000" w:rsidRPr="00000000">
        <w:rPr>
          <w:sz w:val="28"/>
          <w:szCs w:val="28"/>
          <w:rtl w:val="0"/>
        </w:rPr>
        <w:t xml:space="preserve"> Принадлежит к подсистеме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Оперативный учет</w:t>
      </w:r>
      <w:r w:rsidDel="00000000" w:rsidR="00000000" w:rsidRPr="00000000">
        <w:rPr>
          <w:sz w:val="28"/>
          <w:szCs w:val="28"/>
          <w:rtl w:val="0"/>
        </w:rPr>
        <w:t xml:space="preserve">.  Справочник неиерархический. Форма списка и форма элемента представлены на рисунке 3.</w:t>
      </w:r>
    </w:p>
    <w:p w:rsidR="00000000" w:rsidDel="00000000" w:rsidP="00000000" w:rsidRDefault="00000000" w:rsidRPr="00000000" w14:paraId="000000EC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3. «Форма справочника «Номенклатура»</w:t>
      </w:r>
    </w:p>
    <w:p w:rsidR="00000000" w:rsidDel="00000000" w:rsidP="00000000" w:rsidRDefault="00000000" w:rsidRPr="00000000" w14:paraId="000000EE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99288" cy="2242576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9288" cy="2242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Документ доступен в подсистеме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Оперативный учет</w:t>
      </w:r>
      <w:r w:rsidDel="00000000" w:rsidR="00000000" w:rsidRPr="00000000">
        <w:rPr>
          <w:sz w:val="28"/>
          <w:szCs w:val="28"/>
          <w:rtl w:val="0"/>
        </w:rPr>
        <w:t xml:space="preserve">. Реквизиты документа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Номер</w:t>
      </w:r>
      <w:r w:rsidDel="00000000" w:rsidR="00000000" w:rsidRPr="00000000">
        <w:rPr>
          <w:sz w:val="28"/>
          <w:szCs w:val="28"/>
          <w:rtl w:val="0"/>
        </w:rPr>
        <w:t xml:space="preserve"> (тип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число</w:t>
      </w:r>
      <w:r w:rsidDel="00000000" w:rsidR="00000000" w:rsidRPr="00000000">
        <w:rPr>
          <w:sz w:val="28"/>
          <w:szCs w:val="28"/>
          <w:rtl w:val="0"/>
        </w:rPr>
        <w:t xml:space="preserve">, длина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9</w:t>
      </w:r>
      <w:r w:rsidDel="00000000" w:rsidR="00000000" w:rsidRPr="00000000">
        <w:rPr>
          <w:sz w:val="28"/>
          <w:szCs w:val="28"/>
          <w:rtl w:val="0"/>
        </w:rPr>
        <w:t xml:space="preserve">),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Дата</w:t>
      </w:r>
      <w:r w:rsidDel="00000000" w:rsidR="00000000" w:rsidRPr="00000000">
        <w:rPr>
          <w:sz w:val="28"/>
          <w:szCs w:val="28"/>
          <w:rtl w:val="0"/>
        </w:rPr>
        <w:t xml:space="preserve"> (тип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дата</w:t>
      </w:r>
      <w:r w:rsidDel="00000000" w:rsidR="00000000" w:rsidRPr="00000000">
        <w:rPr>
          <w:sz w:val="28"/>
          <w:szCs w:val="28"/>
          <w:rtl w:val="0"/>
        </w:rPr>
        <w:t xml:space="preserve">). Табличная часть 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ТЧПриходнаяНакладная </w:t>
      </w:r>
      <w:r w:rsidDel="00000000" w:rsidR="00000000" w:rsidRPr="00000000">
        <w:rPr>
          <w:sz w:val="28"/>
          <w:szCs w:val="28"/>
          <w:rtl w:val="0"/>
        </w:rPr>
        <w:t xml:space="preserve">состоит из реквизитов: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line="360" w:lineRule="auto"/>
        <w:ind w:left="0" w:firstLine="567"/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Номенклатура (</w:t>
      </w:r>
      <w:r w:rsidDel="00000000" w:rsidR="00000000" w:rsidRPr="00000000">
        <w:rPr>
          <w:sz w:val="28"/>
          <w:szCs w:val="28"/>
          <w:rtl w:val="0"/>
        </w:rPr>
        <w:t xml:space="preserve">тип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– СправочникСсылка.Номенклатура),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line="360" w:lineRule="auto"/>
        <w:ind w:left="0" w:firstLine="567"/>
        <w:jc w:val="both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Количество</w:t>
      </w:r>
      <w:r w:rsidDel="00000000" w:rsidR="00000000" w:rsidRPr="00000000">
        <w:rPr>
          <w:sz w:val="28"/>
          <w:szCs w:val="28"/>
          <w:rtl w:val="0"/>
        </w:rPr>
        <w:t xml:space="preserve"> (тип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Число</w:t>
      </w:r>
      <w:r w:rsidDel="00000000" w:rsidR="00000000" w:rsidRPr="00000000">
        <w:rPr>
          <w:sz w:val="28"/>
          <w:szCs w:val="28"/>
          <w:rtl w:val="0"/>
        </w:rPr>
        <w:t xml:space="preserve">, длина – 10, точность – 0,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неотрицательное</w:t>
      </w:r>
      <w:r w:rsidDel="00000000" w:rsidR="00000000" w:rsidRPr="00000000">
        <w:rPr>
          <w:sz w:val="28"/>
          <w:szCs w:val="28"/>
          <w:rtl w:val="0"/>
        </w:rPr>
        <w:t xml:space="preserve">),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line="360" w:lineRule="auto"/>
        <w:ind w:left="0" w:firstLine="567"/>
        <w:jc w:val="both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Цена </w:t>
      </w:r>
      <w:r w:rsidDel="00000000" w:rsidR="00000000" w:rsidRPr="00000000">
        <w:rPr>
          <w:sz w:val="28"/>
          <w:szCs w:val="28"/>
          <w:rtl w:val="0"/>
        </w:rPr>
        <w:t xml:space="preserve">(тип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Число</w:t>
      </w:r>
      <w:r w:rsidDel="00000000" w:rsidR="00000000" w:rsidRPr="00000000">
        <w:rPr>
          <w:sz w:val="28"/>
          <w:szCs w:val="28"/>
          <w:rtl w:val="0"/>
        </w:rPr>
        <w:t xml:space="preserve">, длина – 10, точность – 2,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неотрицательное</w:t>
      </w:r>
      <w:r w:rsidDel="00000000" w:rsidR="00000000" w:rsidRPr="00000000">
        <w:rPr>
          <w:sz w:val="28"/>
          <w:szCs w:val="28"/>
          <w:rtl w:val="0"/>
        </w:rPr>
        <w:t xml:space="preserve">),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line="360" w:lineRule="auto"/>
        <w:ind w:left="0" w:firstLine="567"/>
        <w:jc w:val="both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Стоимость </w:t>
      </w:r>
      <w:r w:rsidDel="00000000" w:rsidR="00000000" w:rsidRPr="00000000">
        <w:rPr>
          <w:sz w:val="28"/>
          <w:szCs w:val="28"/>
          <w:rtl w:val="0"/>
        </w:rPr>
        <w:t xml:space="preserve">(тип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Число,</w:t>
      </w:r>
      <w:r w:rsidDel="00000000" w:rsidR="00000000" w:rsidRPr="00000000">
        <w:rPr>
          <w:sz w:val="28"/>
          <w:szCs w:val="28"/>
          <w:rtl w:val="0"/>
        </w:rPr>
        <w:t xml:space="preserve"> длина – 10, точность – 2,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неотрицательное).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каждого реквизита свойство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Проверка заполнения</w:t>
      </w:r>
      <w:r w:rsidDel="00000000" w:rsidR="00000000" w:rsidRPr="00000000">
        <w:rPr>
          <w:sz w:val="28"/>
          <w:szCs w:val="28"/>
          <w:rtl w:val="0"/>
        </w:rPr>
        <w:t xml:space="preserve"> установлено в значение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Выдавать ошибку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Форма документа приведена на рисунке 4.</w:t>
      </w:r>
    </w:p>
    <w:p w:rsidR="00000000" w:rsidDel="00000000" w:rsidP="00000000" w:rsidRDefault="00000000" w:rsidRPr="00000000" w14:paraId="000000F7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4. «Форма документа «Приходная накладная»</w:t>
      </w:r>
    </w:p>
    <w:p w:rsidR="00000000" w:rsidDel="00000000" w:rsidP="00000000" w:rsidRDefault="00000000" w:rsidRPr="00000000" w14:paraId="000000F9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69444" cy="247167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9444" cy="2471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ind w:firstLine="567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ind w:firstLine="567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Документ доступен в подсистеме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Оперативный учет</w:t>
      </w:r>
      <w:r w:rsidDel="00000000" w:rsidR="00000000" w:rsidRPr="00000000">
        <w:rPr>
          <w:sz w:val="28"/>
          <w:szCs w:val="28"/>
          <w:rtl w:val="0"/>
        </w:rPr>
        <w:t xml:space="preserve">. Реквизиты документа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Номер</w:t>
      </w:r>
      <w:r w:rsidDel="00000000" w:rsidR="00000000" w:rsidRPr="00000000">
        <w:rPr>
          <w:sz w:val="28"/>
          <w:szCs w:val="28"/>
          <w:rtl w:val="0"/>
        </w:rPr>
        <w:t xml:space="preserve"> (тип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число</w:t>
      </w:r>
      <w:r w:rsidDel="00000000" w:rsidR="00000000" w:rsidRPr="00000000">
        <w:rPr>
          <w:sz w:val="28"/>
          <w:szCs w:val="28"/>
          <w:rtl w:val="0"/>
        </w:rPr>
        <w:t xml:space="preserve">, длина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9</w:t>
      </w:r>
      <w:r w:rsidDel="00000000" w:rsidR="00000000" w:rsidRPr="00000000">
        <w:rPr>
          <w:sz w:val="28"/>
          <w:szCs w:val="28"/>
          <w:rtl w:val="0"/>
        </w:rPr>
        <w:t xml:space="preserve">),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Дата</w:t>
      </w:r>
      <w:r w:rsidDel="00000000" w:rsidR="00000000" w:rsidRPr="00000000">
        <w:rPr>
          <w:sz w:val="28"/>
          <w:szCs w:val="28"/>
          <w:rtl w:val="0"/>
        </w:rPr>
        <w:t xml:space="preserve"> (тип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дата</w:t>
      </w:r>
      <w:r w:rsidDel="00000000" w:rsidR="00000000" w:rsidRPr="00000000">
        <w:rPr>
          <w:sz w:val="28"/>
          <w:szCs w:val="28"/>
          <w:rtl w:val="0"/>
        </w:rPr>
        <w:t xml:space="preserve">). Табличная часть 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ТЧРасходнаяНакладная </w:t>
      </w:r>
      <w:r w:rsidDel="00000000" w:rsidR="00000000" w:rsidRPr="00000000">
        <w:rPr>
          <w:sz w:val="28"/>
          <w:szCs w:val="28"/>
          <w:rtl w:val="0"/>
        </w:rPr>
        <w:t xml:space="preserve">состоит из реквизитов: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line="360" w:lineRule="auto"/>
        <w:ind w:left="0" w:firstLine="567"/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Номенклатура (</w:t>
      </w:r>
      <w:r w:rsidDel="00000000" w:rsidR="00000000" w:rsidRPr="00000000">
        <w:rPr>
          <w:sz w:val="28"/>
          <w:szCs w:val="28"/>
          <w:rtl w:val="0"/>
        </w:rPr>
        <w:t xml:space="preserve">тип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– СправочникСсылка.Номенклатура),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line="360" w:lineRule="auto"/>
        <w:ind w:left="0" w:firstLine="567"/>
        <w:jc w:val="both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Количество</w:t>
      </w:r>
      <w:r w:rsidDel="00000000" w:rsidR="00000000" w:rsidRPr="00000000">
        <w:rPr>
          <w:sz w:val="28"/>
          <w:szCs w:val="28"/>
          <w:rtl w:val="0"/>
        </w:rPr>
        <w:t xml:space="preserve"> (тип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Число</w:t>
      </w:r>
      <w:r w:rsidDel="00000000" w:rsidR="00000000" w:rsidRPr="00000000">
        <w:rPr>
          <w:sz w:val="28"/>
          <w:szCs w:val="28"/>
          <w:rtl w:val="0"/>
        </w:rPr>
        <w:t xml:space="preserve">, длина – 10, точность – 0,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неотрицательное</w:t>
      </w:r>
      <w:r w:rsidDel="00000000" w:rsidR="00000000" w:rsidRPr="00000000">
        <w:rPr>
          <w:sz w:val="28"/>
          <w:szCs w:val="28"/>
          <w:rtl w:val="0"/>
        </w:rPr>
        <w:t xml:space="preserve">),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line="360" w:lineRule="auto"/>
        <w:ind w:left="0" w:firstLine="567"/>
        <w:jc w:val="both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Цена </w:t>
      </w:r>
      <w:r w:rsidDel="00000000" w:rsidR="00000000" w:rsidRPr="00000000">
        <w:rPr>
          <w:sz w:val="28"/>
          <w:szCs w:val="28"/>
          <w:rtl w:val="0"/>
        </w:rPr>
        <w:t xml:space="preserve">(тип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Число</w:t>
      </w:r>
      <w:r w:rsidDel="00000000" w:rsidR="00000000" w:rsidRPr="00000000">
        <w:rPr>
          <w:sz w:val="28"/>
          <w:szCs w:val="28"/>
          <w:rtl w:val="0"/>
        </w:rPr>
        <w:t xml:space="preserve">, длина – 10, точность – 2,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неотрицательное</w:t>
      </w:r>
      <w:r w:rsidDel="00000000" w:rsidR="00000000" w:rsidRPr="00000000">
        <w:rPr>
          <w:sz w:val="28"/>
          <w:szCs w:val="28"/>
          <w:rtl w:val="0"/>
        </w:rPr>
        <w:t xml:space="preserve">),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line="360" w:lineRule="auto"/>
        <w:ind w:left="0" w:firstLine="567"/>
        <w:jc w:val="both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Стоимость </w:t>
      </w:r>
      <w:r w:rsidDel="00000000" w:rsidR="00000000" w:rsidRPr="00000000">
        <w:rPr>
          <w:sz w:val="28"/>
          <w:szCs w:val="28"/>
          <w:rtl w:val="0"/>
        </w:rPr>
        <w:t xml:space="preserve">(тип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Число,</w:t>
      </w:r>
      <w:r w:rsidDel="00000000" w:rsidR="00000000" w:rsidRPr="00000000">
        <w:rPr>
          <w:sz w:val="28"/>
          <w:szCs w:val="28"/>
          <w:rtl w:val="0"/>
        </w:rPr>
        <w:t xml:space="preserve"> длина – 10, точность – 2,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неотрицательное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каждого реквизита свойство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Проверка заполнения</w:t>
      </w:r>
      <w:r w:rsidDel="00000000" w:rsidR="00000000" w:rsidRPr="00000000">
        <w:rPr>
          <w:sz w:val="28"/>
          <w:szCs w:val="28"/>
          <w:rtl w:val="0"/>
        </w:rPr>
        <w:t xml:space="preserve"> установлено в значение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Выдавать ошибку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1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Форма документа приведена на рисунке 5.</w:t>
      </w:r>
    </w:p>
    <w:p w:rsidR="00000000" w:rsidDel="00000000" w:rsidP="00000000" w:rsidRDefault="00000000" w:rsidRPr="00000000" w14:paraId="00000102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0" w:line="276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5. «Форма документа «Расходная накладная»</w:t>
      </w:r>
    </w:p>
    <w:p w:rsidR="00000000" w:rsidDel="00000000" w:rsidP="00000000" w:rsidRDefault="00000000" w:rsidRPr="00000000" w14:paraId="00000105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862293" cy="2478001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2293" cy="2478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Документ доступен в подсистеме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Документы</w:t>
      </w:r>
      <w:r w:rsidDel="00000000" w:rsidR="00000000" w:rsidRPr="00000000">
        <w:rPr>
          <w:sz w:val="28"/>
          <w:szCs w:val="28"/>
          <w:rtl w:val="0"/>
        </w:rPr>
        <w:t xml:space="preserve">. Реквизиты документа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Номер</w:t>
      </w:r>
      <w:r w:rsidDel="00000000" w:rsidR="00000000" w:rsidRPr="00000000">
        <w:rPr>
          <w:sz w:val="28"/>
          <w:szCs w:val="28"/>
          <w:rtl w:val="0"/>
        </w:rPr>
        <w:t xml:space="preserve"> (тип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число</w:t>
      </w:r>
      <w:r w:rsidDel="00000000" w:rsidR="00000000" w:rsidRPr="00000000">
        <w:rPr>
          <w:sz w:val="28"/>
          <w:szCs w:val="28"/>
          <w:rtl w:val="0"/>
        </w:rPr>
        <w:t xml:space="preserve">, длина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9</w:t>
      </w:r>
      <w:r w:rsidDel="00000000" w:rsidR="00000000" w:rsidRPr="00000000">
        <w:rPr>
          <w:sz w:val="28"/>
          <w:szCs w:val="28"/>
          <w:rtl w:val="0"/>
        </w:rPr>
        <w:t xml:space="preserve">),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Дата</w:t>
      </w:r>
      <w:r w:rsidDel="00000000" w:rsidR="00000000" w:rsidRPr="00000000">
        <w:rPr>
          <w:sz w:val="28"/>
          <w:szCs w:val="28"/>
          <w:rtl w:val="0"/>
        </w:rPr>
        <w:t xml:space="preserve"> (тип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дата</w:t>
      </w:r>
      <w:r w:rsidDel="00000000" w:rsidR="00000000" w:rsidRPr="00000000">
        <w:rPr>
          <w:sz w:val="28"/>
          <w:szCs w:val="28"/>
          <w:rtl w:val="0"/>
        </w:rPr>
        <w:t xml:space="preserve">),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Набор/блюдо</w:t>
      </w:r>
      <w:r w:rsidDel="00000000" w:rsidR="00000000" w:rsidRPr="00000000">
        <w:rPr>
          <w:sz w:val="28"/>
          <w:szCs w:val="28"/>
          <w:rtl w:val="0"/>
        </w:rPr>
        <w:t xml:space="preserve"> (тип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СправочникСсылка.Номенклатура</w:t>
      </w:r>
      <w:r w:rsidDel="00000000" w:rsidR="00000000" w:rsidRPr="00000000">
        <w:rPr>
          <w:sz w:val="28"/>
          <w:szCs w:val="28"/>
          <w:rtl w:val="0"/>
        </w:rPr>
        <w:t xml:space="preserve">). Табличная часть 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ТЧПеремещение </w:t>
      </w:r>
      <w:r w:rsidDel="00000000" w:rsidR="00000000" w:rsidRPr="00000000">
        <w:rPr>
          <w:sz w:val="28"/>
          <w:szCs w:val="28"/>
          <w:rtl w:val="0"/>
        </w:rPr>
        <w:t xml:space="preserve">состоит из реквизитов: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line="360" w:lineRule="auto"/>
        <w:ind w:left="0" w:firstLine="567"/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Номенклатура (</w:t>
      </w:r>
      <w:r w:rsidDel="00000000" w:rsidR="00000000" w:rsidRPr="00000000">
        <w:rPr>
          <w:sz w:val="28"/>
          <w:szCs w:val="28"/>
          <w:rtl w:val="0"/>
        </w:rPr>
        <w:t xml:space="preserve">тип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– СправочникСсылка.Номенклатура),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line="360" w:lineRule="auto"/>
        <w:ind w:left="0" w:firstLine="567"/>
        <w:jc w:val="both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Количество</w:t>
      </w:r>
      <w:r w:rsidDel="00000000" w:rsidR="00000000" w:rsidRPr="00000000">
        <w:rPr>
          <w:sz w:val="28"/>
          <w:szCs w:val="28"/>
          <w:rtl w:val="0"/>
        </w:rPr>
        <w:t xml:space="preserve"> (тип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Число</w:t>
      </w:r>
      <w:r w:rsidDel="00000000" w:rsidR="00000000" w:rsidRPr="00000000">
        <w:rPr>
          <w:sz w:val="28"/>
          <w:szCs w:val="28"/>
          <w:rtl w:val="0"/>
        </w:rPr>
        <w:t xml:space="preserve">, длина – 10, точность – 0,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неотрицательное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10A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каждого реквизита свойство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Проверка заполнения</w:t>
      </w:r>
      <w:r w:rsidDel="00000000" w:rsidR="00000000" w:rsidRPr="00000000">
        <w:rPr>
          <w:sz w:val="28"/>
          <w:szCs w:val="28"/>
          <w:rtl w:val="0"/>
        </w:rPr>
        <w:t xml:space="preserve"> установлено в значение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Выдавать ошибку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Форма документа приведена на рисунке 6.</w:t>
      </w:r>
    </w:p>
    <w:p w:rsidR="00000000" w:rsidDel="00000000" w:rsidP="00000000" w:rsidRDefault="00000000" w:rsidRPr="00000000" w14:paraId="0000010C">
      <w:pPr>
        <w:spacing w:after="200" w:line="276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6. «Форма документа «Комплектация» </w:t>
      </w:r>
    </w:p>
    <w:p w:rsidR="00000000" w:rsidDel="00000000" w:rsidP="00000000" w:rsidRDefault="00000000" w:rsidRPr="00000000" w14:paraId="0000010E">
      <w:pPr>
        <w:spacing w:line="360" w:lineRule="auto"/>
        <w:ind w:firstLine="567"/>
        <w:jc w:val="center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670575" cy="3304796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0575" cy="3304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ind w:firstLine="567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Вид регистра: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Остатки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Расширенное представление списка: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Остатки продуктов.  </w:t>
      </w:r>
      <w:r w:rsidDel="00000000" w:rsidR="00000000" w:rsidRPr="00000000">
        <w:rPr>
          <w:sz w:val="28"/>
          <w:szCs w:val="28"/>
          <w:rtl w:val="0"/>
        </w:rPr>
        <w:t xml:space="preserve">Регистр доступен в подсистемах: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Оперативный учет. </w:t>
      </w:r>
      <w:r w:rsidDel="00000000" w:rsidR="00000000" w:rsidRPr="00000000">
        <w:rPr>
          <w:sz w:val="28"/>
          <w:szCs w:val="28"/>
          <w:rtl w:val="0"/>
        </w:rPr>
        <w:t xml:space="preserve">Измерения: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Номенклатура</w:t>
      </w:r>
      <w:r w:rsidDel="00000000" w:rsidR="00000000" w:rsidRPr="00000000">
        <w:rPr>
          <w:sz w:val="28"/>
          <w:szCs w:val="28"/>
          <w:rtl w:val="0"/>
        </w:rPr>
        <w:t xml:space="preserve"> (тип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СправочникСсылка.Номенклатура). </w:t>
      </w:r>
      <w:r w:rsidDel="00000000" w:rsidR="00000000" w:rsidRPr="00000000">
        <w:rPr>
          <w:sz w:val="28"/>
          <w:szCs w:val="28"/>
          <w:rtl w:val="0"/>
        </w:rPr>
        <w:t xml:space="preserve">Ресурсы: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Количество</w:t>
      </w:r>
      <w:r w:rsidDel="00000000" w:rsidR="00000000" w:rsidRPr="00000000">
        <w:rPr>
          <w:sz w:val="28"/>
          <w:szCs w:val="28"/>
          <w:rtl w:val="0"/>
        </w:rPr>
        <w:t xml:space="preserve"> (тип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Число, </w:t>
      </w:r>
      <w:r w:rsidDel="00000000" w:rsidR="00000000" w:rsidRPr="00000000">
        <w:rPr>
          <w:sz w:val="28"/>
          <w:szCs w:val="28"/>
          <w:rtl w:val="0"/>
        </w:rPr>
        <w:t xml:space="preserve"> длина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10</w:t>
      </w:r>
      <w:r w:rsidDel="00000000" w:rsidR="00000000" w:rsidRPr="00000000">
        <w:rPr>
          <w:sz w:val="28"/>
          <w:szCs w:val="28"/>
          <w:rtl w:val="0"/>
        </w:rPr>
        <w:t xml:space="preserve">, точность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2, неотрицательное), Стоимость </w:t>
      </w:r>
      <w:r w:rsidDel="00000000" w:rsidR="00000000" w:rsidRPr="00000000">
        <w:rPr>
          <w:sz w:val="28"/>
          <w:szCs w:val="28"/>
          <w:rtl w:val="0"/>
        </w:rPr>
        <w:t xml:space="preserve">(тип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Число, </w:t>
      </w:r>
      <w:r w:rsidDel="00000000" w:rsidR="00000000" w:rsidRPr="00000000">
        <w:rPr>
          <w:sz w:val="28"/>
          <w:szCs w:val="28"/>
          <w:rtl w:val="0"/>
        </w:rPr>
        <w:t xml:space="preserve"> длина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10</w:t>
      </w:r>
      <w:r w:rsidDel="00000000" w:rsidR="00000000" w:rsidRPr="00000000">
        <w:rPr>
          <w:sz w:val="28"/>
          <w:szCs w:val="28"/>
          <w:rtl w:val="0"/>
        </w:rPr>
        <w:t xml:space="preserve">, точность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2, неотрицательное).</w:t>
      </w:r>
      <w:r w:rsidDel="00000000" w:rsidR="00000000" w:rsidRPr="00000000">
        <w:rPr>
          <w:sz w:val="28"/>
          <w:szCs w:val="28"/>
          <w:rtl w:val="0"/>
        </w:rPr>
        <w:t xml:space="preserve"> Регистраторами для регистра «Остатки продуктов» являются документы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Приходная накладная, Расходная накладная</w:t>
      </w:r>
      <w:r w:rsidDel="00000000" w:rsidR="00000000" w:rsidRPr="00000000">
        <w:rPr>
          <w:sz w:val="28"/>
          <w:szCs w:val="28"/>
          <w:rtl w:val="0"/>
        </w:rPr>
        <w:t xml:space="preserve">. Форма списка регистра представлена на рисунке 7.</w:t>
      </w:r>
    </w:p>
    <w:p w:rsidR="00000000" w:rsidDel="00000000" w:rsidP="00000000" w:rsidRDefault="00000000" w:rsidRPr="00000000" w14:paraId="00000111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7. «Форма списка регистра «Остатки продуктов»</w:t>
      </w:r>
    </w:p>
    <w:p w:rsidR="00000000" w:rsidDel="00000000" w:rsidP="00000000" w:rsidRDefault="00000000" w:rsidRPr="00000000" w14:paraId="00000113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6120130" cy="1760855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0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60" w:lineRule="auto"/>
        <w:ind w:firstLine="567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Вид регистра: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Обороты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Расширенное представление списка: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Оборот продукции.  </w:t>
      </w:r>
      <w:r w:rsidDel="00000000" w:rsidR="00000000" w:rsidRPr="00000000">
        <w:rPr>
          <w:sz w:val="28"/>
          <w:szCs w:val="28"/>
          <w:rtl w:val="0"/>
        </w:rPr>
        <w:t xml:space="preserve">Регистр доступен в подсистеме: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Оперативный учет. </w:t>
      </w:r>
      <w:r w:rsidDel="00000000" w:rsidR="00000000" w:rsidRPr="00000000">
        <w:rPr>
          <w:sz w:val="28"/>
          <w:szCs w:val="28"/>
          <w:rtl w:val="0"/>
        </w:rPr>
        <w:t xml:space="preserve">Измерения: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Номенклатура </w:t>
      </w:r>
      <w:r w:rsidDel="00000000" w:rsidR="00000000" w:rsidRPr="00000000">
        <w:rPr>
          <w:sz w:val="28"/>
          <w:szCs w:val="28"/>
          <w:rtl w:val="0"/>
        </w:rPr>
        <w:t xml:space="preserve"> (тип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СправочникСсылка.Номенклатура).</w:t>
      </w:r>
      <w:r w:rsidDel="00000000" w:rsidR="00000000" w:rsidRPr="00000000">
        <w:rPr>
          <w:sz w:val="28"/>
          <w:szCs w:val="28"/>
          <w:rtl w:val="0"/>
        </w:rPr>
        <w:t xml:space="preserve"> Ресурсы: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Количество</w:t>
      </w:r>
      <w:r w:rsidDel="00000000" w:rsidR="00000000" w:rsidRPr="00000000">
        <w:rPr>
          <w:sz w:val="28"/>
          <w:szCs w:val="28"/>
          <w:rtl w:val="0"/>
        </w:rPr>
        <w:t xml:space="preserve"> (тип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Число, </w:t>
      </w:r>
      <w:r w:rsidDel="00000000" w:rsidR="00000000" w:rsidRPr="00000000">
        <w:rPr>
          <w:sz w:val="28"/>
          <w:szCs w:val="28"/>
          <w:rtl w:val="0"/>
        </w:rPr>
        <w:t xml:space="preserve"> длина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10</w:t>
      </w:r>
      <w:r w:rsidDel="00000000" w:rsidR="00000000" w:rsidRPr="00000000">
        <w:rPr>
          <w:sz w:val="28"/>
          <w:szCs w:val="28"/>
          <w:rtl w:val="0"/>
        </w:rPr>
        <w:t xml:space="preserve">, точность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2, неотрицательное), Стоимость </w:t>
      </w:r>
      <w:r w:rsidDel="00000000" w:rsidR="00000000" w:rsidRPr="00000000">
        <w:rPr>
          <w:sz w:val="28"/>
          <w:szCs w:val="28"/>
          <w:rtl w:val="0"/>
        </w:rPr>
        <w:t xml:space="preserve">(тип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Число, </w:t>
      </w:r>
      <w:r w:rsidDel="00000000" w:rsidR="00000000" w:rsidRPr="00000000">
        <w:rPr>
          <w:sz w:val="28"/>
          <w:szCs w:val="28"/>
          <w:rtl w:val="0"/>
        </w:rPr>
        <w:t xml:space="preserve"> длина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10</w:t>
      </w:r>
      <w:r w:rsidDel="00000000" w:rsidR="00000000" w:rsidRPr="00000000">
        <w:rPr>
          <w:sz w:val="28"/>
          <w:szCs w:val="28"/>
          <w:rtl w:val="0"/>
        </w:rPr>
        <w:t xml:space="preserve">, точность –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2, неотрицательное).</w:t>
      </w:r>
      <w:r w:rsidDel="00000000" w:rsidR="00000000" w:rsidRPr="00000000">
        <w:rPr>
          <w:sz w:val="28"/>
          <w:szCs w:val="28"/>
          <w:rtl w:val="0"/>
        </w:rPr>
        <w:t xml:space="preserve"> Регистраторами для регистра «Оборот продукции» являются документы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Приходная накладная, Расходная накладная</w:t>
      </w:r>
      <w:r w:rsidDel="00000000" w:rsidR="00000000" w:rsidRPr="00000000">
        <w:rPr>
          <w:sz w:val="28"/>
          <w:szCs w:val="28"/>
          <w:rtl w:val="0"/>
        </w:rPr>
        <w:t xml:space="preserve">. Форма списка регистра представлена на рисунке 8.</w:t>
      </w:r>
    </w:p>
    <w:p w:rsidR="00000000" w:rsidDel="00000000" w:rsidP="00000000" w:rsidRDefault="00000000" w:rsidRPr="00000000" w14:paraId="00000116">
      <w:pPr>
        <w:spacing w:line="360" w:lineRule="auto"/>
        <w:ind w:firstLine="567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8. «Форма списка регистра «Оборот продукции»</w:t>
      </w:r>
    </w:p>
    <w:p w:rsidR="00000000" w:rsidDel="00000000" w:rsidP="00000000" w:rsidRDefault="00000000" w:rsidRPr="00000000" w14:paraId="00000118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53327" cy="1559809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327" cy="1559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отчету о количественном и стоимостном остатке продукции и их о расходе и приходе текст запроса приведен в приложении 2.  </w:t>
      </w:r>
    </w:p>
    <w:p w:rsidR="00000000" w:rsidDel="00000000" w:rsidP="00000000" w:rsidRDefault="00000000" w:rsidRPr="00000000" w14:paraId="0000011B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Вид отчета приведен на рисунке 9.</w:t>
      </w:r>
    </w:p>
    <w:p w:rsidR="00000000" w:rsidDel="00000000" w:rsidP="00000000" w:rsidRDefault="00000000" w:rsidRPr="00000000" w14:paraId="0000011C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9. «Отчет «Ведомость продуктов и блюд за период»</w:t>
      </w:r>
    </w:p>
    <w:p w:rsidR="00000000" w:rsidDel="00000000" w:rsidP="00000000" w:rsidRDefault="00000000" w:rsidRPr="00000000" w14:paraId="0000011E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843702" cy="2306437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3702" cy="2306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Отчет о движении складских запасов и о продажах за период. Текст запроса  отчета приведен в приложении 2.</w:t>
      </w:r>
    </w:p>
    <w:p w:rsidR="00000000" w:rsidDel="00000000" w:rsidP="00000000" w:rsidRDefault="00000000" w:rsidRPr="00000000" w14:paraId="00000121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Вид отчета показан на рисунке 10.</w:t>
      </w:r>
    </w:p>
    <w:p w:rsidR="00000000" w:rsidDel="00000000" w:rsidP="00000000" w:rsidRDefault="00000000" w:rsidRPr="00000000" w14:paraId="00000122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10. «Отчет «Отчет о движении складских </w:t>
      </w:r>
    </w:p>
    <w:p w:rsidR="00000000" w:rsidDel="00000000" w:rsidP="00000000" w:rsidRDefault="00000000" w:rsidRPr="00000000" w14:paraId="00000124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запасов и о продажах за период»</w:t>
      </w:r>
    </w:p>
    <w:p w:rsidR="00000000" w:rsidDel="00000000" w:rsidP="00000000" w:rsidRDefault="00000000" w:rsidRPr="00000000" w14:paraId="00000125">
      <w:pPr>
        <w:spacing w:line="360" w:lineRule="auto"/>
        <w:ind w:firstLine="567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5684" cy="2345929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5684" cy="2345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Отчет о продажах за период. Текст запроса  отчета приведен в приложении 2. Вид отчета показан на рисунке 11.</w:t>
      </w:r>
    </w:p>
    <w:p w:rsidR="00000000" w:rsidDel="00000000" w:rsidP="00000000" w:rsidRDefault="00000000" w:rsidRPr="00000000" w14:paraId="00000128">
      <w:pPr>
        <w:spacing w:line="36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360" w:lineRule="auto"/>
        <w:ind w:firstLine="567"/>
        <w:jc w:val="center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11. «Отчет «Отчет о продажах за период»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60" w:lineRule="auto"/>
        <w:ind w:firstLine="567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16511" cy="278886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511" cy="2788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0" w:line="276" w:lineRule="auto"/>
        <w:rPr>
          <w:sz w:val="28"/>
          <w:szCs w:val="28"/>
        </w:rPr>
      </w:pPr>
      <w:bookmarkStart w:colFirst="0" w:colLast="0" w:name="_gppzs7f9u2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00" w:line="276" w:lineRule="auto"/>
        <w:jc w:val="center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3.2 Тестирование конфигурации</w:t>
      </w:r>
    </w:p>
    <w:p w:rsidR="00000000" w:rsidDel="00000000" w:rsidP="00000000" w:rsidRDefault="00000000" w:rsidRPr="00000000" w14:paraId="0000012D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Тестирование программного обеспечения представляет собой процесс проверки совпадений фактического поведения программы с предполагаемым путем выполнения ограниченного набора специально подобранных тестовых сценариев. Для оценки функциональных возможностей системы выполним проверку процессов формирования и обработки документов, разработаем шаблон вывода документа на печать и подготовим итоговые аналитические сводки. Итоги тестирования приведены в таблице 2 и в приложении 3.</w:t>
      </w:r>
    </w:p>
    <w:tbl>
      <w:tblPr>
        <w:tblStyle w:val="Table3"/>
        <w:tblW w:w="991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1"/>
        <w:gridCol w:w="2393"/>
        <w:gridCol w:w="2883"/>
        <w:gridCol w:w="1950"/>
        <w:gridCol w:w="1825"/>
        <w:tblGridChange w:id="0">
          <w:tblGrid>
            <w:gridCol w:w="861"/>
            <w:gridCol w:w="2393"/>
            <w:gridCol w:w="2883"/>
            <w:gridCol w:w="1950"/>
            <w:gridCol w:w="1825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12E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№п/п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Название теста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Предполагаемый результат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Полученный результат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Результат тестирования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Создание документа «Приходная накладная»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Открыть документ «Приходная накладная», заполнить все реквизиты и табличную часть, провести и закрыть. Документ проведется и выведет список документов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Соответствует ожидаемым результатам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Тест пройден (рис.3-1 )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Создание документа «Расходная накладная»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Открыть документ «Расходная накладная», заполнить все реквизиты и табличную часть, провести и закрыть. Документ проведется и выведет список документов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Соответствует ожидаемым результатам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Тест пройден (рис.3-2)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Тестирование документа «Список номенклатуры»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Открыть документ «Список номенклатуры», заполнить все реквизиты и табличную часть, закрыть. Документ проведется и выведет список документов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Соответствует ожидаемым результатам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Тест пройден (рис.3-3)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Тестирование регистра «Оборот продукции»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Открыть регистр «Оборот продукции», проконтролировать заполнение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Соответствует ожидаемым результатам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Тест пройден (рис.3-4)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Формирование отчета «Ведомость продуктов и блюд за период»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Сформировать отчет, предварительно задав период и интересующий склад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Соответствует ожидаемым результатам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Тест пройден (рис.3-5)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Формирование отчета «О движении складских запасов и продажах за период»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Сформировать отчет, предварительно выбрав интересующую услугу 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Соответствует ожидаемым результатам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Тест пройден (рис.3-6)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Формирование отчета «О продажах за период»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Сформировать отчет, предварительно выбрав необходимую номенклатуру или ее свойство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Соответствует ожидаемым результатам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200"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Тест пройден (рис.3-7)</w:t>
            </w:r>
          </w:p>
        </w:tc>
      </w:tr>
    </w:tbl>
    <w:p w:rsidR="00000000" w:rsidDel="00000000" w:rsidP="00000000" w:rsidRDefault="00000000" w:rsidRPr="00000000" w14:paraId="00000156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00" w:line="276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159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итогам выполненной работы создана специальная программа для заведения общественного питания, позволяющая вести учет поступления и расхода продуктов, сохранять необходимые документы и формировать отчёты за нужный период времени.</w:t>
      </w:r>
    </w:p>
    <w:p w:rsidR="00000000" w:rsidDel="00000000" w:rsidP="00000000" w:rsidRDefault="00000000" w:rsidRPr="00000000" w14:paraId="0000015A">
      <w:pPr>
        <w:spacing w:line="360" w:lineRule="auto"/>
        <w:ind w:firstLine="567"/>
        <w:jc w:val="both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Программа прошла тестирование, подтвердившее её стабильную работу и полное соответствие требованиям технического задания. Для дальнейшего использования подготовлены соответствующие сопроводительные документы.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bookmarkStart w:colFirst="0" w:colLast="0" w:name="_pyzpxx3sgtih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Модуль объекта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Приходная накладная.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Процедура ОбработкаПроведения(Отказ, Режим)</w:t>
      </w:r>
    </w:p>
    <w:p w:rsidR="00000000" w:rsidDel="00000000" w:rsidP="00000000" w:rsidRDefault="00000000" w:rsidRPr="00000000" w14:paraId="0000015E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15F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регистр ОстаткиПродуктов Приход</w:t>
      </w:r>
    </w:p>
    <w:p w:rsidR="00000000" w:rsidDel="00000000" w:rsidP="00000000" w:rsidRDefault="00000000" w:rsidRPr="00000000" w14:paraId="00000160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Движения.ОстаткиПродуктов.Записывать = Истина;</w:t>
      </w:r>
    </w:p>
    <w:p w:rsidR="00000000" w:rsidDel="00000000" w:rsidP="00000000" w:rsidRDefault="00000000" w:rsidRPr="00000000" w14:paraId="00000161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Для Каждого ТекСтрокаТЧПриходнаяНакладная Из ТЧПриходнаяНакладная Цикл</w:t>
      </w:r>
    </w:p>
    <w:p w:rsidR="00000000" w:rsidDel="00000000" w:rsidP="00000000" w:rsidRDefault="00000000" w:rsidRPr="00000000" w14:paraId="00000162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 = Движения.ОстаткиПродуктов.Добавить();</w:t>
      </w:r>
    </w:p>
    <w:p w:rsidR="00000000" w:rsidDel="00000000" w:rsidP="00000000" w:rsidRDefault="00000000" w:rsidRPr="00000000" w14:paraId="00000163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Движение.ВидДвижения = ВидДвиженияНакопления.Приход;</w:t>
      </w:r>
    </w:p>
    <w:p w:rsidR="00000000" w:rsidDel="00000000" w:rsidP="00000000" w:rsidRDefault="00000000" w:rsidRPr="00000000" w14:paraId="00000164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Движение.Период = Дата;</w:t>
      </w:r>
    </w:p>
    <w:p w:rsidR="00000000" w:rsidDel="00000000" w:rsidP="00000000" w:rsidRDefault="00000000" w:rsidRPr="00000000" w14:paraId="00000165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Движение.Номенклатура = ТекСтрокаТЧПриходнаяНакладная.Номенклатура;</w:t>
      </w:r>
    </w:p>
    <w:p w:rsidR="00000000" w:rsidDel="00000000" w:rsidP="00000000" w:rsidRDefault="00000000" w:rsidRPr="00000000" w14:paraId="00000166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Движение.Количество = ТекСтрокаТЧПриходнаяНакладная.Количество;</w:t>
      </w:r>
    </w:p>
    <w:p w:rsidR="00000000" w:rsidDel="00000000" w:rsidP="00000000" w:rsidRDefault="00000000" w:rsidRPr="00000000" w14:paraId="00000167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Движение.Стоимость = ТекСтрокаТЧПриходнаяНакладная.Стоимость;</w:t>
      </w:r>
    </w:p>
    <w:p w:rsidR="00000000" w:rsidDel="00000000" w:rsidP="00000000" w:rsidRDefault="00000000" w:rsidRPr="00000000" w14:paraId="00000168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КонецЦикла;</w:t>
      </w:r>
    </w:p>
    <w:p w:rsidR="00000000" w:rsidDel="00000000" w:rsidP="00000000" w:rsidRDefault="00000000" w:rsidRPr="00000000" w14:paraId="00000169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регистр ОборотПродукции </w:t>
      </w:r>
    </w:p>
    <w:p w:rsidR="00000000" w:rsidDel="00000000" w:rsidP="00000000" w:rsidRDefault="00000000" w:rsidRPr="00000000" w14:paraId="0000016B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Движения.ОборотПродукции.Записывать = Истина;</w:t>
      </w:r>
    </w:p>
    <w:p w:rsidR="00000000" w:rsidDel="00000000" w:rsidP="00000000" w:rsidRDefault="00000000" w:rsidRPr="00000000" w14:paraId="0000016C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Для Каждого ТекСтрокаТЧПриходнаяНакладная Из ТЧПриходнаяНакладная Цикл</w:t>
      </w:r>
    </w:p>
    <w:p w:rsidR="00000000" w:rsidDel="00000000" w:rsidP="00000000" w:rsidRDefault="00000000" w:rsidRPr="00000000" w14:paraId="0000016D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 = Движения.ОборотПродукции.Добавить();</w:t>
      </w:r>
    </w:p>
    <w:p w:rsidR="00000000" w:rsidDel="00000000" w:rsidP="00000000" w:rsidRDefault="00000000" w:rsidRPr="00000000" w14:paraId="0000016E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Движение.Период = Дата;</w:t>
      </w:r>
    </w:p>
    <w:p w:rsidR="00000000" w:rsidDel="00000000" w:rsidP="00000000" w:rsidRDefault="00000000" w:rsidRPr="00000000" w14:paraId="0000016F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Движение.Номенклатура = ТекСтрокаТЧПриходнаяНакладная.Номенклатура;</w:t>
      </w:r>
    </w:p>
    <w:p w:rsidR="00000000" w:rsidDel="00000000" w:rsidP="00000000" w:rsidRDefault="00000000" w:rsidRPr="00000000" w14:paraId="00000170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Движение.Количество = ТекСтрокаТЧПриходнаяНакладная.Количество;</w:t>
      </w:r>
    </w:p>
    <w:p w:rsidR="00000000" w:rsidDel="00000000" w:rsidP="00000000" w:rsidRDefault="00000000" w:rsidRPr="00000000" w14:paraId="00000171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Движение.Стоимость = ТекСтрокаТЧПриходнаяНакладная.Стоимость;</w:t>
      </w:r>
    </w:p>
    <w:p w:rsidR="00000000" w:rsidDel="00000000" w:rsidP="00000000" w:rsidRDefault="00000000" w:rsidRPr="00000000" w14:paraId="00000172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КонецЦикла;</w:t>
      </w:r>
    </w:p>
    <w:p w:rsidR="00000000" w:rsidDel="00000000" w:rsidP="00000000" w:rsidRDefault="00000000" w:rsidRPr="00000000" w14:paraId="00000174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360" w:lineRule="auto"/>
        <w:ind w:firstLine="567"/>
        <w:rPr>
          <w:rFonts w:ascii="Courier New" w:cs="Courier New" w:eastAsia="Courier New" w:hAnsi="Courier New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КонецПроцедуры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360" w:lineRule="auto"/>
        <w:ind w:firstLine="567"/>
        <w:jc w:val="both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Модуль объекта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Расходная накладная.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Процедура ОбработкаПроведения(Отказ, Режим)</w:t>
      </w:r>
    </w:p>
    <w:p w:rsidR="00000000" w:rsidDel="00000000" w:rsidP="00000000" w:rsidRDefault="00000000" w:rsidRPr="00000000" w14:paraId="0000017B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17C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Движения.ОстаткиПродуктов.Записывать = Истина;</w:t>
      </w:r>
    </w:p>
    <w:p w:rsidR="00000000" w:rsidDel="00000000" w:rsidP="00000000" w:rsidRDefault="00000000" w:rsidRPr="00000000" w14:paraId="0000017D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  <w:tab/>
      </w:r>
    </w:p>
    <w:p w:rsidR="00000000" w:rsidDel="00000000" w:rsidP="00000000" w:rsidRDefault="00000000" w:rsidRPr="00000000" w14:paraId="0000017E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Запрос = Новый Запрос;</w:t>
      </w:r>
    </w:p>
    <w:p w:rsidR="00000000" w:rsidDel="00000000" w:rsidP="00000000" w:rsidRDefault="00000000" w:rsidRPr="00000000" w14:paraId="0000017F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Запрос.Текст = </w:t>
      </w:r>
    </w:p>
    <w:p w:rsidR="00000000" w:rsidDel="00000000" w:rsidP="00000000" w:rsidRDefault="00000000" w:rsidRPr="00000000" w14:paraId="00000180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«ВЫБРАТЬ</w:t>
      </w:r>
    </w:p>
    <w:p w:rsidR="00000000" w:rsidDel="00000000" w:rsidP="00000000" w:rsidRDefault="00000000" w:rsidRPr="00000000" w14:paraId="00000181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РасходнаяНакладнаяТЧРасходнаяНакладная.Номенклатура КАК Номенклатура,</w:t>
      </w:r>
    </w:p>
    <w:p w:rsidR="00000000" w:rsidDel="00000000" w:rsidP="00000000" w:rsidRDefault="00000000" w:rsidRPr="00000000" w14:paraId="00000182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РасходнаяНакладнаяТЧРасходнаяНакладная.Количество КАК Количество,</w:t>
      </w:r>
    </w:p>
    <w:p w:rsidR="00000000" w:rsidDel="00000000" w:rsidP="00000000" w:rsidRDefault="00000000" w:rsidRPr="00000000" w14:paraId="00000183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РасходнаяНакладнаяТЧРасходнаяНакладная.Стоимость КАК Стоимость,</w:t>
      </w:r>
    </w:p>
    <w:p w:rsidR="00000000" w:rsidDel="00000000" w:rsidP="00000000" w:rsidRDefault="00000000" w:rsidRPr="00000000" w14:paraId="00000184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ЕСТЬNULL(ОстаткиПродуктовОстатки.КоличествоОстаток, 0) КАК КоличествоОстаток,</w:t>
      </w:r>
    </w:p>
    <w:p w:rsidR="00000000" w:rsidDel="00000000" w:rsidP="00000000" w:rsidRDefault="00000000" w:rsidRPr="00000000" w14:paraId="00000185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ЕСТЬNULL(ОстаткиПродуктовОстатки.СтоимостьОстаток, 0) КАК СтоимостьОстаток,</w:t>
      </w:r>
    </w:p>
    <w:p w:rsidR="00000000" w:rsidDel="00000000" w:rsidP="00000000" w:rsidRDefault="00000000" w:rsidRPr="00000000" w14:paraId="00000186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РасходнаяНакладнаяТЧРасходнаяНакладная.Номенклатура.Блюдо КАК НоменклатураБлюдо,</w:t>
      </w:r>
    </w:p>
    <w:p w:rsidR="00000000" w:rsidDel="00000000" w:rsidP="00000000" w:rsidRDefault="00000000" w:rsidRPr="00000000" w14:paraId="00000187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РасходнаяНакладнаяТЧРасходнаяНакладная.Номенклатура.Набор КАК НоменклатураНабор,</w:t>
      </w:r>
    </w:p>
    <w:p w:rsidR="00000000" w:rsidDel="00000000" w:rsidP="00000000" w:rsidRDefault="00000000" w:rsidRPr="00000000" w14:paraId="00000188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КомплектацияТЧКомплектация.Номенклатура КАК НоменклатураКомплектация,</w:t>
      </w:r>
    </w:p>
    <w:p w:rsidR="00000000" w:rsidDel="00000000" w:rsidP="00000000" w:rsidRDefault="00000000" w:rsidRPr="00000000" w14:paraId="00000189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ЕСТЬNULL(КомплектацияТЧКомплектация.Количество, 0) КАК КоличествоКомплектация</w:t>
      </w:r>
    </w:p>
    <w:p w:rsidR="00000000" w:rsidDel="00000000" w:rsidP="00000000" w:rsidRDefault="00000000" w:rsidRPr="00000000" w14:paraId="0000018A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|ИЗ</w:t>
      </w:r>
    </w:p>
    <w:p w:rsidR="00000000" w:rsidDel="00000000" w:rsidP="00000000" w:rsidRDefault="00000000" w:rsidRPr="00000000" w14:paraId="0000018B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Документ.РасходнаяНакладная.ТЧРасходнаяНакладная КАК РасходнаяНакладнаяТЧРасходнаяНакладная</w:t>
      </w:r>
    </w:p>
    <w:p w:rsidR="00000000" w:rsidDel="00000000" w:rsidP="00000000" w:rsidRDefault="00000000" w:rsidRPr="00000000" w14:paraId="0000018C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ab/>
        <w:t xml:space="preserve">ЛЕВОЕ СОЕДИНЕНИЕ РегистрНакопления.ОстаткиПродуктов.Остатки КАК ОстаткиПродуктовОстатки</w:t>
      </w:r>
    </w:p>
    <w:p w:rsidR="00000000" w:rsidDel="00000000" w:rsidP="00000000" w:rsidRDefault="00000000" w:rsidRPr="00000000" w14:paraId="0000018D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ab/>
        <w:t xml:space="preserve">ПО РасходнаяНакладнаяТЧРасходнаяНакладная.Номенклатура = ОстаткиПродуктовОстатки.Номенклатура</w:t>
      </w:r>
    </w:p>
    <w:p w:rsidR="00000000" w:rsidDel="00000000" w:rsidP="00000000" w:rsidRDefault="00000000" w:rsidRPr="00000000" w14:paraId="0000018E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ab/>
        <w:t xml:space="preserve">ЛЕВОЕ СОЕДИНЕНИЕ Документ.Комплектация.ТЧКомплектация КАК КомплектацияТЧКомплектация</w:t>
      </w:r>
    </w:p>
    <w:p w:rsidR="00000000" w:rsidDel="00000000" w:rsidP="00000000" w:rsidRDefault="00000000" w:rsidRPr="00000000" w14:paraId="0000018F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ab/>
        <w:t xml:space="preserve">ПО РасходнаяНакладнаяТЧРасходнаяНакладная.Номенклатура = КомплектацияТЧКомплектация.Ссылка.НаборГотовоеБлюдо</w:t>
      </w:r>
    </w:p>
    <w:p w:rsidR="00000000" w:rsidDel="00000000" w:rsidP="00000000" w:rsidRDefault="00000000" w:rsidRPr="00000000" w14:paraId="00000190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|ГДЕ</w:t>
      </w:r>
    </w:p>
    <w:p w:rsidR="00000000" w:rsidDel="00000000" w:rsidP="00000000" w:rsidRDefault="00000000" w:rsidRPr="00000000" w14:paraId="00000191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РасходнаяНакладнаяТЧРасходнаяНакладная.Ссылка = &amp;Ссылка»;</w:t>
      </w:r>
    </w:p>
    <w:p w:rsidR="00000000" w:rsidDel="00000000" w:rsidP="00000000" w:rsidRDefault="00000000" w:rsidRPr="00000000" w14:paraId="00000192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193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Запрос.УстановитьПараметр(«Ссылка», Ссылка);</w:t>
      </w:r>
    </w:p>
    <w:p w:rsidR="00000000" w:rsidDel="00000000" w:rsidP="00000000" w:rsidRDefault="00000000" w:rsidRPr="00000000" w14:paraId="00000194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195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РезультатЗапроса = Запрос.Выполнить();</w:t>
      </w:r>
    </w:p>
    <w:p w:rsidR="00000000" w:rsidDel="00000000" w:rsidP="00000000" w:rsidRDefault="00000000" w:rsidRPr="00000000" w14:paraId="00000196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197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ВыборкаДетальныеЗаписи = РезультатЗапроса.Выбрать();</w:t>
      </w:r>
    </w:p>
    <w:p w:rsidR="00000000" w:rsidDel="00000000" w:rsidP="00000000" w:rsidRDefault="00000000" w:rsidRPr="00000000" w14:paraId="00000198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199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Пока ВыборкаДетальныеЗаписи.Следующий() Цикл</w:t>
      </w:r>
    </w:p>
    <w:p w:rsidR="00000000" w:rsidDel="00000000" w:rsidP="00000000" w:rsidRDefault="00000000" w:rsidRPr="00000000" w14:paraId="0000019A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//если продукт</w:t>
      </w:r>
    </w:p>
    <w:p w:rsidR="00000000" w:rsidDel="00000000" w:rsidP="00000000" w:rsidRDefault="00000000" w:rsidRPr="00000000" w14:paraId="0000019B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Если ВыборкаДетальныеЗаписи.НоменклатураБлюдо = ложь</w:t>
        <w:tab/>
        <w:t xml:space="preserve">и ВыборкаДетальныеЗаписи.НоменклатураНабор = ложь тогда</w:t>
      </w:r>
    </w:p>
    <w:p w:rsidR="00000000" w:rsidDel="00000000" w:rsidP="00000000" w:rsidRDefault="00000000" w:rsidRPr="00000000" w14:paraId="0000019C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 = Движения.ОстаткиПродуктов.Добавить();</w:t>
      </w:r>
    </w:p>
    <w:p w:rsidR="00000000" w:rsidDel="00000000" w:rsidP="00000000" w:rsidRDefault="00000000" w:rsidRPr="00000000" w14:paraId="0000019D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Движение.ВидДвижения = ВидДвиженияНакопления.Расход;</w:t>
      </w:r>
    </w:p>
    <w:p w:rsidR="00000000" w:rsidDel="00000000" w:rsidP="00000000" w:rsidRDefault="00000000" w:rsidRPr="00000000" w14:paraId="0000019E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Движение.Период = Дата;</w:t>
      </w:r>
    </w:p>
    <w:p w:rsidR="00000000" w:rsidDel="00000000" w:rsidP="00000000" w:rsidRDefault="00000000" w:rsidRPr="00000000" w14:paraId="0000019F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Движение.Номенклатура = ВыборкаДетальныеЗаписи.Номенклатура;</w:t>
      </w:r>
    </w:p>
    <w:p w:rsidR="00000000" w:rsidDel="00000000" w:rsidP="00000000" w:rsidRDefault="00000000" w:rsidRPr="00000000" w14:paraId="000001A0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Движение.Количество = ВыборкаДетальныеЗаписи.Количество;</w:t>
      </w:r>
    </w:p>
    <w:p w:rsidR="00000000" w:rsidDel="00000000" w:rsidP="00000000" w:rsidRDefault="00000000" w:rsidRPr="00000000" w14:paraId="000001A1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Движение.Стоимость = ВыборкаДетальныеЗаписи.Стоимость;</w:t>
      </w:r>
    </w:p>
    <w:p w:rsidR="00000000" w:rsidDel="00000000" w:rsidP="00000000" w:rsidRDefault="00000000" w:rsidRPr="00000000" w14:paraId="000001A2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//если блюдо</w:t>
      </w:r>
    </w:p>
    <w:p w:rsidR="00000000" w:rsidDel="00000000" w:rsidP="00000000" w:rsidRDefault="00000000" w:rsidRPr="00000000" w14:paraId="000001A3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ИначеЕсли  ВыборкаДетальныеЗаписи.НоменклатураБлюдо = Истина</w:t>
        <w:tab/>
        <w:t xml:space="preserve">и ВыборкаДетальныеЗаписи.НоменклатураНабор = ложь тогда</w:t>
      </w:r>
    </w:p>
    <w:p w:rsidR="00000000" w:rsidDel="00000000" w:rsidP="00000000" w:rsidRDefault="00000000" w:rsidRPr="00000000" w14:paraId="000001A4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 = Движения.ОстаткиПродуктов.Добавить();</w:t>
      </w:r>
    </w:p>
    <w:p w:rsidR="00000000" w:rsidDel="00000000" w:rsidP="00000000" w:rsidRDefault="00000000" w:rsidRPr="00000000" w14:paraId="000001A5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Движение.ВидДвижения = ВидДвиженияНакопления.Расход;</w:t>
      </w:r>
    </w:p>
    <w:p w:rsidR="00000000" w:rsidDel="00000000" w:rsidP="00000000" w:rsidRDefault="00000000" w:rsidRPr="00000000" w14:paraId="000001A6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Движение.Период = Дата;</w:t>
      </w:r>
    </w:p>
    <w:p w:rsidR="00000000" w:rsidDel="00000000" w:rsidP="00000000" w:rsidRDefault="00000000" w:rsidRPr="00000000" w14:paraId="000001A7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Движение.Номенклатура = ВыборкаДетальныеЗаписи.НоменклатураКомплектация;</w:t>
      </w:r>
    </w:p>
    <w:p w:rsidR="00000000" w:rsidDel="00000000" w:rsidP="00000000" w:rsidRDefault="00000000" w:rsidRPr="00000000" w14:paraId="000001A8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Движение.Количество = ВыборкаДетальныеЗаписи.Количество * ВыборкаДетальныеЗаписи.КоличествоКомплектация;</w:t>
      </w:r>
    </w:p>
    <w:p w:rsidR="00000000" w:rsidDel="00000000" w:rsidP="00000000" w:rsidRDefault="00000000" w:rsidRPr="00000000" w14:paraId="000001A9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Движение.Стоимость = ВыборкаДетальныеЗаписи.Стоимость / ВыборкаДетальныеЗаписи.КоличествоКомплектация;</w:t>
      </w:r>
    </w:p>
    <w:p w:rsidR="00000000" w:rsidDel="00000000" w:rsidP="00000000" w:rsidRDefault="00000000" w:rsidRPr="00000000" w14:paraId="000001AA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//если набор</w:t>
      </w:r>
    </w:p>
    <w:p w:rsidR="00000000" w:rsidDel="00000000" w:rsidP="00000000" w:rsidRDefault="00000000" w:rsidRPr="00000000" w14:paraId="000001AB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//ИначеЕсли  ВыборкаДетальныеЗаписи.НоменклатураБлюдо = ложь</w:t>
        <w:tab/>
        <w:t xml:space="preserve">и ВыборкаДетальныеЗаписи.НоменклатураНабор = истина   тогда</w:t>
      </w:r>
    </w:p>
    <w:p w:rsidR="00000000" w:rsidDel="00000000" w:rsidP="00000000" w:rsidRDefault="00000000" w:rsidRPr="00000000" w14:paraId="000001AC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</w:t>
        <w:tab/>
        <w:tab/>
        <w:t xml:space="preserve">Движение = Движения.ОстаткиПродуктов.Добавить();</w:t>
      </w:r>
    </w:p>
    <w:p w:rsidR="00000000" w:rsidDel="00000000" w:rsidP="00000000" w:rsidRDefault="00000000" w:rsidRPr="00000000" w14:paraId="000001AD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</w:t>
        <w:tab/>
        <w:tab/>
        <w:t xml:space="preserve">Движение.ВидДвижения = ВидДвиженияНакопления.Расход;</w:t>
      </w:r>
    </w:p>
    <w:p w:rsidR="00000000" w:rsidDel="00000000" w:rsidP="00000000" w:rsidRDefault="00000000" w:rsidRPr="00000000" w14:paraId="000001AE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</w:t>
        <w:tab/>
        <w:tab/>
        <w:t xml:space="preserve">Движение.Период = Дата;</w:t>
      </w:r>
    </w:p>
    <w:p w:rsidR="00000000" w:rsidDel="00000000" w:rsidP="00000000" w:rsidRDefault="00000000" w:rsidRPr="00000000" w14:paraId="000001AF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</w:t>
        <w:tab/>
        <w:tab/>
        <w:t xml:space="preserve">Движение.Номенклатура = ВыборкаДетальныеЗаписи.Номенклатура1;</w:t>
      </w:r>
    </w:p>
    <w:p w:rsidR="00000000" w:rsidDel="00000000" w:rsidP="00000000" w:rsidRDefault="00000000" w:rsidRPr="00000000" w14:paraId="000001B0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</w:t>
        <w:tab/>
        <w:t xml:space="preserve">Движение.Количество = ВыборкаДетальныеЗаписи.Количество * ВыборкаДетальныеЗаписи.КоличествоКомплектация * ВыборкаДетальныеЗаписи.Количество1;</w:t>
      </w:r>
    </w:p>
    <w:p w:rsidR="00000000" w:rsidDel="00000000" w:rsidP="00000000" w:rsidRDefault="00000000" w:rsidRPr="00000000" w14:paraId="000001B1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</w:t>
        <w:tab/>
        <w:t xml:space="preserve">Движение.Стоимость = ВыборкаДетальныеЗаписи.Стоимость / ВыборкаДетальныеЗаписи.Количество1;</w:t>
      </w:r>
    </w:p>
    <w:p w:rsidR="00000000" w:rsidDel="00000000" w:rsidP="00000000" w:rsidRDefault="00000000" w:rsidRPr="00000000" w14:paraId="000001B2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1B4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КонецЕсли</w:t>
      </w:r>
    </w:p>
    <w:p w:rsidR="00000000" w:rsidDel="00000000" w:rsidP="00000000" w:rsidRDefault="00000000" w:rsidRPr="00000000" w14:paraId="000001B5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КонецЦикла;</w:t>
      </w:r>
    </w:p>
    <w:p w:rsidR="00000000" w:rsidDel="00000000" w:rsidP="00000000" w:rsidRDefault="00000000" w:rsidRPr="00000000" w14:paraId="000001B6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1B7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//{{КОНСТРУКТОР_ЗАПРОСА_С_ОБРАБОТКОЙ_РЕЗУЛЬТАТА</w:t>
      </w:r>
    </w:p>
    <w:p w:rsidR="00000000" w:rsidDel="00000000" w:rsidP="00000000" w:rsidRDefault="00000000" w:rsidRPr="00000000" w14:paraId="000001B8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Данный фрагмент построен конструктором.</w:t>
      </w:r>
    </w:p>
    <w:p w:rsidR="00000000" w:rsidDel="00000000" w:rsidP="00000000" w:rsidRDefault="00000000" w:rsidRPr="00000000" w14:paraId="000001B9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При повторном использовании конструктора, внесенные вручную изменения будут утеряны!!!</w:t>
      </w:r>
    </w:p>
    <w:p w:rsidR="00000000" w:rsidDel="00000000" w:rsidP="00000000" w:rsidRDefault="00000000" w:rsidRPr="00000000" w14:paraId="000001BA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1BB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Запрос = Новый Запрос;</w:t>
      </w:r>
    </w:p>
    <w:p w:rsidR="00000000" w:rsidDel="00000000" w:rsidP="00000000" w:rsidRDefault="00000000" w:rsidRPr="00000000" w14:paraId="000001BC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Запрос.Текст = </w:t>
      </w:r>
    </w:p>
    <w:p w:rsidR="00000000" w:rsidDel="00000000" w:rsidP="00000000" w:rsidRDefault="00000000" w:rsidRPr="00000000" w14:paraId="000001BD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«ВЫБРАТЬ</w:t>
      </w:r>
    </w:p>
    <w:p w:rsidR="00000000" w:rsidDel="00000000" w:rsidP="00000000" w:rsidRDefault="00000000" w:rsidRPr="00000000" w14:paraId="000001BE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ЕСТЬNULL(РасходнаяНакладнаяТЧРасходнаяНакладная.Количество, 0) КАК Количество,</w:t>
      </w:r>
    </w:p>
    <w:p w:rsidR="00000000" w:rsidDel="00000000" w:rsidP="00000000" w:rsidRDefault="00000000" w:rsidRPr="00000000" w14:paraId="000001BF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ЕСТЬNULL(РасходнаяНакладнаяТЧРасходнаяНакладная.Стоимость, 0) КАК Стоимость,</w:t>
      </w:r>
    </w:p>
    <w:p w:rsidR="00000000" w:rsidDel="00000000" w:rsidP="00000000" w:rsidRDefault="00000000" w:rsidRPr="00000000" w14:paraId="000001C0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ЕСТЬNULL(КомплектацияТЧКомплектация.Количество, 0) КАК Количество1,</w:t>
      </w:r>
    </w:p>
    <w:p w:rsidR="00000000" w:rsidDel="00000000" w:rsidP="00000000" w:rsidRDefault="00000000" w:rsidRPr="00000000" w14:paraId="000001C1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РасходнаяНакладнаяТЧРасходнаяНакладная.Номенклатура.Блюдо КАК НоменклатураБлюдо,</w:t>
      </w:r>
    </w:p>
    <w:p w:rsidR="00000000" w:rsidDel="00000000" w:rsidP="00000000" w:rsidRDefault="00000000" w:rsidRPr="00000000" w14:paraId="000001C2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РасходнаяНакладнаяТЧРасходнаяНакладная.Номенклатура.Набор КАК НоменклатураНабор,</w:t>
      </w:r>
    </w:p>
    <w:p w:rsidR="00000000" w:rsidDel="00000000" w:rsidP="00000000" w:rsidRDefault="00000000" w:rsidRPr="00000000" w14:paraId="000001C3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РасходнаяНакладнаяТЧРасходнаяНакладная.Номенклатура КАК Номенклатура1</w:t>
      </w:r>
    </w:p>
    <w:p w:rsidR="00000000" w:rsidDel="00000000" w:rsidP="00000000" w:rsidRDefault="00000000" w:rsidRPr="00000000" w14:paraId="000001C4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|ПОМЕСТИТЬ Набор</w:t>
      </w:r>
    </w:p>
    <w:p w:rsidR="00000000" w:rsidDel="00000000" w:rsidP="00000000" w:rsidRDefault="00000000" w:rsidRPr="00000000" w14:paraId="000001C5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|ИЗ</w:t>
      </w:r>
    </w:p>
    <w:p w:rsidR="00000000" w:rsidDel="00000000" w:rsidP="00000000" w:rsidRDefault="00000000" w:rsidRPr="00000000" w14:paraId="000001C6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Документ.РасходнаяНакладная.ТЧРасходнаяНакладная КАК РасходнаяНакладнаяТЧРасходнаяНакладная</w:t>
      </w:r>
    </w:p>
    <w:p w:rsidR="00000000" w:rsidDel="00000000" w:rsidP="00000000" w:rsidRDefault="00000000" w:rsidRPr="00000000" w14:paraId="000001C7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ab/>
        <w:t xml:space="preserve">ЛЕВОЕ СОЕДИНЕНИЕ Документ.Комплектация.ТЧКомплектация КАК КомплектацияТЧКомплектация</w:t>
      </w:r>
    </w:p>
    <w:p w:rsidR="00000000" w:rsidDel="00000000" w:rsidP="00000000" w:rsidRDefault="00000000" w:rsidRPr="00000000" w14:paraId="000001C8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ab/>
        <w:t xml:space="preserve">ПО РасходнаяНакладнаяТЧРасходнаяНакладная.Номенклатура = КомплектацияТЧКомплектация.Ссылка.НаборГотовоеБлюдо</w:t>
      </w:r>
    </w:p>
    <w:p w:rsidR="00000000" w:rsidDel="00000000" w:rsidP="00000000" w:rsidRDefault="00000000" w:rsidRPr="00000000" w14:paraId="000001C9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|ГДЕ</w:t>
      </w:r>
    </w:p>
    <w:p w:rsidR="00000000" w:rsidDel="00000000" w:rsidP="00000000" w:rsidRDefault="00000000" w:rsidRPr="00000000" w14:paraId="000001CA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РасходнаяНакладнаяТЧРасходнаяНакладная.Номенклатура.Набор</w:t>
      </w:r>
    </w:p>
    <w:p w:rsidR="00000000" w:rsidDel="00000000" w:rsidP="00000000" w:rsidRDefault="00000000" w:rsidRPr="00000000" w14:paraId="000001CB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И РасходнаяНакладнаяТЧРасходнаяНакладная.Ссылка = &amp;Ссылка</w:t>
      </w:r>
    </w:p>
    <w:p w:rsidR="00000000" w:rsidDel="00000000" w:rsidP="00000000" w:rsidRDefault="00000000" w:rsidRPr="00000000" w14:paraId="000001CC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|;</w:t>
      </w:r>
    </w:p>
    <w:p w:rsidR="00000000" w:rsidDel="00000000" w:rsidP="00000000" w:rsidRDefault="00000000" w:rsidRPr="00000000" w14:paraId="000001CD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</w:r>
    </w:p>
    <w:p w:rsidR="00000000" w:rsidDel="00000000" w:rsidP="00000000" w:rsidRDefault="00000000" w:rsidRPr="00000000" w14:paraId="000001CE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|////////////////////////////////////////////////////////////////////////////////</w:t>
      </w:r>
    </w:p>
    <w:p w:rsidR="00000000" w:rsidDel="00000000" w:rsidP="00000000" w:rsidRDefault="00000000" w:rsidRPr="00000000" w14:paraId="000001CF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|ВЫБРАТЬ</w:t>
      </w:r>
    </w:p>
    <w:p w:rsidR="00000000" w:rsidDel="00000000" w:rsidP="00000000" w:rsidRDefault="00000000" w:rsidRPr="00000000" w14:paraId="000001D0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ЕСТЬNULL(Набор.Количество, 0) КАК КоличествоНаборов,</w:t>
      </w:r>
    </w:p>
    <w:p w:rsidR="00000000" w:rsidDel="00000000" w:rsidP="00000000" w:rsidRDefault="00000000" w:rsidRPr="00000000" w14:paraId="000001D1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ЕСТЬNULL(Набор.Стоимость, 0) КАК СтоимостьНабора,</w:t>
      </w:r>
    </w:p>
    <w:p w:rsidR="00000000" w:rsidDel="00000000" w:rsidP="00000000" w:rsidRDefault="00000000" w:rsidRPr="00000000" w14:paraId="000001D2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ЕСТЬNULL(Набор.Количество1, 0) КАК КоличествоБлюд,</w:t>
      </w:r>
    </w:p>
    <w:p w:rsidR="00000000" w:rsidDel="00000000" w:rsidP="00000000" w:rsidRDefault="00000000" w:rsidRPr="00000000" w14:paraId="000001D3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Набор.НоменклатураБлюдо КАК НоменклатураБлюдо,</w:t>
      </w:r>
    </w:p>
    <w:p w:rsidR="00000000" w:rsidDel="00000000" w:rsidP="00000000" w:rsidRDefault="00000000" w:rsidRPr="00000000" w14:paraId="000001D4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Набор.НоменклатураНабор КАК НоменклатураНабор,</w:t>
      </w:r>
    </w:p>
    <w:p w:rsidR="00000000" w:rsidDel="00000000" w:rsidP="00000000" w:rsidRDefault="00000000" w:rsidRPr="00000000" w14:paraId="000001D5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КомплектацияТЧКомплектация.Ссылка.НаборГотовоеБлюдо КАК НаборГотовоеБлюдо,</w:t>
      </w:r>
    </w:p>
    <w:p w:rsidR="00000000" w:rsidDel="00000000" w:rsidP="00000000" w:rsidRDefault="00000000" w:rsidRPr="00000000" w14:paraId="000001D6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ЕСТЬNULL(КомплектацияТЧКомплектация.Количество, 0) КАК КоличествоПродуктов,</w:t>
      </w:r>
    </w:p>
    <w:p w:rsidR="00000000" w:rsidDel="00000000" w:rsidP="00000000" w:rsidRDefault="00000000" w:rsidRPr="00000000" w14:paraId="000001D7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КомплектацияТЧКомплектация.Номенклатура КАК Номенклатура1,</w:t>
      </w:r>
    </w:p>
    <w:p w:rsidR="00000000" w:rsidDel="00000000" w:rsidP="00000000" w:rsidRDefault="00000000" w:rsidRPr="00000000" w14:paraId="000001D8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КомплектацияТЧКомплектация.Номенклатура.Продукт КАК НоменклатураПродукт</w:t>
      </w:r>
    </w:p>
    <w:p w:rsidR="00000000" w:rsidDel="00000000" w:rsidP="00000000" w:rsidRDefault="00000000" w:rsidRPr="00000000" w14:paraId="000001D9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|ИЗ</w:t>
      </w:r>
    </w:p>
    <w:p w:rsidR="00000000" w:rsidDel="00000000" w:rsidP="00000000" w:rsidRDefault="00000000" w:rsidRPr="00000000" w14:paraId="000001DA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Документ.Комплектация.ТЧКомплектация КАК КомплектацияТЧКомплектация,</w:t>
      </w:r>
    </w:p>
    <w:p w:rsidR="00000000" w:rsidDel="00000000" w:rsidP="00000000" w:rsidRDefault="00000000" w:rsidRPr="00000000" w14:paraId="000001DB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Набор КАК Набор</w:t>
      </w:r>
    </w:p>
    <w:p w:rsidR="00000000" w:rsidDel="00000000" w:rsidP="00000000" w:rsidRDefault="00000000" w:rsidRPr="00000000" w14:paraId="000001DC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|ГДЕ</w:t>
      </w:r>
    </w:p>
    <w:p w:rsidR="00000000" w:rsidDel="00000000" w:rsidP="00000000" w:rsidRDefault="00000000" w:rsidRPr="00000000" w14:paraId="000001DD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|</w:t>
        <w:tab/>
        <w:t xml:space="preserve">КомплектацияТЧКомплектация.Номенклатура.Продукт»;</w:t>
      </w:r>
    </w:p>
    <w:p w:rsidR="00000000" w:rsidDel="00000000" w:rsidP="00000000" w:rsidRDefault="00000000" w:rsidRPr="00000000" w14:paraId="000001DE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1DF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Запрос.УстановитьПараметр(«Ссылка», Ссылка);</w:t>
      </w:r>
    </w:p>
    <w:p w:rsidR="00000000" w:rsidDel="00000000" w:rsidP="00000000" w:rsidRDefault="00000000" w:rsidRPr="00000000" w14:paraId="000001E0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1E2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РезультатЗапроса = Запрос.Выполнить();</w:t>
      </w:r>
    </w:p>
    <w:p w:rsidR="00000000" w:rsidDel="00000000" w:rsidP="00000000" w:rsidRDefault="00000000" w:rsidRPr="00000000" w14:paraId="000001E3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1E4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ВыборкаДетальныеЗаписи = РезультатЗапроса.Выбрать();</w:t>
      </w:r>
    </w:p>
    <w:p w:rsidR="00000000" w:rsidDel="00000000" w:rsidP="00000000" w:rsidRDefault="00000000" w:rsidRPr="00000000" w14:paraId="000001E5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1E6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Пока ВыборкаДетальныеЗаписи.Следующий() Цикл</w:t>
      </w:r>
    </w:p>
    <w:p w:rsidR="00000000" w:rsidDel="00000000" w:rsidP="00000000" w:rsidRDefault="00000000" w:rsidRPr="00000000" w14:paraId="000001E7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Если  ВыборкаДетальныеЗаписи.НоменклатураБлюдо = ложь</w:t>
        <w:tab/>
        <w:t xml:space="preserve">и ВыборкаДетальныеЗаписи.НоменклатураНабор = истина   тогда</w:t>
      </w:r>
    </w:p>
    <w:p w:rsidR="00000000" w:rsidDel="00000000" w:rsidP="00000000" w:rsidRDefault="00000000" w:rsidRPr="00000000" w14:paraId="000001E8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Движение = Движения.ОстаткиПродуктов.Добавить();</w:t>
      </w:r>
    </w:p>
    <w:p w:rsidR="00000000" w:rsidDel="00000000" w:rsidP="00000000" w:rsidRDefault="00000000" w:rsidRPr="00000000" w14:paraId="000001E9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Движение.ВидДвижения = ВидДвиженияНакопления.Расход;</w:t>
      </w:r>
    </w:p>
    <w:p w:rsidR="00000000" w:rsidDel="00000000" w:rsidP="00000000" w:rsidRDefault="00000000" w:rsidRPr="00000000" w14:paraId="000001EA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Движение.Период = Дата;</w:t>
      </w:r>
    </w:p>
    <w:p w:rsidR="00000000" w:rsidDel="00000000" w:rsidP="00000000" w:rsidRDefault="00000000" w:rsidRPr="00000000" w14:paraId="000001EB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Движение.Номенклатура = ВыборкаДетальныеЗаписи.Номенклатура1;</w:t>
      </w:r>
    </w:p>
    <w:p w:rsidR="00000000" w:rsidDel="00000000" w:rsidP="00000000" w:rsidRDefault="00000000" w:rsidRPr="00000000" w14:paraId="000001EC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Движение.Количество = ВыборкаДетальныеЗаписи.КоличествоНаборов * ВыборкаДетальныеЗаписи.КоличествоБлюд * ВыборкаДетальныеЗаписи.КоличествоПродуктов;</w:t>
      </w:r>
    </w:p>
    <w:p w:rsidR="00000000" w:rsidDel="00000000" w:rsidP="00000000" w:rsidRDefault="00000000" w:rsidRPr="00000000" w14:paraId="000001ED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Движение.Стоимость = ВыборкаДетальныеЗаписи.СтоимостьНабора / (ВыборкаДетальныеЗаписи.КоличествоНаборов * ВыборкаДетальныеЗаписи.КоличествоБлюд * ВыборкаДетальныеЗаписи.КоличествоПродуктов);</w:t>
      </w:r>
    </w:p>
    <w:p w:rsidR="00000000" w:rsidDel="00000000" w:rsidP="00000000" w:rsidRDefault="00000000" w:rsidRPr="00000000" w14:paraId="000001EE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КонецЕсли</w:t>
      </w:r>
    </w:p>
    <w:p w:rsidR="00000000" w:rsidDel="00000000" w:rsidP="00000000" w:rsidRDefault="00000000" w:rsidRPr="00000000" w14:paraId="000001EF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КонецЦикла;</w:t>
      </w:r>
    </w:p>
    <w:p w:rsidR="00000000" w:rsidDel="00000000" w:rsidP="00000000" w:rsidRDefault="00000000" w:rsidRPr="00000000" w14:paraId="000001F0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1F1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//}}КОНСТРУКТОР_ЗАПРОСА_С_ОБРАБОТКОЙ_РЕЗУЛЬТАТА</w:t>
      </w:r>
    </w:p>
    <w:p w:rsidR="00000000" w:rsidDel="00000000" w:rsidP="00000000" w:rsidRDefault="00000000" w:rsidRPr="00000000" w14:paraId="000001F2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1F3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// регистр ОборотПродукции </w:t>
      </w:r>
    </w:p>
    <w:p w:rsidR="00000000" w:rsidDel="00000000" w:rsidP="00000000" w:rsidRDefault="00000000" w:rsidRPr="00000000" w14:paraId="000001F4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Движения.ОборотПродукции.Записывать = Истина;</w:t>
      </w:r>
    </w:p>
    <w:p w:rsidR="00000000" w:rsidDel="00000000" w:rsidP="00000000" w:rsidRDefault="00000000" w:rsidRPr="00000000" w14:paraId="000001F5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Для Каждого ТекСтрокаТЧРасходнаяНакладная Из ТЧРасходнаяНакладная Цикл</w:t>
      </w:r>
    </w:p>
    <w:p w:rsidR="00000000" w:rsidDel="00000000" w:rsidP="00000000" w:rsidRDefault="00000000" w:rsidRPr="00000000" w14:paraId="000001F6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 = Движения.ОборотПродукции.Добавить();</w:t>
      </w:r>
    </w:p>
    <w:p w:rsidR="00000000" w:rsidDel="00000000" w:rsidP="00000000" w:rsidRDefault="00000000" w:rsidRPr="00000000" w14:paraId="000001F7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Движение.Период = Дата;</w:t>
      </w:r>
    </w:p>
    <w:p w:rsidR="00000000" w:rsidDel="00000000" w:rsidP="00000000" w:rsidRDefault="00000000" w:rsidRPr="00000000" w14:paraId="000001F8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Движение.Номенклатура = ТекСтрокаТЧРасходнаяНакладная.Номенклатура;</w:t>
      </w:r>
    </w:p>
    <w:p w:rsidR="00000000" w:rsidDel="00000000" w:rsidP="00000000" w:rsidRDefault="00000000" w:rsidRPr="00000000" w14:paraId="000001F9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Движение.Количество = ТекСтрокаТЧРасходнаяНакладная.Количество;</w:t>
      </w:r>
    </w:p>
    <w:p w:rsidR="00000000" w:rsidDel="00000000" w:rsidP="00000000" w:rsidRDefault="00000000" w:rsidRPr="00000000" w14:paraId="000001FA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Движение.Стоимость = ТекСтрокаТЧРасходнаяНакладная.Стоимость;</w:t>
      </w:r>
    </w:p>
    <w:p w:rsidR="00000000" w:rsidDel="00000000" w:rsidP="00000000" w:rsidRDefault="00000000" w:rsidRPr="00000000" w14:paraId="000001FB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КонецЦикла;</w:t>
      </w:r>
    </w:p>
    <w:p w:rsidR="00000000" w:rsidDel="00000000" w:rsidP="00000000" w:rsidRDefault="00000000" w:rsidRPr="00000000" w14:paraId="000001FD">
      <w:pPr>
        <w:spacing w:line="360" w:lineRule="auto"/>
        <w:ind w:firstLine="567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360" w:lineRule="auto"/>
        <w:ind w:firstLine="567"/>
        <w:rPr>
          <w:rFonts w:ascii="Courier New" w:cs="Courier New" w:eastAsia="Courier New" w:hAnsi="Courier New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КонецПроцедуры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84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d90qzk6so1us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2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284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Запрос отчета «Ведомость продуктов и блюд за период»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ВЫБРАТЬ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ОстаткиПродуктовОстаткиИОбороты.Номенклатура КАК Номенклатура,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ОстаткиПродуктовОстаткиИОбороты.КоличествоНачальныйОстаток КАК КоличествоНачальныйОстаток,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ОстаткиПродуктовОстаткиИОбороты.СтоимостьНачальныйОстаток КАК СтоимостьНачальныйОстаток,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ОстаткиПродуктовОстаткиИОбороты.КоличествоПриход КАК КоличествоПриход,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ОстаткиПродуктовОстаткиИОбороты.СтоимостьПриход КАК СтоимостьПриход,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ОстаткиПродуктовОстаткиИОбороты.КоличествоРасход КАК КоличествоРасход,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ОстаткиПродуктовОстаткиИОбороты.СтоимостьРасход КАК СтоимостьРасход,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ОстаткиПродуктовОстаткиИОбороты.КоличествоКонечныйОстаток КАК КоличествоКонечныйОстаток,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ОстаткиПродуктовОстаткиИОбороты.СтоимостьКонечныйОстаток КАК СтоимостьКонечныйОстаток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РегистрНакопления.ОстаткиПродуктов.ОстаткиИОбороты КАК ОстаткиПродуктовОстаткиИОбороты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Запрос отчета «Отчет о продажах за период»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ВЫБРАТЬ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ОборотПродукцииОбороты.Период КАК Период,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ОборотПродукцииОбороты.Регистратор КАК Регистратор,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ОборотПродукцииОбороты.Номенклатура КАК Номенклатура,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ОборотПродукцииОбороты.КоличествоОборот КАК КоличествоОборот,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ОборотПродукцииОбороты.СтоимостьОборот КАК СтоимостьОборот,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ОборотПродукции.Стоимость КАК Стоимость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РегистрНакопления.ОборотПродукции.Обороты(, , Регистратор, ) КАК ОборотПродукцииОбороты,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РегистрНакопления.ОборотПродукции КАК ОборотПродукции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Запрос отчета «Отчет о движении складских запасов и о продажах за период»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ВЫБРАТЬ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ОборотПродукцииОбороты.КоличествоОборот КАК КоличествоОборот,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КомплектацияТЧКомплектация.Номенклатура КАК Номенклатура1,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КомплектацияТЧКомплектация.Количество КАК Количество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Документ.Комплектация.ТЧКомплектация КАК КомплектацияТЧКомплектация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ЛЕВОЕ СОЕДИНЕНИЕ РегистрНакопления.ОборотПродукции.Обороты КАК ОборотПродукцииОбороты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ПО (КомплектацияТЧКомплектация.Ссылка.НаборГотовоеБлюдо = ОборотПродукцииОбороты.Номенклатура)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ГДЕ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ОборотПродукцииОбороты.Номенклатура.Продукт = ЛОЖЬ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00" w:line="276" w:lineRule="auto"/>
        <w:jc w:val="center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Приложение 3. Скриншоты тестирования документов</w:t>
      </w:r>
    </w:p>
    <w:p w:rsidR="00000000" w:rsidDel="00000000" w:rsidP="00000000" w:rsidRDefault="00000000" w:rsidRPr="00000000" w14:paraId="00000227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0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3-1. Тестирование приходной накладной</w:t>
      </w:r>
    </w:p>
    <w:p w:rsidR="00000000" w:rsidDel="00000000" w:rsidP="00000000" w:rsidRDefault="00000000" w:rsidRPr="00000000" w14:paraId="00000229">
      <w:pPr>
        <w:spacing w:after="200" w:line="276" w:lineRule="auto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6120130" cy="308800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8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0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3-2. Тестирование расходной накладной</w:t>
      </w:r>
    </w:p>
    <w:p w:rsidR="00000000" w:rsidDel="00000000" w:rsidP="00000000" w:rsidRDefault="00000000" w:rsidRPr="00000000" w14:paraId="0000022C">
      <w:pPr>
        <w:spacing w:after="200" w:line="276" w:lineRule="auto"/>
        <w:rPr/>
      </w:pPr>
      <w:r w:rsidDel="00000000" w:rsidR="00000000" w:rsidRPr="00000000">
        <w:rPr/>
        <w:drawing>
          <wp:inline distB="0" distT="0" distL="0" distR="0">
            <wp:extent cx="6120130" cy="2935605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5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0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3-3 Тестирование документа «Комплектация»</w:t>
      </w:r>
    </w:p>
    <w:p w:rsidR="00000000" w:rsidDel="00000000" w:rsidP="00000000" w:rsidRDefault="00000000" w:rsidRPr="00000000" w14:paraId="00000231">
      <w:pPr>
        <w:spacing w:after="200" w:line="276" w:lineRule="auto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6120130" cy="162179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1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0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3-4. Тестирование списка «Номенклатура»</w:t>
      </w:r>
    </w:p>
    <w:p w:rsidR="00000000" w:rsidDel="00000000" w:rsidP="00000000" w:rsidRDefault="00000000" w:rsidRPr="00000000" w14:paraId="00000234">
      <w:pPr>
        <w:spacing w:after="200" w:line="276" w:lineRule="auto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6120130" cy="1633855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3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0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3-5. Тестирование регистра «Оборот продукции»</w:t>
      </w:r>
    </w:p>
    <w:p w:rsidR="00000000" w:rsidDel="00000000" w:rsidP="00000000" w:rsidRDefault="00000000" w:rsidRPr="00000000" w14:paraId="00000237">
      <w:pPr>
        <w:spacing w:after="200" w:line="276" w:lineRule="auto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6120130" cy="125984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59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00" w:line="276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0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3-6. Тестирование отчета «Ведомость продуктов и блюд за период»</w:t>
      </w:r>
    </w:p>
    <w:p w:rsidR="00000000" w:rsidDel="00000000" w:rsidP="00000000" w:rsidRDefault="00000000" w:rsidRPr="00000000" w14:paraId="0000023B">
      <w:pPr>
        <w:spacing w:after="200" w:line="276" w:lineRule="auto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6120130" cy="17907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0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3-7. Тестирование отчета о движении</w:t>
      </w:r>
    </w:p>
    <w:p w:rsidR="00000000" w:rsidDel="00000000" w:rsidP="00000000" w:rsidRDefault="00000000" w:rsidRPr="00000000" w14:paraId="0000023E">
      <w:pPr>
        <w:spacing w:after="20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складских запасов и продажах за период</w:t>
      </w:r>
    </w:p>
    <w:p w:rsidR="00000000" w:rsidDel="00000000" w:rsidP="00000000" w:rsidRDefault="00000000" w:rsidRPr="00000000" w14:paraId="0000023F">
      <w:pPr>
        <w:spacing w:after="200" w:line="276" w:lineRule="auto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6120130" cy="1212215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2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0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3-8. Тестирование отчета о продажах за период</w:t>
      </w:r>
    </w:p>
    <w:p w:rsidR="00000000" w:rsidDel="00000000" w:rsidP="00000000" w:rsidRDefault="00000000" w:rsidRPr="00000000" w14:paraId="00000242">
      <w:pPr>
        <w:spacing w:after="200" w:line="276" w:lineRule="auto"/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6120130" cy="154051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40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00" w:line="276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00" w:line="27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245">
      <w:pPr>
        <w:spacing w:after="200" w:line="27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Серова Л.В., Захаров К.Ю., «Практическое руководство по применению стандартов программной документации», 2024, ИНФРА-М, 21с.</w:t>
      </w:r>
    </w:p>
    <w:sectPr>
      <w:footerReference r:id="rId36" w:type="first"/>
      <w:type w:val="nextPage"/>
      <w:pgSz w:h="16838" w:w="11906" w:orient="portrait"/>
      <w:pgMar w:bottom="1134" w:top="1134" w:left="1701" w:right="567" w:header="709" w:footer="709"/>
      <w:pgNumType w:start="7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­"/>
      <w:lvlJc w:val="left"/>
      <w:pPr>
        <w:ind w:left="900" w:hanging="360"/>
      </w:pPr>
      <w:rPr>
        <w:rFonts w:ascii="Courier New" w:cs="Courier New" w:eastAsia="Courier New" w:hAnsi="Courier New"/>
        <w:color w:val="000000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­"/>
      <w:lvlJc w:val="left"/>
      <w:pPr>
        <w:ind w:left="644" w:hanging="359.99999999999994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­"/>
      <w:lvlJc w:val="left"/>
      <w:pPr>
        <w:ind w:left="90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3.png"/><Relationship Id="rId21" Type="http://schemas.openxmlformats.org/officeDocument/2006/relationships/image" Target="media/image17.png"/><Relationship Id="rId24" Type="http://schemas.openxmlformats.org/officeDocument/2006/relationships/image" Target="media/image12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26" Type="http://schemas.openxmlformats.org/officeDocument/2006/relationships/image" Target="media/image3.png"/><Relationship Id="rId25" Type="http://schemas.openxmlformats.org/officeDocument/2006/relationships/image" Target="media/image5.png"/><Relationship Id="rId28" Type="http://schemas.openxmlformats.org/officeDocument/2006/relationships/image" Target="media/image1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29" Type="http://schemas.openxmlformats.org/officeDocument/2006/relationships/image" Target="media/image14.png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31" Type="http://schemas.openxmlformats.org/officeDocument/2006/relationships/image" Target="media/image10.png"/><Relationship Id="rId30" Type="http://schemas.openxmlformats.org/officeDocument/2006/relationships/image" Target="media/image11.png"/><Relationship Id="rId11" Type="http://schemas.openxmlformats.org/officeDocument/2006/relationships/footer" Target="footer3.xml"/><Relationship Id="rId33" Type="http://schemas.openxmlformats.org/officeDocument/2006/relationships/image" Target="media/image9.png"/><Relationship Id="rId10" Type="http://schemas.openxmlformats.org/officeDocument/2006/relationships/header" Target="header3.xml"/><Relationship Id="rId32" Type="http://schemas.openxmlformats.org/officeDocument/2006/relationships/image" Target="media/image6.png"/><Relationship Id="rId13" Type="http://schemas.openxmlformats.org/officeDocument/2006/relationships/header" Target="header4.xml"/><Relationship Id="rId35" Type="http://schemas.openxmlformats.org/officeDocument/2006/relationships/image" Target="media/image15.png"/><Relationship Id="rId12" Type="http://schemas.openxmlformats.org/officeDocument/2006/relationships/footer" Target="footer4.xml"/><Relationship Id="rId34" Type="http://schemas.openxmlformats.org/officeDocument/2006/relationships/image" Target="media/image16.png"/><Relationship Id="rId15" Type="http://schemas.openxmlformats.org/officeDocument/2006/relationships/header" Target="header5.xml"/><Relationship Id="rId14" Type="http://schemas.openxmlformats.org/officeDocument/2006/relationships/footer" Target="footer5.xml"/><Relationship Id="rId36" Type="http://schemas.openxmlformats.org/officeDocument/2006/relationships/footer" Target="footer7.xml"/><Relationship Id="rId17" Type="http://schemas.openxmlformats.org/officeDocument/2006/relationships/image" Target="media/image2.png"/><Relationship Id="rId16" Type="http://schemas.openxmlformats.org/officeDocument/2006/relationships/footer" Target="footer6.xml"/><Relationship Id="rId19" Type="http://schemas.openxmlformats.org/officeDocument/2006/relationships/image" Target="media/image7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