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84" w:rsidRPr="00AE5D84" w:rsidRDefault="00AE5D84" w:rsidP="00AE5D84">
      <w:pPr>
        <w:ind w:left="720"/>
        <w:jc w:val="center"/>
        <w:rPr>
          <w:rFonts w:cstheme="minorHAnsi"/>
          <w:b/>
          <w:sz w:val="32"/>
          <w:szCs w:val="32"/>
        </w:rPr>
      </w:pPr>
      <w:r w:rsidRPr="00AE5D84">
        <w:rPr>
          <w:rFonts w:cstheme="minorHAnsi"/>
          <w:b/>
          <w:sz w:val="32"/>
          <w:szCs w:val="32"/>
        </w:rPr>
        <w:t>Nitte Meenakshi Institute of Technology</w:t>
      </w:r>
    </w:p>
    <w:p w:rsidR="00AE5D84" w:rsidRPr="00AE5D84" w:rsidRDefault="00AE5D84" w:rsidP="00AE5D84">
      <w:pPr>
        <w:ind w:left="720"/>
        <w:jc w:val="center"/>
        <w:rPr>
          <w:rFonts w:cstheme="minorHAnsi"/>
          <w:b/>
          <w:sz w:val="32"/>
          <w:szCs w:val="32"/>
        </w:rPr>
      </w:pPr>
      <w:r w:rsidRPr="00AE5D84">
        <w:rPr>
          <w:rFonts w:cstheme="minorHAnsi"/>
          <w:b/>
          <w:sz w:val="32"/>
          <w:szCs w:val="32"/>
        </w:rPr>
        <w:t>Dept.of Information Science &amp; Engineering</w:t>
      </w:r>
    </w:p>
    <w:p w:rsidR="00595FE6" w:rsidRPr="00AE5D84" w:rsidRDefault="00D46104" w:rsidP="00AE5D84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D84">
        <w:rPr>
          <w:rFonts w:ascii="Times New Roman" w:hAnsi="Times New Roman" w:cs="Times New Roman"/>
          <w:b/>
          <w:sz w:val="28"/>
          <w:szCs w:val="28"/>
        </w:rPr>
        <w:t>Minutes of Meeting held on 5th August 2017</w:t>
      </w:r>
    </w:p>
    <w:p w:rsidR="004F7246" w:rsidRDefault="004F7246" w:rsidP="004F72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4F7246">
        <w:rPr>
          <w:rFonts w:ascii="Times New Roman" w:hAnsi="Times New Roman" w:cs="Times New Roman"/>
          <w:sz w:val="24"/>
          <w:szCs w:val="24"/>
        </w:rPr>
        <w:t>5th August 2017</w:t>
      </w:r>
    </w:p>
    <w:p w:rsidR="00D46104" w:rsidRPr="004F7246" w:rsidRDefault="004F7246" w:rsidP="004F7246">
      <w:pPr>
        <w:rPr>
          <w:rFonts w:ascii="Times New Roman" w:hAnsi="Times New Roman" w:cs="Times New Roman"/>
          <w:b/>
          <w:sz w:val="24"/>
          <w:szCs w:val="24"/>
        </w:rPr>
      </w:pPr>
      <w:r w:rsidRPr="004F7246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Pr="004F7246">
        <w:rPr>
          <w:rFonts w:ascii="Times New Roman" w:hAnsi="Times New Roman" w:cs="Times New Roman"/>
          <w:sz w:val="24"/>
          <w:szCs w:val="24"/>
        </w:rPr>
        <w:t>10AM-12.30 PM</w:t>
      </w:r>
    </w:p>
    <w:p w:rsidR="004F7246" w:rsidRDefault="004F7246" w:rsidP="00D46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Venue : </w:t>
      </w:r>
      <w:r w:rsidRPr="004F7246">
        <w:rPr>
          <w:rFonts w:ascii="Times New Roman" w:hAnsi="Times New Roman" w:cs="Times New Roman"/>
          <w:sz w:val="24"/>
          <w:szCs w:val="24"/>
        </w:rPr>
        <w:t>HOD</w:t>
      </w:r>
      <w:r>
        <w:rPr>
          <w:rFonts w:ascii="Times New Roman" w:hAnsi="Times New Roman" w:cs="Times New Roman"/>
          <w:sz w:val="24"/>
          <w:szCs w:val="24"/>
        </w:rPr>
        <w:t>'s</w:t>
      </w:r>
      <w:r w:rsidRPr="004F7246">
        <w:rPr>
          <w:rFonts w:ascii="Times New Roman" w:hAnsi="Times New Roman" w:cs="Times New Roman"/>
          <w:sz w:val="24"/>
          <w:szCs w:val="24"/>
        </w:rPr>
        <w:t xml:space="preserve"> Chamber</w:t>
      </w:r>
    </w:p>
    <w:p w:rsidR="00D46104" w:rsidRDefault="00D46104" w:rsidP="00D46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 :</w:t>
      </w:r>
    </w:p>
    <w:p w:rsidR="00D46104" w:rsidRDefault="00D46104" w:rsidP="00D46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Regarding Academics of the year 2017-18[odd sem]</w:t>
      </w:r>
    </w:p>
    <w:p w:rsidR="00D46104" w:rsidRDefault="00D46104" w:rsidP="00D46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Allotment of Coordinators</w:t>
      </w:r>
      <w:r w:rsidR="00AD66B8">
        <w:rPr>
          <w:rFonts w:ascii="Times New Roman" w:hAnsi="Times New Roman" w:cs="Times New Roman"/>
          <w:sz w:val="24"/>
          <w:szCs w:val="24"/>
        </w:rPr>
        <w:t xml:space="preserve"> for </w:t>
      </w:r>
      <w:r w:rsidR="00AE5D84">
        <w:rPr>
          <w:rFonts w:ascii="Times New Roman" w:hAnsi="Times New Roman" w:cs="Times New Roman"/>
          <w:sz w:val="24"/>
          <w:szCs w:val="24"/>
        </w:rPr>
        <w:t xml:space="preserve"> </w:t>
      </w:r>
      <w:r w:rsidR="00AD66B8">
        <w:rPr>
          <w:rFonts w:ascii="Times New Roman" w:hAnsi="Times New Roman" w:cs="Times New Roman"/>
          <w:sz w:val="24"/>
          <w:szCs w:val="24"/>
        </w:rPr>
        <w:t>various</w:t>
      </w:r>
      <w:r w:rsidR="00AE5D84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AD66B8">
        <w:rPr>
          <w:rFonts w:ascii="Times New Roman" w:hAnsi="Times New Roman" w:cs="Times New Roman"/>
          <w:sz w:val="24"/>
          <w:szCs w:val="24"/>
        </w:rPr>
        <w:t xml:space="preserve"> in the Department</w:t>
      </w:r>
      <w:r w:rsidR="00AE5D84">
        <w:rPr>
          <w:rFonts w:ascii="Times New Roman" w:hAnsi="Times New Roman" w:cs="Times New Roman"/>
          <w:sz w:val="24"/>
          <w:szCs w:val="24"/>
        </w:rPr>
        <w:t>.</w:t>
      </w:r>
    </w:p>
    <w:p w:rsidR="00AE5D84" w:rsidRDefault="00AE5D84" w:rsidP="00D46104">
      <w:pPr>
        <w:rPr>
          <w:rFonts w:ascii="Times New Roman" w:hAnsi="Times New Roman" w:cs="Times New Roman"/>
          <w:b/>
          <w:sz w:val="24"/>
          <w:szCs w:val="24"/>
        </w:rPr>
      </w:pPr>
    </w:p>
    <w:p w:rsidR="00AE5D84" w:rsidRDefault="00AE5D84" w:rsidP="00AE5D84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="004978E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E5D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Sanjay H A, Dr. </w:t>
      </w:r>
      <w:r w:rsidR="004978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AE5D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Prasant Gogoi, </w:t>
      </w:r>
      <w:r w:rsidR="004978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AE5D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N. G. Goudru, </w:t>
      </w:r>
      <w:r w:rsidR="004978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E5D84">
        <w:rPr>
          <w:rFonts w:ascii="Times New Roman" w:eastAsia="Times New Roman" w:hAnsi="Times New Roman" w:cs="Times New Roman"/>
          <w:color w:val="222222"/>
          <w:sz w:val="24"/>
          <w:szCs w:val="24"/>
        </w:rPr>
        <w:t>Mr. Karunakar Rai, Mrs. Vidyadevi Biradar,  Mrs. Ashwini J P, Mr. Aditya Shastry,Mr. Chandrashekar B N, Mr. Manjunath B A,  Mr. Rohith H P,  Mrs. Lakshmi H,</w:t>
      </w:r>
      <w:r w:rsidR="004978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Mrs. Lakshmi M,</w:t>
      </w:r>
      <w:r w:rsidRPr="00AE5D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Mrs. Deepika K M, Mrs. Sumithra Amith, Mrs. Roopa R, Mrs. Yashawini H M, Ms. Navya, Mr. Promodh Jain, Mrs. Tulasi Srinivas, Ms. Mrudula, Mr. </w:t>
      </w:r>
      <w:r w:rsidR="004978E5">
        <w:rPr>
          <w:rFonts w:ascii="Times New Roman" w:eastAsia="Times New Roman" w:hAnsi="Times New Roman" w:cs="Times New Roman"/>
          <w:color w:val="222222"/>
          <w:sz w:val="24"/>
          <w:szCs w:val="24"/>
        </w:rPr>
        <w:t>Kiran</w:t>
      </w:r>
      <w:r w:rsidRPr="00AE5D84">
        <w:rPr>
          <w:rFonts w:ascii="Times New Roman" w:eastAsia="Times New Roman" w:hAnsi="Times New Roman" w:cs="Times New Roman"/>
          <w:color w:val="222222"/>
          <w:sz w:val="24"/>
          <w:szCs w:val="24"/>
        </w:rPr>
        <w:t>, Mr. Rangavittala, Mrs. Vani</w:t>
      </w:r>
      <w:r w:rsidR="004978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</w:t>
      </w:r>
    </w:p>
    <w:p w:rsidR="004F7246" w:rsidRDefault="004F7246" w:rsidP="00AE5D8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4978E5" w:rsidRDefault="004978E5" w:rsidP="00AE5D8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978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Minutes:</w:t>
      </w:r>
    </w:p>
    <w:p w:rsidR="004978E5" w:rsidRDefault="004978E5" w:rsidP="004978E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978E5">
        <w:rPr>
          <w:rFonts w:ascii="Times New Roman" w:eastAsia="Times New Roman" w:hAnsi="Times New Roman" w:cs="Times New Roman"/>
          <w:color w:val="222222"/>
          <w:sz w:val="24"/>
          <w:szCs w:val="24"/>
        </w:rPr>
        <w:t>HOD informed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Classes will start at 8.45 AM</w:t>
      </w:r>
    </w:p>
    <w:p w:rsidR="00AD66B8" w:rsidRDefault="004978E5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D66B8">
        <w:rPr>
          <w:rFonts w:ascii="Times New Roman" w:hAnsi="Times New Roman" w:cs="Times New Roman"/>
          <w:sz w:val="24"/>
          <w:szCs w:val="24"/>
        </w:rPr>
        <w:t xml:space="preserve">HOD Allotted  coordinators for various  activities in the Department are as follows </w:t>
      </w:r>
    </w:p>
    <w:tbl>
      <w:tblPr>
        <w:tblStyle w:val="TableGrid"/>
        <w:tblW w:w="0" w:type="auto"/>
        <w:tblLook w:val="04A0"/>
      </w:tblPr>
      <w:tblGrid>
        <w:gridCol w:w="828"/>
        <w:gridCol w:w="3780"/>
        <w:gridCol w:w="3870"/>
      </w:tblGrid>
      <w:tr w:rsidR="0098410B" w:rsidTr="0098410B">
        <w:tc>
          <w:tcPr>
            <w:tcW w:w="828" w:type="dxa"/>
          </w:tcPr>
          <w:p w:rsidR="0098410B" w:rsidRDefault="0098410B" w:rsidP="00AD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Work Assignment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allotted Faculty coordinator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Coordinators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Vani E &amp; Mrs. Navya C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Tutorial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Ranga Vittala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Seminar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Mrudula 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Kiran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Yashaswini H M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Gurukul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Pramodh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Jain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Table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Manjunath B A 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Vidyadevi Biradar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Interaction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Karunakar Rai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Autonomous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Sumithra Amith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Tulasi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Students Mentoring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Manjunath B A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Placement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Preetham N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M.Tech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Deepika K M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Akshatha &amp; Ms. Disha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Roopa R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Colloquium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Roopa R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RangaVittala</w:t>
            </w:r>
            <w:proofErr w:type="spellEnd"/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Inforium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Sumithra Amith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Welfare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Pramodh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Jain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AICTE &amp; NIRF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Navya C </w:t>
            </w:r>
          </w:p>
        </w:tc>
      </w:tr>
      <w:tr w:rsidR="0098410B" w:rsidTr="0098410B">
        <w:tc>
          <w:tcPr>
            <w:tcW w:w="828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78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Activities Coordinator</w:t>
            </w:r>
          </w:p>
        </w:tc>
        <w:tc>
          <w:tcPr>
            <w:tcW w:w="3870" w:type="dxa"/>
          </w:tcPr>
          <w:p w:rsidR="0098410B" w:rsidRDefault="0098410B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Chandrashekar B N</w:t>
            </w:r>
          </w:p>
        </w:tc>
      </w:tr>
    </w:tbl>
    <w:p w:rsidR="004978E5" w:rsidRDefault="00AD66B8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10B" w:rsidRDefault="005C5A6D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i]</w:t>
      </w:r>
      <w:r w:rsidR="00984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B90">
        <w:rPr>
          <w:rFonts w:ascii="Times New Roman" w:hAnsi="Times New Roman" w:cs="Times New Roman"/>
          <w:sz w:val="24"/>
          <w:szCs w:val="24"/>
        </w:rPr>
        <w:t xml:space="preserve">Faculty </w:t>
      </w:r>
      <w:r>
        <w:rPr>
          <w:rFonts w:ascii="Times New Roman" w:hAnsi="Times New Roman" w:cs="Times New Roman"/>
          <w:sz w:val="24"/>
          <w:szCs w:val="24"/>
        </w:rPr>
        <w:t xml:space="preserve"> those who are handling courses</w:t>
      </w:r>
      <w:r w:rsidR="00096B90">
        <w:rPr>
          <w:rFonts w:ascii="Times New Roman" w:hAnsi="Times New Roman" w:cs="Times New Roman"/>
          <w:sz w:val="24"/>
          <w:szCs w:val="24"/>
        </w:rPr>
        <w:t xml:space="preserve"> having tutorials,has to prepare tutorial Sheets[4 tutorial sheets] every month 1st and submit to the Tutorial coordinator.[ For August month Deadline to submit tutorial sheets is on 10th August 2017]. Later it will be scrutinized by DUGC members.</w:t>
      </w:r>
    </w:p>
    <w:p w:rsidR="00096B90" w:rsidRDefault="005C5A6D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ii] </w:t>
      </w:r>
      <w:r w:rsidR="00096B90">
        <w:rPr>
          <w:rFonts w:ascii="Times New Roman" w:hAnsi="Times New Roman" w:cs="Times New Roman"/>
          <w:sz w:val="24"/>
          <w:szCs w:val="24"/>
        </w:rPr>
        <w:t>For MSEs, question paper should be common to all secti</w:t>
      </w:r>
      <w:r>
        <w:rPr>
          <w:rFonts w:ascii="Times New Roman" w:hAnsi="Times New Roman" w:cs="Times New Roman"/>
          <w:sz w:val="24"/>
          <w:szCs w:val="24"/>
        </w:rPr>
        <w:t>ons with respect to the courses</w:t>
      </w:r>
      <w:r w:rsidR="00096B90">
        <w:rPr>
          <w:rFonts w:ascii="Times New Roman" w:hAnsi="Times New Roman" w:cs="Times New Roman"/>
          <w:sz w:val="24"/>
          <w:szCs w:val="24"/>
        </w:rPr>
        <w:t xml:space="preserve">. Before 1st MSE, ever faculty should cover 1.75/2 units </w:t>
      </w:r>
      <w:r>
        <w:rPr>
          <w:rFonts w:ascii="Times New Roman" w:hAnsi="Times New Roman" w:cs="Times New Roman"/>
          <w:sz w:val="24"/>
          <w:szCs w:val="24"/>
        </w:rPr>
        <w:t>in their respective course.</w:t>
      </w:r>
    </w:p>
    <w:p w:rsidR="005C5A6D" w:rsidRDefault="005C5A6D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iii] HOD informed senior faculty members to use Edusat room , if they use presentation for their course.</w:t>
      </w:r>
    </w:p>
    <w:p w:rsidR="005C5A6D" w:rsidRDefault="005C5A6D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B3B17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EE5">
        <w:rPr>
          <w:rFonts w:ascii="Times New Roman" w:hAnsi="Times New Roman" w:cs="Times New Roman"/>
          <w:sz w:val="24"/>
          <w:szCs w:val="24"/>
        </w:rPr>
        <w:t xml:space="preserve">&amp; Lab </w:t>
      </w:r>
      <w:r>
        <w:rPr>
          <w:rFonts w:ascii="Times New Roman" w:hAnsi="Times New Roman" w:cs="Times New Roman"/>
          <w:sz w:val="24"/>
          <w:szCs w:val="24"/>
        </w:rPr>
        <w:t>Head allotment is as follows</w:t>
      </w:r>
    </w:p>
    <w:tbl>
      <w:tblPr>
        <w:tblStyle w:val="TableGrid"/>
        <w:tblW w:w="0" w:type="auto"/>
        <w:tblLook w:val="04A0"/>
      </w:tblPr>
      <w:tblGrid>
        <w:gridCol w:w="918"/>
        <w:gridCol w:w="1080"/>
        <w:gridCol w:w="4320"/>
        <w:gridCol w:w="2790"/>
      </w:tblGrid>
      <w:tr w:rsidR="005C5A6D" w:rsidTr="00C36A6A">
        <w:tc>
          <w:tcPr>
            <w:tcW w:w="918" w:type="dxa"/>
          </w:tcPr>
          <w:p w:rsidR="005C5A6D" w:rsidRDefault="005C5A6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1080" w:type="dxa"/>
          </w:tcPr>
          <w:p w:rsidR="005C5A6D" w:rsidRDefault="005C5A6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4320" w:type="dxa"/>
          </w:tcPr>
          <w:p w:rsidR="005C5A6D" w:rsidRDefault="007B3B1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981EE5">
              <w:rPr>
                <w:rFonts w:ascii="Times New Roman" w:hAnsi="Times New Roman" w:cs="Times New Roman"/>
                <w:sz w:val="24"/>
                <w:szCs w:val="24"/>
              </w:rPr>
              <w:t xml:space="preserve"> &amp; Lab</w:t>
            </w:r>
          </w:p>
        </w:tc>
        <w:tc>
          <w:tcPr>
            <w:tcW w:w="2790" w:type="dxa"/>
          </w:tcPr>
          <w:p w:rsidR="005C5A6D" w:rsidRDefault="007B3B1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5C5A6D">
              <w:rPr>
                <w:rFonts w:ascii="Times New Roman" w:hAnsi="Times New Roman" w:cs="Times New Roman"/>
                <w:sz w:val="24"/>
                <w:szCs w:val="24"/>
              </w:rPr>
              <w:t xml:space="preserve"> Head</w:t>
            </w:r>
          </w:p>
        </w:tc>
      </w:tr>
      <w:tr w:rsidR="004866AD" w:rsidTr="00C36A6A">
        <w:tc>
          <w:tcPr>
            <w:tcW w:w="918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 Sem</w:t>
            </w:r>
          </w:p>
        </w:tc>
        <w:tc>
          <w:tcPr>
            <w:tcW w:w="4320" w:type="dxa"/>
          </w:tcPr>
          <w:p w:rsidR="004866AD" w:rsidRDefault="004866AD" w:rsidP="00C36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Concepts and C programming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Chandrashekar B N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Default="004866AD" w:rsidP="00C36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CCP Lab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Rohith H P</w:t>
            </w:r>
          </w:p>
        </w:tc>
      </w:tr>
      <w:tr w:rsidR="004866AD" w:rsidTr="00C36A6A">
        <w:tc>
          <w:tcPr>
            <w:tcW w:w="918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 Sem</w:t>
            </w:r>
          </w:p>
        </w:tc>
        <w:tc>
          <w:tcPr>
            <w:tcW w:w="432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 xml:space="preserve">Principles of Analog and Digital design 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Karunakar Rai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 xml:space="preserve">Discrete Mathematical Structures 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N. G. Goudru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 xml:space="preserve">Data Structures 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Vidyadevi Biradar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Unix Shell Programming (USP)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Lakshmi H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 Lab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Yashaswini H M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PADD Lab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Vani E</w:t>
            </w:r>
          </w:p>
        </w:tc>
      </w:tr>
      <w:tr w:rsidR="004866AD" w:rsidTr="00C36A6A">
        <w:tc>
          <w:tcPr>
            <w:tcW w:w="918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80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 Sem</w:t>
            </w:r>
          </w:p>
          <w:p w:rsidR="004866AD" w:rsidRDefault="004866AD" w:rsidP="0048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6AD" w:rsidRDefault="004866AD" w:rsidP="0048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6AD" w:rsidRDefault="004866AD" w:rsidP="0048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6AD" w:rsidRPr="004866AD" w:rsidRDefault="004866AD" w:rsidP="00486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Computer Networks-I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Srinivas D B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System Programming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Sanjay H A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Manjunath B A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Database Management Systems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Ranga Vittala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Finite Languages &amp;amp; Automata Theory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Adithya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Shastry</w:t>
            </w:r>
            <w:proofErr w:type="spellEnd"/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 Lab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Disha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8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 Lab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Akshatha</w:t>
            </w:r>
          </w:p>
        </w:tc>
      </w:tr>
      <w:tr w:rsidR="004866AD" w:rsidTr="00C36A6A">
        <w:tc>
          <w:tcPr>
            <w:tcW w:w="918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80" w:type="dxa"/>
            <w:vMerge w:val="restart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 Sem</w:t>
            </w: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Parallel Programming Principals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Ashwini J P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Software project management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Mrudula 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6A">
              <w:rPr>
                <w:rFonts w:ascii="Times New Roman" w:hAnsi="Times New Roman" w:cs="Times New Roman"/>
                <w:sz w:val="24"/>
                <w:szCs w:val="24"/>
              </w:rPr>
              <w:t>Venture Process management &amp;amp; IPR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Sumithra Amith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 Lab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Tulasi</w:t>
            </w:r>
          </w:p>
        </w:tc>
      </w:tr>
      <w:tr w:rsidR="004866AD" w:rsidTr="00C36A6A">
        <w:tc>
          <w:tcPr>
            <w:tcW w:w="918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866AD" w:rsidRPr="00C36A6A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Lab</w:t>
            </w:r>
          </w:p>
        </w:tc>
        <w:tc>
          <w:tcPr>
            <w:tcW w:w="279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Preetham N</w:t>
            </w:r>
          </w:p>
        </w:tc>
      </w:tr>
    </w:tbl>
    <w:p w:rsidR="007B3B17" w:rsidRDefault="007B3B17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i] Course head Responsibility : </w:t>
      </w:r>
    </w:p>
    <w:p w:rsidR="007B3B17" w:rsidRDefault="007B3B17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He/ She has to make sure that other faculty are in phase with their respective courses. </w:t>
      </w:r>
    </w:p>
    <w:p w:rsidR="007B3B17" w:rsidRDefault="007B3B17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MSE question paper in consultation with other f</w:t>
      </w:r>
      <w:r w:rsidR="00672541">
        <w:rPr>
          <w:rFonts w:ascii="Times New Roman" w:hAnsi="Times New Roman" w:cs="Times New Roman"/>
          <w:sz w:val="24"/>
          <w:szCs w:val="24"/>
        </w:rPr>
        <w:t>aculty for their respective courses.</w:t>
      </w:r>
    </w:p>
    <w:p w:rsidR="004866AD" w:rsidRDefault="004866AD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ii] Lab head Responsibility :</w:t>
      </w:r>
    </w:p>
    <w:p w:rsidR="004866AD" w:rsidRDefault="004866AD" w:rsidP="00486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He/ She has to make sure that other faculty are in phase with their respective Labs. </w:t>
      </w:r>
    </w:p>
    <w:p w:rsidR="00AB4027" w:rsidRDefault="00AB4027" w:rsidP="00486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Statements for the respective labs has to be defined on or before 12th August.</w:t>
      </w:r>
    </w:p>
    <w:p w:rsidR="00672541" w:rsidRDefault="00672541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Class teachers Allotment is as follows</w:t>
      </w:r>
    </w:p>
    <w:tbl>
      <w:tblPr>
        <w:tblStyle w:val="TableGrid"/>
        <w:tblW w:w="0" w:type="auto"/>
        <w:tblLook w:val="04A0"/>
      </w:tblPr>
      <w:tblGrid>
        <w:gridCol w:w="1008"/>
        <w:gridCol w:w="1080"/>
        <w:gridCol w:w="963"/>
        <w:gridCol w:w="2727"/>
      </w:tblGrid>
      <w:tr w:rsidR="00672541" w:rsidTr="00672541">
        <w:tc>
          <w:tcPr>
            <w:tcW w:w="1008" w:type="dxa"/>
          </w:tcPr>
          <w:p w:rsidR="00672541" w:rsidRP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541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1080" w:type="dxa"/>
          </w:tcPr>
          <w:p w:rsidR="00672541" w:rsidRP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541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963" w:type="dxa"/>
          </w:tcPr>
          <w:p w:rsidR="00672541" w:rsidRP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541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</w:p>
        </w:tc>
        <w:tc>
          <w:tcPr>
            <w:tcW w:w="2727" w:type="dxa"/>
          </w:tcPr>
          <w:p w:rsidR="00672541" w:rsidRP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541">
              <w:rPr>
                <w:rFonts w:ascii="Times New Roman" w:hAnsi="Times New Roman" w:cs="Times New Roman"/>
                <w:sz w:val="24"/>
                <w:szCs w:val="24"/>
              </w:rPr>
              <w:t>Class Teacher Name</w:t>
            </w:r>
          </w:p>
        </w:tc>
      </w:tr>
      <w:tr w:rsidR="00672541" w:rsidTr="00672541">
        <w:tc>
          <w:tcPr>
            <w:tcW w:w="1008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 Sem</w:t>
            </w: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Chandrashekar B N</w:t>
            </w:r>
          </w:p>
        </w:tc>
      </w:tr>
      <w:tr w:rsidR="00672541" w:rsidTr="00672541">
        <w:tc>
          <w:tcPr>
            <w:tcW w:w="1008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Rohith H P</w:t>
            </w:r>
          </w:p>
        </w:tc>
      </w:tr>
      <w:tr w:rsidR="00672541" w:rsidTr="00672541">
        <w:tc>
          <w:tcPr>
            <w:tcW w:w="1008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Roopa R</w:t>
            </w:r>
          </w:p>
        </w:tc>
      </w:tr>
      <w:tr w:rsidR="00672541" w:rsidTr="00672541">
        <w:tc>
          <w:tcPr>
            <w:tcW w:w="1008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 Sem</w:t>
            </w: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Akshatha</w:t>
            </w:r>
          </w:p>
        </w:tc>
      </w:tr>
      <w:tr w:rsidR="00672541" w:rsidTr="00672541">
        <w:tc>
          <w:tcPr>
            <w:tcW w:w="1008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Sumithra Amith </w:t>
            </w:r>
          </w:p>
        </w:tc>
      </w:tr>
      <w:tr w:rsidR="00672541" w:rsidTr="00672541">
        <w:tc>
          <w:tcPr>
            <w:tcW w:w="1008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Pramodh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Jain</w:t>
            </w:r>
          </w:p>
        </w:tc>
      </w:tr>
      <w:tr w:rsidR="00672541" w:rsidTr="00672541">
        <w:tc>
          <w:tcPr>
            <w:tcW w:w="1008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 Sem</w:t>
            </w: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Disha</w:t>
            </w:r>
          </w:p>
        </w:tc>
      </w:tr>
      <w:tr w:rsidR="00672541" w:rsidTr="00672541">
        <w:tc>
          <w:tcPr>
            <w:tcW w:w="1008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Kiran</w:t>
            </w:r>
          </w:p>
        </w:tc>
      </w:tr>
      <w:tr w:rsidR="00672541" w:rsidTr="00672541">
        <w:tc>
          <w:tcPr>
            <w:tcW w:w="1008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vMerge w:val="restart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 Sem</w:t>
            </w: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Vani E</w:t>
            </w:r>
          </w:p>
        </w:tc>
      </w:tr>
      <w:tr w:rsidR="00672541" w:rsidTr="00672541">
        <w:tc>
          <w:tcPr>
            <w:tcW w:w="1008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7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Navya C</w:t>
            </w:r>
          </w:p>
        </w:tc>
      </w:tr>
    </w:tbl>
    <w:p w:rsidR="00672541" w:rsidRDefault="00672541" w:rsidP="00672541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C5A6D" w:rsidRDefault="00672541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Mentors Allotment is as follows:</w:t>
      </w:r>
    </w:p>
    <w:tbl>
      <w:tblPr>
        <w:tblStyle w:val="TableGrid"/>
        <w:tblW w:w="0" w:type="auto"/>
        <w:tblLook w:val="04A0"/>
      </w:tblPr>
      <w:tblGrid>
        <w:gridCol w:w="1008"/>
        <w:gridCol w:w="1350"/>
        <w:gridCol w:w="3510"/>
      </w:tblGrid>
      <w:tr w:rsidR="00672541" w:rsidTr="00981EE5">
        <w:tc>
          <w:tcPr>
            <w:tcW w:w="1008" w:type="dxa"/>
          </w:tcPr>
          <w:p w:rsidR="00672541" w:rsidRDefault="00672541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1350" w:type="dxa"/>
          </w:tcPr>
          <w:p w:rsidR="00672541" w:rsidRDefault="00C12F8A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510" w:type="dxa"/>
          </w:tcPr>
          <w:p w:rsidR="00672541" w:rsidRDefault="00C12F8A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Mentors Name</w:t>
            </w:r>
          </w:p>
        </w:tc>
      </w:tr>
      <w:tr w:rsidR="00672541" w:rsidTr="00981EE5">
        <w:tc>
          <w:tcPr>
            <w:tcW w:w="1008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 Year</w:t>
            </w:r>
          </w:p>
        </w:tc>
        <w:tc>
          <w:tcPr>
            <w:tcW w:w="3510" w:type="dxa"/>
          </w:tcPr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Chandrashekar B N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Rohith H P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Mrs. Roopa R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Mr. Ranga Vittala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Mrs. Ashwini J P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Mrs. Akshatha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Mr. Kiran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Ms. Mrudula</w:t>
            </w:r>
          </w:p>
          <w:p w:rsidR="00672541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Mrs. Yashaswini H M</w:t>
            </w:r>
          </w:p>
        </w:tc>
      </w:tr>
      <w:tr w:rsidR="00672541" w:rsidTr="00981EE5">
        <w:tc>
          <w:tcPr>
            <w:tcW w:w="1008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 Year</w:t>
            </w:r>
          </w:p>
        </w:tc>
        <w:tc>
          <w:tcPr>
            <w:tcW w:w="3510" w:type="dxa"/>
          </w:tcPr>
          <w:p w:rsidR="00672541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Adithya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Shasthri</w:t>
            </w:r>
            <w:proofErr w:type="spellEnd"/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Sumithra Amith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Preetham N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Mrs. Lakshmi H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Deepika K M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Manjunath B A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Padmavathi</w:t>
            </w:r>
            <w:proofErr w:type="spellEnd"/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Sreekala</w:t>
            </w:r>
            <w:proofErr w:type="spellEnd"/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Pallavi</w:t>
            </w:r>
            <w:proofErr w:type="spellEnd"/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541" w:rsidTr="00981EE5">
        <w:tc>
          <w:tcPr>
            <w:tcW w:w="1008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50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 Year</w:t>
            </w:r>
          </w:p>
        </w:tc>
        <w:tc>
          <w:tcPr>
            <w:tcW w:w="3510" w:type="dxa"/>
          </w:tcPr>
          <w:p w:rsidR="00672541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N G Goudru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Prasant Gogoi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Pramodh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Jain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Tulasi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Vani. E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Navya</w:t>
            </w:r>
          </w:p>
        </w:tc>
      </w:tr>
      <w:tr w:rsidR="00672541" w:rsidTr="00981EE5">
        <w:tc>
          <w:tcPr>
            <w:tcW w:w="1008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672541" w:rsidRDefault="00051589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 Year</w:t>
            </w:r>
          </w:p>
        </w:tc>
        <w:tc>
          <w:tcPr>
            <w:tcW w:w="3510" w:type="dxa"/>
          </w:tcPr>
          <w:p w:rsidR="00672541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Sreenivas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 B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karunakar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Rai</w:t>
            </w:r>
          </w:p>
          <w:p w:rsidR="00981EE5" w:rsidRDefault="00981EE5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Disha</w:t>
            </w:r>
          </w:p>
        </w:tc>
      </w:tr>
    </w:tbl>
    <w:p w:rsidR="00672541" w:rsidRDefault="00672541" w:rsidP="004978E5">
      <w:pPr>
        <w:rPr>
          <w:rFonts w:ascii="Times New Roman" w:hAnsi="Times New Roman" w:cs="Times New Roman"/>
          <w:sz w:val="24"/>
          <w:szCs w:val="24"/>
        </w:rPr>
      </w:pPr>
    </w:p>
    <w:p w:rsidR="00672541" w:rsidRDefault="004866AD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Allotment of Lab In charge is as follows</w:t>
      </w:r>
    </w:p>
    <w:tbl>
      <w:tblPr>
        <w:tblStyle w:val="TableGrid"/>
        <w:tblW w:w="0" w:type="auto"/>
        <w:tblLook w:val="04A0"/>
      </w:tblPr>
      <w:tblGrid>
        <w:gridCol w:w="1008"/>
        <w:gridCol w:w="2160"/>
        <w:gridCol w:w="6408"/>
      </w:tblGrid>
      <w:tr w:rsidR="004866AD" w:rsidTr="00AB4027">
        <w:tc>
          <w:tcPr>
            <w:tcW w:w="10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2160" w:type="dxa"/>
          </w:tcPr>
          <w:p w:rsidR="004866AD" w:rsidRDefault="004866AD" w:rsidP="0048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Name</w:t>
            </w:r>
          </w:p>
        </w:tc>
        <w:tc>
          <w:tcPr>
            <w:tcW w:w="6408" w:type="dxa"/>
          </w:tcPr>
          <w:p w:rsidR="004866AD" w:rsidRDefault="004866AD" w:rsidP="00486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In charge [Faculty] name</w:t>
            </w:r>
          </w:p>
        </w:tc>
      </w:tr>
      <w:tr w:rsidR="004866AD" w:rsidTr="00AB4027">
        <w:tc>
          <w:tcPr>
            <w:tcW w:w="10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64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Yashaswini H M</w:t>
            </w:r>
          </w:p>
        </w:tc>
      </w:tr>
      <w:tr w:rsidR="004866AD" w:rsidTr="00AB4027">
        <w:tc>
          <w:tcPr>
            <w:tcW w:w="10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2</w:t>
            </w:r>
          </w:p>
        </w:tc>
        <w:tc>
          <w:tcPr>
            <w:tcW w:w="64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Navya C</w:t>
            </w:r>
          </w:p>
        </w:tc>
      </w:tr>
      <w:tr w:rsidR="004866AD" w:rsidTr="00AB4027">
        <w:tc>
          <w:tcPr>
            <w:tcW w:w="10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  <w:tc>
          <w:tcPr>
            <w:tcW w:w="64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Sumithra Amith</w:t>
            </w:r>
          </w:p>
        </w:tc>
      </w:tr>
      <w:tr w:rsidR="004866AD" w:rsidTr="00AB4027">
        <w:tc>
          <w:tcPr>
            <w:tcW w:w="10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64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Vani E </w:t>
            </w:r>
          </w:p>
        </w:tc>
      </w:tr>
      <w:tr w:rsidR="004866AD" w:rsidTr="00AB4027">
        <w:tc>
          <w:tcPr>
            <w:tcW w:w="1008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866AD" w:rsidRDefault="004866AD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5[IOT]</w:t>
            </w:r>
          </w:p>
        </w:tc>
        <w:tc>
          <w:tcPr>
            <w:tcW w:w="6408" w:type="dxa"/>
          </w:tcPr>
          <w:p w:rsidR="004866AD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Ranga Vittala</w:t>
            </w:r>
          </w:p>
        </w:tc>
      </w:tr>
      <w:tr w:rsidR="004866AD" w:rsidTr="00AB4027">
        <w:tc>
          <w:tcPr>
            <w:tcW w:w="1008" w:type="dxa"/>
          </w:tcPr>
          <w:p w:rsidR="004866AD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866AD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  <w:tc>
          <w:tcPr>
            <w:tcW w:w="6408" w:type="dxa"/>
          </w:tcPr>
          <w:p w:rsidR="004866AD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Akshatha</w:t>
            </w:r>
          </w:p>
        </w:tc>
      </w:tr>
      <w:tr w:rsidR="004866AD" w:rsidTr="00AB4027">
        <w:tc>
          <w:tcPr>
            <w:tcW w:w="1008" w:type="dxa"/>
          </w:tcPr>
          <w:p w:rsidR="004866AD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4866AD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Grid LAB</w:t>
            </w:r>
          </w:p>
        </w:tc>
        <w:tc>
          <w:tcPr>
            <w:tcW w:w="6408" w:type="dxa"/>
          </w:tcPr>
          <w:p w:rsidR="004866AD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Deepika K M</w:t>
            </w:r>
          </w:p>
        </w:tc>
      </w:tr>
      <w:tr w:rsidR="00AB4027" w:rsidTr="00AB4027">
        <w:tc>
          <w:tcPr>
            <w:tcW w:w="1008" w:type="dxa"/>
          </w:tcPr>
          <w:p w:rsidR="00AB4027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AB4027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iignis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innovations Lab </w:t>
            </w:r>
          </w:p>
        </w:tc>
        <w:tc>
          <w:tcPr>
            <w:tcW w:w="6408" w:type="dxa"/>
          </w:tcPr>
          <w:p w:rsidR="00AB4027" w:rsidRDefault="00AB4027" w:rsidP="0049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Jain</w:t>
            </w:r>
          </w:p>
        </w:tc>
      </w:tr>
    </w:tbl>
    <w:p w:rsidR="004866AD" w:rsidRDefault="004866AD" w:rsidP="004978E5">
      <w:pPr>
        <w:rPr>
          <w:rFonts w:ascii="Times New Roman" w:hAnsi="Times New Roman" w:cs="Times New Roman"/>
          <w:sz w:val="24"/>
          <w:szCs w:val="24"/>
        </w:rPr>
      </w:pPr>
    </w:p>
    <w:p w:rsidR="00AB4027" w:rsidRDefault="00AB4027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i] Lab In charge faculty should come with Motivational Quotes for their respective labs by 20th August 2017</w:t>
      </w:r>
    </w:p>
    <w:p w:rsidR="00AB4027" w:rsidRDefault="00AB4027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HOD informed Mr. Ravi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for every 15 days and password should be given to either HOD or Mrs. Roopa , So that they can circulate  password to other faculty and also HOD Informed</w:t>
      </w:r>
      <w:r w:rsidR="00AF480A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faculty , not to reveal password to students. </w:t>
      </w:r>
    </w:p>
    <w:p w:rsidR="004866AD" w:rsidRDefault="00B05107" w:rsidP="0049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Mrs. Sumithra Amith has nominated to make schedule for brain storming session in the period between 7th August to 12th August 2017. [Every faculty has to plan for the Learning Activities for their respective course before the classes start] </w:t>
      </w:r>
    </w:p>
    <w:p w:rsidR="004978E5" w:rsidRPr="004978E5" w:rsidRDefault="004978E5" w:rsidP="004978E5">
      <w:pPr>
        <w:rPr>
          <w:rFonts w:ascii="Times New Roman" w:hAnsi="Times New Roman" w:cs="Times New Roman"/>
          <w:sz w:val="24"/>
          <w:szCs w:val="24"/>
        </w:rPr>
      </w:pPr>
    </w:p>
    <w:p w:rsidR="00D46104" w:rsidRPr="00D46104" w:rsidRDefault="00D46104" w:rsidP="00D46104">
      <w:pPr>
        <w:rPr>
          <w:rFonts w:ascii="Times New Roman" w:hAnsi="Times New Roman" w:cs="Times New Roman"/>
          <w:sz w:val="24"/>
          <w:szCs w:val="24"/>
        </w:rPr>
      </w:pPr>
    </w:p>
    <w:sectPr w:rsidR="00D46104" w:rsidRPr="00D46104" w:rsidSect="0059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20"/>
  <w:characterSpacingControl w:val="doNotCompress"/>
  <w:compat>
    <w:useFELayout/>
  </w:compat>
  <w:rsids>
    <w:rsidRoot w:val="00D46104"/>
    <w:rsid w:val="00051589"/>
    <w:rsid w:val="00096B90"/>
    <w:rsid w:val="004866AD"/>
    <w:rsid w:val="004978E5"/>
    <w:rsid w:val="004B783F"/>
    <w:rsid w:val="004F7246"/>
    <w:rsid w:val="00595FE6"/>
    <w:rsid w:val="005C5A6D"/>
    <w:rsid w:val="00672541"/>
    <w:rsid w:val="00780E48"/>
    <w:rsid w:val="007B3B17"/>
    <w:rsid w:val="00981EE5"/>
    <w:rsid w:val="0098410B"/>
    <w:rsid w:val="00AB4027"/>
    <w:rsid w:val="00AB721C"/>
    <w:rsid w:val="00AD66B8"/>
    <w:rsid w:val="00AE5D84"/>
    <w:rsid w:val="00AF480A"/>
    <w:rsid w:val="00B05107"/>
    <w:rsid w:val="00C12F8A"/>
    <w:rsid w:val="00C36A6A"/>
    <w:rsid w:val="00D4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6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7</cp:revision>
  <dcterms:created xsi:type="dcterms:W3CDTF">2017-08-06T15:43:00Z</dcterms:created>
  <dcterms:modified xsi:type="dcterms:W3CDTF">2017-08-06T18:33:00Z</dcterms:modified>
</cp:coreProperties>
</file>