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96"/>
          <w:szCs w:val="80"/>
          <w:lang w:val="en-IN"/>
        </w:rPr>
        <w:t>Agri-</w:t>
      </w:r>
      <w:r>
        <w:rPr>
          <w:b/>
          <w:sz w:val="96"/>
          <w:szCs w:val="80"/>
          <w:lang w:val="en-IN"/>
        </w:rPr>
        <w:t>Bot</w:t>
      </w:r>
      <w:r>
        <w:rPr>
          <w:b/>
          <w:sz w:val="96"/>
          <w:szCs w:val="80"/>
        </w:rPr>
        <w:t xml:space="preserve"> #</w:t>
      </w:r>
      <w:r>
        <w:rPr>
          <w:b/>
          <w:sz w:val="96"/>
          <w:szCs w:val="80"/>
        </w:rPr>
        <w:t>1475</w:t>
      </w:r>
    </w:p>
    <w:p>
      <w:pPr>
        <w:pStyle w:val="Normal"/>
        <w:bidi w:val="0"/>
        <w:ind w:left="3600" w:firstLine="720"/>
        <w:jc w:val="left"/>
        <w:rPr/>
      </w:pPr>
      <w:r>
        <w:rPr>
          <w:rFonts w:ascii="Arial Bold" w:hAnsi="Arial Bold"/>
          <w:sz w:val="56"/>
          <w:szCs w:val="44"/>
        </w:rPr>
        <w:t>BALAMURUGAN R</w:t>
      </w:r>
    </w:p>
    <w:p>
      <w:pPr>
        <w:pStyle w:val="Normal"/>
        <w:ind w:left="3600" w:firstLine="720"/>
        <w:jc w:val="left"/>
        <w:rPr/>
      </w:pPr>
      <w:r>
        <w:rPr>
          <w:rFonts w:ascii="Arial Bold" w:hAnsi="Arial Bold"/>
          <w:sz w:val="56"/>
          <w:szCs w:val="44"/>
        </w:rPr>
        <w:t>GOKULAKRISHNAN D P</w:t>
      </w:r>
    </w:p>
    <w:p>
      <w:pPr>
        <w:pStyle w:val="Normal"/>
        <w:ind w:left="3600" w:firstLine="720"/>
        <w:jc w:val="left"/>
        <w:rPr/>
      </w:pPr>
      <w:r>
        <w:rPr>
          <w:rFonts w:ascii="Arial Bold" w:hAnsi="Arial Bold"/>
          <w:sz w:val="56"/>
          <w:szCs w:val="44"/>
        </w:rPr>
        <w:t>JEEVAGA KIRUPHA ROOPAN S</w:t>
      </w:r>
    </w:p>
    <w:p>
      <w:pPr>
        <w:pStyle w:val="Normal"/>
        <w:bidi w:val="0"/>
        <w:ind w:left="3600" w:firstLine="720"/>
        <w:jc w:val="left"/>
        <w:rPr/>
      </w:pPr>
      <w:bookmarkStart w:id="0" w:name="_GoBack"/>
      <w:bookmarkEnd w:id="0"/>
      <w:r>
        <w:rPr>
          <w:rFonts w:ascii="Arial Bold" w:hAnsi="Arial Bold"/>
          <w:sz w:val="56"/>
          <w:szCs w:val="44"/>
        </w:rPr>
        <w:t>YASVANTH S</w:t>
      </w:r>
    </w:p>
    <w:p>
      <w:pPr>
        <w:pStyle w:val="Normal"/>
        <w:spacing w:before="0" w:after="200"/>
        <w:ind w:left="3600" w:firstLine="720"/>
        <w:jc w:val="left"/>
        <w:rPr/>
      </w:pPr>
      <w:r>
        <w:rPr>
          <w:rFonts w:ascii="Arial Bold" w:hAnsi="Arial Bold"/>
          <w:color w:val="0070C0"/>
          <w:sz w:val="56"/>
          <w:szCs w:val="44"/>
        </w:rPr>
        <w:t>BANNARI AMMAN INSTITUTE OF TECHNOLOGY, SATHYAMANGALAM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center"/>
      <w:rPr/>
    </w:pPr>
    <w:r>
      <w:rPr>
        <w:b/>
        <w:color w:val="FF0000"/>
        <w:sz w:val="48"/>
        <w:szCs w:val="48"/>
      </w:rPr>
      <w:t>e-Yantra Robotics Competition 2020</w:t>
    </w:r>
  </w:p>
  <w:p>
    <w:pPr>
      <w:pStyle w:val="Footer"/>
      <w:jc w:val="center"/>
      <w:rPr>
        <w:b/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23</Words>
  <Characters>150</Characters>
  <CharactersWithSpaces>166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description/>
  <dc:language>en-IN</dc:language>
  <cp:lastModifiedBy>Gokulakrishnan </cp:lastModifiedBy>
  <dcterms:modified xsi:type="dcterms:W3CDTF">2021-11-13T23:51:18Z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