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описание проекта по курсу ООАД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BTdafaq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Студент ФИТ НГУ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Щелоков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Александр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ab/>
        <w:tab/>
        <w:tab/>
        <w:tab/>
        <w:tab/>
        <w:tab/>
        <w:t xml:space="preserve">Евгеньевич,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18208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Студент ФИТ НГУ </w:t>
      </w:r>
    </w:p>
    <w:p w:rsidR="00000000" w:rsidDel="00000000" w:rsidP="00000000" w:rsidRDefault="00000000" w:rsidRPr="00000000" w14:paraId="0000000D">
      <w:pPr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Сафенрейтер</w:t>
      </w:r>
    </w:p>
    <w:p w:rsidR="00000000" w:rsidDel="00000000" w:rsidP="00000000" w:rsidRDefault="00000000" w:rsidRPr="00000000" w14:paraId="0000000E">
      <w:pPr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Дмитрий</w:t>
      </w:r>
    </w:p>
    <w:p w:rsidR="00000000" w:rsidDel="00000000" w:rsidP="00000000" w:rsidRDefault="00000000" w:rsidRPr="00000000" w14:paraId="0000000F">
      <w:pPr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ab/>
        <w:tab/>
        <w:tab/>
        <w:tab/>
        <w:tab/>
        <w:tab/>
        <w:t xml:space="preserve">Алексеевич.</w:t>
      </w:r>
    </w:p>
    <w:p w:rsidR="00000000" w:rsidDel="00000000" w:rsidP="00000000" w:rsidRDefault="00000000" w:rsidRPr="00000000" w14:paraId="00000010">
      <w:pPr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группа 18208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1.0.0</w:t>
      </w:r>
    </w:p>
    <w:p w:rsidR="00000000" w:rsidDel="00000000" w:rsidP="00000000" w:rsidRDefault="00000000" w:rsidRPr="00000000" w14:paraId="0000001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Цель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Область действия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Определения и сокращения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Ссылки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Краткое 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Предметная область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Существующие проблемы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Предполагаемое решение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Требования к программному решению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Роли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Функциональные требования для роли Роль1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раздача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скачивание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Нефункциональные требования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Обзор архитектуры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Компонентная модель системы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SwingClient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MainWindow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164no5mc67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Torrent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ew5co2ikfbu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TorrentData (пакет)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yax3jqeuva8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Table (пакет)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pdy12jgugb7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PeerUtil (пакет)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thwphi2l7f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TrackerUtil (пакет)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8a5alu2mae4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Messages (пакет)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y8dzraiwzec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DHT (пакет) - пакет для работы с протоколом dht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ppkqbrg0xaw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DataUtill (пакет)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n8eicif9xvs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Util - пакет, содержащий вспомогательные классы для программы.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4jlvkn5uc6h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genericTypes - пакет для хранения типов-генериков. Классы будут использоваться в NodeManager., Torrent и так далее. Предназначены как обертки для упрощения работы с объектами.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600xa1ei4e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Logger - класс для логирования происходящих событий. Регистрирует сообщения от объекта.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color w:val="0000ff"/>
              <w:sz w:val="20"/>
              <w:szCs w:val="20"/>
              <w:u w:val="single"/>
            </w:rPr>
          </w:pPr>
          <w:hyperlink w:anchor="_hqoc781fa4h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Config - класс для размещения конфигурации нашего торрент-клиента. По умолчанию сохраняется в папке с приложением.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Компоненты сторонних производителей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Схема развертывания приложения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Допущения и ограничения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Известные проблемы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Невозможность работы с некоторыми трекерами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color w:val="1155cc"/>
              <w:sz w:val="20"/>
              <w:szCs w:val="20"/>
              <w:u w:val="single"/>
            </w:rPr>
          </w:pPr>
          <w:hyperlink w:anchor="_ivmn11dthzs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Отсутствие динамической балансировки  соединений и выбора порта пользователем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color w:val="1155cc"/>
              <w:sz w:val="20"/>
              <w:szCs w:val="20"/>
              <w:u w:val="single"/>
            </w:rPr>
          </w:pPr>
          <w:hyperlink w:anchor="_650eiox9nih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Отсутствие динамической балансировки  соединений и выбора порта пользователем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color w:val="1155cc"/>
              <w:sz w:val="20"/>
              <w:szCs w:val="20"/>
              <w:u w:val="single"/>
            </w:rPr>
          </w:pPr>
          <w:hyperlink w:anchor="_umrhzjx91ye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Отсутствие возможности удаления торентов из GUI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color w:val="1155cc"/>
              <w:sz w:val="20"/>
              <w:szCs w:val="20"/>
              <w:u w:val="single"/>
            </w:rPr>
          </w:pPr>
          <w:hyperlink w:anchor="_k0eqgsbwlk2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Отсутствие возможности удаления торентов из GUI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color w:val="1155cc"/>
              <w:sz w:val="20"/>
              <w:szCs w:val="20"/>
              <w:u w:val="single"/>
            </w:rPr>
          </w:pPr>
          <w:hyperlink w:anchor="_mek4jl9ihkz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Отсутствие возможности выбора места  сохранения конфигурации из GUI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color w:val="1155cc"/>
              <w:sz w:val="20"/>
              <w:szCs w:val="20"/>
              <w:u w:val="single"/>
            </w:rPr>
          </w:pPr>
          <w:hyperlink w:anchor="_tt97tgwr7q8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Отсутствие возможности выбора места  сохранения конфигурации из GUI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color w:val="1155cc"/>
              <w:sz w:val="20"/>
              <w:szCs w:val="20"/>
              <w:u w:val="single"/>
            </w:rPr>
          </w:pPr>
          <w:hyperlink w:anchor="_hocrqfsr3ia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необходимость перехода на неблокирующие сокеты и работа с тредпулом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color w:val="1155cc"/>
              <w:sz w:val="20"/>
              <w:szCs w:val="20"/>
              <w:u w:val="single"/>
            </w:rPr>
          </w:pPr>
          <w:hyperlink w:anchor="_4ygdzoekkrg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Отсутствие возможности работы с черным списком  из GUI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color w:val="1155cc"/>
              <w:sz w:val="20"/>
              <w:szCs w:val="20"/>
              <w:u w:val="single"/>
            </w:rPr>
          </w:pPr>
          <w:hyperlink w:anchor="_vxk5z8dpit1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Отсутствие возможности удаления торентов из GUI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Техническое описание проекта по курсу ООАД </w:t>
      </w:r>
    </w:p>
    <w:bookmarkStart w:colFirst="0" w:colLast="0" w:name="gjdgxs" w:id="0"/>
    <w:bookmarkEnd w:id="0"/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</w:pPr>
      <w:bookmarkStart w:colFirst="0" w:colLast="0" w:name="_30j0zll" w:id="1"/>
      <w:bookmarkEnd w:id="1"/>
      <w:r w:rsidDel="00000000" w:rsidR="00000000" w:rsidRPr="00000000">
        <w:rPr>
          <w:smallCaps w:val="0"/>
          <w:rtl w:val="0"/>
        </w:rPr>
        <w:t xml:space="preserve">Введение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</w:pPr>
      <w:bookmarkStart w:colFirst="0" w:colLast="0" w:name="_1fob9te" w:id="2"/>
      <w:bookmarkEnd w:id="2"/>
      <w:r w:rsidDel="00000000" w:rsidR="00000000" w:rsidRPr="00000000">
        <w:rPr>
          <w:smallCaps w:val="0"/>
          <w:rtl w:val="0"/>
        </w:rPr>
        <w:t xml:space="preserve">Цель</w:t>
      </w:r>
    </w:p>
    <w:p w:rsidR="00000000" w:rsidDel="00000000" w:rsidP="00000000" w:rsidRDefault="00000000" w:rsidRPr="00000000" w14:paraId="0000004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документ представляет собой техническое описание проекта </w:t>
      </w:r>
      <w:r w:rsidDel="00000000" w:rsidR="00000000" w:rsidRPr="00000000">
        <w:rPr>
          <w:i w:val="1"/>
          <w:rtl w:val="0"/>
        </w:rPr>
        <w:t xml:space="preserve">BTdafaq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znysh7" w:id="3"/>
      <w:bookmarkEnd w:id="3"/>
      <w:r w:rsidDel="00000000" w:rsidR="00000000" w:rsidRPr="00000000">
        <w:rPr>
          <w:smallCaps w:val="0"/>
          <w:rtl w:val="0"/>
        </w:rPr>
        <w:t xml:space="preserve">Область действия</w:t>
      </w:r>
    </w:p>
    <w:p w:rsidR="00000000" w:rsidDel="00000000" w:rsidP="00000000" w:rsidRDefault="00000000" w:rsidRPr="00000000" w14:paraId="0000004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Документ разработан в рамках проекта </w:t>
      </w:r>
      <w:r w:rsidDel="00000000" w:rsidR="00000000" w:rsidRPr="00000000">
        <w:rPr>
          <w:i w:val="1"/>
          <w:rtl w:val="0"/>
        </w:rPr>
        <w:t xml:space="preserve">BTdafaq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 основе стандартного шаблона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Inteks SEP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предназначен для использования студентами ФИТ и преподавателями курса ООАД.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et92p0" w:id="4"/>
      <w:bookmarkEnd w:id="4"/>
      <w:r w:rsidDel="00000000" w:rsidR="00000000" w:rsidRPr="00000000">
        <w:rPr>
          <w:smallCaps w:val="0"/>
          <w:rtl w:val="0"/>
        </w:rPr>
        <w:t xml:space="preserve">Определения и сокращения</w:t>
      </w:r>
    </w:p>
    <w:p w:rsidR="00000000" w:rsidDel="00000000" w:rsidP="00000000" w:rsidRDefault="00000000" w:rsidRPr="00000000" w14:paraId="0000004D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1: Определения и сокращения</w:t>
      </w:r>
    </w:p>
    <w:tbl>
      <w:tblPr>
        <w:tblStyle w:val="Table1"/>
        <w:tblW w:w="906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67"/>
        <w:tblGridChange w:id="0">
          <w:tblGrid>
            <w:gridCol w:w="1500"/>
            <w:gridCol w:w="7567"/>
          </w:tblGrid>
        </w:tblGridChange>
      </w:tblGrid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DHCP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highlight w:val="white"/>
                <w:rtl w:val="0"/>
              </w:rPr>
              <w:t xml:space="preserve">Dynamic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highlight w:val="white"/>
                <w:rtl w:val="0"/>
              </w:rPr>
              <w:t xml:space="preserve">Host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highlight w:val="white"/>
                <w:rtl w:val="0"/>
              </w:rPr>
              <w:t xml:space="preserve">Configuration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highlight w:val="white"/>
                <w:rtl w:val="0"/>
              </w:rPr>
              <w:t xml:space="preserve">Protocol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highlight w:val="white"/>
                <w:rtl w:val="0"/>
              </w:rPr>
              <w:t xml:space="preserve">сетевой протокол, позволяющий сетевым устройствам автоматически получать IP-адрес и другие параметры, необходимые для работы в сети TCP/IP.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2"/>
                <w:sz w:val="21"/>
                <w:szCs w:val="21"/>
                <w:highlight w:val="white"/>
                <w:rtl w:val="0"/>
              </w:rPr>
              <w:t xml:space="preserve">peer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  <w:rtl w:val="0"/>
              </w:rPr>
              <w:t xml:space="preserve">клиент, участвующий в раздаче</w:t>
            </w:r>
          </w:p>
        </w:tc>
      </w:tr>
      <w:tr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2"/>
                <w:sz w:val="21"/>
                <w:szCs w:val="21"/>
                <w:highlight w:val="white"/>
                <w:rtl w:val="0"/>
              </w:rPr>
              <w:t xml:space="preserve">tracker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2"/>
                <w:highlight w:val="white"/>
                <w:rtl w:val="0"/>
              </w:rPr>
              <w:t xml:space="preserve">специализированный сервер, работающий по протоколу HTTP. 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Трекер</w:t>
            </w:r>
            <w:r w:rsidDel="00000000" w:rsidR="00000000" w:rsidRPr="00000000">
              <w:rPr>
                <w:rFonts w:ascii="Verdana" w:cs="Verdana" w:eastAsia="Verdana" w:hAnsi="Verdana"/>
                <w:color w:val="202122"/>
                <w:highlight w:val="white"/>
                <w:rtl w:val="0"/>
              </w:rPr>
              <w:t xml:space="preserve"> нужен для того, чтобы клиенты могли найти друг друга. Фактически, на </w:t>
            </w:r>
            <w:r w:rsidDel="00000000" w:rsidR="00000000" w:rsidRPr="00000000">
              <w:rPr>
                <w:rFonts w:ascii="Arial" w:cs="Arial" w:eastAsia="Arial" w:hAnsi="Arial"/>
                <w:color w:val="202122"/>
                <w:highlight w:val="white"/>
                <w:rtl w:val="0"/>
              </w:rPr>
              <w:t xml:space="preserve">трекере</w:t>
            </w:r>
            <w:r w:rsidDel="00000000" w:rsidR="00000000" w:rsidRPr="00000000">
              <w:rPr>
                <w:rFonts w:ascii="Verdana" w:cs="Verdana" w:eastAsia="Verdana" w:hAnsi="Verdana"/>
                <w:color w:val="202122"/>
                <w:highlight w:val="white"/>
                <w:rtl w:val="0"/>
              </w:rPr>
              <w:t xml:space="preserve"> хранятся IP-адреса и входящие порты клиентов и хэш-суммы, уникальным образом идентифицирующие объекты, участвующие в закачках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2"/>
                <w:sz w:val="21"/>
                <w:szCs w:val="21"/>
                <w:highlight w:val="white"/>
                <w:rtl w:val="0"/>
              </w:rPr>
              <w:t xml:space="preserve">.torrent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color w:val="202122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2"/>
                <w:highlight w:val="white"/>
                <w:rtl w:val="0"/>
              </w:rPr>
              <w:t xml:space="preserve">(.torrent , торрент-файл) - это идентификатор. Т.е. файл, который содержит в себе информацию о запрошенных файлах, а именно: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color w:val="202122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2"/>
                <w:highlight w:val="white"/>
                <w:rtl w:val="0"/>
              </w:rPr>
              <w:t xml:space="preserve">а) о размере и количестве фрагментов (файл разбивается на несколько тысяч частей) и контрольной сумме скачиваемого файла (файлов).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color w:val="202122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2"/>
                <w:highlight w:val="white"/>
                <w:rtl w:val="0"/>
              </w:rPr>
              <w:t xml:space="preserve">б) о трекере, на котором можно получить информацию о пирах распространяющих этот файл.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02122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hd w:fill="f9f9f9" w:val="clear"/>
                <w:rtl w:val="0"/>
              </w:rPr>
              <w:t xml:space="preserve">Раздача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Lines w:val="1"/>
              <w:spacing w:after="100" w:before="80" w:line="360" w:lineRule="auto"/>
              <w:jc w:val="both"/>
              <w:rPr>
                <w:rFonts w:ascii="Verdana" w:cs="Verdana" w:eastAsia="Verdana" w:hAnsi="Verdana"/>
                <w:color w:val="202122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2"/>
                <w:highlight w:val="white"/>
                <w:rtl w:val="0"/>
              </w:rPr>
              <w:t xml:space="preserve">Процесс распространения файла по протоколу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33cc"/>
                  <w:highlight w:val="white"/>
                  <w:rtl w:val="0"/>
                </w:rPr>
                <w:t xml:space="preserve">BitTorrent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202122"/>
                <w:highlight w:val="white"/>
                <w:rtl w:val="0"/>
              </w:rPr>
              <w:t xml:space="preserve">. Обращение клиента к трекеру.</w:t>
            </w:r>
          </w:p>
          <w:p w:rsidR="00000000" w:rsidDel="00000000" w:rsidP="00000000" w:rsidRDefault="00000000" w:rsidRPr="00000000" w14:paraId="0000005D">
            <w:pPr>
              <w:keepLines w:val="1"/>
              <w:jc w:val="both"/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tyjcwt" w:id="5"/>
      <w:bookmarkEnd w:id="5"/>
      <w:r w:rsidDel="00000000" w:rsidR="00000000" w:rsidRPr="00000000">
        <w:rPr>
          <w:smallCaps w:val="0"/>
          <w:rtl w:val="0"/>
        </w:rPr>
        <w:t xml:space="preserve">Ссылки</w:t>
      </w:r>
    </w:p>
    <w:p w:rsidR="00000000" w:rsidDel="00000000" w:rsidP="00000000" w:rsidRDefault="00000000" w:rsidRPr="00000000" w14:paraId="0000006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тексте содержатся ссылки на следующие документы:</w:t>
      </w:r>
    </w:p>
    <w:p w:rsidR="00000000" w:rsidDel="00000000" w:rsidP="00000000" w:rsidRDefault="00000000" w:rsidRPr="00000000" w14:paraId="00000063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54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&lt;Имя файла документа&gt;, v&lt;версия&gt; - &lt;описание документа&gt;</w:t>
      </w:r>
    </w:p>
    <w:p w:rsidR="00000000" w:rsidDel="00000000" w:rsidP="00000000" w:rsidRDefault="00000000" w:rsidRPr="00000000" w14:paraId="0000006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 приводятся в виде [N], где N – номер документа в вышеприведенном списке.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dy6vkm" w:id="6"/>
      <w:bookmarkEnd w:id="6"/>
      <w:r w:rsidDel="00000000" w:rsidR="00000000" w:rsidRPr="00000000">
        <w:rPr>
          <w:smallCaps w:val="0"/>
          <w:rtl w:val="0"/>
        </w:rPr>
        <w:t xml:space="preserve">Краткое описание</w:t>
      </w:r>
    </w:p>
    <w:p w:rsidR="00000000" w:rsidDel="00000000" w:rsidP="00000000" w:rsidRDefault="00000000" w:rsidRPr="00000000" w14:paraId="0000006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Содержание данного документа построено таким образом, чтобы дать ответ на следующие вопросы:</w:t>
      </w:r>
    </w:p>
    <w:p w:rsidR="00000000" w:rsidDel="00000000" w:rsidP="00000000" w:rsidRDefault="00000000" w:rsidRPr="00000000" w14:paraId="00000067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361" w:right="0" w:hanging="35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Какие проблемы предметной области должен решать будущий программный продукт</w:t>
      </w:r>
    </w:p>
    <w:p w:rsidR="00000000" w:rsidDel="00000000" w:rsidP="00000000" w:rsidRDefault="00000000" w:rsidRPr="00000000" w14:paraId="00000068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361" w:right="0" w:hanging="35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Посредством какой функциональности системы будут достигнуто решение проблем предметной области</w:t>
      </w:r>
    </w:p>
    <w:p w:rsidR="00000000" w:rsidDel="00000000" w:rsidP="00000000" w:rsidRDefault="00000000" w:rsidRPr="00000000" w14:paraId="00000069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61" w:right="0" w:hanging="35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Какова архитектура программного решения</w:t>
      </w:r>
    </w:p>
    <w:p w:rsidR="00000000" w:rsidDel="00000000" w:rsidP="00000000" w:rsidRDefault="00000000" w:rsidRPr="00000000" w14:paraId="0000006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:rsidR="00000000" w:rsidDel="00000000" w:rsidP="00000000" w:rsidRDefault="00000000" w:rsidRPr="00000000" w14:paraId="0000006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 3 содержит описание требований к программному решению, раздел 4 – описание архитектуры выбранного решения.</w:t>
      </w:r>
    </w:p>
    <w:bookmarkStart w:colFirst="0" w:colLast="0" w:name="4d34og8" w:id="7"/>
    <w:bookmarkEnd w:id="7"/>
    <w:bookmarkStart w:colFirst="0" w:colLast="0" w:name="1t3h5sf" w:id="8"/>
    <w:bookmarkEnd w:id="8"/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Предметная область проекта</w:t>
      </w:r>
    </w:p>
    <w:p w:rsidR="00000000" w:rsidDel="00000000" w:rsidP="00000000" w:rsidRDefault="00000000" w:rsidRPr="00000000" w14:paraId="0000006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настоящее время большинство пользователей сети интернет используют торрент-клиенты для скачивания необходимых файлов, поскольку это один из наиболее эффективных протоколов, позволяющий реализовать п</w:t>
      </w:r>
      <w:r w:rsidDel="00000000" w:rsidR="00000000" w:rsidRPr="00000000">
        <w:rPr>
          <w:rtl w:val="0"/>
        </w:rPr>
        <w:t xml:space="preserve">ередачу </w:t>
      </w:r>
      <w:r w:rsidDel="00000000" w:rsidR="00000000" w:rsidRPr="00000000">
        <w:rPr>
          <w:rtl w:val="0"/>
        </w:rPr>
        <w:t xml:space="preserve">больших файлов между пользователями.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17dp8vu" w:id="10"/>
      <w:bookmarkEnd w:id="10"/>
      <w:r w:rsidDel="00000000" w:rsidR="00000000" w:rsidRPr="00000000">
        <w:rPr>
          <w:smallCaps w:val="0"/>
          <w:rtl w:val="0"/>
        </w:rPr>
        <w:t xml:space="preserve">Существующие проблемы</w:t>
      </w:r>
    </w:p>
    <w:p w:rsidR="00000000" w:rsidDel="00000000" w:rsidP="00000000" w:rsidRDefault="00000000" w:rsidRPr="00000000" w14:paraId="0000006F">
      <w:pPr>
        <w:keepLines w:val="1"/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1. </w:t>
      </w:r>
      <w:r w:rsidDel="00000000" w:rsidR="00000000" w:rsidRPr="00000000">
        <w:rPr>
          <w:rtl w:val="0"/>
        </w:rPr>
        <w:t xml:space="preserve">На данный момент большинство торрент-клиентов являются платными, либо используют вшитые рекламные объявления.</w:t>
      </w:r>
    </w:p>
    <w:p w:rsidR="00000000" w:rsidDel="00000000" w:rsidP="00000000" w:rsidRDefault="00000000" w:rsidRPr="00000000" w14:paraId="00000070">
      <w:pPr>
        <w:keepLines w:val="1"/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</w:t>
        <w:tab/>
        <w:t xml:space="preserve">2. Закрытый исходный код.</w:t>
      </w:r>
    </w:p>
    <w:p w:rsidR="00000000" w:rsidDel="00000000" w:rsidP="00000000" w:rsidRDefault="00000000" w:rsidRPr="00000000" w14:paraId="00000071">
      <w:pPr>
        <w:keepLines w:val="1"/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keepLines w:val="1"/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rdcrjn" w:id="11"/>
      <w:bookmarkEnd w:id="11"/>
      <w:r w:rsidDel="00000000" w:rsidR="00000000" w:rsidRPr="00000000">
        <w:rPr>
          <w:smallCaps w:val="0"/>
          <w:rtl w:val="0"/>
        </w:rPr>
        <w:t xml:space="preserve">Предполагаемое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Приложение будет поставляться с открытым исходных кодом, что позволит пользователю удостовериться 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отсутствии ПО для майнинга. В приложении будут отсутствовать источники монетизации (подписки, рекламы и т.д).Единственный способ монетизации данного приложения - пожертвования от пользователей.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bookmarkStart w:colFirst="0" w:colLast="0" w:name="35nkun2" w:id="13"/>
    <w:bookmarkEnd w:id="13"/>
    <w:bookmarkStart w:colFirst="0" w:colLast="0" w:name="lnxbz9" w:id="14"/>
    <w:bookmarkEnd w:id="14"/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1ksv4uv" w:id="15"/>
      <w:bookmarkEnd w:id="15"/>
      <w:r w:rsidDel="00000000" w:rsidR="00000000" w:rsidRPr="00000000">
        <w:rPr>
          <w:smallCaps w:val="0"/>
          <w:rtl w:val="0"/>
        </w:rPr>
        <w:t xml:space="preserve">Требования к программному решению</w:t>
      </w:r>
    </w:p>
    <w:p w:rsidR="00000000" w:rsidDel="00000000" w:rsidP="00000000" w:rsidRDefault="00000000" w:rsidRPr="00000000" w14:paraId="0000007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раздел описывает требования к программной системе, разрабатываемой в рамках проекта  </w:t>
      </w:r>
      <w:r w:rsidDel="00000000" w:rsidR="00000000" w:rsidRPr="00000000">
        <w:rPr>
          <w:i w:val="1"/>
          <w:rtl w:val="0"/>
        </w:rPr>
        <w:t xml:space="preserve">BTdafaq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44sinio" w:id="16"/>
      <w:bookmarkEnd w:id="16"/>
      <w:r w:rsidDel="00000000" w:rsidR="00000000" w:rsidRPr="00000000">
        <w:rPr>
          <w:smallCaps w:val="0"/>
          <w:rtl w:val="0"/>
        </w:rPr>
        <w:t xml:space="preserve">Роли</w:t>
      </w:r>
    </w:p>
    <w:p w:rsidR="00000000" w:rsidDel="00000000" w:rsidP="00000000" w:rsidRDefault="00000000" w:rsidRPr="00000000" w14:paraId="0000007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:rsidR="00000000" w:rsidDel="00000000" w:rsidP="00000000" w:rsidRDefault="00000000" w:rsidRPr="00000000" w14:paraId="0000007B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54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008000"/>
          <w:rtl w:val="0"/>
        </w:rPr>
        <w:t xml:space="preserve">Роль1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&gt; – &lt;</w:t>
      </w:r>
      <w:r w:rsidDel="00000000" w:rsidR="00000000" w:rsidRPr="00000000">
        <w:rPr>
          <w:rFonts w:ascii="Arial" w:cs="Arial" w:eastAsia="Arial" w:hAnsi="Arial"/>
          <w:color w:val="008000"/>
          <w:rtl w:val="0"/>
        </w:rPr>
        <w:t xml:space="preserve">Пользователь, который  имеет файл с расширением .torrent и желающий скачать контент с помощью этого файла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5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jxsxqh" w:id="17"/>
    <w:bookmarkEnd w:id="17"/>
    <w:bookmarkStart w:colFirst="0" w:colLast="0" w:name="z337ya" w:id="18"/>
    <w:bookmarkEnd w:id="18"/>
    <w:bookmarkStart w:colFirst="0" w:colLast="0" w:name="3j2qqm3" w:id="19"/>
    <w:bookmarkEnd w:id="19"/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1y810tw" w:id="20"/>
      <w:bookmarkEnd w:id="20"/>
      <w:r w:rsidDel="00000000" w:rsidR="00000000" w:rsidRPr="00000000">
        <w:rPr>
          <w:smallCaps w:val="0"/>
          <w:rtl w:val="0"/>
        </w:rPr>
        <w:t xml:space="preserve">Функциональные требования для роли Роль1</w:t>
      </w:r>
    </w:p>
    <w:p w:rsidR="00000000" w:rsidDel="00000000" w:rsidP="00000000" w:rsidRDefault="00000000" w:rsidRPr="00000000" w14:paraId="0000007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раздача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пользователь может раздавать торренты другим пользователям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скачивание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пользователь может скачивать данные используя .torrent - файл</w:t>
      </w:r>
    </w:p>
    <w:p w:rsidR="00000000" w:rsidDel="00000000" w:rsidP="00000000" w:rsidRDefault="00000000" w:rsidRPr="00000000" w14:paraId="0000008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3.2.3  </w:t>
      </w:r>
      <w:r w:rsidDel="00000000" w:rsidR="00000000" w:rsidRPr="00000000">
        <w:rPr>
          <w:b w:val="1"/>
          <w:rtl w:val="0"/>
        </w:rPr>
        <w:t xml:space="preserve">проверка файла на целостность</w:t>
      </w:r>
    </w:p>
    <w:p w:rsidR="00000000" w:rsidDel="00000000" w:rsidP="00000000" w:rsidRDefault="00000000" w:rsidRPr="00000000" w14:paraId="0000008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пользователь может проверить целостность файла </w:t>
      </w:r>
    </w:p>
    <w:p w:rsidR="00000000" w:rsidDel="00000000" w:rsidP="00000000" w:rsidRDefault="00000000" w:rsidRPr="00000000" w14:paraId="0000008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bookmarkStart w:colFirst="0" w:colLast="0" w:name="qsh70q" w:id="23"/>
    <w:bookmarkEnd w:id="23"/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as4poj" w:id="24"/>
      <w:bookmarkEnd w:id="24"/>
      <w:r w:rsidDel="00000000" w:rsidR="00000000" w:rsidRPr="00000000">
        <w:rPr>
          <w:smallCaps w:val="0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3.3.1 возможность работы с  числом файлов  более 20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3.3.3 поддержка DHCP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3.3.4 поддержка множественного выбора файлов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3.3.5 Масштабируемость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3.3.6 возможность поиска торрент файлов из гуи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bookmarkStart w:colFirst="0" w:colLast="0" w:name="1pxezwc" w:id="25"/>
    <w:bookmarkEnd w:id="25"/>
    <w:bookmarkStart w:colFirst="0" w:colLast="0" w:name="49x2ik5" w:id="26"/>
    <w:bookmarkEnd w:id="26"/>
    <w:p w:rsidR="00000000" w:rsidDel="00000000" w:rsidP="00000000" w:rsidRDefault="00000000" w:rsidRPr="00000000" w14:paraId="00000093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p2csry" w:id="27"/>
      <w:bookmarkEnd w:id="27"/>
      <w:r w:rsidDel="00000000" w:rsidR="00000000" w:rsidRPr="00000000">
        <w:rPr>
          <w:smallCaps w:val="0"/>
          <w:rtl w:val="0"/>
        </w:rPr>
        <w:t xml:space="preserve">Обзор архитектуры</w:t>
      </w:r>
    </w:p>
    <w:p w:rsidR="00000000" w:rsidDel="00000000" w:rsidP="00000000" w:rsidRDefault="00000000" w:rsidRPr="00000000" w14:paraId="0000009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раздел описывает архитектуру системы.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147n2zr" w:id="28"/>
      <w:bookmarkEnd w:id="28"/>
      <w:r w:rsidDel="00000000" w:rsidR="00000000" w:rsidRPr="00000000">
        <w:rPr>
          <w:smallCaps w:val="0"/>
          <w:rtl w:val="0"/>
        </w:rPr>
        <w:t xml:space="preserve">Компонентная модель системы</w:t>
      </w:r>
    </w:p>
    <w:p w:rsidR="00000000" w:rsidDel="00000000" w:rsidP="00000000" w:rsidRDefault="00000000" w:rsidRPr="00000000" w14:paraId="0000009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119185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o7alnk" w:id="29"/>
      <w:bookmarkEnd w:id="29"/>
      <w:r w:rsidDel="00000000" w:rsidR="00000000" w:rsidRPr="00000000">
        <w:rPr>
          <w:rtl w:val="0"/>
        </w:rPr>
        <w:t xml:space="preserve">SwingClient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SwingClient - класс для старта программы. Предназначение: Получает конфиг, создает mainWindow, Logger и peerListener. Также настраивает lookAndFeel для swing.</w:t>
      </w:r>
    </w:p>
    <w:p w:rsidR="00000000" w:rsidDel="00000000" w:rsidP="00000000" w:rsidRDefault="00000000" w:rsidRPr="00000000" w14:paraId="00000099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3ckvvd" w:id="30"/>
      <w:bookmarkEnd w:id="30"/>
      <w:r w:rsidDel="00000000" w:rsidR="00000000" w:rsidRPr="00000000">
        <w:rPr>
          <w:rtl w:val="0"/>
        </w:rPr>
        <w:t xml:space="preserve">MainWindow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MainWindow - класс для представления user-interface. Также устанавливает torrentDetails и torrentPeers.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numPr>
          <w:ilvl w:val="3"/>
          <w:numId w:val="1"/>
        </w:numPr>
        <w:rPr/>
      </w:pPr>
      <w:bookmarkStart w:colFirst="0" w:colLast="0" w:name="_164no5mc673o" w:id="31"/>
      <w:bookmarkEnd w:id="31"/>
      <w:r w:rsidDel="00000000" w:rsidR="00000000" w:rsidRPr="00000000">
        <w:rPr>
          <w:rtl w:val="0"/>
        </w:rPr>
        <w:t xml:space="preserve">Torrent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Torrent - класс Torrent представляет загружаемый в данный момент торрент.</w:t>
      </w:r>
    </w:p>
    <w:p w:rsidR="00000000" w:rsidDel="00000000" w:rsidP="00000000" w:rsidRDefault="00000000" w:rsidRPr="00000000" w14:paraId="0000009D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   TorrentController - класс для управления списком из торрентов.</w:t>
      </w:r>
    </w:p>
    <w:p w:rsidR="00000000" w:rsidDel="00000000" w:rsidP="00000000" w:rsidRDefault="00000000" w:rsidRPr="00000000" w14:paraId="0000009E">
      <w:pPr>
        <w:keepLines w:val="1"/>
        <w:spacing w:after="120" w:lineRule="auto"/>
        <w:ind w:left="56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TorrentMaker - класс для расшифровки полученных торрентов и извлечения данных из них (таких как    автор, дата создания и т.п.).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numPr>
          <w:ilvl w:val="3"/>
          <w:numId w:val="1"/>
        </w:numPr>
        <w:rPr/>
      </w:pPr>
      <w:bookmarkStart w:colFirst="0" w:colLast="0" w:name="_ew5co2ikfbus" w:id="32"/>
      <w:bookmarkEnd w:id="32"/>
      <w:r w:rsidDel="00000000" w:rsidR="00000000" w:rsidRPr="00000000">
        <w:rPr>
          <w:rtl w:val="0"/>
        </w:rPr>
        <w:t xml:space="preserve">TorrentData (пакет)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TorrentPeers - класс-контейнер для отображения пиров торрента на JTable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TorrentDetails - класс содержащий детали части торрента.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TorrentMakerContainer - класс-контейнер для работы с торрентом.</w:t>
      </w:r>
    </w:p>
    <w:p w:rsidR="00000000" w:rsidDel="00000000" w:rsidP="00000000" w:rsidRDefault="00000000" w:rsidRPr="00000000" w14:paraId="000000A3">
      <w:pPr>
        <w:pStyle w:val="Heading4"/>
        <w:numPr>
          <w:ilvl w:val="3"/>
          <w:numId w:val="1"/>
        </w:numPr>
        <w:rPr/>
      </w:pPr>
      <w:bookmarkStart w:colFirst="0" w:colLast="0" w:name="_yax3jqeuva8w" w:id="33"/>
      <w:bookmarkEnd w:id="33"/>
      <w:r w:rsidDel="00000000" w:rsidR="00000000" w:rsidRPr="00000000">
        <w:rPr>
          <w:rtl w:val="0"/>
        </w:rPr>
        <w:t xml:space="preserve">Table (пакет)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TorrentTableModel - класс для отображения табличной модели торрентов, с которыми работает TorrentController.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TorrentPeersTableModel - Этот класс реализует табличную модель для отображения пиров для определенного торрента.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ProgressBarTableCellRenderer -  класс для обновления прогресс бара.</w:t>
      </w:r>
    </w:p>
    <w:p w:rsidR="00000000" w:rsidDel="00000000" w:rsidP="00000000" w:rsidRDefault="00000000" w:rsidRPr="00000000" w14:paraId="000000A7">
      <w:pPr>
        <w:pStyle w:val="Heading4"/>
        <w:numPr>
          <w:ilvl w:val="3"/>
          <w:numId w:val="1"/>
        </w:numPr>
        <w:rPr/>
      </w:pPr>
      <w:bookmarkStart w:colFirst="0" w:colLast="0" w:name="_pdy12jgugb71" w:id="34"/>
      <w:bookmarkEnd w:id="34"/>
      <w:r w:rsidDel="00000000" w:rsidR="00000000" w:rsidRPr="00000000">
        <w:rPr>
          <w:rtl w:val="0"/>
        </w:rPr>
        <w:t xml:space="preserve">PeerUtil (пакет)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Peer - класс для представления Bittorrent пира. Реализует интерфейс Runnable.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PeerConnection - класс для связи с пиром. Он обрабатывает потоки ввода-вывода и предоставляет       методы для отправки и получения сообщений.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PeerConnectionListener - интерфейс для прослушивания различных типов сообщения.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PeerController - класс, который реализует интерфейс Runnable (предназначен для использования в потоке). Поток PeerController отслеживает известные и активные пиры и решает, когда отправлять объявления известным трекерам и когда запрашивать у пиров блок данных.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PeerListener - класс, реализующий интерфейс Runnable (предназначен для использования в потоке). Поток должен слушать новые соединения и стартовать потоки Peer’ов.</w:t>
      </w:r>
    </w:p>
    <w:p w:rsidR="00000000" w:rsidDel="00000000" w:rsidP="00000000" w:rsidRDefault="00000000" w:rsidRPr="00000000" w14:paraId="000000AD">
      <w:pPr>
        <w:pStyle w:val="Heading4"/>
        <w:numPr>
          <w:ilvl w:val="3"/>
          <w:numId w:val="1"/>
        </w:numPr>
        <w:rPr/>
      </w:pPr>
      <w:bookmarkStart w:colFirst="0" w:colLast="0" w:name="_thwphi2l7fz" w:id="35"/>
      <w:bookmarkEnd w:id="35"/>
      <w:r w:rsidDel="00000000" w:rsidR="00000000" w:rsidRPr="00000000">
        <w:rPr>
          <w:rtl w:val="0"/>
        </w:rPr>
        <w:t xml:space="preserve">TrackerUtil (пакет)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HttpTracker - класс для обработки ответов http трекеров.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Tracker - класс для представления трекера.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TrackerController - класс для управления списком трекеров и созданием объявлений в соответствии со спецификацией трекера.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UdpTracker - класс для захвата UDP Bittorrent трекера.</w:t>
      </w:r>
    </w:p>
    <w:p w:rsidR="00000000" w:rsidDel="00000000" w:rsidP="00000000" w:rsidRDefault="00000000" w:rsidRPr="00000000" w14:paraId="000000B2">
      <w:pPr>
        <w:pStyle w:val="Heading4"/>
        <w:numPr>
          <w:ilvl w:val="3"/>
          <w:numId w:val="1"/>
        </w:numPr>
        <w:rPr/>
      </w:pPr>
      <w:bookmarkStart w:colFirst="0" w:colLast="0" w:name="_8a5alu2mae4b" w:id="36"/>
      <w:bookmarkEnd w:id="36"/>
      <w:r w:rsidDel="00000000" w:rsidR="00000000" w:rsidRPr="00000000">
        <w:rPr>
          <w:rtl w:val="0"/>
        </w:rPr>
        <w:t xml:space="preserve">Messages (пакет)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Пакет предназначен для хранения классов, каждый из которых представляет собой определенные типы сообщений. Они будут использоваться в Peer и PeerConnection классах.</w:t>
      </w:r>
    </w:p>
    <w:p w:rsidR="00000000" w:rsidDel="00000000" w:rsidP="00000000" w:rsidRDefault="00000000" w:rsidRPr="00000000" w14:paraId="000000B4">
      <w:pPr>
        <w:pStyle w:val="Heading4"/>
        <w:numPr>
          <w:ilvl w:val="3"/>
          <w:numId w:val="1"/>
        </w:numPr>
        <w:rPr/>
      </w:pPr>
      <w:bookmarkStart w:colFirst="0" w:colLast="0" w:name="_y8dzraiwzecl" w:id="37"/>
      <w:bookmarkEnd w:id="37"/>
      <w:r w:rsidDel="00000000" w:rsidR="00000000" w:rsidRPr="00000000">
        <w:rPr>
          <w:rtl w:val="0"/>
        </w:rPr>
        <w:t xml:space="preserve">DHT (пакет) - пакет для работы с протоколом dht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Bucket - класс для работы со списком из узлов (Node). Используется для хранения фиксированного числа узлов. Также принимает решение об удалении старых узлов при добавлении новых.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Node - класс для представления DHT узла в классе Bucket.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NodeConnector - класс для использования в классе NodeManager для обработки DHT запросов. Отвечает за отправку и получение сообщений.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NodeManager - класс-синглтон для управления нодами (Nodes).</w:t>
      </w:r>
    </w:p>
    <w:p w:rsidR="00000000" w:rsidDel="00000000" w:rsidP="00000000" w:rsidRDefault="00000000" w:rsidRPr="00000000" w14:paraId="000000B9">
      <w:pPr>
        <w:pStyle w:val="Heading4"/>
        <w:numPr>
          <w:ilvl w:val="3"/>
          <w:numId w:val="1"/>
        </w:numPr>
        <w:rPr/>
      </w:pPr>
      <w:bookmarkStart w:colFirst="0" w:colLast="0" w:name="_ppkqbrg0xawk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DataUtill</w:t>
      </w:r>
      <w:r w:rsidDel="00000000" w:rsidR="00000000" w:rsidRPr="00000000">
        <w:rPr>
          <w:rtl w:val="0"/>
        </w:rPr>
        <w:t xml:space="preserve"> (пакет)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DataController - класс, ответственный за создание файла и чтение/запись блоков из/в него. Реализует интерфейс Serializable (для перевода объекта класса в байт-код). Используется в PieceController’е.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PieceController - класс для отслеживания загрузки блоков данных по частям, после чего проверяет SHA1 полученных кусков. Реализует интерфейс Serializable (для перевода объекта класса в байт-код). Используется в классе Torrent.</w:t>
      </w:r>
    </w:p>
    <w:p w:rsidR="00000000" w:rsidDel="00000000" w:rsidP="00000000" w:rsidRDefault="00000000" w:rsidRPr="00000000" w14:paraId="000000BC">
      <w:pPr>
        <w:pStyle w:val="Heading4"/>
        <w:numPr>
          <w:ilvl w:val="3"/>
          <w:numId w:val="1"/>
        </w:numPr>
        <w:rPr/>
      </w:pPr>
      <w:bookmarkStart w:colFirst="0" w:colLast="0" w:name="_n8eicif9xvso" w:id="39"/>
      <w:bookmarkEnd w:id="39"/>
      <w:r w:rsidDel="00000000" w:rsidR="00000000" w:rsidRPr="00000000">
        <w:rPr>
          <w:rFonts w:ascii="Arial" w:cs="Arial" w:eastAsia="Arial" w:hAnsi="Arial"/>
          <w:rtl w:val="0"/>
        </w:rPr>
        <w:t xml:space="preserve">Util</w:t>
      </w:r>
      <w:r w:rsidDel="00000000" w:rsidR="00000000" w:rsidRPr="00000000">
        <w:rPr>
          <w:rtl w:val="0"/>
        </w:rPr>
        <w:t xml:space="preserve"> - пакет, содержащий вспомогательные классы для программы.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BDecode - класс для декодирования данных из входящего потока.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BEncode - класс для получения закодированной версии объекта BValue.</w:t>
      </w:r>
    </w:p>
    <w:p w:rsidR="00000000" w:rsidDel="00000000" w:rsidP="00000000" w:rsidRDefault="00000000" w:rsidRPr="00000000" w14:paraId="000000BF">
      <w:pPr>
        <w:ind w:left="0" w:firstLine="720"/>
        <w:rPr/>
      </w:pPr>
      <w:r w:rsidDel="00000000" w:rsidR="00000000" w:rsidRPr="00000000">
        <w:rPr>
          <w:rtl w:val="0"/>
        </w:rPr>
        <w:t xml:space="preserve">BValue - класс-обёртка для закодированного объекта. Используется для обеспечения безопасности типов при декодировании. </w:t>
      </w:r>
    </w:p>
    <w:p w:rsidR="00000000" w:rsidDel="00000000" w:rsidP="00000000" w:rsidRDefault="00000000" w:rsidRPr="00000000" w14:paraId="000000C0">
      <w:pPr>
        <w:pStyle w:val="Heading4"/>
        <w:numPr>
          <w:ilvl w:val="3"/>
          <w:numId w:val="1"/>
        </w:numPr>
        <w:spacing w:after="0" w:afterAutospacing="0"/>
        <w:rPr/>
      </w:pPr>
      <w:bookmarkStart w:colFirst="0" w:colLast="0" w:name="_4jlvkn5uc6hm" w:id="40"/>
      <w:bookmarkEnd w:id="40"/>
      <w:r w:rsidDel="00000000" w:rsidR="00000000" w:rsidRPr="00000000">
        <w:rPr>
          <w:rFonts w:ascii="Arial" w:cs="Arial" w:eastAsia="Arial" w:hAnsi="Arial"/>
          <w:rtl w:val="0"/>
        </w:rPr>
        <w:t xml:space="preserve">genericTypes</w:t>
      </w:r>
      <w:r w:rsidDel="00000000" w:rsidR="00000000" w:rsidRPr="00000000">
        <w:rPr>
          <w:rtl w:val="0"/>
        </w:rPr>
        <w:t xml:space="preserve"> - пакет для хранения типов-генериков. Классы будут использоваться в NodeManager., Torrent и так далее. Предназначены как обертки для упрощения работы с объектами.</w:t>
      </w:r>
    </w:p>
    <w:p w:rsidR="00000000" w:rsidDel="00000000" w:rsidP="00000000" w:rsidRDefault="00000000" w:rsidRPr="00000000" w14:paraId="000000C1">
      <w:pPr>
        <w:pStyle w:val="Heading4"/>
        <w:numPr>
          <w:ilvl w:val="3"/>
          <w:numId w:val="1"/>
        </w:numPr>
        <w:spacing w:after="0" w:afterAutospacing="0" w:before="0" w:beforeAutospacing="0"/>
        <w:rPr/>
      </w:pPr>
      <w:bookmarkStart w:colFirst="0" w:colLast="0" w:name="_600xa1ei4efh" w:id="41"/>
      <w:bookmarkEnd w:id="41"/>
      <w:r w:rsidDel="00000000" w:rsidR="00000000" w:rsidRPr="00000000">
        <w:rPr>
          <w:rFonts w:ascii="Arial" w:cs="Arial" w:eastAsia="Arial" w:hAnsi="Arial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- класс для логирования происходящих событий. Регистрирует сообщения от объекта.</w:t>
      </w:r>
    </w:p>
    <w:p w:rsidR="00000000" w:rsidDel="00000000" w:rsidP="00000000" w:rsidRDefault="00000000" w:rsidRPr="00000000" w14:paraId="000000C2">
      <w:pPr>
        <w:pStyle w:val="Heading4"/>
        <w:numPr>
          <w:ilvl w:val="3"/>
          <w:numId w:val="1"/>
        </w:numPr>
        <w:spacing w:after="0" w:afterAutospacing="0" w:before="0" w:beforeAutospacing="0"/>
        <w:rPr/>
      </w:pPr>
      <w:bookmarkStart w:colFirst="0" w:colLast="0" w:name="_hqoc781fa4ht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Config</w:t>
      </w:r>
      <w:r w:rsidDel="00000000" w:rsidR="00000000" w:rsidRPr="00000000">
        <w:rPr>
          <w:rtl w:val="0"/>
        </w:rPr>
        <w:t xml:space="preserve"> - класс для размещения конфигурации нашего торрент-клиента. По умолчанию сохраняется в папке с приложением.</w:t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</w:pPr>
      <w:bookmarkStart w:colFirst="0" w:colLast="0" w:name="_ihv636" w:id="43"/>
      <w:bookmarkEnd w:id="43"/>
      <w:r w:rsidDel="00000000" w:rsidR="00000000" w:rsidRPr="00000000">
        <w:rPr>
          <w:smallCaps w:val="0"/>
          <w:rtl w:val="0"/>
        </w:rPr>
        <w:t xml:space="preserve">Компоненты сторонних производителей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  <w:tab/>
        <w:t xml:space="preserve">Swing -  библиотека для GUI на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2hioqz" w:id="44"/>
      <w:bookmarkEnd w:id="44"/>
      <w:r w:rsidDel="00000000" w:rsidR="00000000" w:rsidRPr="00000000">
        <w:rPr>
          <w:smallCaps w:val="0"/>
          <w:rtl w:val="0"/>
        </w:rPr>
        <w:t xml:space="preserve">Схема развертывания приложения</w:t>
      </w:r>
    </w:p>
    <w:p w:rsidR="00000000" w:rsidDel="00000000" w:rsidP="00000000" w:rsidRDefault="00000000" w:rsidRPr="00000000" w14:paraId="000000C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на машине должен быть jdk с помощью которого исходный код переводится в байт код и затем исполняется средствами jvm, так же необходим доступ в сеть.</w:t>
      </w:r>
      <w:r w:rsidDel="00000000" w:rsidR="00000000" w:rsidRPr="00000000">
        <w:rPr>
          <w:rtl w:val="0"/>
        </w:rPr>
      </w:r>
    </w:p>
    <w:bookmarkStart w:colFirst="0" w:colLast="0" w:name="1hmsyys" w:id="45"/>
    <w:bookmarkEnd w:id="45"/>
    <w:bookmarkStart w:colFirst="0" w:colLast="0" w:name="41mghml" w:id="46"/>
    <w:bookmarkEnd w:id="46"/>
    <w:p w:rsidR="00000000" w:rsidDel="00000000" w:rsidP="00000000" w:rsidRDefault="00000000" w:rsidRPr="00000000" w14:paraId="000000C7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grqrue" w:id="47"/>
      <w:bookmarkEnd w:id="47"/>
      <w:r w:rsidDel="00000000" w:rsidR="00000000" w:rsidRPr="00000000">
        <w:rPr>
          <w:smallCaps w:val="0"/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ограничение по срокам( до 23.12.2020)</w:t>
      </w:r>
      <w:r w:rsidDel="00000000" w:rsidR="00000000" w:rsidRPr="00000000">
        <w:rPr>
          <w:rtl w:val="0"/>
        </w:rPr>
        <w:t xml:space="preserve">; как следствие реализован не весь функционал гуи</w:t>
      </w:r>
    </w:p>
    <w:bookmarkStart w:colFirst="0" w:colLast="0" w:name="2u6wntf" w:id="48"/>
    <w:bookmarkEnd w:id="48"/>
    <w:bookmarkStart w:colFirst="0" w:colLast="0" w:name="4f1mdlm" w:id="49"/>
    <w:bookmarkEnd w:id="49"/>
    <w:p w:rsidR="00000000" w:rsidDel="00000000" w:rsidP="00000000" w:rsidRDefault="00000000" w:rsidRPr="00000000" w14:paraId="000000C9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8h4qwu" w:id="52"/>
      <w:bookmarkEnd w:id="52"/>
      <w:r w:rsidDel="00000000" w:rsidR="00000000" w:rsidRPr="00000000">
        <w:br w:type="page"/>
      </w:r>
      <w:bookmarkStart w:colFirst="0" w:colLast="0" w:name="19c6y18" w:id="50"/>
      <w:bookmarkEnd w:id="50"/>
      <w:bookmarkStart w:colFirst="0" w:colLast="0" w:name="3tbugp1" w:id="51"/>
      <w:bookmarkEnd w:id="51"/>
      <w:r w:rsidDel="00000000" w:rsidR="00000000" w:rsidRPr="00000000">
        <w:rPr>
          <w:smallCaps w:val="0"/>
          <w:rtl w:val="0"/>
        </w:rPr>
        <w:t xml:space="preserve">Известные проблемы</w:t>
      </w:r>
    </w:p>
    <w:p w:rsidR="00000000" w:rsidDel="00000000" w:rsidP="00000000" w:rsidRDefault="00000000" w:rsidRPr="00000000" w14:paraId="000000C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</w:pPr>
      <w:bookmarkStart w:colFirst="0" w:colLast="0" w:name="_nmf14n" w:id="53"/>
      <w:bookmarkEnd w:id="53"/>
      <w:r w:rsidDel="00000000" w:rsidR="00000000" w:rsidRPr="00000000">
        <w:rPr>
          <w:color w:val="339966"/>
          <w:rtl w:val="0"/>
        </w:rPr>
        <w:t xml:space="preserve">Невозможность работы с некоторыми трекерами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В зависимости от провайдера некоторые трекеры не могут быть доступны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Ранг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Невозможность </w:t>
            </w:r>
            <w:r w:rsidDel="00000000" w:rsidR="00000000" w:rsidRPr="00000000">
              <w:rPr>
                <w:color w:val="339966"/>
                <w:rtl w:val="0"/>
              </w:rPr>
              <w:t xml:space="preserve">использования торрент клиента при скачивании некоторых файлов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Пути решения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добавление проксирования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color w:val="339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"/>
        </w:numPr>
        <w:tabs>
          <w:tab w:val="left" w:pos="567"/>
        </w:tabs>
      </w:pPr>
      <w:bookmarkStart w:colFirst="0" w:colLast="0" w:name="_ivmn11dthzsv" w:id="54"/>
      <w:bookmarkEnd w:id="54"/>
      <w:r w:rsidDel="00000000" w:rsidR="00000000" w:rsidRPr="00000000">
        <w:rPr>
          <w:color w:val="339966"/>
          <w:rtl w:val="0"/>
        </w:rPr>
        <w:t xml:space="preserve">Отсутствие динамической балансировки  соединений и выбора порта пользователем</w:t>
      </w:r>
    </w:p>
    <w:tbl>
      <w:tblPr>
        <w:tblStyle w:val="Table3"/>
        <w:tblW w:w="906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Style w:val="Heading2"/>
              <w:tabs>
                <w:tab w:val="left" w:pos="567"/>
              </w:tabs>
              <w:rPr>
                <w:color w:val="339966"/>
              </w:rPr>
            </w:pPr>
            <w:bookmarkStart w:colFirst="0" w:colLast="0" w:name="_650eiox9nih6" w:id="55"/>
            <w:bookmarkEnd w:id="55"/>
            <w:r w:rsidDel="00000000" w:rsidR="00000000" w:rsidRPr="00000000">
              <w:rPr>
                <w:color w:val="339966"/>
                <w:rtl w:val="0"/>
              </w:rPr>
              <w:t xml:space="preserve">Отсутствие динамической балансировки  соединений и выбора порта пользователем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Ранг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эффективность и удобство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Пути решения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добавление динамической балансировки и выбора порта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Lines w:val="1"/>
        <w:spacing w:after="120" w:lineRule="auto"/>
        <w:ind w:left="567" w:firstLine="0"/>
        <w:jc w:val="both"/>
        <w:rPr>
          <w:color w:val="339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1"/>
        </w:numPr>
        <w:tabs>
          <w:tab w:val="left" w:pos="567"/>
        </w:tabs>
      </w:pPr>
      <w:bookmarkStart w:colFirst="0" w:colLast="0" w:name="_umrhzjx91yep" w:id="56"/>
      <w:bookmarkEnd w:id="56"/>
      <w:r w:rsidDel="00000000" w:rsidR="00000000" w:rsidRPr="00000000">
        <w:rPr>
          <w:color w:val="339966"/>
          <w:rtl w:val="0"/>
        </w:rPr>
        <w:t xml:space="preserve">Отсутствие возможности удаления торентов из GUI</w:t>
      </w:r>
    </w:p>
    <w:tbl>
      <w:tblPr>
        <w:tblStyle w:val="Table4"/>
        <w:tblW w:w="906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Style w:val="Heading2"/>
              <w:tabs>
                <w:tab w:val="left" w:pos="567"/>
              </w:tabs>
              <w:rPr>
                <w:color w:val="339966"/>
              </w:rPr>
            </w:pPr>
            <w:bookmarkStart w:colFirst="0" w:colLast="0" w:name="_k0eqgsbwlk2u" w:id="57"/>
            <w:bookmarkEnd w:id="57"/>
            <w:r w:rsidDel="00000000" w:rsidR="00000000" w:rsidRPr="00000000">
              <w:rPr>
                <w:color w:val="339966"/>
                <w:rtl w:val="0"/>
              </w:rPr>
              <w:t xml:space="preserve">Отсутствие возможности удаления торентов из GUI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Ранг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10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эффективность и удобство 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Пути решения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добавить необходимый функционал в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3399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3399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1"/>
        </w:numPr>
        <w:tabs>
          <w:tab w:val="left" w:pos="567"/>
        </w:tabs>
      </w:pPr>
      <w:bookmarkStart w:colFirst="0" w:colLast="0" w:name="_mek4jl9ihkzt" w:id="58"/>
      <w:bookmarkEnd w:id="58"/>
      <w:r w:rsidDel="00000000" w:rsidR="00000000" w:rsidRPr="00000000">
        <w:rPr>
          <w:color w:val="339966"/>
          <w:rtl w:val="0"/>
        </w:rPr>
        <w:t xml:space="preserve">Отсутствие возможности выбора места  сохранения конфигурации из GUI</w:t>
      </w:r>
    </w:p>
    <w:tbl>
      <w:tblPr>
        <w:tblStyle w:val="Table5"/>
        <w:tblW w:w="906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Style w:val="Heading2"/>
              <w:tabs>
                <w:tab w:val="left" w:pos="567"/>
              </w:tabs>
              <w:rPr>
                <w:color w:val="339966"/>
              </w:rPr>
            </w:pPr>
            <w:bookmarkStart w:colFirst="0" w:colLast="0" w:name="_tt97tgwr7q8m" w:id="59"/>
            <w:bookmarkEnd w:id="59"/>
            <w:r w:rsidDel="00000000" w:rsidR="00000000" w:rsidRPr="00000000">
              <w:rPr>
                <w:color w:val="339966"/>
                <w:rtl w:val="0"/>
              </w:rPr>
              <w:t xml:space="preserve">Отсутствие возможности выбора места  сохранения конфигурации из GUI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Ранг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10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эффективность и удобство 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Пути решения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добавить необходимый функционал в GUI</w:t>
            </w:r>
          </w:p>
        </w:tc>
      </w:tr>
    </w:tbl>
    <w:p w:rsidR="00000000" w:rsidDel="00000000" w:rsidP="00000000" w:rsidRDefault="00000000" w:rsidRPr="00000000" w14:paraId="000000F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3399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"/>
        </w:numPr>
        <w:tabs>
          <w:tab w:val="left" w:pos="567"/>
        </w:tabs>
      </w:pPr>
      <w:bookmarkStart w:colFirst="0" w:colLast="0" w:name="_wa0lh13ctudm" w:id="60"/>
      <w:bookmarkEnd w:id="60"/>
      <w:r w:rsidDel="00000000" w:rsidR="00000000" w:rsidRPr="00000000">
        <w:rPr>
          <w:rtl w:val="0"/>
        </w:rPr>
      </w:r>
    </w:p>
    <w:tbl>
      <w:tblPr>
        <w:tblStyle w:val="Table6"/>
        <w:tblW w:w="906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Style w:val="Heading2"/>
              <w:tabs>
                <w:tab w:val="left" w:pos="567"/>
              </w:tabs>
              <w:rPr>
                <w:color w:val="339966"/>
              </w:rPr>
            </w:pPr>
            <w:bookmarkStart w:colFirst="0" w:colLast="0" w:name="_hocrqfsr3iao" w:id="61"/>
            <w:bookmarkEnd w:id="61"/>
            <w:r w:rsidDel="00000000" w:rsidR="00000000" w:rsidRPr="00000000">
              <w:rPr>
                <w:color w:val="339966"/>
                <w:rtl w:val="0"/>
              </w:rPr>
              <w:t xml:space="preserve">необходимость перехода на неблокирующие сокеты и работа с тредпулом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Ранг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повышает эффективность, оптимизирует работу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Пути решения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пересмотреть использование блокирующих сокетов и избавиться от thread.sleep в коде, необходимо сделать до решения 6.3, либо отказаться от этой идеи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Style w:val="Title"/>
        <w:rPr/>
      </w:pPr>
      <w:bookmarkStart w:colFirst="0" w:colLast="0" w:name="_3yztqcpfbe6v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3399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"/>
        </w:numPr>
        <w:tabs>
          <w:tab w:val="left" w:pos="567"/>
        </w:tabs>
      </w:pPr>
      <w:bookmarkStart w:colFirst="0" w:colLast="0" w:name="_4ygdzoekkrg7" w:id="63"/>
      <w:bookmarkEnd w:id="63"/>
      <w:r w:rsidDel="00000000" w:rsidR="00000000" w:rsidRPr="00000000">
        <w:rPr>
          <w:color w:val="339966"/>
          <w:rtl w:val="0"/>
        </w:rPr>
        <w:t xml:space="preserve">Отсутствие возможности работы с черным списком  из GUI</w:t>
      </w:r>
    </w:p>
    <w:tbl>
      <w:tblPr>
        <w:tblStyle w:val="Table7"/>
        <w:tblW w:w="906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Style w:val="Heading2"/>
              <w:tabs>
                <w:tab w:val="left" w:pos="567"/>
              </w:tabs>
              <w:rPr>
                <w:color w:val="339966"/>
              </w:rPr>
            </w:pPr>
            <w:bookmarkStart w:colFirst="0" w:colLast="0" w:name="_vxk5z8dpit1v" w:id="64"/>
            <w:bookmarkEnd w:id="64"/>
            <w:r w:rsidDel="00000000" w:rsidR="00000000" w:rsidRPr="00000000">
              <w:rPr>
                <w:color w:val="339966"/>
                <w:rtl w:val="0"/>
              </w:rPr>
              <w:t xml:space="preserve">Отсутствие возможности удаления торентов из GUI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Ранг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10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эффективность и удобство 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Пути решения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добавить необходимый функционал в GUI</w:t>
            </w:r>
          </w:p>
        </w:tc>
      </w:tr>
    </w:tbl>
    <w:p w:rsidR="00000000" w:rsidDel="00000000" w:rsidP="00000000" w:rsidRDefault="00000000" w:rsidRPr="00000000" w14:paraId="00000109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99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  <w:rtl w:val="0"/>
        </w:rPr>
        <w:t xml:space="preserve">6.7 </w:t>
      </w:r>
      <w:r w:rsidDel="00000000" w:rsidR="00000000" w:rsidRPr="00000000">
        <w:rPr>
          <w:color w:val="339966"/>
          <w:sz w:val="24"/>
          <w:szCs w:val="24"/>
          <w:rtl w:val="0"/>
        </w:rPr>
        <w:t xml:space="preserve">Отсутствие возможности выбора определенных файлов для скачивания</w:t>
      </w:r>
    </w:p>
    <w:tbl>
      <w:tblPr>
        <w:tblStyle w:val="Table8"/>
        <w:tblW w:w="906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Style w:val="Title"/>
              <w:rPr>
                <w:color w:val="339966"/>
                <w:sz w:val="24"/>
                <w:szCs w:val="24"/>
              </w:rPr>
            </w:pPr>
            <w:bookmarkStart w:colFirst="0" w:colLast="0" w:name="_2vl082m5dzw8" w:id="65"/>
            <w:bookmarkEnd w:id="65"/>
            <w:r w:rsidDel="00000000" w:rsidR="00000000" w:rsidRPr="00000000">
              <w:rPr>
                <w:color w:val="339966"/>
                <w:sz w:val="24"/>
                <w:szCs w:val="24"/>
                <w:rtl w:val="0"/>
              </w:rPr>
              <w:t xml:space="preserve">Отсутствие возможности выбора определенных файлов для скачивания</w:t>
            </w:r>
          </w:p>
          <w:p w:rsidR="00000000" w:rsidDel="00000000" w:rsidP="00000000" w:rsidRDefault="00000000" w:rsidRPr="00000000" w14:paraId="0000010C">
            <w:pPr>
              <w:pStyle w:val="Heading2"/>
              <w:tabs>
                <w:tab w:val="left" w:pos="567"/>
              </w:tabs>
              <w:rPr>
                <w:color w:val="339966"/>
              </w:rPr>
            </w:pPr>
            <w:bookmarkStart w:colFirst="0" w:colLast="0" w:name="_gukgi19gbsfu" w:id="66"/>
            <w:bookmarkEnd w:id="66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Ранг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10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эффективность и удобство </w:t>
            </w:r>
          </w:p>
        </w:tc>
      </w:tr>
      <w:t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Пути решения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Lines w:val="1"/>
              <w:jc w:val="both"/>
              <w:rPr>
                <w:color w:val="339966"/>
              </w:rPr>
            </w:pPr>
            <w:r w:rsidDel="00000000" w:rsidR="00000000" w:rsidRPr="00000000">
              <w:rPr>
                <w:color w:val="339966"/>
                <w:rtl w:val="0"/>
              </w:rPr>
              <w:t xml:space="preserve">добавить необходимый функционал </w:t>
            </w:r>
          </w:p>
        </w:tc>
      </w:tr>
    </w:tbl>
    <w:p w:rsidR="00000000" w:rsidDel="00000000" w:rsidP="00000000" w:rsidRDefault="00000000" w:rsidRPr="00000000" w14:paraId="0000011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Лист регистрации изменений</w:t>
      </w:r>
    </w:p>
    <w:tbl>
      <w:tblPr>
        <w:tblStyle w:val="Table9"/>
        <w:tblW w:w="9639.0" w:type="dxa"/>
        <w:jc w:val="left"/>
        <w:tblInd w:w="57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"/>
        <w:gridCol w:w="992.0000000000002"/>
        <w:gridCol w:w="5387"/>
        <w:gridCol w:w="1983.9999999999998"/>
        <w:tblGridChange w:id="0">
          <w:tblGrid>
            <w:gridCol w:w="1276"/>
            <w:gridCol w:w="992.0000000000002"/>
            <w:gridCol w:w="5387"/>
            <w:gridCol w:w="1983.9999999999998"/>
          </w:tblGrid>
        </w:tblGridChange>
      </w:tblGrid>
      <w:tr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14.12.20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Создание базовых классов для работы с протоколом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15.12.20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 пакет Bencode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Дмитрий,Александр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16.12.20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добавлены дженерики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17.12.20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 логер и логирование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19.12.20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консольный торрент клиент без поддержки множества файлов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0.1.1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добавлена поддержка множества файлов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0.2.0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добавлена поддержка DHCP, исправлены ошибки с поддержкой множества файлов и  исправлены ошибки в обертке протокола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Дмитрий,Александр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0.2.1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 выбор директории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Александр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0.2.2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добавлена возможность сохранения конфигурации и продолжение скачивания после  перезапуска программы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0.2.3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добавлена возможность создания черного списка трекеров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Александр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0.2.4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добавлена возможность просмотра данных о торренте 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0.3.0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 GUI 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0.3.1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Рефакторинг кода,удаление мусора, исправление ошибок  GUI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Александр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0.3.2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Добавлена возможность выбора директории из GUI 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</w:t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Лист регистрации проверок</w:t>
      </w:r>
    </w:p>
    <w:tbl>
      <w:tblPr>
        <w:tblStyle w:val="Table10"/>
        <w:tblW w:w="9639.0" w:type="dxa"/>
        <w:jc w:val="left"/>
        <w:tblInd w:w="57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"/>
        <w:gridCol w:w="992.0000000000002"/>
        <w:gridCol w:w="5245"/>
        <w:gridCol w:w="2126"/>
        <w:tblGridChange w:id="0">
          <w:tblGrid>
            <w:gridCol w:w="1276"/>
            <w:gridCol w:w="992.0000000000002"/>
            <w:gridCol w:w="5245"/>
            <w:gridCol w:w="2126"/>
          </w:tblGrid>
        </w:tblGridChange>
      </w:tblGrid>
      <w:tr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14.12.20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0.0.1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Lines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Создание базовых классов для работы с протоколом</w:t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</w:t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23.12.20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базового функционала и удобства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Александр,Дмитрий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1134" w:top="1134" w:left="1418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1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Arial" w:cs="Arial" w:eastAsia="Arial" w:hAnsi="Arial"/>
        <w:smallCaps w:val="0"/>
        <w:sz w:val="28"/>
        <w:szCs w:val="28"/>
      </w:rPr>
    </w:pPr>
    <w:r w:rsidDel="00000000" w:rsidR="00000000" w:rsidRPr="00000000">
      <w:rPr>
        <w:rFonts w:ascii="Arial" w:cs="Arial" w:eastAsia="Arial" w:hAnsi="Arial"/>
        <w:smallCaps w:val="0"/>
        <w:sz w:val="28"/>
        <w:szCs w:val="28"/>
        <w:rtl w:val="0"/>
      </w:rPr>
      <w:t xml:space="preserve">Новосибирский Государственный Университет</w:t>
    </w:r>
  </w:p>
  <w:p w:rsidR="00000000" w:rsidDel="00000000" w:rsidP="00000000" w:rsidRDefault="00000000" w:rsidRPr="00000000" w14:paraId="000001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Arial" w:cs="Arial" w:eastAsia="Arial" w:hAnsi="Arial"/>
        <w:smallCaps w:val="0"/>
        <w:sz w:val="28"/>
        <w:szCs w:val="28"/>
      </w:rPr>
    </w:pPr>
    <w:r w:rsidDel="00000000" w:rsidR="00000000" w:rsidRPr="00000000">
      <w:rPr>
        <w:rFonts w:ascii="Arial" w:cs="Arial" w:eastAsia="Arial" w:hAnsi="Arial"/>
        <w:smallCaps w:val="0"/>
        <w:sz w:val="28"/>
        <w:szCs w:val="28"/>
        <w:rtl w:val="0"/>
      </w:rPr>
      <w:t xml:space="preserve">Факультет Информационных Технологий</w:t>
    </w:r>
  </w:p>
  <w:tbl>
    <w:tblPr>
      <w:tblStyle w:val="Table11"/>
      <w:tblW w:w="9638.0" w:type="dxa"/>
      <w:jc w:val="left"/>
      <w:tblInd w:w="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269"/>
      <w:gridCol w:w="7369"/>
      <w:tblGridChange w:id="0">
        <w:tblGrid>
          <w:gridCol w:w="2269"/>
          <w:gridCol w:w="7369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71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ФИТ НГУ, 2011</w:t>
            <w:br w:type="textWrapping"/>
            <w:t xml:space="preserve">Курс ООАД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72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Техническое описание проекта по курсу ООАД</w:t>
          </w:r>
        </w:p>
      </w:tc>
    </w:tr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73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74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Файл: P-Project.Report   Версия: 1.0.0   Дата: 01.09.2011</w:t>
          </w:r>
        </w:p>
      </w:tc>
    </w:tr>
  </w:tbl>
  <w:p w:rsidR="00000000" w:rsidDel="00000000" w:rsidP="00000000" w:rsidRDefault="00000000" w:rsidRPr="00000000" w14:paraId="000001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1361" w:firstLine="3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[%1]"/>
      <w:lvlJc w:val="left"/>
      <w:pPr>
        <w:ind w:left="185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00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72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44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416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88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60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32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04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85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57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329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401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473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45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617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89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61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</w:tabs>
      <w:spacing w:after="60" w:before="12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Rule="auto"/>
    </w:pPr>
    <w:rPr>
      <w:rFonts w:ascii="Arial" w:cs="Arial" w:eastAsia="Arial" w:hAnsi="Arial"/>
      <w:b w:val="1"/>
      <w:smallCaps w:val="0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51"/>
      </w:tabs>
      <w:spacing w:after="60" w:before="120" w:lineRule="auto"/>
    </w:pPr>
    <w:rPr>
      <w:rFonts w:ascii="Arial" w:cs="Arial" w:eastAsia="Arial" w:hAnsi="Arial"/>
      <w:smallCaps w:val="0"/>
    </w:rPr>
  </w:style>
  <w:style w:type="paragraph" w:styleId="Heading5">
    <w:name w:val="heading 5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i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</w:pPr>
    <w:rPr>
      <w:rFonts w:ascii="Arial" w:cs="Arial" w:eastAsia="Arial" w:hAnsi="Arial"/>
      <w:b w:val="1"/>
      <w:smallCaps w:val="0"/>
      <w:sz w:val="36"/>
      <w:szCs w:val="36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rutracker.wiki/%D0%A7%D1%82%D0%BE_%D1%82%D0%B0%D0%BA%D0%BE%D0%B5_BitTorrent_(%D0%91%D0%B8%D1%82%D0%A2%D0%BE%D1%80%D1%80%D0%B5%D0%BD%D1%82)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