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E0" w:rsidRPr="00BE49AB" w:rsidRDefault="00CD28E0" w:rsidP="00BE49AB">
      <w:pPr>
        <w:pStyle w:val="Titre"/>
        <w:jc w:val="center"/>
        <w:rPr>
          <w:rFonts w:ascii="Algerian" w:hAnsi="Algerian"/>
          <w:color w:val="8DB3E2" w:themeColor="text2" w:themeTint="66"/>
        </w:rPr>
      </w:pPr>
      <w:r w:rsidRPr="00BE49AB">
        <w:rPr>
          <w:rFonts w:ascii="Algerian" w:hAnsi="Algerian"/>
          <w:color w:val="8DB3E2" w:themeColor="text2" w:themeTint="66"/>
        </w:rPr>
        <w:t>CHAPITRE 1 : INFERENCE SYSTEME STATISTIQUES DESCRIPTIVES</w:t>
      </w:r>
      <w:r w:rsidR="00366603" w:rsidRPr="00BE49AB">
        <w:rPr>
          <w:rFonts w:ascii="Algerian" w:hAnsi="Algerian"/>
          <w:color w:val="8DB3E2" w:themeColor="text2" w:themeTint="66"/>
        </w:rPr>
        <w:t xml:space="preserve"> </w:t>
      </w:r>
      <w:r w:rsidRPr="00BE49AB">
        <w:rPr>
          <w:rFonts w:ascii="Algerian" w:hAnsi="Algerian"/>
          <w:color w:val="8DB3E2" w:themeColor="text2" w:themeTint="66"/>
        </w:rPr>
        <w:t>TERMINOLOGIE ET REPRESENTATION GRAPHIQUE</w:t>
      </w:r>
    </w:p>
    <w:p w:rsidR="00CD28E0" w:rsidRPr="00BE49AB" w:rsidRDefault="00CD28E0">
      <w:pPr>
        <w:rPr>
          <w:rFonts w:ascii="Franklin Gothic Medium" w:hAnsi="Franklin Gothic Medium"/>
          <w:color w:val="92CDDC" w:themeColor="accent5" w:themeTint="99"/>
        </w:rPr>
      </w:pPr>
      <w:r w:rsidRPr="00BE49AB">
        <w:rPr>
          <w:rFonts w:ascii="Franklin Gothic Medium" w:hAnsi="Franklin Gothic Medium"/>
          <w:color w:val="92CDDC" w:themeColor="accent5" w:themeTint="99"/>
        </w:rPr>
        <w:t>1.1 TERMINOLOGIE</w:t>
      </w:r>
    </w:p>
    <w:p w:rsidR="00CD28E0" w:rsidRPr="00BE49AB" w:rsidRDefault="00CD28E0">
      <w:pPr>
        <w:rPr>
          <w:rFonts w:ascii="Franklin Gothic Medium" w:hAnsi="Franklin Gothic Medium"/>
          <w:color w:val="92CDDC" w:themeColor="accent5" w:themeTint="99"/>
        </w:rPr>
      </w:pPr>
      <w:r w:rsidRPr="00BE49AB">
        <w:rPr>
          <w:rFonts w:ascii="Franklin Gothic Medium" w:hAnsi="Franklin Gothic Medium"/>
          <w:color w:val="92CDDC" w:themeColor="accent5" w:themeTint="99"/>
        </w:rPr>
        <w:t>NOTION DE STATISTIQUES</w:t>
      </w:r>
    </w:p>
    <w:p w:rsidR="00CD28E0" w:rsidRDefault="00CD28E0">
      <w:r>
        <w:t xml:space="preserve"> La statistique est méthode scientifique dont l’objet est de recueillir, d’organiser, de résumer et d’analyser les données d’une enquête, d’une étude ou d’une expérience.</w:t>
      </w:r>
    </w:p>
    <w:p w:rsidR="00CD28E0" w:rsidRDefault="00CD28E0">
      <w:r>
        <w:t>Elle permet de tirer des conclusions logiques et de prendre les décisions qui s’imposent à partir des analyses effectué</w:t>
      </w:r>
      <w:r w:rsidR="00EF5C99">
        <w:t>e</w:t>
      </w:r>
      <w:r>
        <w:t>s. Une étude statistique porte toujours sur une population. Une population statistique est l’ensemble des individus sur lesquelles porte l’étude statistique.</w:t>
      </w:r>
    </w:p>
    <w:p w:rsidR="00CD28E0" w:rsidRDefault="00CD28E0">
      <w:r>
        <w:t>Si l’étude porte sur une partie de la population alors le référentiel sera appelé échantillon</w:t>
      </w:r>
    </w:p>
    <w:p w:rsidR="00CD28E0" w:rsidRDefault="00CD28E0">
      <w:r>
        <w:t>Le nombre d’individus qui constituent la population représentent la taille de la population</w:t>
      </w:r>
    </w:p>
    <w:p w:rsidR="00CD28E0" w:rsidRDefault="00CD28E0">
      <w:r>
        <w:t>Une population statistique est étudiée au vu d’un ou de plusieurs caractères.</w:t>
      </w:r>
    </w:p>
    <w:p w:rsidR="00CD28E0" w:rsidRDefault="00CD28E0">
      <w:r>
        <w:t>Un caractère est une caractéristique commune à l’ensemble des individus constituant la population</w:t>
      </w:r>
    </w:p>
    <w:p w:rsidR="00CD28E0" w:rsidRDefault="00CD28E0">
      <w:r>
        <w:t>Un caractère peut se trouver dans différentes situations appelées modalités du caractère</w:t>
      </w:r>
    </w:p>
    <w:p w:rsidR="00CD28E0" w:rsidRDefault="00CD28E0">
      <w:r>
        <w:t xml:space="preserve">Un caractère est dit qualitatif lorsque ses modalités ne peuvent pas être </w:t>
      </w:r>
      <w:r w:rsidR="002B13F5">
        <w:t>exprimées</w:t>
      </w:r>
      <w:r>
        <w:t xml:space="preserve"> par des valeurs numériques</w:t>
      </w:r>
    </w:p>
    <w:p w:rsidR="00CD28E0" w:rsidRDefault="00CD28E0">
      <w:r>
        <w:t xml:space="preserve">Un caractère est quantitatif lorsque ses modalités peuvent être </w:t>
      </w:r>
      <w:r w:rsidR="002B13F5">
        <w:t>exprimées</w:t>
      </w:r>
      <w:r>
        <w:t xml:space="preserve"> par des valeurs numériques</w:t>
      </w:r>
    </w:p>
    <w:p w:rsidR="00CD28E0" w:rsidRDefault="00CD28E0">
      <w:r>
        <w:t>Un caractère quantitatif est dit discontinue ou discret si ses modalités</w:t>
      </w:r>
      <w:r w:rsidR="002B13F5">
        <w:t xml:space="preserve"> prennent des valeurs numériques finies ou dénombrables</w:t>
      </w:r>
    </w:p>
    <w:p w:rsidR="002B13F5" w:rsidRDefault="002B13F5">
      <w:r>
        <w:t>Le plus souvent ces valeurs sont entières</w:t>
      </w:r>
    </w:p>
    <w:p w:rsidR="002B13F5" w:rsidRDefault="002B13F5">
      <w:r>
        <w:t>Un caractère quantitatif est dit continu si ses différentes modalités peuvent appartenir à un intervalle fixé à priori. Ces modalités sont souvent exprimées par des intervalles ou classes</w:t>
      </w:r>
    </w:p>
    <w:p w:rsidR="002B13F5" w:rsidRPr="00BE49AB" w:rsidRDefault="002B13F5">
      <w:pPr>
        <w:rPr>
          <w:rFonts w:ascii="Franklin Gothic Medium" w:hAnsi="Franklin Gothic Medium"/>
          <w:color w:val="B6DDE8" w:themeColor="accent5" w:themeTint="66"/>
        </w:rPr>
      </w:pPr>
      <w:r w:rsidRPr="00BE49AB">
        <w:rPr>
          <w:rFonts w:ascii="Franklin Gothic Medium" w:hAnsi="Franklin Gothic Medium"/>
          <w:color w:val="B6DDE8" w:themeColor="accent5" w:themeTint="66"/>
        </w:rPr>
        <w:t>1.2. Les tableaux statistiques</w:t>
      </w:r>
    </w:p>
    <w:p w:rsidR="002B13F5" w:rsidRPr="00BE49AB" w:rsidRDefault="002B13F5">
      <w:pPr>
        <w:rPr>
          <w:rFonts w:ascii="Franklin Gothic Medium" w:hAnsi="Franklin Gothic Medium"/>
          <w:color w:val="B6DDE8" w:themeColor="accent5" w:themeTint="66"/>
        </w:rPr>
      </w:pPr>
      <w:r w:rsidRPr="00BE49AB">
        <w:rPr>
          <w:rFonts w:ascii="Franklin Gothic Medium" w:hAnsi="Franklin Gothic Medium"/>
          <w:color w:val="B6DDE8" w:themeColor="accent5" w:themeTint="66"/>
        </w:rPr>
        <w:t>1.2.1 Cas d’une</w:t>
      </w:r>
      <w:r w:rsidR="0007644F" w:rsidRPr="00BE49AB">
        <w:rPr>
          <w:rFonts w:ascii="Franklin Gothic Medium" w:hAnsi="Franklin Gothic Medium"/>
          <w:color w:val="B6DDE8" w:themeColor="accent5" w:themeTint="66"/>
        </w:rPr>
        <w:t xml:space="preserve"> seule variable : TABLEAU STATISTIQUE A SIMPLE ENTREE</w:t>
      </w:r>
    </w:p>
    <w:p w:rsidR="0007644F" w:rsidRDefault="0072654A">
      <w:r>
        <w:t>Le tableau brut se présente sous la forme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2654A" w:rsidTr="0072654A">
        <w:tc>
          <w:tcPr>
            <w:tcW w:w="4606" w:type="dxa"/>
          </w:tcPr>
          <w:p w:rsidR="0072654A" w:rsidRDefault="0072654A">
            <w:r>
              <w:lastRenderedPageBreak/>
              <w:t>Individus</w:t>
            </w:r>
          </w:p>
        </w:tc>
        <w:tc>
          <w:tcPr>
            <w:tcW w:w="4606" w:type="dxa"/>
          </w:tcPr>
          <w:p w:rsidR="0072654A" w:rsidRDefault="0072654A">
            <w:r>
              <w:t>Ci</w:t>
            </w:r>
          </w:p>
          <w:p w:rsidR="0072654A" w:rsidRDefault="0072654A"/>
        </w:tc>
      </w:tr>
      <w:tr w:rsidR="0072654A" w:rsidTr="0072654A">
        <w:tc>
          <w:tcPr>
            <w:tcW w:w="4606" w:type="dxa"/>
          </w:tcPr>
          <w:p w:rsidR="0072654A" w:rsidRDefault="0072654A">
            <w:r>
              <w:t>1</w:t>
            </w:r>
          </w:p>
        </w:tc>
        <w:tc>
          <w:tcPr>
            <w:tcW w:w="4606" w:type="dxa"/>
          </w:tcPr>
          <w:p w:rsidR="0072654A" w:rsidRDefault="0072654A">
            <w:r>
              <w:t>C1</w:t>
            </w:r>
          </w:p>
        </w:tc>
      </w:tr>
      <w:tr w:rsidR="0072654A" w:rsidTr="0072654A">
        <w:tc>
          <w:tcPr>
            <w:tcW w:w="4606" w:type="dxa"/>
          </w:tcPr>
          <w:p w:rsidR="0072654A" w:rsidRDefault="0072654A">
            <w:r>
              <w:t>2</w:t>
            </w:r>
          </w:p>
        </w:tc>
        <w:tc>
          <w:tcPr>
            <w:tcW w:w="4606" w:type="dxa"/>
          </w:tcPr>
          <w:p w:rsidR="0072654A" w:rsidRDefault="0072654A">
            <w:r>
              <w:t>C2</w:t>
            </w:r>
          </w:p>
        </w:tc>
      </w:tr>
      <w:tr w:rsidR="0072654A" w:rsidTr="0072654A">
        <w:tc>
          <w:tcPr>
            <w:tcW w:w="4606" w:type="dxa"/>
          </w:tcPr>
          <w:p w:rsidR="0072654A" w:rsidRDefault="0072654A">
            <w:r>
              <w:t>.</w:t>
            </w:r>
          </w:p>
        </w:tc>
        <w:tc>
          <w:tcPr>
            <w:tcW w:w="4606" w:type="dxa"/>
          </w:tcPr>
          <w:p w:rsidR="0072654A" w:rsidRDefault="0072654A">
            <w:r>
              <w:t>.</w:t>
            </w:r>
          </w:p>
        </w:tc>
      </w:tr>
      <w:tr w:rsidR="0072654A" w:rsidTr="0072654A">
        <w:tc>
          <w:tcPr>
            <w:tcW w:w="4606" w:type="dxa"/>
          </w:tcPr>
          <w:p w:rsidR="0072654A" w:rsidRDefault="0072654A">
            <w:r>
              <w:t>.</w:t>
            </w:r>
          </w:p>
        </w:tc>
        <w:tc>
          <w:tcPr>
            <w:tcW w:w="4606" w:type="dxa"/>
          </w:tcPr>
          <w:p w:rsidR="0072654A" w:rsidRDefault="0072654A">
            <w:r>
              <w:t>.</w:t>
            </w:r>
          </w:p>
        </w:tc>
      </w:tr>
      <w:tr w:rsidR="0072654A" w:rsidTr="0072654A">
        <w:tc>
          <w:tcPr>
            <w:tcW w:w="4606" w:type="dxa"/>
          </w:tcPr>
          <w:p w:rsidR="0072654A" w:rsidRDefault="0072654A">
            <w:r>
              <w:t>.</w:t>
            </w:r>
          </w:p>
        </w:tc>
        <w:tc>
          <w:tcPr>
            <w:tcW w:w="4606" w:type="dxa"/>
          </w:tcPr>
          <w:p w:rsidR="0072654A" w:rsidRDefault="0072654A">
            <w:r>
              <w:t>.</w:t>
            </w:r>
          </w:p>
        </w:tc>
      </w:tr>
      <w:tr w:rsidR="0072654A" w:rsidTr="0072654A">
        <w:trPr>
          <w:trHeight w:val="64"/>
        </w:trPr>
        <w:tc>
          <w:tcPr>
            <w:tcW w:w="4606" w:type="dxa"/>
          </w:tcPr>
          <w:p w:rsidR="0072654A" w:rsidRDefault="0072654A">
            <w:r>
              <w:t>N</w:t>
            </w:r>
          </w:p>
        </w:tc>
        <w:tc>
          <w:tcPr>
            <w:tcW w:w="4606" w:type="dxa"/>
          </w:tcPr>
          <w:p w:rsidR="0072654A" w:rsidRDefault="0072654A">
            <w:proofErr w:type="spellStart"/>
            <w:r>
              <w:t>Cn</w:t>
            </w:r>
            <w:proofErr w:type="spellEnd"/>
            <w:r>
              <w:t xml:space="preserve"> </w:t>
            </w:r>
          </w:p>
        </w:tc>
      </w:tr>
      <w:tr w:rsidR="006A555A" w:rsidTr="006A555A">
        <w:tc>
          <w:tcPr>
            <w:tcW w:w="4606" w:type="dxa"/>
          </w:tcPr>
          <w:p w:rsidR="006A555A" w:rsidRDefault="009B617D" w:rsidP="00600475">
            <w:r>
              <w:t>C</w:t>
            </w:r>
            <w:r w:rsidR="006A555A">
              <w:t>aractères</w:t>
            </w:r>
          </w:p>
        </w:tc>
        <w:tc>
          <w:tcPr>
            <w:tcW w:w="4606" w:type="dxa"/>
          </w:tcPr>
          <w:p w:rsidR="006A555A" w:rsidRDefault="006A555A" w:rsidP="00600475">
            <w:r>
              <w:t>Effectif</w:t>
            </w:r>
          </w:p>
          <w:p w:rsidR="006A555A" w:rsidRDefault="006A555A" w:rsidP="00600475"/>
        </w:tc>
      </w:tr>
      <w:tr w:rsidR="006A555A" w:rsidTr="006A555A">
        <w:tc>
          <w:tcPr>
            <w:tcW w:w="4606" w:type="dxa"/>
          </w:tcPr>
          <w:p w:rsidR="006A555A" w:rsidRDefault="006A555A" w:rsidP="006A555A">
            <w:pPr>
              <w:tabs>
                <w:tab w:val="left" w:pos="693"/>
              </w:tabs>
            </w:pPr>
            <w:r>
              <w:t>c1</w:t>
            </w:r>
            <w:r>
              <w:tab/>
            </w:r>
          </w:p>
        </w:tc>
        <w:tc>
          <w:tcPr>
            <w:tcW w:w="4606" w:type="dxa"/>
          </w:tcPr>
          <w:p w:rsidR="006A555A" w:rsidRDefault="006A555A" w:rsidP="00600475">
            <w:r>
              <w:t>n1</w:t>
            </w:r>
          </w:p>
        </w:tc>
      </w:tr>
      <w:tr w:rsidR="006A555A" w:rsidTr="006A555A">
        <w:tc>
          <w:tcPr>
            <w:tcW w:w="4606" w:type="dxa"/>
          </w:tcPr>
          <w:p w:rsidR="006A555A" w:rsidRDefault="006A555A" w:rsidP="00600475">
            <w:r>
              <w:t>c2</w:t>
            </w:r>
          </w:p>
        </w:tc>
        <w:tc>
          <w:tcPr>
            <w:tcW w:w="4606" w:type="dxa"/>
          </w:tcPr>
          <w:p w:rsidR="006A555A" w:rsidRDefault="006A555A" w:rsidP="00600475">
            <w:r>
              <w:t>n2</w:t>
            </w:r>
          </w:p>
        </w:tc>
      </w:tr>
      <w:tr w:rsidR="006A555A" w:rsidTr="006A555A">
        <w:tc>
          <w:tcPr>
            <w:tcW w:w="4606" w:type="dxa"/>
          </w:tcPr>
          <w:p w:rsidR="006A555A" w:rsidRDefault="006A555A" w:rsidP="00600475">
            <w:r>
              <w:t>.</w:t>
            </w:r>
          </w:p>
        </w:tc>
        <w:tc>
          <w:tcPr>
            <w:tcW w:w="4606" w:type="dxa"/>
          </w:tcPr>
          <w:p w:rsidR="006A555A" w:rsidRDefault="006A555A" w:rsidP="00600475">
            <w:r>
              <w:t>.</w:t>
            </w:r>
          </w:p>
        </w:tc>
      </w:tr>
      <w:tr w:rsidR="006A555A" w:rsidTr="006A555A">
        <w:tc>
          <w:tcPr>
            <w:tcW w:w="4606" w:type="dxa"/>
          </w:tcPr>
          <w:p w:rsidR="006A555A" w:rsidRDefault="006A555A" w:rsidP="00600475">
            <w:r>
              <w:t>.</w:t>
            </w:r>
          </w:p>
        </w:tc>
        <w:tc>
          <w:tcPr>
            <w:tcW w:w="4606" w:type="dxa"/>
          </w:tcPr>
          <w:p w:rsidR="006A555A" w:rsidRDefault="006A555A" w:rsidP="00600475">
            <w:r>
              <w:t>.</w:t>
            </w:r>
          </w:p>
        </w:tc>
      </w:tr>
      <w:tr w:rsidR="006A555A" w:rsidTr="006A555A">
        <w:tc>
          <w:tcPr>
            <w:tcW w:w="4606" w:type="dxa"/>
          </w:tcPr>
          <w:p w:rsidR="006A555A" w:rsidRDefault="002731C2" w:rsidP="002731C2">
            <w:pPr>
              <w:tabs>
                <w:tab w:val="center" w:pos="2195"/>
              </w:tabs>
            </w:pPr>
            <w:proofErr w:type="spellStart"/>
            <w:r>
              <w:t>Cn</w:t>
            </w:r>
            <w:proofErr w:type="spellEnd"/>
          </w:p>
        </w:tc>
        <w:tc>
          <w:tcPr>
            <w:tcW w:w="4606" w:type="dxa"/>
          </w:tcPr>
          <w:p w:rsidR="006A555A" w:rsidRDefault="002731C2" w:rsidP="00600475">
            <w:proofErr w:type="spellStart"/>
            <w:r>
              <w:t>Nk</w:t>
            </w:r>
            <w:proofErr w:type="spellEnd"/>
          </w:p>
        </w:tc>
      </w:tr>
      <w:tr w:rsidR="006A555A" w:rsidTr="006A555A">
        <w:trPr>
          <w:trHeight w:val="64"/>
        </w:trPr>
        <w:tc>
          <w:tcPr>
            <w:tcW w:w="4606" w:type="dxa"/>
          </w:tcPr>
          <w:p w:rsidR="006A555A" w:rsidRDefault="002731C2" w:rsidP="00600475">
            <w:r>
              <w:t>TOTAL</w:t>
            </w:r>
          </w:p>
        </w:tc>
        <w:tc>
          <w:tcPr>
            <w:tcW w:w="4606" w:type="dxa"/>
          </w:tcPr>
          <w:p w:rsidR="006A555A" w:rsidRDefault="002731C2" w:rsidP="00600475">
            <w:r>
              <w:t>N</w:t>
            </w:r>
          </w:p>
        </w:tc>
      </w:tr>
    </w:tbl>
    <w:p w:rsidR="0072654A" w:rsidRDefault="0072654A"/>
    <w:p w:rsidR="00E8274E" w:rsidRDefault="00E8274E">
      <w:pPr>
        <w:rPr>
          <w:rFonts w:eastAsiaTheme="minorEastAsia"/>
        </w:rPr>
      </w:pPr>
      <w:r>
        <w:t>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nj</m:t>
            </m:r>
          </m:e>
        </m:nary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9"/>
        <w:gridCol w:w="2489"/>
        <w:gridCol w:w="2896"/>
        <w:gridCol w:w="1414"/>
      </w:tblGrid>
      <w:tr w:rsidR="00657A94" w:rsidTr="00657A94">
        <w:tc>
          <w:tcPr>
            <w:tcW w:w="2489" w:type="dxa"/>
          </w:tcPr>
          <w:p w:rsidR="00657A94" w:rsidRDefault="00657A94" w:rsidP="00600475">
            <w:proofErr w:type="spellStart"/>
            <w:r>
              <w:t>NBenfant</w:t>
            </w:r>
            <w:proofErr w:type="spellEnd"/>
          </w:p>
        </w:tc>
        <w:tc>
          <w:tcPr>
            <w:tcW w:w="2489" w:type="dxa"/>
          </w:tcPr>
          <w:p w:rsidR="00657A94" w:rsidRDefault="00657A94" w:rsidP="00600475">
            <w:proofErr w:type="spellStart"/>
            <w:r>
              <w:t>Eff</w:t>
            </w:r>
            <w:proofErr w:type="spellEnd"/>
            <w:r>
              <w:t xml:space="preserve"> </w:t>
            </w:r>
            <w:proofErr w:type="spellStart"/>
            <w:r>
              <w:t>nj</w:t>
            </w:r>
            <w:proofErr w:type="spellEnd"/>
          </w:p>
        </w:tc>
        <w:tc>
          <w:tcPr>
            <w:tcW w:w="2896" w:type="dxa"/>
          </w:tcPr>
          <w:p w:rsidR="00657A94" w:rsidRDefault="00A61940">
            <w:proofErr w:type="spellStart"/>
            <w:r>
              <w:t>Fj</w:t>
            </w:r>
            <w:proofErr w:type="spellEnd"/>
            <w:r w:rsidR="00657A94">
              <w:t>%</w:t>
            </w:r>
          </w:p>
        </w:tc>
        <w:tc>
          <w:tcPr>
            <w:tcW w:w="1414" w:type="dxa"/>
          </w:tcPr>
          <w:p w:rsidR="00657A94" w:rsidRDefault="00657A94">
            <w:proofErr w:type="gramStart"/>
            <w:r>
              <w:t>Ni(</w:t>
            </w:r>
            <w:proofErr w:type="spellStart"/>
            <w:proofErr w:type="gramEnd"/>
            <w:r>
              <w:t>eff</w:t>
            </w:r>
            <w:proofErr w:type="spellEnd"/>
            <w:r>
              <w:t xml:space="preserve"> </w:t>
            </w:r>
            <w:proofErr w:type="spellStart"/>
            <w:r>
              <w:t>cumilé</w:t>
            </w:r>
            <w:proofErr w:type="spellEnd"/>
            <w:r>
              <w:t xml:space="preserve"> </w:t>
            </w:r>
            <w:proofErr w:type="spellStart"/>
            <w:r>
              <w:t>crroissant</w:t>
            </w:r>
            <w:proofErr w:type="spellEnd"/>
            <w:r>
              <w:t>)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 w:rsidP="00600475">
            <w:r>
              <w:t>0</w:t>
            </w:r>
          </w:p>
        </w:tc>
        <w:tc>
          <w:tcPr>
            <w:tcW w:w="2489" w:type="dxa"/>
          </w:tcPr>
          <w:p w:rsidR="00657A94" w:rsidRDefault="00657A94" w:rsidP="00600475">
            <w:r>
              <w:t>6</w:t>
            </w:r>
          </w:p>
        </w:tc>
        <w:tc>
          <w:tcPr>
            <w:tcW w:w="2896" w:type="dxa"/>
          </w:tcPr>
          <w:p w:rsidR="00657A94" w:rsidRDefault="00657A94">
            <w:r>
              <w:t>12</w:t>
            </w:r>
          </w:p>
        </w:tc>
        <w:tc>
          <w:tcPr>
            <w:tcW w:w="1414" w:type="dxa"/>
          </w:tcPr>
          <w:p w:rsidR="00657A94" w:rsidRDefault="00657A94">
            <w:r>
              <w:t>6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 w:rsidP="00600475">
            <w:r>
              <w:t>1</w:t>
            </w:r>
          </w:p>
        </w:tc>
        <w:tc>
          <w:tcPr>
            <w:tcW w:w="2489" w:type="dxa"/>
          </w:tcPr>
          <w:p w:rsidR="00657A94" w:rsidRDefault="00657A94" w:rsidP="00600475">
            <w:r>
              <w:t>12</w:t>
            </w:r>
          </w:p>
        </w:tc>
        <w:tc>
          <w:tcPr>
            <w:tcW w:w="2896" w:type="dxa"/>
          </w:tcPr>
          <w:p w:rsidR="00657A94" w:rsidRDefault="00657A94">
            <w:r>
              <w:t>24</w:t>
            </w:r>
          </w:p>
        </w:tc>
        <w:tc>
          <w:tcPr>
            <w:tcW w:w="1414" w:type="dxa"/>
          </w:tcPr>
          <w:p w:rsidR="00657A94" w:rsidRDefault="00657A94">
            <w:r>
              <w:t>18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 w:rsidP="00600475">
            <w:r>
              <w:t>2</w:t>
            </w:r>
          </w:p>
        </w:tc>
        <w:tc>
          <w:tcPr>
            <w:tcW w:w="2489" w:type="dxa"/>
          </w:tcPr>
          <w:p w:rsidR="00657A94" w:rsidRDefault="00657A94" w:rsidP="00600475">
            <w:r>
              <w:t>20</w:t>
            </w:r>
          </w:p>
        </w:tc>
        <w:tc>
          <w:tcPr>
            <w:tcW w:w="2896" w:type="dxa"/>
          </w:tcPr>
          <w:p w:rsidR="00657A94" w:rsidRDefault="00657A94">
            <w:r>
              <w:t>40</w:t>
            </w:r>
          </w:p>
        </w:tc>
        <w:tc>
          <w:tcPr>
            <w:tcW w:w="1414" w:type="dxa"/>
          </w:tcPr>
          <w:p w:rsidR="00657A94" w:rsidRDefault="00657A94">
            <w:r>
              <w:t>38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 w:rsidP="00600475">
            <w:r>
              <w:t>3</w:t>
            </w:r>
          </w:p>
        </w:tc>
        <w:tc>
          <w:tcPr>
            <w:tcW w:w="2489" w:type="dxa"/>
          </w:tcPr>
          <w:p w:rsidR="00657A94" w:rsidRDefault="00657A94" w:rsidP="00600475">
            <w:r>
              <w:t>8</w:t>
            </w:r>
          </w:p>
        </w:tc>
        <w:tc>
          <w:tcPr>
            <w:tcW w:w="2896" w:type="dxa"/>
          </w:tcPr>
          <w:p w:rsidR="00657A94" w:rsidRDefault="00657A94">
            <w:r>
              <w:t>16</w:t>
            </w:r>
          </w:p>
        </w:tc>
        <w:tc>
          <w:tcPr>
            <w:tcW w:w="1414" w:type="dxa"/>
          </w:tcPr>
          <w:p w:rsidR="00657A94" w:rsidRDefault="00657A94">
            <w:r>
              <w:t>46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>
            <w:r>
              <w:t>4</w:t>
            </w:r>
          </w:p>
        </w:tc>
        <w:tc>
          <w:tcPr>
            <w:tcW w:w="2489" w:type="dxa"/>
          </w:tcPr>
          <w:p w:rsidR="00657A94" w:rsidRDefault="00657A94">
            <w:r>
              <w:t>2</w:t>
            </w:r>
          </w:p>
        </w:tc>
        <w:tc>
          <w:tcPr>
            <w:tcW w:w="2896" w:type="dxa"/>
          </w:tcPr>
          <w:p w:rsidR="00657A94" w:rsidRDefault="00657A94">
            <w:r>
              <w:t>4</w:t>
            </w:r>
          </w:p>
        </w:tc>
        <w:tc>
          <w:tcPr>
            <w:tcW w:w="1414" w:type="dxa"/>
          </w:tcPr>
          <w:p w:rsidR="00657A94" w:rsidRDefault="00657A94">
            <w:r>
              <w:t>18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>
            <w:r>
              <w:t>5</w:t>
            </w:r>
          </w:p>
        </w:tc>
        <w:tc>
          <w:tcPr>
            <w:tcW w:w="2489" w:type="dxa"/>
          </w:tcPr>
          <w:p w:rsidR="00657A94" w:rsidRDefault="00657A94">
            <w:r>
              <w:t>2</w:t>
            </w:r>
          </w:p>
        </w:tc>
        <w:tc>
          <w:tcPr>
            <w:tcW w:w="2896" w:type="dxa"/>
          </w:tcPr>
          <w:p w:rsidR="00657A94" w:rsidRDefault="00657A94">
            <w:r>
              <w:t>4</w:t>
            </w:r>
          </w:p>
        </w:tc>
        <w:tc>
          <w:tcPr>
            <w:tcW w:w="1414" w:type="dxa"/>
          </w:tcPr>
          <w:p w:rsidR="00657A94" w:rsidRDefault="00657A94">
            <w:r>
              <w:t>50</w:t>
            </w:r>
          </w:p>
        </w:tc>
      </w:tr>
      <w:tr w:rsidR="00657A94" w:rsidTr="00657A94">
        <w:tc>
          <w:tcPr>
            <w:tcW w:w="2489" w:type="dxa"/>
          </w:tcPr>
          <w:p w:rsidR="00657A94" w:rsidRDefault="00657A94">
            <w:r>
              <w:t>T</w:t>
            </w:r>
          </w:p>
        </w:tc>
        <w:tc>
          <w:tcPr>
            <w:tcW w:w="2489" w:type="dxa"/>
          </w:tcPr>
          <w:p w:rsidR="00657A94" w:rsidRDefault="00657A94">
            <w:r>
              <w:t>50</w:t>
            </w:r>
          </w:p>
        </w:tc>
        <w:tc>
          <w:tcPr>
            <w:tcW w:w="2896" w:type="dxa"/>
          </w:tcPr>
          <w:p w:rsidR="00657A94" w:rsidRDefault="00657A94">
            <w:r>
              <w:t>10</w:t>
            </w:r>
          </w:p>
        </w:tc>
        <w:tc>
          <w:tcPr>
            <w:tcW w:w="1414" w:type="dxa"/>
          </w:tcPr>
          <w:p w:rsidR="00657A94" w:rsidRDefault="00657A94"/>
        </w:tc>
      </w:tr>
    </w:tbl>
    <w:p w:rsidR="004B6E9B" w:rsidRDefault="004E19D5">
      <w:pPr>
        <w:rPr>
          <w:rFonts w:eastAsiaTheme="minorEastAsia"/>
        </w:rPr>
      </w:pPr>
      <w:proofErr w:type="spellStart"/>
      <w:r>
        <w:t>Fj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nj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nj</m:t>
                </m:r>
              </m:e>
            </m:nary>
          </m:den>
        </m:f>
      </m:oMath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  <w:t>Fj(%)=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nj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nj</m:t>
                </m:r>
              </m:e>
            </m:nary>
          </m:den>
        </m:f>
      </m:oMath>
      <w:r w:rsidR="00365894">
        <w:rPr>
          <w:rFonts w:eastAsiaTheme="minorEastAsia"/>
        </w:rPr>
        <w:t>*100</w:t>
      </w:r>
    </w:p>
    <w:p w:rsidR="00365894" w:rsidRDefault="00263DC6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Fj</m:t>
            </m:r>
          </m:e>
        </m:nary>
      </m:oMath>
      <w:r w:rsidR="00365894">
        <w:rPr>
          <w:rFonts w:eastAsiaTheme="minorEastAsia"/>
        </w:rPr>
        <w:t>=1</w:t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w:r w:rsidR="00365894">
        <w:rPr>
          <w:rFonts w:eastAsiaTheme="minorEastAsia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Fj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=100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2"/>
        <w:gridCol w:w="1400"/>
        <w:gridCol w:w="1331"/>
        <w:gridCol w:w="1212"/>
        <w:gridCol w:w="1242"/>
        <w:gridCol w:w="1210"/>
        <w:gridCol w:w="1141"/>
      </w:tblGrid>
      <w:tr w:rsidR="00401F14" w:rsidTr="00401F14">
        <w:tc>
          <w:tcPr>
            <w:tcW w:w="1752" w:type="dxa"/>
          </w:tcPr>
          <w:p w:rsidR="00401F14" w:rsidRDefault="00401F14" w:rsidP="00B833CA">
            <w:r>
              <w:t xml:space="preserve">Revenue </w:t>
            </w:r>
          </w:p>
        </w:tc>
        <w:tc>
          <w:tcPr>
            <w:tcW w:w="1400" w:type="dxa"/>
          </w:tcPr>
          <w:p w:rsidR="00401F14" w:rsidRDefault="00401F14">
            <w:r>
              <w:t>Ni</w:t>
            </w:r>
          </w:p>
        </w:tc>
        <w:tc>
          <w:tcPr>
            <w:tcW w:w="1331" w:type="dxa"/>
          </w:tcPr>
          <w:p w:rsidR="00401F14" w:rsidRDefault="00401F14">
            <w:r>
              <w:t>Di</w:t>
            </w:r>
          </w:p>
        </w:tc>
        <w:tc>
          <w:tcPr>
            <w:tcW w:w="1212" w:type="dxa"/>
          </w:tcPr>
          <w:p w:rsidR="00401F14" w:rsidRDefault="00401F14">
            <w:proofErr w:type="spellStart"/>
            <w:r>
              <w:t>Ui</w:t>
            </w:r>
            <w:proofErr w:type="spellEnd"/>
          </w:p>
        </w:tc>
        <w:tc>
          <w:tcPr>
            <w:tcW w:w="1242" w:type="dxa"/>
          </w:tcPr>
          <w:p w:rsidR="00401F14" w:rsidRDefault="00401F14">
            <w:proofErr w:type="spellStart"/>
            <w:r>
              <w:t>Nir</w:t>
            </w:r>
            <w:proofErr w:type="spellEnd"/>
          </w:p>
        </w:tc>
        <w:tc>
          <w:tcPr>
            <w:tcW w:w="1210" w:type="dxa"/>
          </w:tcPr>
          <w:p w:rsidR="00401F14" w:rsidRDefault="00401F14">
            <w:r>
              <w:t>ECC</w:t>
            </w:r>
          </w:p>
        </w:tc>
        <w:tc>
          <w:tcPr>
            <w:tcW w:w="1141" w:type="dxa"/>
          </w:tcPr>
          <w:p w:rsidR="00401F14" w:rsidRDefault="00401F14">
            <w:r>
              <w:t>ECD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>
            <w:r>
              <w:t>100-200</w:t>
            </w:r>
          </w:p>
        </w:tc>
        <w:tc>
          <w:tcPr>
            <w:tcW w:w="1400" w:type="dxa"/>
          </w:tcPr>
          <w:p w:rsidR="00401F14" w:rsidRDefault="00401F14">
            <w:r>
              <w:t>15</w:t>
            </w:r>
          </w:p>
        </w:tc>
        <w:tc>
          <w:tcPr>
            <w:tcW w:w="1331" w:type="dxa"/>
          </w:tcPr>
          <w:p w:rsidR="00401F14" w:rsidRDefault="00401F14">
            <w:r>
              <w:t>0.15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401F14">
            <w:r>
              <w:t>15</w:t>
            </w:r>
          </w:p>
        </w:tc>
        <w:tc>
          <w:tcPr>
            <w:tcW w:w="1210" w:type="dxa"/>
          </w:tcPr>
          <w:p w:rsidR="00401F14" w:rsidRDefault="00401F14">
            <w:r>
              <w:t>15</w:t>
            </w:r>
          </w:p>
        </w:tc>
        <w:tc>
          <w:tcPr>
            <w:tcW w:w="1141" w:type="dxa"/>
          </w:tcPr>
          <w:p w:rsidR="00401F14" w:rsidRDefault="006C56F1">
            <w:r>
              <w:t>100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>
            <w:r>
              <w:t>200-300</w:t>
            </w:r>
          </w:p>
        </w:tc>
        <w:tc>
          <w:tcPr>
            <w:tcW w:w="1400" w:type="dxa"/>
          </w:tcPr>
          <w:p w:rsidR="00401F14" w:rsidRDefault="00401F14">
            <w:r>
              <w:t>10</w:t>
            </w:r>
          </w:p>
        </w:tc>
        <w:tc>
          <w:tcPr>
            <w:tcW w:w="1331" w:type="dxa"/>
          </w:tcPr>
          <w:p w:rsidR="00401F14" w:rsidRDefault="00401F14">
            <w:r>
              <w:t>0.10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401F14">
            <w:r>
              <w:t>10</w:t>
            </w:r>
          </w:p>
        </w:tc>
        <w:tc>
          <w:tcPr>
            <w:tcW w:w="1210" w:type="dxa"/>
          </w:tcPr>
          <w:p w:rsidR="00401F14" w:rsidRDefault="00401F14">
            <w:r>
              <w:t>25</w:t>
            </w:r>
          </w:p>
        </w:tc>
        <w:tc>
          <w:tcPr>
            <w:tcW w:w="1141" w:type="dxa"/>
          </w:tcPr>
          <w:p w:rsidR="00401F14" w:rsidRDefault="006C56F1">
            <w:r>
              <w:t>85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>
            <w:r>
              <w:t>300-400</w:t>
            </w:r>
          </w:p>
        </w:tc>
        <w:tc>
          <w:tcPr>
            <w:tcW w:w="1400" w:type="dxa"/>
          </w:tcPr>
          <w:p w:rsidR="00401F14" w:rsidRDefault="006C56F1">
            <w:r>
              <w:t>3</w:t>
            </w:r>
            <w:r w:rsidR="00401F14">
              <w:t>0</w:t>
            </w:r>
          </w:p>
        </w:tc>
        <w:tc>
          <w:tcPr>
            <w:tcW w:w="1331" w:type="dxa"/>
          </w:tcPr>
          <w:p w:rsidR="00401F14" w:rsidRDefault="00401F14">
            <w:r>
              <w:t>0.30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401F14">
            <w:r>
              <w:t>30</w:t>
            </w:r>
          </w:p>
        </w:tc>
        <w:tc>
          <w:tcPr>
            <w:tcW w:w="1210" w:type="dxa"/>
          </w:tcPr>
          <w:p w:rsidR="00401F14" w:rsidRDefault="00401F14">
            <w:r>
              <w:t>55</w:t>
            </w:r>
          </w:p>
        </w:tc>
        <w:tc>
          <w:tcPr>
            <w:tcW w:w="1141" w:type="dxa"/>
          </w:tcPr>
          <w:p w:rsidR="00401F14" w:rsidRDefault="006C56F1">
            <w:r>
              <w:t>75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 w:rsidP="00365894">
            <w:r>
              <w:t>400-600</w:t>
            </w:r>
          </w:p>
        </w:tc>
        <w:tc>
          <w:tcPr>
            <w:tcW w:w="1400" w:type="dxa"/>
          </w:tcPr>
          <w:p w:rsidR="00401F14" w:rsidRDefault="00401F14">
            <w:r>
              <w:t>40</w:t>
            </w:r>
          </w:p>
        </w:tc>
        <w:tc>
          <w:tcPr>
            <w:tcW w:w="1331" w:type="dxa"/>
          </w:tcPr>
          <w:p w:rsidR="00401F14" w:rsidRDefault="00401F14">
            <w:r>
              <w:t>0.20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1A4497">
            <w:r>
              <w:t>4</w:t>
            </w:r>
            <w:r w:rsidR="00401F14">
              <w:t>0</w:t>
            </w:r>
          </w:p>
        </w:tc>
        <w:tc>
          <w:tcPr>
            <w:tcW w:w="1210" w:type="dxa"/>
          </w:tcPr>
          <w:p w:rsidR="00401F14" w:rsidRDefault="00401F14">
            <w:r>
              <w:t>95</w:t>
            </w:r>
          </w:p>
        </w:tc>
        <w:tc>
          <w:tcPr>
            <w:tcW w:w="1141" w:type="dxa"/>
          </w:tcPr>
          <w:p w:rsidR="00401F14" w:rsidRDefault="006C56F1">
            <w:r>
              <w:t>45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>
            <w:r>
              <w:t>600-700</w:t>
            </w:r>
          </w:p>
        </w:tc>
        <w:tc>
          <w:tcPr>
            <w:tcW w:w="1400" w:type="dxa"/>
          </w:tcPr>
          <w:p w:rsidR="00401F14" w:rsidRDefault="00401F14">
            <w:r>
              <w:t>3</w:t>
            </w:r>
          </w:p>
        </w:tc>
        <w:tc>
          <w:tcPr>
            <w:tcW w:w="1331" w:type="dxa"/>
          </w:tcPr>
          <w:p w:rsidR="00401F14" w:rsidRDefault="00401F14">
            <w:r>
              <w:t>0.03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401F14">
            <w:r>
              <w:t>3</w:t>
            </w:r>
          </w:p>
        </w:tc>
        <w:tc>
          <w:tcPr>
            <w:tcW w:w="1210" w:type="dxa"/>
          </w:tcPr>
          <w:p w:rsidR="00401F14" w:rsidRDefault="00401F14">
            <w:r>
              <w:t>98</w:t>
            </w:r>
          </w:p>
        </w:tc>
        <w:tc>
          <w:tcPr>
            <w:tcW w:w="1141" w:type="dxa"/>
          </w:tcPr>
          <w:p w:rsidR="00401F14" w:rsidRDefault="006C56F1">
            <w:r>
              <w:t>5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>
            <w:r>
              <w:t>700-900</w:t>
            </w:r>
          </w:p>
        </w:tc>
        <w:tc>
          <w:tcPr>
            <w:tcW w:w="1400" w:type="dxa"/>
          </w:tcPr>
          <w:p w:rsidR="00401F14" w:rsidRDefault="00401F14">
            <w:r>
              <w:t>1</w:t>
            </w:r>
          </w:p>
        </w:tc>
        <w:tc>
          <w:tcPr>
            <w:tcW w:w="1331" w:type="dxa"/>
          </w:tcPr>
          <w:p w:rsidR="00401F14" w:rsidRDefault="00401F14">
            <w:r>
              <w:t>0.005</w:t>
            </w:r>
          </w:p>
        </w:tc>
        <w:tc>
          <w:tcPr>
            <w:tcW w:w="1212" w:type="dxa"/>
          </w:tcPr>
          <w:p w:rsidR="00401F14" w:rsidRDefault="00401F14">
            <w:r>
              <w:t>2</w:t>
            </w:r>
          </w:p>
        </w:tc>
        <w:tc>
          <w:tcPr>
            <w:tcW w:w="1242" w:type="dxa"/>
          </w:tcPr>
          <w:p w:rsidR="008606E1" w:rsidRDefault="008606E1">
            <w:r>
              <w:t>0.5</w:t>
            </w:r>
          </w:p>
        </w:tc>
        <w:tc>
          <w:tcPr>
            <w:tcW w:w="1210" w:type="dxa"/>
          </w:tcPr>
          <w:p w:rsidR="00401F14" w:rsidRDefault="00401F14">
            <w:r>
              <w:t>99</w:t>
            </w:r>
          </w:p>
        </w:tc>
        <w:tc>
          <w:tcPr>
            <w:tcW w:w="1141" w:type="dxa"/>
          </w:tcPr>
          <w:p w:rsidR="00401F14" w:rsidRDefault="006C56F1">
            <w:r>
              <w:t>2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 w:rsidP="00365894">
            <w:pPr>
              <w:tabs>
                <w:tab w:val="left" w:pos="3478"/>
              </w:tabs>
            </w:pPr>
            <w:r>
              <w:t>900-1000</w:t>
            </w:r>
          </w:p>
        </w:tc>
        <w:tc>
          <w:tcPr>
            <w:tcW w:w="1400" w:type="dxa"/>
          </w:tcPr>
          <w:p w:rsidR="00401F14" w:rsidRDefault="00401F14">
            <w:r>
              <w:t>1</w:t>
            </w:r>
          </w:p>
        </w:tc>
        <w:tc>
          <w:tcPr>
            <w:tcW w:w="1331" w:type="dxa"/>
          </w:tcPr>
          <w:p w:rsidR="00401F14" w:rsidRDefault="00401F14">
            <w:r>
              <w:t>0.01</w:t>
            </w:r>
          </w:p>
        </w:tc>
        <w:tc>
          <w:tcPr>
            <w:tcW w:w="1212" w:type="dxa"/>
          </w:tcPr>
          <w:p w:rsidR="00401F14" w:rsidRDefault="00401F14">
            <w:r>
              <w:t>1</w:t>
            </w:r>
          </w:p>
        </w:tc>
        <w:tc>
          <w:tcPr>
            <w:tcW w:w="1242" w:type="dxa"/>
          </w:tcPr>
          <w:p w:rsidR="00401F14" w:rsidRDefault="00401F14">
            <w:r>
              <w:t>1</w:t>
            </w:r>
          </w:p>
        </w:tc>
        <w:tc>
          <w:tcPr>
            <w:tcW w:w="1210" w:type="dxa"/>
          </w:tcPr>
          <w:p w:rsidR="00401F14" w:rsidRDefault="00401F14">
            <w:r>
              <w:t>100</w:t>
            </w:r>
          </w:p>
        </w:tc>
        <w:tc>
          <w:tcPr>
            <w:tcW w:w="1141" w:type="dxa"/>
          </w:tcPr>
          <w:p w:rsidR="00401F14" w:rsidRDefault="006C56F1">
            <w:r>
              <w:t>1</w:t>
            </w:r>
          </w:p>
        </w:tc>
      </w:tr>
      <w:tr w:rsidR="00401F14" w:rsidTr="00401F14">
        <w:tc>
          <w:tcPr>
            <w:tcW w:w="1752" w:type="dxa"/>
          </w:tcPr>
          <w:p w:rsidR="00401F14" w:rsidRDefault="00401F14" w:rsidP="00365894">
            <w:pPr>
              <w:tabs>
                <w:tab w:val="left" w:pos="3478"/>
              </w:tabs>
            </w:pPr>
            <w:r>
              <w:t>T</w:t>
            </w:r>
          </w:p>
        </w:tc>
        <w:tc>
          <w:tcPr>
            <w:tcW w:w="1400" w:type="dxa"/>
          </w:tcPr>
          <w:p w:rsidR="00401F14" w:rsidRDefault="00401F14">
            <w:r>
              <w:t>100</w:t>
            </w:r>
          </w:p>
        </w:tc>
        <w:tc>
          <w:tcPr>
            <w:tcW w:w="1331" w:type="dxa"/>
          </w:tcPr>
          <w:p w:rsidR="00401F14" w:rsidRDefault="00401F14"/>
        </w:tc>
        <w:tc>
          <w:tcPr>
            <w:tcW w:w="1212" w:type="dxa"/>
          </w:tcPr>
          <w:p w:rsidR="00401F14" w:rsidRDefault="00401F14"/>
        </w:tc>
        <w:tc>
          <w:tcPr>
            <w:tcW w:w="1242" w:type="dxa"/>
          </w:tcPr>
          <w:p w:rsidR="00401F14" w:rsidRDefault="00401F14"/>
        </w:tc>
        <w:tc>
          <w:tcPr>
            <w:tcW w:w="1210" w:type="dxa"/>
          </w:tcPr>
          <w:p w:rsidR="00401F14" w:rsidRDefault="00401F14"/>
        </w:tc>
        <w:tc>
          <w:tcPr>
            <w:tcW w:w="1141" w:type="dxa"/>
          </w:tcPr>
          <w:p w:rsidR="00401F14" w:rsidRDefault="00401F14"/>
        </w:tc>
      </w:tr>
    </w:tbl>
    <w:p w:rsidR="001A4497" w:rsidRDefault="00B833CA">
      <w:pPr>
        <w:rPr>
          <w:rFonts w:eastAsiaTheme="minorEastAsia"/>
        </w:rPr>
      </w:pPr>
      <w:r>
        <w:rPr>
          <w:rFonts w:eastAsiaTheme="minorEastAsia"/>
        </w:rPr>
        <w:t>Ai</w:t>
      </w:r>
      <w:r w:rsidR="00976D7B">
        <w:rPr>
          <w:rFonts w:eastAsiaTheme="minorEastAsia"/>
        </w:rPr>
        <w:t xml:space="preserve"> </w:t>
      </w:r>
      <w:r>
        <w:rPr>
          <w:rFonts w:eastAsiaTheme="minorEastAsia"/>
        </w:rPr>
        <w:t>(amplitude)= Ei+1</w:t>
      </w:r>
      <w:r w:rsidR="00A90063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A900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Ei </w:t>
      </w:r>
      <w:r>
        <w:rPr>
          <w:rFonts w:eastAsiaTheme="minorEastAsia"/>
        </w:rPr>
        <w:tab/>
      </w:r>
    </w:p>
    <w:p w:rsidR="00976D7B" w:rsidRDefault="00401F14">
      <w:pPr>
        <w:rPr>
          <w:rFonts w:eastAsiaTheme="minorEastAsia"/>
        </w:rPr>
      </w:pPr>
      <w:r>
        <w:t xml:space="preserve">Densité(Di)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Ni</m:t>
            </m:r>
          </m:num>
          <m:den>
            <m:r>
              <w:rPr>
                <w:rFonts w:ascii="Cambria Math" w:hAnsi="Cambria Math"/>
              </w:rPr>
              <m:t>Ai</m:t>
            </m:r>
          </m:den>
        </m:f>
      </m:oMath>
      <w:r w:rsidR="00A90063">
        <w:rPr>
          <w:rFonts w:eastAsiaTheme="minorEastAsia"/>
        </w:rPr>
        <w:t xml:space="preserve"> </w:t>
      </w:r>
    </w:p>
    <w:p w:rsidR="00AD2798" w:rsidRDefault="00AD2798">
      <w:pPr>
        <w:rPr>
          <w:rFonts w:eastAsiaTheme="minorEastAsia"/>
        </w:rPr>
      </w:pPr>
      <w:proofErr w:type="spellStart"/>
      <w:r>
        <w:rPr>
          <w:rFonts w:eastAsiaTheme="minorEastAsia"/>
        </w:rPr>
        <w:t>Ui</w:t>
      </w:r>
      <w:proofErr w:type="spellEnd"/>
      <w:r>
        <w:rPr>
          <w:rFonts w:eastAsiaTheme="minorEastAsia"/>
        </w:rPr>
        <w:t>=Nombre d’unité d’amplitude</w:t>
      </w:r>
    </w:p>
    <w:p w:rsidR="00AD2798" w:rsidRDefault="00AD2798">
      <w:pPr>
        <w:rPr>
          <w:rFonts w:eastAsiaTheme="minorEastAsia"/>
        </w:rPr>
      </w:pPr>
      <w:r>
        <w:rPr>
          <w:rFonts w:eastAsiaTheme="minorEastAsia"/>
        </w:rPr>
        <w:t xml:space="preserve">1Ui=100 </w:t>
      </w:r>
      <w:proofErr w:type="gramStart"/>
      <w:r>
        <w:rPr>
          <w:rFonts w:eastAsiaTheme="minorEastAsia"/>
        </w:rPr>
        <w:t>Am(</w:t>
      </w:r>
      <w:proofErr w:type="gramEnd"/>
      <w:r>
        <w:rPr>
          <w:rFonts w:eastAsiaTheme="minorEastAsia"/>
        </w:rPr>
        <w:t>amplitude)</w:t>
      </w:r>
    </w:p>
    <w:p w:rsidR="00401F14" w:rsidRDefault="00401F1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Nir</w:t>
      </w:r>
      <w:proofErr w:type="spellEnd"/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Ni</m:t>
            </m:r>
          </m:num>
          <m:den>
            <m:r>
              <w:rPr>
                <w:rFonts w:ascii="Cambria Math" w:eastAsiaTheme="minorEastAsia" w:hAnsi="Cambria Math"/>
              </w:rPr>
              <m:t>Ui</m:t>
            </m:r>
          </m:den>
        </m:f>
      </m:oMath>
      <w:r>
        <w:rPr>
          <w:rFonts w:eastAsiaTheme="minorEastAsia"/>
        </w:rPr>
        <w:t>(effectif rectifié)</w:t>
      </w:r>
    </w:p>
    <w:p w:rsidR="00DA681E" w:rsidRDefault="00DA681E" w:rsidP="00DA681E">
      <w:pPr>
        <w:rPr>
          <w:rFonts w:eastAsiaTheme="minorEastAsia"/>
        </w:rPr>
      </w:pPr>
      <w:r>
        <w:rPr>
          <w:rFonts w:eastAsiaTheme="minorEastAsia"/>
        </w:rPr>
        <w:t xml:space="preserve">Ci </w:t>
      </w:r>
      <w:proofErr w:type="gramStart"/>
      <w:r>
        <w:rPr>
          <w:rFonts w:eastAsiaTheme="minorEastAsia"/>
        </w:rPr>
        <w:t>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Ei+Ei+1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(centre de la classe)</w:t>
      </w:r>
    </w:p>
    <w:p w:rsidR="00DA681E" w:rsidRDefault="00DA681E" w:rsidP="00DA681E">
      <w:pPr>
        <w:rPr>
          <w:rFonts w:eastAsiaTheme="minorEastAsia"/>
        </w:rPr>
      </w:pPr>
      <w:r>
        <w:t>CL i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Ei, Ei+1</m:t>
            </m:r>
          </m:e>
        </m:d>
      </m:oMath>
      <w:r>
        <w:rPr>
          <w:rFonts w:eastAsiaTheme="minorEastAsia"/>
        </w:rPr>
        <w:tab/>
        <w:t>(centre de la classe)</w:t>
      </w:r>
    </w:p>
    <w:p w:rsidR="00DA681E" w:rsidRDefault="00DA681E">
      <w:pPr>
        <w:rPr>
          <w:rFonts w:eastAsiaTheme="minorEastAsia"/>
        </w:rPr>
      </w:pPr>
    </w:p>
    <w:p w:rsidR="006C56F1" w:rsidRDefault="006C56F1">
      <w:pPr>
        <w:rPr>
          <w:rFonts w:eastAsiaTheme="minorEastAsia"/>
        </w:rPr>
      </w:pPr>
      <w:r>
        <w:rPr>
          <w:rFonts w:eastAsiaTheme="minorEastAsia"/>
        </w:rPr>
        <w:t>1.2.2 CAS DE DEUX VARIABLES</w:t>
      </w:r>
    </w:p>
    <w:p w:rsidR="001E57E8" w:rsidRDefault="001E57E8">
      <w:pPr>
        <w:rPr>
          <w:rFonts w:eastAsiaTheme="minorEastAsia"/>
        </w:rPr>
      </w:pPr>
    </w:p>
    <w:p w:rsidR="001E57E8" w:rsidRDefault="001E57E8">
      <w:pPr>
        <w:rPr>
          <w:rFonts w:eastAsiaTheme="minorEastAsia"/>
        </w:rPr>
      </w:pPr>
    </w:p>
    <w:p w:rsidR="001E57E8" w:rsidRDefault="000A1B91">
      <w:pPr>
        <w:rPr>
          <w:rFonts w:eastAsiaTheme="minorEastAsia"/>
        </w:rPr>
      </w:pPr>
      <w:r>
        <w:rPr>
          <w:rFonts w:eastAsiaTheme="minorEastAsia"/>
        </w:rPr>
        <w:t>Ci-dessous le tableau de distribution conditionnelle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1E57E8" w:rsidTr="001E57E8">
        <w:tc>
          <w:tcPr>
            <w:tcW w:w="1535" w:type="dxa"/>
          </w:tcPr>
          <w:p w:rsidR="001E57E8" w:rsidRDefault="007B42BF">
            <w:r>
              <w:t>X\Y</w:t>
            </w:r>
          </w:p>
        </w:tc>
        <w:tc>
          <w:tcPr>
            <w:tcW w:w="1535" w:type="dxa"/>
          </w:tcPr>
          <w:p w:rsidR="001E57E8" w:rsidRDefault="007B42BF">
            <w:r>
              <w:t>Y1</w:t>
            </w:r>
          </w:p>
        </w:tc>
        <w:tc>
          <w:tcPr>
            <w:tcW w:w="1535" w:type="dxa"/>
          </w:tcPr>
          <w:p w:rsidR="001E57E8" w:rsidRDefault="007B42BF">
            <w:r>
              <w:t>Y2</w:t>
            </w:r>
          </w:p>
        </w:tc>
        <w:tc>
          <w:tcPr>
            <w:tcW w:w="1535" w:type="dxa"/>
          </w:tcPr>
          <w:p w:rsidR="001E57E8" w:rsidRDefault="007B42BF">
            <w:proofErr w:type="spellStart"/>
            <w:r>
              <w:t>Yj</w:t>
            </w:r>
            <w:proofErr w:type="spellEnd"/>
          </w:p>
        </w:tc>
        <w:tc>
          <w:tcPr>
            <w:tcW w:w="1536" w:type="dxa"/>
          </w:tcPr>
          <w:p w:rsidR="001E57E8" w:rsidRDefault="007B42BF">
            <w:proofErr w:type="spellStart"/>
            <w:r>
              <w:t>Yl</w:t>
            </w:r>
            <w:proofErr w:type="spellEnd"/>
          </w:p>
        </w:tc>
        <w:tc>
          <w:tcPr>
            <w:tcW w:w="1536" w:type="dxa"/>
          </w:tcPr>
          <w:p w:rsidR="001E57E8" w:rsidRDefault="007B42BF">
            <w:r>
              <w:t>TOTAL</w:t>
            </w:r>
          </w:p>
        </w:tc>
      </w:tr>
      <w:tr w:rsidR="001E57E8" w:rsidTr="001E57E8">
        <w:tc>
          <w:tcPr>
            <w:tcW w:w="1535" w:type="dxa"/>
          </w:tcPr>
          <w:p w:rsidR="001E57E8" w:rsidRDefault="007B42BF">
            <w:r>
              <w:t>X1</w:t>
            </w:r>
          </w:p>
        </w:tc>
        <w:tc>
          <w:tcPr>
            <w:tcW w:w="1535" w:type="dxa"/>
          </w:tcPr>
          <w:p w:rsidR="001E57E8" w:rsidRDefault="007B42BF">
            <w:r>
              <w:t>N11</w:t>
            </w:r>
          </w:p>
        </w:tc>
        <w:tc>
          <w:tcPr>
            <w:tcW w:w="1535" w:type="dxa"/>
          </w:tcPr>
          <w:p w:rsidR="001E57E8" w:rsidRDefault="007B42BF">
            <w:r>
              <w:t>N12</w:t>
            </w:r>
          </w:p>
        </w:tc>
        <w:tc>
          <w:tcPr>
            <w:tcW w:w="1535" w:type="dxa"/>
          </w:tcPr>
          <w:p w:rsidR="001E57E8" w:rsidRDefault="007B42BF">
            <w:r>
              <w:t>N1j</w:t>
            </w:r>
          </w:p>
        </w:tc>
        <w:tc>
          <w:tcPr>
            <w:tcW w:w="1536" w:type="dxa"/>
          </w:tcPr>
          <w:p w:rsidR="001E57E8" w:rsidRDefault="007B42BF">
            <w:r>
              <w:t>N1l</w:t>
            </w:r>
          </w:p>
        </w:tc>
        <w:tc>
          <w:tcPr>
            <w:tcW w:w="1536" w:type="dxa"/>
          </w:tcPr>
          <w:p w:rsidR="001E57E8" w:rsidRDefault="007B42BF">
            <w:r>
              <w:t>N1.</w:t>
            </w:r>
          </w:p>
        </w:tc>
      </w:tr>
      <w:tr w:rsidR="001E57E8" w:rsidTr="001E57E8">
        <w:tc>
          <w:tcPr>
            <w:tcW w:w="1535" w:type="dxa"/>
          </w:tcPr>
          <w:p w:rsidR="001E57E8" w:rsidRDefault="007B42BF">
            <w:r>
              <w:t>X2</w:t>
            </w:r>
          </w:p>
        </w:tc>
        <w:tc>
          <w:tcPr>
            <w:tcW w:w="1535" w:type="dxa"/>
          </w:tcPr>
          <w:p w:rsidR="001E57E8" w:rsidRDefault="007B42BF">
            <w:r>
              <w:t>n 21</w:t>
            </w:r>
          </w:p>
        </w:tc>
        <w:tc>
          <w:tcPr>
            <w:tcW w:w="1535" w:type="dxa"/>
          </w:tcPr>
          <w:p w:rsidR="001E57E8" w:rsidRDefault="007B42BF">
            <w:r>
              <w:t>N22</w:t>
            </w:r>
          </w:p>
        </w:tc>
        <w:tc>
          <w:tcPr>
            <w:tcW w:w="1535" w:type="dxa"/>
          </w:tcPr>
          <w:p w:rsidR="001E57E8" w:rsidRDefault="007B42BF">
            <w:r>
              <w:t>N2j</w:t>
            </w:r>
          </w:p>
        </w:tc>
        <w:tc>
          <w:tcPr>
            <w:tcW w:w="1536" w:type="dxa"/>
          </w:tcPr>
          <w:p w:rsidR="001E57E8" w:rsidRDefault="007B42BF">
            <w:r>
              <w:t>N2l</w:t>
            </w:r>
          </w:p>
        </w:tc>
        <w:tc>
          <w:tcPr>
            <w:tcW w:w="1536" w:type="dxa"/>
          </w:tcPr>
          <w:p w:rsidR="001E57E8" w:rsidRDefault="007B42BF">
            <w:r>
              <w:t>N2.</w:t>
            </w:r>
          </w:p>
        </w:tc>
      </w:tr>
      <w:tr w:rsidR="001E57E8" w:rsidTr="001E57E8">
        <w:tc>
          <w:tcPr>
            <w:tcW w:w="1535" w:type="dxa"/>
          </w:tcPr>
          <w:p w:rsidR="001E57E8" w:rsidRDefault="007B42BF">
            <w:r>
              <w:t>Xi</w:t>
            </w:r>
          </w:p>
        </w:tc>
        <w:tc>
          <w:tcPr>
            <w:tcW w:w="1535" w:type="dxa"/>
          </w:tcPr>
          <w:p w:rsidR="001E57E8" w:rsidRDefault="007B42BF">
            <w:r>
              <w:t>Ni1</w:t>
            </w:r>
          </w:p>
        </w:tc>
        <w:tc>
          <w:tcPr>
            <w:tcW w:w="1535" w:type="dxa"/>
          </w:tcPr>
          <w:p w:rsidR="001E57E8" w:rsidRDefault="007B42BF">
            <w:r>
              <w:t>Ni2</w:t>
            </w:r>
          </w:p>
        </w:tc>
        <w:tc>
          <w:tcPr>
            <w:tcW w:w="1535" w:type="dxa"/>
          </w:tcPr>
          <w:p w:rsidR="001E57E8" w:rsidRDefault="007B42BF">
            <w:proofErr w:type="spellStart"/>
            <w:r>
              <w:t>Nij</w:t>
            </w:r>
            <w:proofErr w:type="spellEnd"/>
          </w:p>
        </w:tc>
        <w:tc>
          <w:tcPr>
            <w:tcW w:w="1536" w:type="dxa"/>
          </w:tcPr>
          <w:p w:rsidR="001E57E8" w:rsidRDefault="007B42BF">
            <w:r>
              <w:t>Nil</w:t>
            </w:r>
          </w:p>
        </w:tc>
        <w:tc>
          <w:tcPr>
            <w:tcW w:w="1536" w:type="dxa"/>
          </w:tcPr>
          <w:p w:rsidR="001E57E8" w:rsidRDefault="007B42BF">
            <w:r>
              <w:t>Ni.</w:t>
            </w:r>
          </w:p>
        </w:tc>
      </w:tr>
      <w:tr w:rsidR="001E57E8" w:rsidTr="001E57E8">
        <w:tc>
          <w:tcPr>
            <w:tcW w:w="1535" w:type="dxa"/>
          </w:tcPr>
          <w:p w:rsidR="001E57E8" w:rsidRDefault="007B42BF">
            <w:proofErr w:type="spellStart"/>
            <w:r>
              <w:t>Xk</w:t>
            </w:r>
            <w:proofErr w:type="spellEnd"/>
          </w:p>
        </w:tc>
        <w:tc>
          <w:tcPr>
            <w:tcW w:w="1535" w:type="dxa"/>
          </w:tcPr>
          <w:p w:rsidR="001E57E8" w:rsidRDefault="007B42BF">
            <w:r>
              <w:t>Nk1</w:t>
            </w:r>
          </w:p>
        </w:tc>
        <w:tc>
          <w:tcPr>
            <w:tcW w:w="1535" w:type="dxa"/>
          </w:tcPr>
          <w:p w:rsidR="001E57E8" w:rsidRDefault="007B42BF">
            <w:r>
              <w:t>Nk2</w:t>
            </w:r>
          </w:p>
        </w:tc>
        <w:tc>
          <w:tcPr>
            <w:tcW w:w="1535" w:type="dxa"/>
          </w:tcPr>
          <w:p w:rsidR="001E57E8" w:rsidRDefault="007B42BF">
            <w:proofErr w:type="spellStart"/>
            <w:r>
              <w:t>Nkj</w:t>
            </w:r>
            <w:proofErr w:type="spellEnd"/>
          </w:p>
        </w:tc>
        <w:tc>
          <w:tcPr>
            <w:tcW w:w="1536" w:type="dxa"/>
          </w:tcPr>
          <w:p w:rsidR="001E57E8" w:rsidRDefault="007B42BF">
            <w:proofErr w:type="spellStart"/>
            <w:r>
              <w:t>Nkl</w:t>
            </w:r>
            <w:proofErr w:type="spellEnd"/>
          </w:p>
        </w:tc>
        <w:tc>
          <w:tcPr>
            <w:tcW w:w="1536" w:type="dxa"/>
          </w:tcPr>
          <w:p w:rsidR="001E57E8" w:rsidRDefault="007B42BF">
            <w:proofErr w:type="spellStart"/>
            <w:r>
              <w:t>Nk</w:t>
            </w:r>
            <w:proofErr w:type="spellEnd"/>
            <w:r>
              <w:t>.</w:t>
            </w:r>
          </w:p>
        </w:tc>
      </w:tr>
      <w:tr w:rsidR="001E57E8" w:rsidTr="001E57E8">
        <w:tc>
          <w:tcPr>
            <w:tcW w:w="1535" w:type="dxa"/>
          </w:tcPr>
          <w:p w:rsidR="001E57E8" w:rsidRDefault="007B42BF">
            <w:r>
              <w:t>TOTAL</w:t>
            </w:r>
          </w:p>
        </w:tc>
        <w:tc>
          <w:tcPr>
            <w:tcW w:w="1535" w:type="dxa"/>
          </w:tcPr>
          <w:p w:rsidR="001E57E8" w:rsidRDefault="007B42BF">
            <w:r>
              <w:t>n.1</w:t>
            </w:r>
          </w:p>
        </w:tc>
        <w:tc>
          <w:tcPr>
            <w:tcW w:w="1535" w:type="dxa"/>
          </w:tcPr>
          <w:p w:rsidR="001E57E8" w:rsidRDefault="007B42BF">
            <w:r>
              <w:t>n.2</w:t>
            </w:r>
          </w:p>
        </w:tc>
        <w:tc>
          <w:tcPr>
            <w:tcW w:w="1535" w:type="dxa"/>
          </w:tcPr>
          <w:p w:rsidR="001E57E8" w:rsidRDefault="007B42BF">
            <w:proofErr w:type="spellStart"/>
            <w:r>
              <w:t>n.j</w:t>
            </w:r>
            <w:proofErr w:type="spellEnd"/>
          </w:p>
        </w:tc>
        <w:tc>
          <w:tcPr>
            <w:tcW w:w="1536" w:type="dxa"/>
          </w:tcPr>
          <w:p w:rsidR="001E57E8" w:rsidRDefault="007B42BF">
            <w:proofErr w:type="spellStart"/>
            <w:r>
              <w:t>n.l</w:t>
            </w:r>
            <w:proofErr w:type="spellEnd"/>
          </w:p>
        </w:tc>
        <w:tc>
          <w:tcPr>
            <w:tcW w:w="1536" w:type="dxa"/>
          </w:tcPr>
          <w:p w:rsidR="001E57E8" w:rsidRDefault="007B42BF">
            <w:proofErr w:type="gramStart"/>
            <w:r>
              <w:t>N..</w:t>
            </w:r>
            <w:proofErr w:type="gramEnd"/>
            <w:r>
              <w:t> </w:t>
            </w:r>
          </w:p>
        </w:tc>
      </w:tr>
    </w:tbl>
    <w:p w:rsidR="006C56F1" w:rsidRDefault="009C5BAE">
      <w:r>
        <w:t>Ci-dessous les distributions marginales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42BF" w:rsidTr="007B42BF">
        <w:tc>
          <w:tcPr>
            <w:tcW w:w="4606" w:type="dxa"/>
          </w:tcPr>
          <w:p w:rsidR="007B42BF" w:rsidRDefault="007B42BF">
            <w:r>
              <w:t>X</w:t>
            </w:r>
          </w:p>
        </w:tc>
        <w:tc>
          <w:tcPr>
            <w:tcW w:w="4606" w:type="dxa"/>
          </w:tcPr>
          <w:p w:rsidR="007B42BF" w:rsidRDefault="007B42BF">
            <w:r>
              <w:t>EFF</w:t>
            </w:r>
          </w:p>
        </w:tc>
      </w:tr>
      <w:tr w:rsidR="007B42BF" w:rsidTr="007B42BF">
        <w:trPr>
          <w:trHeight w:val="359"/>
        </w:trPr>
        <w:tc>
          <w:tcPr>
            <w:tcW w:w="4606" w:type="dxa"/>
          </w:tcPr>
          <w:p w:rsidR="007B42BF" w:rsidRDefault="00537C02">
            <w:r>
              <w:t>X1</w:t>
            </w:r>
          </w:p>
        </w:tc>
        <w:tc>
          <w:tcPr>
            <w:tcW w:w="4606" w:type="dxa"/>
          </w:tcPr>
          <w:p w:rsidR="007B42BF" w:rsidRDefault="007B42BF">
            <w:r>
              <w:t>N1.</w:t>
            </w:r>
          </w:p>
        </w:tc>
      </w:tr>
      <w:tr w:rsidR="007B42BF" w:rsidTr="007B42BF">
        <w:tc>
          <w:tcPr>
            <w:tcW w:w="4606" w:type="dxa"/>
          </w:tcPr>
          <w:p w:rsidR="007B42BF" w:rsidRDefault="007B42BF">
            <w:r>
              <w:t>.</w:t>
            </w:r>
          </w:p>
        </w:tc>
        <w:tc>
          <w:tcPr>
            <w:tcW w:w="4606" w:type="dxa"/>
          </w:tcPr>
          <w:p w:rsidR="007B42BF" w:rsidRDefault="007B42BF"/>
        </w:tc>
      </w:tr>
      <w:tr w:rsidR="007B42BF" w:rsidTr="007B42BF">
        <w:tc>
          <w:tcPr>
            <w:tcW w:w="4606" w:type="dxa"/>
          </w:tcPr>
          <w:p w:rsidR="007B42BF" w:rsidRDefault="00537C02">
            <w:r>
              <w:t>XK</w:t>
            </w:r>
          </w:p>
        </w:tc>
        <w:tc>
          <w:tcPr>
            <w:tcW w:w="4606" w:type="dxa"/>
          </w:tcPr>
          <w:p w:rsidR="007B42BF" w:rsidRDefault="00537C02">
            <w:proofErr w:type="spellStart"/>
            <w:r>
              <w:t>Nk</w:t>
            </w:r>
            <w:proofErr w:type="spellEnd"/>
            <w:r>
              <w:t>.</w:t>
            </w:r>
          </w:p>
        </w:tc>
      </w:tr>
      <w:tr w:rsidR="007B42BF" w:rsidTr="007B42BF">
        <w:tc>
          <w:tcPr>
            <w:tcW w:w="4606" w:type="dxa"/>
          </w:tcPr>
          <w:p w:rsidR="007B42BF" w:rsidRDefault="007B42BF">
            <w:r>
              <w:t>T</w:t>
            </w:r>
          </w:p>
        </w:tc>
        <w:tc>
          <w:tcPr>
            <w:tcW w:w="4606" w:type="dxa"/>
          </w:tcPr>
          <w:p w:rsidR="007B42BF" w:rsidRDefault="007B42BF">
            <w:proofErr w:type="gramStart"/>
            <w:r>
              <w:t>N..</w:t>
            </w:r>
            <w:proofErr w:type="gramEnd"/>
          </w:p>
        </w:tc>
      </w:tr>
    </w:tbl>
    <w:p w:rsidR="00537C02" w:rsidRDefault="00537C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37C02" w:rsidTr="00600475">
        <w:tc>
          <w:tcPr>
            <w:tcW w:w="4606" w:type="dxa"/>
          </w:tcPr>
          <w:p w:rsidR="00537C02" w:rsidRDefault="00537C02" w:rsidP="00600475">
            <w:r>
              <w:t>Y</w:t>
            </w:r>
          </w:p>
        </w:tc>
        <w:tc>
          <w:tcPr>
            <w:tcW w:w="4606" w:type="dxa"/>
          </w:tcPr>
          <w:p w:rsidR="00537C02" w:rsidRDefault="00537C02" w:rsidP="00600475">
            <w:r>
              <w:t>EFF</w:t>
            </w:r>
          </w:p>
        </w:tc>
      </w:tr>
      <w:tr w:rsidR="00537C02" w:rsidTr="00600475">
        <w:trPr>
          <w:trHeight w:val="359"/>
        </w:trPr>
        <w:tc>
          <w:tcPr>
            <w:tcW w:w="4606" w:type="dxa"/>
          </w:tcPr>
          <w:p w:rsidR="00537C02" w:rsidRDefault="00537C02" w:rsidP="00600475">
            <w:r>
              <w:t>Y1</w:t>
            </w:r>
          </w:p>
        </w:tc>
        <w:tc>
          <w:tcPr>
            <w:tcW w:w="4606" w:type="dxa"/>
          </w:tcPr>
          <w:p w:rsidR="00537C02" w:rsidRDefault="00537C02" w:rsidP="00600475">
            <w:r>
              <w:t>N.1</w:t>
            </w:r>
          </w:p>
        </w:tc>
      </w:tr>
      <w:tr w:rsidR="00537C02" w:rsidTr="00600475">
        <w:tc>
          <w:tcPr>
            <w:tcW w:w="4606" w:type="dxa"/>
          </w:tcPr>
          <w:p w:rsidR="00537C02" w:rsidRDefault="00537C02" w:rsidP="00600475">
            <w:r>
              <w:t>.</w:t>
            </w:r>
          </w:p>
        </w:tc>
        <w:tc>
          <w:tcPr>
            <w:tcW w:w="4606" w:type="dxa"/>
          </w:tcPr>
          <w:p w:rsidR="00537C02" w:rsidRDefault="00537C02" w:rsidP="00600475"/>
        </w:tc>
      </w:tr>
      <w:tr w:rsidR="00537C02" w:rsidTr="00600475">
        <w:tc>
          <w:tcPr>
            <w:tcW w:w="4606" w:type="dxa"/>
          </w:tcPr>
          <w:p w:rsidR="00537C02" w:rsidRDefault="00537C02" w:rsidP="00600475">
            <w:r>
              <w:t>YL</w:t>
            </w:r>
          </w:p>
        </w:tc>
        <w:tc>
          <w:tcPr>
            <w:tcW w:w="4606" w:type="dxa"/>
          </w:tcPr>
          <w:p w:rsidR="00537C02" w:rsidRDefault="00537C02" w:rsidP="00600475">
            <w:r>
              <w:t>N.L</w:t>
            </w:r>
          </w:p>
        </w:tc>
      </w:tr>
      <w:tr w:rsidR="00537C02" w:rsidTr="00600475">
        <w:tc>
          <w:tcPr>
            <w:tcW w:w="4606" w:type="dxa"/>
          </w:tcPr>
          <w:p w:rsidR="00537C02" w:rsidRDefault="00537C02" w:rsidP="00600475">
            <w:r>
              <w:t>T</w:t>
            </w:r>
          </w:p>
        </w:tc>
        <w:tc>
          <w:tcPr>
            <w:tcW w:w="4606" w:type="dxa"/>
          </w:tcPr>
          <w:p w:rsidR="00537C02" w:rsidRDefault="00537C02" w:rsidP="00600475">
            <w:proofErr w:type="gramStart"/>
            <w:r>
              <w:t>N..</w:t>
            </w:r>
            <w:proofErr w:type="gramEnd"/>
          </w:p>
        </w:tc>
      </w:tr>
    </w:tbl>
    <w:p w:rsidR="00537C02" w:rsidRPr="00BE49AB" w:rsidRDefault="00537C02">
      <w:pPr>
        <w:rPr>
          <w:rFonts w:ascii="Franklin Gothic Medium" w:hAnsi="Franklin Gothic Medium"/>
          <w:color w:val="B6DDE8" w:themeColor="accent5" w:themeTint="66"/>
        </w:rPr>
      </w:pPr>
    </w:p>
    <w:p w:rsidR="007B42BF" w:rsidRPr="00BE49AB" w:rsidRDefault="007B42BF">
      <w:pPr>
        <w:rPr>
          <w:rFonts w:ascii="Franklin Gothic Medium" w:hAnsi="Franklin Gothic Medium"/>
          <w:color w:val="B6DDE8" w:themeColor="accent5" w:themeTint="66"/>
        </w:rPr>
      </w:pPr>
      <w:r w:rsidRPr="00BE49AB">
        <w:rPr>
          <w:rFonts w:ascii="Franklin Gothic Medium" w:hAnsi="Franklin Gothic Medium"/>
          <w:color w:val="B6DDE8" w:themeColor="accent5" w:themeTint="66"/>
        </w:rPr>
        <w:t>1.3 LES REPRESENTATIONS GRAPHIQUES</w:t>
      </w:r>
    </w:p>
    <w:p w:rsidR="000A1B91" w:rsidRDefault="00BE49AB">
      <w:pPr>
        <w:rPr>
          <w:u w:val="single"/>
        </w:rPr>
      </w:pPr>
      <w:r w:rsidRPr="00BE49AB">
        <w:rPr>
          <w:u w:val="single"/>
        </w:rPr>
        <w:t>TAF</w:t>
      </w:r>
    </w:p>
    <w:p w:rsidR="00BE49AB" w:rsidRDefault="00BE49AB">
      <w:r>
        <w:t>1.</w:t>
      </w:r>
      <w:r w:rsidR="006769F3">
        <w:t xml:space="preserve"> Dé</w:t>
      </w:r>
      <w:r>
        <w:t>terminez les fréquences relatives</w:t>
      </w:r>
    </w:p>
    <w:p w:rsidR="006769F3" w:rsidRDefault="006769F3">
      <w:r>
        <w:t>2. Trouvez la modalité la plus représentées</w:t>
      </w:r>
    </w:p>
    <w:p w:rsidR="006769F3" w:rsidRDefault="006769F3">
      <w:r>
        <w:t>3. Calculez les ECC et donnez leur signification</w:t>
      </w:r>
    </w:p>
    <w:p w:rsidR="00F24EB9" w:rsidRDefault="008B0A3E">
      <w:r>
        <w:t>4. Calculez les F</w:t>
      </w:r>
      <w:r w:rsidR="00F24EB9">
        <w:t>CD et donnez leur signification</w:t>
      </w:r>
    </w:p>
    <w:p w:rsidR="00F24EB9" w:rsidRDefault="00F24EB9">
      <w:r>
        <w:t xml:space="preserve">5. </w:t>
      </w:r>
      <w:r w:rsidR="000F0A33">
        <w:t>Trouver n (X&gt;= 350)</w:t>
      </w:r>
    </w:p>
    <w:p w:rsidR="000F0A33" w:rsidRDefault="000F0A33">
      <w:r>
        <w:lastRenderedPageBreak/>
        <w:t>N (</w:t>
      </w:r>
      <w:r w:rsidR="00994145">
        <w:t>700&gt;=X&gt;=4</w:t>
      </w:r>
      <w:r>
        <w:t>00)</w:t>
      </w:r>
    </w:p>
    <w:p w:rsidR="001B0EC7" w:rsidRDefault="001B0EC7"/>
    <w:p w:rsidR="001B0EC7" w:rsidRDefault="001B0EC7">
      <w:r>
        <w:t>1. Déterminons les fréquences relatives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3"/>
        <w:gridCol w:w="1960"/>
        <w:gridCol w:w="1492"/>
        <w:gridCol w:w="1401"/>
        <w:gridCol w:w="1342"/>
        <w:gridCol w:w="1250"/>
      </w:tblGrid>
      <w:tr w:rsidR="00F0548D" w:rsidTr="00F0548D">
        <w:tc>
          <w:tcPr>
            <w:tcW w:w="1843" w:type="dxa"/>
          </w:tcPr>
          <w:p w:rsidR="00F0548D" w:rsidRDefault="00F0548D">
            <w:r>
              <w:t>Revenue (</w:t>
            </w:r>
            <w:proofErr w:type="spellStart"/>
            <w:r>
              <w:t>um</w:t>
            </w:r>
            <w:proofErr w:type="spellEnd"/>
            <w:r>
              <w:t>)</w:t>
            </w:r>
          </w:p>
        </w:tc>
        <w:tc>
          <w:tcPr>
            <w:tcW w:w="1960" w:type="dxa"/>
          </w:tcPr>
          <w:p w:rsidR="00F0548D" w:rsidRDefault="00F0548D">
            <w:proofErr w:type="gramStart"/>
            <w:r>
              <w:t>Effectif(</w:t>
            </w:r>
            <w:proofErr w:type="gramEnd"/>
            <w:r>
              <w:t>ni)</w:t>
            </w:r>
          </w:p>
        </w:tc>
        <w:tc>
          <w:tcPr>
            <w:tcW w:w="1492" w:type="dxa"/>
          </w:tcPr>
          <w:p w:rsidR="00F0548D" w:rsidRDefault="00F0548D">
            <w:r>
              <w:t>ECC</w:t>
            </w:r>
          </w:p>
        </w:tc>
        <w:tc>
          <w:tcPr>
            <w:tcW w:w="1401" w:type="dxa"/>
          </w:tcPr>
          <w:p w:rsidR="00F0548D" w:rsidRDefault="00F0548D">
            <w:r>
              <w:t>FCD</w:t>
            </w:r>
          </w:p>
        </w:tc>
        <w:tc>
          <w:tcPr>
            <w:tcW w:w="1342" w:type="dxa"/>
          </w:tcPr>
          <w:p w:rsidR="00F0548D" w:rsidRDefault="00F0548D">
            <w:r>
              <w:t>ECD</w:t>
            </w:r>
          </w:p>
        </w:tc>
        <w:tc>
          <w:tcPr>
            <w:tcW w:w="1250" w:type="dxa"/>
          </w:tcPr>
          <w:p w:rsidR="00F0548D" w:rsidRDefault="00F0548D">
            <w:r>
              <w:t>Densité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100-200</w:t>
            </w:r>
          </w:p>
        </w:tc>
        <w:tc>
          <w:tcPr>
            <w:tcW w:w="1960" w:type="dxa"/>
          </w:tcPr>
          <w:p w:rsidR="00F0548D" w:rsidRDefault="00F0548D">
            <w:r>
              <w:t>50</w:t>
            </w:r>
          </w:p>
        </w:tc>
        <w:tc>
          <w:tcPr>
            <w:tcW w:w="1492" w:type="dxa"/>
          </w:tcPr>
          <w:p w:rsidR="00F0548D" w:rsidRDefault="00F0548D">
            <w:r>
              <w:t>0-50</w:t>
            </w:r>
          </w:p>
        </w:tc>
        <w:tc>
          <w:tcPr>
            <w:tcW w:w="1401" w:type="dxa"/>
          </w:tcPr>
          <w:p w:rsidR="00F0548D" w:rsidRDefault="00F0548D">
            <w:r>
              <w:t>90-100</w:t>
            </w:r>
          </w:p>
        </w:tc>
        <w:tc>
          <w:tcPr>
            <w:tcW w:w="1342" w:type="dxa"/>
          </w:tcPr>
          <w:p w:rsidR="00F0548D" w:rsidRDefault="00F0548D">
            <w:r>
              <w:t>450-500</w:t>
            </w:r>
          </w:p>
        </w:tc>
        <w:tc>
          <w:tcPr>
            <w:tcW w:w="1250" w:type="dxa"/>
          </w:tcPr>
          <w:p w:rsidR="00F0548D" w:rsidRDefault="00F0548D">
            <w:r>
              <w:t>0.5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200-300</w:t>
            </w:r>
          </w:p>
        </w:tc>
        <w:tc>
          <w:tcPr>
            <w:tcW w:w="1960" w:type="dxa"/>
          </w:tcPr>
          <w:p w:rsidR="00F0548D" w:rsidRDefault="00F0548D">
            <w:r>
              <w:t>80</w:t>
            </w:r>
          </w:p>
        </w:tc>
        <w:tc>
          <w:tcPr>
            <w:tcW w:w="1492" w:type="dxa"/>
          </w:tcPr>
          <w:p w:rsidR="00F0548D" w:rsidRDefault="00F0548D">
            <w:r>
              <w:t>50-130</w:t>
            </w:r>
          </w:p>
        </w:tc>
        <w:tc>
          <w:tcPr>
            <w:tcW w:w="1401" w:type="dxa"/>
          </w:tcPr>
          <w:p w:rsidR="00F0548D" w:rsidRDefault="00F0548D" w:rsidP="008B0A3E">
            <w:r>
              <w:t>74-16</w:t>
            </w:r>
          </w:p>
        </w:tc>
        <w:tc>
          <w:tcPr>
            <w:tcW w:w="1342" w:type="dxa"/>
          </w:tcPr>
          <w:p w:rsidR="00F0548D" w:rsidRDefault="00F0548D" w:rsidP="008B0A3E">
            <w:r>
              <w:t>370-80</w:t>
            </w:r>
          </w:p>
        </w:tc>
        <w:tc>
          <w:tcPr>
            <w:tcW w:w="1250" w:type="dxa"/>
          </w:tcPr>
          <w:p w:rsidR="00F0548D" w:rsidRDefault="00F0548D" w:rsidP="008B0A3E">
            <w:r>
              <w:t>0.8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300-500</w:t>
            </w:r>
          </w:p>
        </w:tc>
        <w:tc>
          <w:tcPr>
            <w:tcW w:w="1960" w:type="dxa"/>
          </w:tcPr>
          <w:p w:rsidR="00F0548D" w:rsidRDefault="00F0548D">
            <w:r>
              <w:t>150</w:t>
            </w:r>
          </w:p>
        </w:tc>
        <w:tc>
          <w:tcPr>
            <w:tcW w:w="1492" w:type="dxa"/>
          </w:tcPr>
          <w:p w:rsidR="00F0548D" w:rsidRDefault="00F0548D">
            <w:r>
              <w:t>130-280</w:t>
            </w:r>
          </w:p>
        </w:tc>
        <w:tc>
          <w:tcPr>
            <w:tcW w:w="1401" w:type="dxa"/>
          </w:tcPr>
          <w:p w:rsidR="00F0548D" w:rsidRDefault="00F0548D" w:rsidP="008B0A3E">
            <w:r>
              <w:t>44-30</w:t>
            </w:r>
          </w:p>
        </w:tc>
        <w:tc>
          <w:tcPr>
            <w:tcW w:w="1342" w:type="dxa"/>
          </w:tcPr>
          <w:p w:rsidR="00F0548D" w:rsidRDefault="00F0548D" w:rsidP="008B0A3E">
            <w:r>
              <w:t>220-150</w:t>
            </w:r>
          </w:p>
        </w:tc>
        <w:tc>
          <w:tcPr>
            <w:tcW w:w="1250" w:type="dxa"/>
          </w:tcPr>
          <w:p w:rsidR="00F0548D" w:rsidRDefault="00F0548D" w:rsidP="008B0A3E">
            <w:r>
              <w:t>0.75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500-600</w:t>
            </w:r>
          </w:p>
        </w:tc>
        <w:tc>
          <w:tcPr>
            <w:tcW w:w="1960" w:type="dxa"/>
          </w:tcPr>
          <w:p w:rsidR="00F0548D" w:rsidRDefault="00F0548D">
            <w:r>
              <w:t>120</w:t>
            </w:r>
          </w:p>
        </w:tc>
        <w:tc>
          <w:tcPr>
            <w:tcW w:w="1492" w:type="dxa"/>
          </w:tcPr>
          <w:p w:rsidR="00F0548D" w:rsidRDefault="00F0548D">
            <w:r>
              <w:t>280-400</w:t>
            </w:r>
          </w:p>
        </w:tc>
        <w:tc>
          <w:tcPr>
            <w:tcW w:w="1401" w:type="dxa"/>
          </w:tcPr>
          <w:p w:rsidR="00F0548D" w:rsidRDefault="00F0548D" w:rsidP="008B0A3E">
            <w:r>
              <w:t>20-24</w:t>
            </w:r>
          </w:p>
        </w:tc>
        <w:tc>
          <w:tcPr>
            <w:tcW w:w="1342" w:type="dxa"/>
          </w:tcPr>
          <w:p w:rsidR="00F0548D" w:rsidRDefault="00F0548D" w:rsidP="008B0A3E">
            <w:r>
              <w:t>100-120</w:t>
            </w:r>
          </w:p>
        </w:tc>
        <w:tc>
          <w:tcPr>
            <w:tcW w:w="1250" w:type="dxa"/>
          </w:tcPr>
          <w:p w:rsidR="00F0548D" w:rsidRDefault="00F0548D" w:rsidP="008B0A3E">
            <w:r>
              <w:t>1.2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600-700</w:t>
            </w:r>
          </w:p>
        </w:tc>
        <w:tc>
          <w:tcPr>
            <w:tcW w:w="1960" w:type="dxa"/>
          </w:tcPr>
          <w:p w:rsidR="00F0548D" w:rsidRDefault="00F0548D">
            <w:r>
              <w:t>70</w:t>
            </w:r>
          </w:p>
        </w:tc>
        <w:tc>
          <w:tcPr>
            <w:tcW w:w="1492" w:type="dxa"/>
          </w:tcPr>
          <w:p w:rsidR="00F0548D" w:rsidRDefault="00F0548D">
            <w:r>
              <w:t>400-470</w:t>
            </w:r>
          </w:p>
        </w:tc>
        <w:tc>
          <w:tcPr>
            <w:tcW w:w="1401" w:type="dxa"/>
          </w:tcPr>
          <w:p w:rsidR="00F0548D" w:rsidRDefault="00F0548D" w:rsidP="008B0A3E">
            <w:r>
              <w:t>6-14</w:t>
            </w:r>
          </w:p>
        </w:tc>
        <w:tc>
          <w:tcPr>
            <w:tcW w:w="1342" w:type="dxa"/>
          </w:tcPr>
          <w:p w:rsidR="00F0548D" w:rsidRDefault="00F0548D" w:rsidP="008B0A3E">
            <w:r>
              <w:t>30-70</w:t>
            </w:r>
          </w:p>
        </w:tc>
        <w:tc>
          <w:tcPr>
            <w:tcW w:w="1250" w:type="dxa"/>
          </w:tcPr>
          <w:p w:rsidR="00F0548D" w:rsidRDefault="00F0548D" w:rsidP="008B0A3E">
            <w:r>
              <w:t>0.7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700-1000</w:t>
            </w:r>
          </w:p>
        </w:tc>
        <w:tc>
          <w:tcPr>
            <w:tcW w:w="1960" w:type="dxa"/>
          </w:tcPr>
          <w:p w:rsidR="00F0548D" w:rsidRDefault="00F0548D">
            <w:r>
              <w:t>30</w:t>
            </w:r>
          </w:p>
        </w:tc>
        <w:tc>
          <w:tcPr>
            <w:tcW w:w="1492" w:type="dxa"/>
          </w:tcPr>
          <w:p w:rsidR="00F0548D" w:rsidRDefault="00F0548D">
            <w:r>
              <w:t>470-500</w:t>
            </w:r>
          </w:p>
        </w:tc>
        <w:tc>
          <w:tcPr>
            <w:tcW w:w="1401" w:type="dxa"/>
          </w:tcPr>
          <w:p w:rsidR="00F0548D" w:rsidRDefault="00F0548D">
            <w:r>
              <w:t>0-6</w:t>
            </w:r>
          </w:p>
        </w:tc>
        <w:tc>
          <w:tcPr>
            <w:tcW w:w="1342" w:type="dxa"/>
          </w:tcPr>
          <w:p w:rsidR="00F0548D" w:rsidRDefault="00F0548D">
            <w:r>
              <w:t>0-30</w:t>
            </w:r>
          </w:p>
        </w:tc>
        <w:tc>
          <w:tcPr>
            <w:tcW w:w="1250" w:type="dxa"/>
          </w:tcPr>
          <w:p w:rsidR="00F0548D" w:rsidRDefault="00F0548D">
            <w:r>
              <w:t>0.1</w:t>
            </w:r>
          </w:p>
        </w:tc>
      </w:tr>
      <w:tr w:rsidR="00F0548D" w:rsidTr="00F0548D">
        <w:tc>
          <w:tcPr>
            <w:tcW w:w="1843" w:type="dxa"/>
          </w:tcPr>
          <w:p w:rsidR="00F0548D" w:rsidRDefault="00F0548D">
            <w:r>
              <w:t>T</w:t>
            </w:r>
          </w:p>
        </w:tc>
        <w:tc>
          <w:tcPr>
            <w:tcW w:w="1960" w:type="dxa"/>
          </w:tcPr>
          <w:p w:rsidR="00F0548D" w:rsidRDefault="00F0548D">
            <w:r>
              <w:t>500</w:t>
            </w:r>
          </w:p>
        </w:tc>
        <w:tc>
          <w:tcPr>
            <w:tcW w:w="1492" w:type="dxa"/>
          </w:tcPr>
          <w:p w:rsidR="00F0548D" w:rsidRDefault="00F0548D"/>
        </w:tc>
        <w:tc>
          <w:tcPr>
            <w:tcW w:w="1401" w:type="dxa"/>
          </w:tcPr>
          <w:p w:rsidR="00F0548D" w:rsidRDefault="00F0548D"/>
        </w:tc>
        <w:tc>
          <w:tcPr>
            <w:tcW w:w="1342" w:type="dxa"/>
          </w:tcPr>
          <w:p w:rsidR="00F0548D" w:rsidRDefault="00F0548D"/>
        </w:tc>
        <w:tc>
          <w:tcPr>
            <w:tcW w:w="1250" w:type="dxa"/>
          </w:tcPr>
          <w:p w:rsidR="00F0548D" w:rsidRDefault="00F0548D"/>
        </w:tc>
      </w:tr>
    </w:tbl>
    <w:p w:rsidR="001B0EC7" w:rsidRDefault="001B0EC7"/>
    <w:p w:rsidR="008661CE" w:rsidRDefault="008661CE">
      <w:r>
        <w:t>Fi1=</w:t>
      </w:r>
      <w:r w:rsidR="00481BD0">
        <w:t xml:space="preserve"> </w:t>
      </w:r>
      <w:r>
        <w:t>(50*100)/500</w:t>
      </w:r>
      <w:r w:rsidR="00481BD0">
        <w:t>= 10%</w:t>
      </w:r>
    </w:p>
    <w:p w:rsidR="000F0A33" w:rsidRDefault="008661CE">
      <w:r>
        <w:t>FI2=</w:t>
      </w:r>
      <w:r w:rsidR="00481BD0">
        <w:t xml:space="preserve"> </w:t>
      </w:r>
      <w:r>
        <w:t>(80*100)/500</w:t>
      </w:r>
      <w:r w:rsidR="00481BD0">
        <w:t xml:space="preserve"> = 16%</w:t>
      </w:r>
    </w:p>
    <w:p w:rsidR="008661CE" w:rsidRDefault="008661CE">
      <w:r>
        <w:t>FI3=</w:t>
      </w:r>
      <w:r w:rsidR="00481BD0">
        <w:t xml:space="preserve"> </w:t>
      </w:r>
      <w:r>
        <w:t>(150*100)500</w:t>
      </w:r>
      <w:r w:rsidR="00481BD0">
        <w:t xml:space="preserve"> = 30%</w:t>
      </w:r>
    </w:p>
    <w:p w:rsidR="008661CE" w:rsidRDefault="008661CE">
      <w:r>
        <w:t>FI4=</w:t>
      </w:r>
      <w:r w:rsidR="00481BD0">
        <w:t xml:space="preserve"> </w:t>
      </w:r>
      <w:r>
        <w:t>(120*100)/500</w:t>
      </w:r>
      <w:r w:rsidR="00481BD0">
        <w:t xml:space="preserve"> = 24%</w:t>
      </w:r>
    </w:p>
    <w:p w:rsidR="008661CE" w:rsidRDefault="008661CE">
      <w:r>
        <w:t>FI5=</w:t>
      </w:r>
      <w:r w:rsidR="00481BD0">
        <w:t xml:space="preserve"> </w:t>
      </w:r>
      <w:r>
        <w:t>(70*100)/500</w:t>
      </w:r>
      <w:r w:rsidR="00481BD0">
        <w:t xml:space="preserve"> =14%</w:t>
      </w:r>
    </w:p>
    <w:p w:rsidR="008661CE" w:rsidRDefault="008661CE">
      <w:r>
        <w:t>FI6=</w:t>
      </w:r>
      <w:r w:rsidR="00481BD0">
        <w:t xml:space="preserve"> </w:t>
      </w:r>
      <w:r>
        <w:t>(</w:t>
      </w:r>
      <w:r w:rsidR="00224517">
        <w:t>30*100)/500</w:t>
      </w:r>
      <w:r w:rsidR="00481BD0">
        <w:t xml:space="preserve"> =6%</w:t>
      </w:r>
    </w:p>
    <w:p w:rsidR="00481BD0" w:rsidRDefault="00481BD0">
      <w:r>
        <w:t>2. La modalité la plus représentée</w:t>
      </w:r>
    </w:p>
    <w:p w:rsidR="005F068A" w:rsidRDefault="005F068A">
      <w:r>
        <w:t>La classe la plus représentée est la classe 500-600 car elle a la plus grande densité</w:t>
      </w:r>
    </w:p>
    <w:p w:rsidR="00B95FF8" w:rsidRDefault="00B95FF8">
      <w:r>
        <w:t>Ou en calculant l’effectif rectifié</w:t>
      </w:r>
    </w:p>
    <w:p w:rsidR="008B0A3E" w:rsidRDefault="00B95FF8">
      <w:r>
        <w:t>3</w:t>
      </w:r>
      <w:r w:rsidR="008B0A3E">
        <w:t>.</w:t>
      </w:r>
      <w:r>
        <w:t xml:space="preserve"> Calculons les ECC et donnez les significations : (voir schéma)</w:t>
      </w:r>
    </w:p>
    <w:p w:rsidR="00D80702" w:rsidRDefault="00D80702">
      <w:r>
        <w:tab/>
        <w:t>130=nombre d’individus ayant un revenu inférieur ou égal à 300</w:t>
      </w:r>
    </w:p>
    <w:p w:rsidR="008B0A3E" w:rsidRDefault="008B0A3E">
      <w:r>
        <w:t xml:space="preserve">4. </w:t>
      </w:r>
      <w:r w:rsidR="004E2B76">
        <w:t>Calculons les FCD et donnons les significations : (voir schéma)</w:t>
      </w:r>
    </w:p>
    <w:p w:rsidR="00D80702" w:rsidRDefault="00D80702">
      <w:r>
        <w:tab/>
        <w:t>44= pourcentage du nombre d’individus ayant un revenu supérieur ou égale à 500</w:t>
      </w:r>
    </w:p>
    <w:p w:rsidR="00D80702" w:rsidRDefault="00D80702">
      <w:r>
        <w:t>5.</w:t>
      </w:r>
      <w:r w:rsidR="00616EA2">
        <w:t xml:space="preserve"> </w:t>
      </w:r>
    </w:p>
    <w:p w:rsidR="00750FD4" w:rsidRDefault="00750FD4">
      <w:r>
        <w:t>N (x&gt;=350) = n (x&gt;=500) +n (500&gt;x&gt;=350)</w:t>
      </w:r>
    </w:p>
    <w:p w:rsidR="00750FD4" w:rsidRDefault="00750FD4">
      <w:r>
        <w:tab/>
        <w:t xml:space="preserve">       = 220+ 150*0.75 </w:t>
      </w:r>
      <w:r>
        <w:sym w:font="Wingdings" w:char="F0E0"/>
      </w:r>
      <w:r>
        <w:t>(di*ai)</w:t>
      </w:r>
    </w:p>
    <w:p w:rsidR="00750FD4" w:rsidRDefault="00750FD4">
      <w:r>
        <w:tab/>
        <w:t xml:space="preserve">       =333</w:t>
      </w:r>
    </w:p>
    <w:p w:rsidR="00750FD4" w:rsidRDefault="00F0548D">
      <w:r>
        <w:t>N (700&gt;=x&gt;=400)= n</w:t>
      </w:r>
      <w:r w:rsidR="00624D13">
        <w:t xml:space="preserve"> </w:t>
      </w:r>
      <w:r>
        <w:t>(500&gt;=x&gt;=400</w:t>
      </w:r>
      <w:proofErr w:type="gramStart"/>
      <w:r>
        <w:t>)+</w:t>
      </w:r>
      <w:proofErr w:type="gramEnd"/>
      <w:r>
        <w:t>n</w:t>
      </w:r>
      <w:r w:rsidR="00624D13">
        <w:t xml:space="preserve"> </w:t>
      </w:r>
      <w:r>
        <w:t>(600&gt;=x&gt;=500)+n</w:t>
      </w:r>
      <w:r w:rsidR="00624D13">
        <w:t xml:space="preserve"> </w:t>
      </w:r>
      <w:r>
        <w:t>(700&gt;=x&gt;=600)</w:t>
      </w:r>
    </w:p>
    <w:p w:rsidR="00F0548D" w:rsidRDefault="00F0548D">
      <w:r>
        <w:tab/>
      </w:r>
      <w:r>
        <w:tab/>
        <w:t>=100*0.75+100*1.2+100*0.7</w:t>
      </w:r>
      <w:r>
        <w:tab/>
      </w:r>
    </w:p>
    <w:p w:rsidR="00750FD4" w:rsidRDefault="00F0548D">
      <w:r>
        <w:lastRenderedPageBreak/>
        <w:tab/>
      </w:r>
      <w:r>
        <w:tab/>
        <w:t>=265</w:t>
      </w:r>
    </w:p>
    <w:p w:rsidR="00624D13" w:rsidRDefault="00624D13">
      <w:r>
        <w:t>N (700&gt;=x&gt;=400)= n (x&gt;700)</w:t>
      </w:r>
      <w:r w:rsidR="000E5370">
        <w:t xml:space="preserve"> </w:t>
      </w:r>
      <w:r>
        <w:t>- n (x&lt;400)</w:t>
      </w:r>
    </w:p>
    <w:p w:rsidR="000E5370" w:rsidRDefault="000E5370">
      <w:r>
        <w:tab/>
      </w:r>
      <w:r>
        <w:tab/>
        <w:t>= 470 – (130+ 100*0.75)</w:t>
      </w:r>
    </w:p>
    <w:p w:rsidR="004E11E0" w:rsidRDefault="004E11E0">
      <w:r>
        <w:tab/>
      </w:r>
      <w:r>
        <w:tab/>
        <w:t>=265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8"/>
        <w:gridCol w:w="2352"/>
        <w:gridCol w:w="2169"/>
        <w:gridCol w:w="2169"/>
      </w:tblGrid>
      <w:tr w:rsidR="00C13432" w:rsidTr="00C13432">
        <w:tc>
          <w:tcPr>
            <w:tcW w:w="2598" w:type="dxa"/>
          </w:tcPr>
          <w:p w:rsidR="00C13432" w:rsidRDefault="00C13432">
            <w:r>
              <w:t>Revenue</w:t>
            </w:r>
          </w:p>
        </w:tc>
        <w:tc>
          <w:tcPr>
            <w:tcW w:w="2352" w:type="dxa"/>
          </w:tcPr>
          <w:p w:rsidR="00C13432" w:rsidRDefault="00C13432">
            <w:r>
              <w:t>Ni</w:t>
            </w:r>
          </w:p>
        </w:tc>
        <w:tc>
          <w:tcPr>
            <w:tcW w:w="2169" w:type="dxa"/>
          </w:tcPr>
          <w:p w:rsidR="00C13432" w:rsidRDefault="00C13432" w:rsidP="00C13432">
            <w:r>
              <w:t>ECC</w:t>
            </w:r>
          </w:p>
        </w:tc>
        <w:tc>
          <w:tcPr>
            <w:tcW w:w="2169" w:type="dxa"/>
          </w:tcPr>
          <w:p w:rsidR="00C13432" w:rsidRDefault="00C13432">
            <w:r>
              <w:t>ECD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100-200</w:t>
            </w:r>
          </w:p>
        </w:tc>
        <w:tc>
          <w:tcPr>
            <w:tcW w:w="2352" w:type="dxa"/>
          </w:tcPr>
          <w:p w:rsidR="00C13432" w:rsidRDefault="00C13432">
            <w:r>
              <w:t>50</w:t>
            </w:r>
          </w:p>
        </w:tc>
        <w:tc>
          <w:tcPr>
            <w:tcW w:w="2169" w:type="dxa"/>
          </w:tcPr>
          <w:p w:rsidR="00C13432" w:rsidRDefault="00C13432">
            <w:r>
              <w:t>50</w:t>
            </w:r>
          </w:p>
        </w:tc>
        <w:tc>
          <w:tcPr>
            <w:tcW w:w="2169" w:type="dxa"/>
          </w:tcPr>
          <w:p w:rsidR="00C13432" w:rsidRDefault="00C13432">
            <w:r>
              <w:t>500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200-300</w:t>
            </w:r>
          </w:p>
        </w:tc>
        <w:tc>
          <w:tcPr>
            <w:tcW w:w="2352" w:type="dxa"/>
          </w:tcPr>
          <w:p w:rsidR="00C13432" w:rsidRDefault="00C13432">
            <w:r>
              <w:t>80</w:t>
            </w:r>
          </w:p>
        </w:tc>
        <w:tc>
          <w:tcPr>
            <w:tcW w:w="2169" w:type="dxa"/>
          </w:tcPr>
          <w:p w:rsidR="00C13432" w:rsidRDefault="00C13432" w:rsidP="00C13432">
            <w:r>
              <w:t>130</w:t>
            </w:r>
          </w:p>
        </w:tc>
        <w:tc>
          <w:tcPr>
            <w:tcW w:w="2169" w:type="dxa"/>
          </w:tcPr>
          <w:p w:rsidR="00C13432" w:rsidRDefault="00C13432">
            <w:r>
              <w:t>450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300-500</w:t>
            </w:r>
          </w:p>
        </w:tc>
        <w:tc>
          <w:tcPr>
            <w:tcW w:w="2352" w:type="dxa"/>
          </w:tcPr>
          <w:p w:rsidR="00C13432" w:rsidRDefault="00C13432">
            <w:r>
              <w:t>150</w:t>
            </w:r>
          </w:p>
        </w:tc>
        <w:tc>
          <w:tcPr>
            <w:tcW w:w="2169" w:type="dxa"/>
          </w:tcPr>
          <w:p w:rsidR="00C13432" w:rsidRDefault="00C13432" w:rsidP="00C13432">
            <w:r>
              <w:t>280</w:t>
            </w:r>
          </w:p>
        </w:tc>
        <w:tc>
          <w:tcPr>
            <w:tcW w:w="2169" w:type="dxa"/>
          </w:tcPr>
          <w:p w:rsidR="00C13432" w:rsidRDefault="00C13432">
            <w:r>
              <w:t>370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500-600</w:t>
            </w:r>
          </w:p>
        </w:tc>
        <w:tc>
          <w:tcPr>
            <w:tcW w:w="2352" w:type="dxa"/>
          </w:tcPr>
          <w:p w:rsidR="00C13432" w:rsidRDefault="00C13432">
            <w:r>
              <w:t>120</w:t>
            </w:r>
          </w:p>
        </w:tc>
        <w:tc>
          <w:tcPr>
            <w:tcW w:w="2169" w:type="dxa"/>
          </w:tcPr>
          <w:p w:rsidR="00C13432" w:rsidRDefault="00C13432" w:rsidP="00C13432">
            <w:r>
              <w:t>400</w:t>
            </w:r>
          </w:p>
        </w:tc>
        <w:tc>
          <w:tcPr>
            <w:tcW w:w="2169" w:type="dxa"/>
          </w:tcPr>
          <w:p w:rsidR="00C13432" w:rsidRDefault="00C13432">
            <w:r>
              <w:t>220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600-700</w:t>
            </w:r>
          </w:p>
        </w:tc>
        <w:tc>
          <w:tcPr>
            <w:tcW w:w="2352" w:type="dxa"/>
          </w:tcPr>
          <w:p w:rsidR="00C13432" w:rsidRDefault="00C13432">
            <w:r>
              <w:t>70</w:t>
            </w:r>
          </w:p>
        </w:tc>
        <w:tc>
          <w:tcPr>
            <w:tcW w:w="2169" w:type="dxa"/>
          </w:tcPr>
          <w:p w:rsidR="00C13432" w:rsidRDefault="00C13432">
            <w:r>
              <w:t>470</w:t>
            </w:r>
          </w:p>
        </w:tc>
        <w:tc>
          <w:tcPr>
            <w:tcW w:w="2169" w:type="dxa"/>
          </w:tcPr>
          <w:p w:rsidR="00C13432" w:rsidRDefault="00C13432">
            <w:r>
              <w:t>100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700-1000</w:t>
            </w:r>
          </w:p>
        </w:tc>
        <w:tc>
          <w:tcPr>
            <w:tcW w:w="2352" w:type="dxa"/>
          </w:tcPr>
          <w:p w:rsidR="00C13432" w:rsidRDefault="00C13432">
            <w:r>
              <w:t>30</w:t>
            </w:r>
          </w:p>
        </w:tc>
        <w:tc>
          <w:tcPr>
            <w:tcW w:w="2169" w:type="dxa"/>
          </w:tcPr>
          <w:p w:rsidR="00C13432" w:rsidRDefault="00C13432">
            <w:r>
              <w:t>500</w:t>
            </w:r>
          </w:p>
        </w:tc>
        <w:tc>
          <w:tcPr>
            <w:tcW w:w="2169" w:type="dxa"/>
          </w:tcPr>
          <w:p w:rsidR="00C13432" w:rsidRDefault="00C13432">
            <w:r>
              <w:t>30</w:t>
            </w:r>
          </w:p>
        </w:tc>
      </w:tr>
      <w:tr w:rsidR="00C13432" w:rsidTr="00C13432">
        <w:tc>
          <w:tcPr>
            <w:tcW w:w="2598" w:type="dxa"/>
          </w:tcPr>
          <w:p w:rsidR="00C13432" w:rsidRDefault="00C13432">
            <w:r>
              <w:t>TOTAL</w:t>
            </w:r>
          </w:p>
        </w:tc>
        <w:tc>
          <w:tcPr>
            <w:tcW w:w="2352" w:type="dxa"/>
          </w:tcPr>
          <w:p w:rsidR="00C13432" w:rsidRDefault="00C13432">
            <w:r>
              <w:t>500</w:t>
            </w:r>
          </w:p>
        </w:tc>
        <w:tc>
          <w:tcPr>
            <w:tcW w:w="2169" w:type="dxa"/>
          </w:tcPr>
          <w:p w:rsidR="00C13432" w:rsidRDefault="00C13432"/>
        </w:tc>
        <w:tc>
          <w:tcPr>
            <w:tcW w:w="2169" w:type="dxa"/>
          </w:tcPr>
          <w:p w:rsidR="00C13432" w:rsidRDefault="00C13432"/>
        </w:tc>
      </w:tr>
    </w:tbl>
    <w:p w:rsidR="00AA1D52" w:rsidRDefault="00C13432">
      <w:r>
        <w:t>1. n (700&gt;x&gt;=200)</w:t>
      </w:r>
    </w:p>
    <w:p w:rsidR="00F130DF" w:rsidRDefault="00C13432">
      <w:r>
        <w:t>N (700&gt;x&gt;=</w:t>
      </w:r>
      <w:r w:rsidR="00F130DF">
        <w:t>200)=n(x&gt;=200) – n(x&gt;=700)</w:t>
      </w:r>
    </w:p>
    <w:p w:rsidR="00F130DF" w:rsidRDefault="00F130DF">
      <w:r>
        <w:tab/>
      </w:r>
      <w:r>
        <w:tab/>
        <w:t>=450-30=420</w:t>
      </w:r>
    </w:p>
    <w:p w:rsidR="00F130DF" w:rsidRDefault="0046504A">
      <w:r>
        <w:t xml:space="preserve">1.3.1. Représentation graphique d’un </w:t>
      </w:r>
      <w:r w:rsidR="00F85CAE">
        <w:t>caractère</w:t>
      </w:r>
      <w:r>
        <w:t xml:space="preserve"> qualitatif</w:t>
      </w:r>
    </w:p>
    <w:p w:rsidR="0046504A" w:rsidRDefault="0046504A">
      <w:r>
        <w:t xml:space="preserve">Dans le tableau statistique donnant la répartition du caractère qualitatif, chaque modalité xi est associée à un effectif </w:t>
      </w:r>
      <w:r w:rsidR="004D0936">
        <w:t>ni</w:t>
      </w:r>
      <w:r>
        <w:t> </w:t>
      </w:r>
      <w:r w:rsidR="004D0936">
        <w:t>.</w:t>
      </w:r>
      <w:r>
        <w:t xml:space="preserve">La seule représentation qui nous </w:t>
      </w:r>
      <w:r w:rsidR="00F85CAE">
        <w:t>intéresse</w:t>
      </w:r>
      <w:r>
        <w:t xml:space="preserve"> est celle des effectifs</w:t>
      </w:r>
    </w:p>
    <w:p w:rsidR="0046504A" w:rsidRDefault="0046504A">
      <w:r>
        <w:t xml:space="preserve">Suivant la variable observée, de nombreuses représentations plus ou moins informatives peuvent être utilisées </w:t>
      </w:r>
    </w:p>
    <w:p w:rsidR="004D0936" w:rsidRDefault="004D0936">
      <w:r>
        <w:t>Cependant les deux les plus classiques sont :</w:t>
      </w:r>
    </w:p>
    <w:p w:rsidR="004D0936" w:rsidRDefault="004D0936" w:rsidP="004D0936">
      <w:pPr>
        <w:pStyle w:val="Paragraphedeliste"/>
        <w:numPr>
          <w:ilvl w:val="0"/>
          <w:numId w:val="1"/>
        </w:numPr>
      </w:pPr>
      <w:r>
        <w:t>Les diagrammes en tuyau d’orge ou diagramme en barre ou diagramme à bande</w:t>
      </w:r>
    </w:p>
    <w:p w:rsidR="004D0936" w:rsidRDefault="004D0936" w:rsidP="004D0936">
      <w:r>
        <w:t>Les modalités de la variables sont placés sur une droite horizontale (attention ne pas orienter cette doit car les modalités ne sont pas mesurables et il n’y a donc pas de relations d’ordre entre elles)</w:t>
      </w:r>
    </w:p>
    <w:p w:rsidR="004D0936" w:rsidRDefault="004D0936" w:rsidP="004D0936">
      <w:r>
        <w:t>Les effectifs ou les fréquences sont placés sur un axe vertical. La hauteur du tuyau est proportionnelle à l’effectif</w:t>
      </w:r>
    </w:p>
    <w:p w:rsidR="004D0936" w:rsidRDefault="004D0936" w:rsidP="004D0936">
      <w:pPr>
        <w:pStyle w:val="Paragraphedeliste"/>
      </w:pPr>
    </w:p>
    <w:p w:rsidR="004D0936" w:rsidRDefault="004D0936" w:rsidP="004D0936">
      <w:pPr>
        <w:pStyle w:val="Paragraphedeliste"/>
      </w:pPr>
      <w:r>
        <w:t>La répartition des candidats retenus pour passer un  test d’admissibilité pour une formation en management est organisée comme suit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280"/>
      </w:tblGrid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Série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Effectif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S.ECO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250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S.MATH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200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S.EXP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400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TGA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50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TGC</w:t>
            </w:r>
          </w:p>
        </w:tc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100</w:t>
            </w:r>
          </w:p>
        </w:tc>
      </w:tr>
      <w:tr w:rsidR="00355127" w:rsidTr="00355127">
        <w:tc>
          <w:tcPr>
            <w:tcW w:w="4606" w:type="dxa"/>
          </w:tcPr>
          <w:p w:rsidR="00355127" w:rsidRDefault="00355127" w:rsidP="004D0936">
            <w:pPr>
              <w:pStyle w:val="Paragraphedeliste"/>
              <w:ind w:left="0"/>
            </w:pPr>
            <w:r>
              <w:t>TOTAL</w:t>
            </w:r>
          </w:p>
        </w:tc>
        <w:tc>
          <w:tcPr>
            <w:tcW w:w="4606" w:type="dxa"/>
          </w:tcPr>
          <w:p w:rsidR="00355127" w:rsidRDefault="008C5A5C" w:rsidP="004D0936">
            <w:pPr>
              <w:pStyle w:val="Paragraphedeliste"/>
              <w:ind w:left="0"/>
            </w:pPr>
            <w:r>
              <w:t>1000</w:t>
            </w:r>
          </w:p>
        </w:tc>
      </w:tr>
    </w:tbl>
    <w:p w:rsidR="00355127" w:rsidRDefault="00355127" w:rsidP="004D0936">
      <w:pPr>
        <w:pStyle w:val="Paragraphedeliste"/>
      </w:pPr>
    </w:p>
    <w:p w:rsidR="008C5A5C" w:rsidRDefault="008C5A5C" w:rsidP="004D0936">
      <w:pPr>
        <w:pStyle w:val="Paragraphedeliste"/>
      </w:pPr>
    </w:p>
    <w:p w:rsidR="008C5A5C" w:rsidRDefault="008C5A5C" w:rsidP="004D0936">
      <w:pPr>
        <w:pStyle w:val="Paragraphedeliste"/>
      </w:pPr>
    </w:p>
    <w:p w:rsidR="008C5A5C" w:rsidRDefault="008C5A5C" w:rsidP="004D0936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B2696" wp14:editId="6E640BED">
                <wp:simplePos x="0" y="0"/>
                <wp:positionH relativeFrom="column">
                  <wp:posOffset>489058</wp:posOffset>
                </wp:positionH>
                <wp:positionV relativeFrom="paragraph">
                  <wp:posOffset>877247</wp:posOffset>
                </wp:positionV>
                <wp:extent cx="69011" cy="0"/>
                <wp:effectExtent l="0" t="0" r="2667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69.05pt" to="43.9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D718C" wp14:editId="0D99D0D8">
                <wp:simplePos x="0" y="0"/>
                <wp:positionH relativeFrom="column">
                  <wp:posOffset>489058</wp:posOffset>
                </wp:positionH>
                <wp:positionV relativeFrom="paragraph">
                  <wp:posOffset>1222303</wp:posOffset>
                </wp:positionV>
                <wp:extent cx="69011" cy="8627"/>
                <wp:effectExtent l="0" t="0" r="26670" b="2984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96.25pt" to="43.9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445926</wp:posOffset>
                </wp:positionH>
                <wp:positionV relativeFrom="paragraph">
                  <wp:posOffset>1653624</wp:posOffset>
                </wp:positionV>
                <wp:extent cx="112084" cy="0"/>
                <wp:effectExtent l="0" t="0" r="215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pt,130.2pt" to="43.9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445926</wp:posOffset>
                </wp:positionH>
                <wp:positionV relativeFrom="paragraph">
                  <wp:posOffset>2084945</wp:posOffset>
                </wp:positionV>
                <wp:extent cx="112143" cy="0"/>
                <wp:effectExtent l="0" t="0" r="215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164.15pt" to="43.9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BDA0D" wp14:editId="4398CFF5">
                <wp:simplePos x="0" y="0"/>
                <wp:positionH relativeFrom="column">
                  <wp:posOffset>445926</wp:posOffset>
                </wp:positionH>
                <wp:positionV relativeFrom="paragraph">
                  <wp:posOffset>2568024</wp:posOffset>
                </wp:positionV>
                <wp:extent cx="111760" cy="0"/>
                <wp:effectExtent l="0" t="0" r="215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1pt,202.2pt" to="43.9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EBC6D" wp14:editId="2B3F73F2">
                <wp:simplePos x="0" y="0"/>
                <wp:positionH relativeFrom="column">
                  <wp:posOffset>445926</wp:posOffset>
                </wp:positionH>
                <wp:positionV relativeFrom="paragraph">
                  <wp:posOffset>3068248</wp:posOffset>
                </wp:positionV>
                <wp:extent cx="111760" cy="1"/>
                <wp:effectExtent l="0" t="0" r="2159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241.6pt" to="43.9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FD64B" wp14:editId="5DDCCABE">
                <wp:simplePos x="0" y="0"/>
                <wp:positionH relativeFrom="column">
                  <wp:posOffset>558069</wp:posOffset>
                </wp:positionH>
                <wp:positionV relativeFrom="paragraph">
                  <wp:posOffset>3542509</wp:posOffset>
                </wp:positionV>
                <wp:extent cx="5434642" cy="0"/>
                <wp:effectExtent l="0" t="76200" r="1397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3.95pt;margin-top:278.95pt;width:427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1C9E" wp14:editId="2D09AD65">
                <wp:simplePos x="0" y="0"/>
                <wp:positionH relativeFrom="column">
                  <wp:posOffset>558069</wp:posOffset>
                </wp:positionH>
                <wp:positionV relativeFrom="paragraph">
                  <wp:posOffset>-416716</wp:posOffset>
                </wp:positionV>
                <wp:extent cx="0" cy="3959525"/>
                <wp:effectExtent l="95250" t="38100" r="57150" b="222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43.95pt;margin-top:-32.8pt;width:0;height:31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8C5A5C" w:rsidRPr="008C5A5C" w:rsidRDefault="008C5A5C" w:rsidP="008C5A5C"/>
    <w:p w:rsidR="008C5A5C" w:rsidRPr="008C5A5C" w:rsidRDefault="008C5A5C" w:rsidP="008C5A5C"/>
    <w:p w:rsidR="008C5A5C" w:rsidRPr="008C5A5C" w:rsidRDefault="008C5A5C" w:rsidP="008C5A5C"/>
    <w:p w:rsidR="008C5A5C" w:rsidRPr="008C5A5C" w:rsidRDefault="008C5A5C" w:rsidP="008C5A5C"/>
    <w:p w:rsidR="008C5A5C" w:rsidRPr="008C5A5C" w:rsidRDefault="00B24BC0" w:rsidP="008C5A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3189126</wp:posOffset>
                </wp:positionH>
                <wp:positionV relativeFrom="paragraph">
                  <wp:posOffset>38184</wp:posOffset>
                </wp:positionV>
                <wp:extent cx="646981" cy="1889185"/>
                <wp:effectExtent l="0" t="0" r="2032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188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S.EXP</w:t>
                            </w:r>
                          </w:p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51.1pt;margin-top:3pt;width:50.95pt;height:1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" fillcolor="#4f81bd [3204]" strokecolor="#243f60 [1604]" strokeweight="2pt">
                <v:textbox>
                  <w:txbxContent>
                    <w:p w:rsidR="00600475" w:rsidRDefault="00600475" w:rsidP="00B24BC0">
                      <w:pPr>
                        <w:jc w:val="center"/>
                      </w:pPr>
                      <w:r>
                        <w:t>S.EXP</w:t>
                      </w:r>
                    </w:p>
                    <w:p w:rsidR="00600475" w:rsidRDefault="00600475" w:rsidP="00B24BC0">
                      <w:pPr>
                        <w:jc w:val="center"/>
                      </w:pPr>
                      <w:r>
                        <w:t>400</w:t>
                      </w:r>
                    </w:p>
                  </w:txbxContent>
                </v:textbox>
              </v:rect>
            </w:pict>
          </mc:Fallback>
        </mc:AlternateContent>
      </w:r>
    </w:p>
    <w:p w:rsidR="008C5A5C" w:rsidRPr="008C5A5C" w:rsidRDefault="008C5A5C" w:rsidP="008C5A5C"/>
    <w:p w:rsidR="008C5A5C" w:rsidRPr="008C5A5C" w:rsidRDefault="00B24BC0" w:rsidP="008C5A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2059065</wp:posOffset>
                </wp:positionH>
                <wp:positionV relativeFrom="paragraph">
                  <wp:posOffset>245769</wp:posOffset>
                </wp:positionV>
                <wp:extent cx="560717" cy="1035170"/>
                <wp:effectExtent l="0" t="0" r="1079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S.MATH</w:t>
                            </w:r>
                          </w:p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162.15pt;margin-top:19.35pt;width:44.15pt;height:8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" fillcolor="#4f81bd [3204]" strokecolor="#243f60 [1604]" strokeweight="2pt">
                <v:textbox>
                  <w:txbxContent>
                    <w:p w:rsidR="00600475" w:rsidRDefault="00600475" w:rsidP="00B24BC0">
                      <w:pPr>
                        <w:jc w:val="center"/>
                      </w:pPr>
                      <w:r>
                        <w:t>S.MATH</w:t>
                      </w:r>
                    </w:p>
                    <w:p w:rsidR="00600475" w:rsidRDefault="00600475" w:rsidP="00B24B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E5771" wp14:editId="2B7D756D">
                <wp:simplePos x="0" y="0"/>
                <wp:positionH relativeFrom="column">
                  <wp:posOffset>980440</wp:posOffset>
                </wp:positionH>
                <wp:positionV relativeFrom="paragraph">
                  <wp:posOffset>55880</wp:posOffset>
                </wp:positionV>
                <wp:extent cx="594995" cy="1224280"/>
                <wp:effectExtent l="0" t="0" r="1460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22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S.ECO</w:t>
                            </w:r>
                          </w:p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77.2pt;margin-top:4.4pt;width:46.85pt;height:9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" fillcolor="#4f81bd [3204]" strokecolor="#243f60 [1604]" strokeweight="2pt">
                <v:textbox>
                  <w:txbxContent>
                    <w:p w:rsidR="00600475" w:rsidRDefault="00600475" w:rsidP="00B24BC0">
                      <w:pPr>
                        <w:jc w:val="center"/>
                      </w:pPr>
                      <w:r>
                        <w:t>S.ECO</w:t>
                      </w:r>
                    </w:p>
                    <w:p w:rsidR="00600475" w:rsidRDefault="00600475" w:rsidP="00B24BC0">
                      <w:pPr>
                        <w:jc w:val="center"/>
                      </w:pPr>
                      <w:r>
                        <w:t>250</w:t>
                      </w:r>
                    </w:p>
                  </w:txbxContent>
                </v:textbox>
              </v:rect>
            </w:pict>
          </mc:Fallback>
        </mc:AlternateContent>
      </w:r>
    </w:p>
    <w:p w:rsidR="008C5A5C" w:rsidRPr="008C5A5C" w:rsidRDefault="008C5A5C" w:rsidP="008C5A5C"/>
    <w:p w:rsidR="008C5A5C" w:rsidRPr="008C5A5C" w:rsidRDefault="00B24BC0" w:rsidP="008C5A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5302070</wp:posOffset>
                </wp:positionH>
                <wp:positionV relativeFrom="paragraph">
                  <wp:posOffset>158558</wp:posOffset>
                </wp:positionV>
                <wp:extent cx="414068" cy="474453"/>
                <wp:effectExtent l="0" t="0" r="2413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TGC</w:t>
                            </w:r>
                          </w:p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margin-left:417.5pt;margin-top:12.5pt;width:32.6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" fillcolor="#4f81bd [3204]" strokecolor="#243f60 [1604]" strokeweight="2pt">
                <v:textbox>
                  <w:txbxContent>
                    <w:p w:rsidR="00600475" w:rsidRDefault="00600475" w:rsidP="00B24BC0">
                      <w:pPr>
                        <w:jc w:val="center"/>
                      </w:pPr>
                      <w:r>
                        <w:t>TGC</w:t>
                      </w:r>
                    </w:p>
                    <w:p w:rsidR="00600475" w:rsidRDefault="00600475" w:rsidP="00B24B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:rsidR="008C5A5C" w:rsidRPr="008C5A5C" w:rsidRDefault="00B24BC0" w:rsidP="008C5A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4C462" wp14:editId="32DEDE8F">
                <wp:simplePos x="0" y="0"/>
                <wp:positionH relativeFrom="column">
                  <wp:posOffset>4370585</wp:posOffset>
                </wp:positionH>
                <wp:positionV relativeFrom="paragraph">
                  <wp:posOffset>11095</wp:posOffset>
                </wp:positionV>
                <wp:extent cx="525780" cy="300355"/>
                <wp:effectExtent l="0" t="0" r="2667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TGA</w:t>
                            </w:r>
                          </w:p>
                          <w:p w:rsidR="00263DC6" w:rsidRDefault="00263DC6" w:rsidP="00B24BC0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344.15pt;margin-top:.85pt;width:41.4pt;height:23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z3fQIAAEw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" fillcolor="#4f81bd [3204]" strokecolor="#243f60 [1604]" strokeweight="2pt">
                <v:textbox>
                  <w:txbxContent>
                    <w:p w:rsidR="00600475" w:rsidRDefault="00600475" w:rsidP="00B24BC0">
                      <w:pPr>
                        <w:jc w:val="center"/>
                      </w:pPr>
                      <w:r>
                        <w:t>TGA</w:t>
                      </w:r>
                    </w:p>
                    <w:p w:rsidR="00600475" w:rsidRDefault="00600475" w:rsidP="00B24BC0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</w:p>
    <w:p w:rsidR="008C5A5C" w:rsidRDefault="008C5A5C" w:rsidP="008C5A5C"/>
    <w:p w:rsidR="00A96AA4" w:rsidRDefault="00A96AA4" w:rsidP="008C5A5C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5A5C" w:rsidRDefault="008C5A5C" w:rsidP="008C5A5C">
      <w:pPr>
        <w:tabs>
          <w:tab w:val="left" w:pos="1114"/>
        </w:tabs>
      </w:pPr>
      <w:r>
        <w:tab/>
        <w:t xml:space="preserve">Les diagrammes à secteur ou camembert </w:t>
      </w:r>
    </w:p>
    <w:p w:rsidR="008C5A5C" w:rsidRDefault="009F6BD3" w:rsidP="008C5A5C">
      <w:pPr>
        <w:tabs>
          <w:tab w:val="left" w:pos="1114"/>
        </w:tabs>
      </w:pPr>
      <w:r>
        <w:t xml:space="preserve">L’effectif total est représenté par un disque, chaque modalité est représentée par un secteur circulaire </w:t>
      </w:r>
      <w:r w:rsidR="008C5A5C">
        <w:t xml:space="preserve">Dont la surface ou l’angle au centre est </w:t>
      </w:r>
      <w:r>
        <w:t>proportionnel</w:t>
      </w:r>
      <w:r w:rsidR="008C5A5C">
        <w:t xml:space="preserve"> à l’effectif correspondant</w:t>
      </w:r>
    </w:p>
    <w:p w:rsidR="006046FB" w:rsidRDefault="009F6BD3" w:rsidP="008C5A5C">
      <w:pPr>
        <w:tabs>
          <w:tab w:val="left" w:pos="1114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486400" cy="3200400"/>
            <wp:effectExtent l="0" t="0" r="1905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46FB" w:rsidRDefault="00284FD5" w:rsidP="006046FB">
      <w:r>
        <w:t>DIAGRAMME CIRCULAIRE</w:t>
      </w:r>
    </w:p>
    <w:p w:rsidR="009F6BD3" w:rsidRDefault="006046FB" w:rsidP="006046FB">
      <w:pPr>
        <w:tabs>
          <w:tab w:val="left" w:pos="2581"/>
        </w:tabs>
      </w:pPr>
      <w:r>
        <w:t>1.3.2. Représentation graphique d’un caractère quantitatif</w:t>
      </w:r>
    </w:p>
    <w:p w:rsidR="006A1B64" w:rsidRDefault="00DF3130" w:rsidP="006046FB">
      <w:pPr>
        <w:tabs>
          <w:tab w:val="left" w:pos="2581"/>
        </w:tabs>
      </w:pPr>
      <w:r>
        <w:t>Caractère q continu</w:t>
      </w:r>
      <w:r>
        <w:sym w:font="Wingdings" w:char="F0E0"/>
      </w:r>
      <w:r>
        <w:t>diagramme différentiel</w:t>
      </w:r>
      <w:r>
        <w:sym w:font="Wingdings" w:char="F0E0"/>
      </w:r>
      <w:r>
        <w:t>discontinu</w:t>
      </w:r>
      <w:r>
        <w:sym w:font="Wingdings" w:char="F0E0"/>
      </w:r>
      <w:r>
        <w:t>Diagramme en bâton</w:t>
      </w:r>
    </w:p>
    <w:p w:rsidR="00DF3130" w:rsidRDefault="00DF3130" w:rsidP="00DF3130">
      <w:pPr>
        <w:tabs>
          <w:tab w:val="left" w:pos="2581"/>
        </w:tabs>
      </w:pPr>
      <w:r>
        <w:t>Caractère q continu</w:t>
      </w:r>
      <w:r>
        <w:sym w:font="Wingdings" w:char="F0E0"/>
      </w:r>
      <w:r>
        <w:t>diagramme différentiel</w:t>
      </w:r>
      <w:r>
        <w:sym w:font="Wingdings" w:char="F0E0"/>
      </w:r>
      <w:r>
        <w:t>continu</w:t>
      </w:r>
      <w:r>
        <w:sym w:font="Wingdings" w:char="F0E0"/>
      </w:r>
      <w:r>
        <w:t>Histogramme</w:t>
      </w:r>
    </w:p>
    <w:p w:rsidR="00DF3130" w:rsidRDefault="00DF3130" w:rsidP="00DF3130">
      <w:pPr>
        <w:tabs>
          <w:tab w:val="left" w:pos="2581"/>
        </w:tabs>
      </w:pPr>
      <w:r>
        <w:t>Caractère q continu</w:t>
      </w:r>
      <w:r>
        <w:sym w:font="Wingdings" w:char="F0E0"/>
      </w:r>
      <w:r>
        <w:t>diagramme intégral</w:t>
      </w:r>
      <w:r>
        <w:sym w:font="Wingdings" w:char="F0E0"/>
      </w:r>
      <w:r>
        <w:t>discontinu</w:t>
      </w:r>
      <w:r>
        <w:sym w:font="Wingdings" w:char="F0E0"/>
      </w:r>
      <w:r>
        <w:t>Diagramme en escalier</w:t>
      </w:r>
    </w:p>
    <w:p w:rsidR="00DF3130" w:rsidRDefault="00DF3130" w:rsidP="00DF3130">
      <w:pPr>
        <w:tabs>
          <w:tab w:val="left" w:pos="2581"/>
        </w:tabs>
      </w:pPr>
      <w:r>
        <w:t>Caractère q continu</w:t>
      </w:r>
      <w:r>
        <w:sym w:font="Wingdings" w:char="F0E0"/>
      </w:r>
      <w:r>
        <w:t>diagramme intégral</w:t>
      </w:r>
      <w:r>
        <w:sym w:font="Wingdings" w:char="F0E0"/>
      </w:r>
      <w:r>
        <w:t>continu</w:t>
      </w:r>
      <w:r>
        <w:sym w:font="Wingdings" w:char="F0E0"/>
      </w:r>
      <w:r>
        <w:t>Diagramme des fréquences cumulées</w:t>
      </w:r>
    </w:p>
    <w:p w:rsidR="006931AF" w:rsidRDefault="006931AF" w:rsidP="00DF3130">
      <w:pPr>
        <w:tabs>
          <w:tab w:val="left" w:pos="2581"/>
        </w:tabs>
      </w:pPr>
      <w:r>
        <w:t>EXEMPLE :</w:t>
      </w:r>
    </w:p>
    <w:p w:rsidR="006931AF" w:rsidRDefault="006931AF" w:rsidP="00DF3130">
      <w:pPr>
        <w:tabs>
          <w:tab w:val="left" w:pos="2581"/>
        </w:tabs>
      </w:pPr>
      <w:r>
        <w:t>Nous avons une population de 100 ménages qui est étudiée au vu du caractère nombre d’enfants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Nombre d’enfants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Nombre de naissances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0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10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25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2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40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3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10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4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8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5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7</w:t>
            </w:r>
          </w:p>
        </w:tc>
      </w:tr>
      <w:tr w:rsidR="006931AF" w:rsidTr="006931AF"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TOTAL</w:t>
            </w:r>
          </w:p>
        </w:tc>
        <w:tc>
          <w:tcPr>
            <w:tcW w:w="4606" w:type="dxa"/>
          </w:tcPr>
          <w:p w:rsidR="006931AF" w:rsidRDefault="006931AF" w:rsidP="006931AF">
            <w:pPr>
              <w:tabs>
                <w:tab w:val="left" w:pos="2581"/>
              </w:tabs>
              <w:jc w:val="center"/>
            </w:pPr>
            <w:r>
              <w:t>100</w:t>
            </w:r>
          </w:p>
        </w:tc>
      </w:tr>
    </w:tbl>
    <w:p w:rsidR="006931AF" w:rsidRDefault="006931AF" w:rsidP="00DF3130">
      <w:pPr>
        <w:tabs>
          <w:tab w:val="left" w:pos="2581"/>
        </w:tabs>
      </w:pPr>
    </w:p>
    <w:p w:rsidR="00600475" w:rsidRDefault="00600475" w:rsidP="00DF3130">
      <w:pPr>
        <w:tabs>
          <w:tab w:val="left" w:pos="2581"/>
        </w:tabs>
      </w:pPr>
    </w:p>
    <w:p w:rsidR="00600475" w:rsidRDefault="00600475" w:rsidP="00DF3130">
      <w:pPr>
        <w:tabs>
          <w:tab w:val="left" w:pos="2581"/>
        </w:tabs>
      </w:pPr>
    </w:p>
    <w:p w:rsidR="00600475" w:rsidRDefault="00600475" w:rsidP="00DF3130">
      <w:pPr>
        <w:tabs>
          <w:tab w:val="left" w:pos="2581"/>
        </w:tabs>
      </w:pPr>
    </w:p>
    <w:p w:rsidR="00600475" w:rsidRDefault="00600475" w:rsidP="00DF3130">
      <w:pPr>
        <w:tabs>
          <w:tab w:val="left" w:pos="2581"/>
        </w:tabs>
      </w:pPr>
    </w:p>
    <w:p w:rsidR="00600475" w:rsidRDefault="00227247" w:rsidP="00DF3130">
      <w:pPr>
        <w:tabs>
          <w:tab w:val="left" w:pos="2581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1506975</wp:posOffset>
                </wp:positionH>
                <wp:positionV relativeFrom="paragraph">
                  <wp:posOffset>126748</wp:posOffset>
                </wp:positionV>
                <wp:extent cx="17253" cy="2674189"/>
                <wp:effectExtent l="0" t="0" r="20955" b="1206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2674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10pt" to="120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" strokecolor="#4579b8 [3044]"/>
            </w:pict>
          </mc:Fallback>
        </mc:AlternateContent>
      </w:r>
      <w:r w:rsidR="00D22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-89343</wp:posOffset>
                </wp:positionV>
                <wp:extent cx="620850" cy="431321"/>
                <wp:effectExtent l="0" t="0" r="27305" b="26035"/>
                <wp:wrapNone/>
                <wp:docPr id="26" name="Décago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50" cy="431321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C6" w:rsidRDefault="00263DC6" w:rsidP="00D2279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écagone 26" o:spid="_x0000_s1031" style="position:absolute;margin-left:-16.5pt;margin-top:-7.05pt;width:48.9pt;height:3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850,431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" adj="-11796480,,5400" path="m,215661l59286,82375,214498,,406352,,561564,82375r59286,133286l561564,348946,406352,431321r-191854,l59286,348946,,215661xe" fillcolor="white [3201]" strokecolor="#f79646 [3209]" strokeweight="2pt">
                <v:stroke joinstyle="miter"/>
                <v:formulas/>
                <v:path arrowok="t" o:connecttype="custom" o:connectlocs="0,215661;59286,82375;214498,0;406352,0;561564,82375;620850,215661;561564,348946;406352,431321;214498,431321;59286,348946;0,215661" o:connectangles="0,0,0,0,0,0,0,0,0,0,0" textboxrect="0,0,620850,431321"/>
                <v:textbox>
                  <w:txbxContent>
                    <w:p w:rsidR="00D2279A" w:rsidRDefault="00D2279A" w:rsidP="00D2279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D22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411420</wp:posOffset>
                </wp:positionH>
                <wp:positionV relativeFrom="paragraph">
                  <wp:posOffset>126748</wp:posOffset>
                </wp:positionV>
                <wp:extent cx="129396" cy="0"/>
                <wp:effectExtent l="0" t="0" r="2349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0pt" to="4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" strokecolor="black [3040]"/>
            </w:pict>
          </mc:Fallback>
        </mc:AlternateContent>
      </w:r>
      <w:r w:rsidR="006004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A4BA0" wp14:editId="1C63FFDC">
                <wp:simplePos x="0" y="0"/>
                <wp:positionH relativeFrom="column">
                  <wp:posOffset>539750</wp:posOffset>
                </wp:positionH>
                <wp:positionV relativeFrom="paragraph">
                  <wp:posOffset>-347980</wp:posOffset>
                </wp:positionV>
                <wp:extent cx="0" cy="3148330"/>
                <wp:effectExtent l="95250" t="38100" r="57150" b="139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42.5pt;margin-top:-27.4pt;width:0;height:247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600475" w:rsidRDefault="00D2279A" w:rsidP="00DF3130">
      <w:pPr>
        <w:tabs>
          <w:tab w:val="left" w:pos="258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DD442" wp14:editId="4B14B5E7">
                <wp:simplePos x="0" y="0"/>
                <wp:positionH relativeFrom="column">
                  <wp:posOffset>-212725</wp:posOffset>
                </wp:positionH>
                <wp:positionV relativeFrom="paragraph">
                  <wp:posOffset>309245</wp:posOffset>
                </wp:positionV>
                <wp:extent cx="620395" cy="431165"/>
                <wp:effectExtent l="0" t="0" r="27305" b="26035"/>
                <wp:wrapNone/>
                <wp:docPr id="27" name="Décago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3116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C6" w:rsidRDefault="00263DC6" w:rsidP="00D2279A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écagone 27" o:spid="_x0000_s1032" style="position:absolute;margin-left:-16.75pt;margin-top:24.35pt;width:48.85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395,431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" adj="-11796480,,5400" path="m,215583l59242,82345,214341,,406054,,561153,82345r59242,133238l561153,348820,406054,431165r-191713,l59242,348820,,215583xe" fillcolor="white [3201]" strokecolor="#f79646 [3209]" strokeweight="2pt">
                <v:stroke joinstyle="miter"/>
                <v:formulas/>
                <v:path arrowok="t" o:connecttype="custom" o:connectlocs="0,215583;59242,82345;214341,0;406054,0;561153,82345;620395,215583;561153,348820;406054,431165;214341,431165;59242,348820;0,215583" o:connectangles="0,0,0,0,0,0,0,0,0,0,0" textboxrect="0,0,620395,431165"/>
                <v:textbox>
                  <w:txbxContent>
                    <w:p w:rsidR="00D2279A" w:rsidRDefault="00D2279A" w:rsidP="00D2279A">
                      <w:pPr>
                        <w:jc w:val="center"/>
                      </w:pP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F3130" w:rsidRDefault="00600475" w:rsidP="00DF3130">
      <w:pPr>
        <w:tabs>
          <w:tab w:val="left" w:pos="258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411420</wp:posOffset>
                </wp:positionH>
                <wp:positionV relativeFrom="paragraph">
                  <wp:posOffset>204829</wp:posOffset>
                </wp:positionV>
                <wp:extent cx="129229" cy="1"/>
                <wp:effectExtent l="0" t="0" r="23495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2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6.15pt" to="42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" strokecolor="black [3040]"/>
            </w:pict>
          </mc:Fallback>
        </mc:AlternateContent>
      </w:r>
    </w:p>
    <w:p w:rsidR="00DF3130" w:rsidRDefault="00227247" w:rsidP="006046FB">
      <w:pPr>
        <w:tabs>
          <w:tab w:val="left" w:pos="258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980763</wp:posOffset>
                </wp:positionH>
                <wp:positionV relativeFrom="paragraph">
                  <wp:posOffset>209526</wp:posOffset>
                </wp:positionV>
                <wp:extent cx="17253" cy="1621766"/>
                <wp:effectExtent l="0" t="0" r="20955" b="1714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1621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6.5pt" to="78.6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" strokecolor="#4579b8 [3044]"/>
            </w:pict>
          </mc:Fallback>
        </mc:AlternateContent>
      </w:r>
    </w:p>
    <w:p w:rsidR="00227247" w:rsidRDefault="00227247" w:rsidP="006046FB">
      <w:pPr>
        <w:tabs>
          <w:tab w:val="left" w:pos="258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B6F8F" wp14:editId="2AF39B9D">
                <wp:simplePos x="0" y="0"/>
                <wp:positionH relativeFrom="column">
                  <wp:posOffset>2463800</wp:posOffset>
                </wp:positionH>
                <wp:positionV relativeFrom="paragraph">
                  <wp:posOffset>982345</wp:posOffset>
                </wp:positionV>
                <wp:extent cx="0" cy="525780"/>
                <wp:effectExtent l="0" t="0" r="19050" b="2667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5" o:spid="_x0000_s1026" style="position:absolute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77.35pt" to="194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E3363" wp14:editId="10F6111E">
                <wp:simplePos x="0" y="0"/>
                <wp:positionH relativeFrom="column">
                  <wp:posOffset>2887201</wp:posOffset>
                </wp:positionH>
                <wp:positionV relativeFrom="paragraph">
                  <wp:posOffset>1085862</wp:posOffset>
                </wp:positionV>
                <wp:extent cx="8627" cy="422850"/>
                <wp:effectExtent l="0" t="0" r="29845" b="1587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42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85.5pt" to="228.0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2067320</wp:posOffset>
                </wp:positionH>
                <wp:positionV relativeFrom="paragraph">
                  <wp:posOffset>861731</wp:posOffset>
                </wp:positionV>
                <wp:extent cx="1" cy="646430"/>
                <wp:effectExtent l="0" t="0" r="19050" b="2032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64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4" o:spid="_x0000_s1026" style="position:absolute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67.85pt" to="162.8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540816</wp:posOffset>
                </wp:positionH>
                <wp:positionV relativeFrom="paragraph">
                  <wp:posOffset>861731</wp:posOffset>
                </wp:positionV>
                <wp:extent cx="0" cy="646981"/>
                <wp:effectExtent l="0" t="0" r="19050" b="203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67.85pt" to="4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" strokecolor="#4579b8 [3044]"/>
            </w:pict>
          </mc:Fallback>
        </mc:AlternateContent>
      </w:r>
      <w:r w:rsidR="00D22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B1BDC" wp14:editId="6FB885B6">
                <wp:simplePos x="0" y="0"/>
                <wp:positionH relativeFrom="column">
                  <wp:posOffset>-212426</wp:posOffset>
                </wp:positionH>
                <wp:positionV relativeFrom="paragraph">
                  <wp:posOffset>651833</wp:posOffset>
                </wp:positionV>
                <wp:extent cx="620850" cy="431321"/>
                <wp:effectExtent l="0" t="0" r="27305" b="26035"/>
                <wp:wrapNone/>
                <wp:docPr id="29" name="Décag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50" cy="431321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C6" w:rsidRDefault="00263DC6" w:rsidP="00D2279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écagone 29" o:spid="_x0000_s1033" style="position:absolute;margin-left:-16.75pt;margin-top:51.35pt;width:48.9pt;height:3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850,431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" adj="-11796480,,5400" path="m,215661l59286,82375,214498,,406352,,561564,82375r59286,133286l561564,348946,406352,431321r-191854,l59286,348946,,215661xe" fillcolor="white [3201]" strokecolor="#f79646 [3209]" strokeweight="2pt">
                <v:stroke joinstyle="miter"/>
                <v:formulas/>
                <v:path arrowok="t" o:connecttype="custom" o:connectlocs="0,215661;59286,82375;214498,0;406352,0;561564,82375;620850,215661;561564,348946;406352,431321;214498,431321;59286,348946;0,215661" o:connectangles="0,0,0,0,0,0,0,0,0,0,0" textboxrect="0,0,620850,431321"/>
                <v:textbox>
                  <w:txbxContent>
                    <w:p w:rsidR="00D2279A" w:rsidRDefault="00D2279A" w:rsidP="00D2279A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22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B1BDC" wp14:editId="6FB885B6">
                <wp:simplePos x="0" y="0"/>
                <wp:positionH relativeFrom="column">
                  <wp:posOffset>-237598</wp:posOffset>
                </wp:positionH>
                <wp:positionV relativeFrom="paragraph">
                  <wp:posOffset>4853</wp:posOffset>
                </wp:positionV>
                <wp:extent cx="620850" cy="431321"/>
                <wp:effectExtent l="0" t="0" r="27305" b="26035"/>
                <wp:wrapNone/>
                <wp:docPr id="28" name="Déca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50" cy="431321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DC6" w:rsidRDefault="00263DC6" w:rsidP="00D2279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écagone 28" o:spid="_x0000_s1034" style="position:absolute;margin-left:-18.7pt;margin-top:.4pt;width:48.9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850,4313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" adj="-11796480,,5400" path="m,215661l59286,82375,214498,,406352,,561564,82375r59286,133286l561564,348946,406352,431321r-191854,l59286,348946,,215661xe" fillcolor="white [3201]" strokecolor="#f79646 [3209]" strokeweight="2pt">
                <v:stroke joinstyle="miter"/>
                <v:formulas/>
                <v:path arrowok="t" o:connecttype="custom" o:connectlocs="0,215661;59286,82375;214498,0;406352,0;561564,82375;620850,215661;561564,348946;406352,431321;214498,431321;59286,348946;0,215661" o:connectangles="0,0,0,0,0,0,0,0,0,0,0" textboxrect="0,0,620850,431321"/>
                <v:textbox>
                  <w:txbxContent>
                    <w:p w:rsidR="00D2279A" w:rsidRDefault="00D2279A" w:rsidP="00D2279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004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411420</wp:posOffset>
                </wp:positionH>
                <wp:positionV relativeFrom="paragraph">
                  <wp:posOffset>214750</wp:posOffset>
                </wp:positionV>
                <wp:extent cx="129229" cy="8255"/>
                <wp:effectExtent l="0" t="0" r="23495" b="298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2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3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pt,16.9pt" to="42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" strokecolor="black [3040]"/>
            </w:pict>
          </mc:Fallback>
        </mc:AlternateContent>
      </w:r>
      <w:r w:rsidR="006004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411420</wp:posOffset>
                </wp:positionH>
                <wp:positionV relativeFrom="paragraph">
                  <wp:posOffset>861623</wp:posOffset>
                </wp:positionV>
                <wp:extent cx="129336" cy="0"/>
                <wp:effectExtent l="0" t="0" r="2349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67.85pt" to="42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" strokecolor="#4579b8 [3044]"/>
            </w:pict>
          </mc:Fallback>
        </mc:AlternateContent>
      </w:r>
      <w:r w:rsidR="006004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540816</wp:posOffset>
                </wp:positionH>
                <wp:positionV relativeFrom="paragraph">
                  <wp:posOffset>1508401</wp:posOffset>
                </wp:positionV>
                <wp:extent cx="4804914" cy="0"/>
                <wp:effectExtent l="0" t="76200" r="1524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9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42.6pt;margin-top:118.75pt;width:378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227247" w:rsidRPr="00227247" w:rsidRDefault="00227247" w:rsidP="00227247"/>
    <w:p w:rsidR="00227247" w:rsidRPr="00227247" w:rsidRDefault="00227247" w:rsidP="00227247"/>
    <w:p w:rsidR="00227247" w:rsidRPr="00227247" w:rsidRDefault="00227247" w:rsidP="00227247"/>
    <w:p w:rsidR="00227247" w:rsidRDefault="00227247" w:rsidP="00227247"/>
    <w:p w:rsidR="00DF3130" w:rsidRDefault="00227247" w:rsidP="00227247">
      <w:pPr>
        <w:ind w:firstLine="708"/>
      </w:pPr>
      <w:r>
        <w:t>0</w:t>
      </w:r>
      <w:r>
        <w:tab/>
        <w:t xml:space="preserve">   1</w:t>
      </w:r>
      <w:r>
        <w:tab/>
        <w:t xml:space="preserve">     2</w:t>
      </w:r>
      <w:r>
        <w:tab/>
        <w:t xml:space="preserve">       3</w:t>
      </w:r>
      <w:r>
        <w:tab/>
        <w:t xml:space="preserve">      4</w:t>
      </w:r>
      <w:r>
        <w:tab/>
        <w:t xml:space="preserve">     5</w:t>
      </w:r>
    </w:p>
    <w:p w:rsidR="004A797C" w:rsidRDefault="004A797C" w:rsidP="00227247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4E804" wp14:editId="6E45A5AC">
                <wp:simplePos x="0" y="0"/>
                <wp:positionH relativeFrom="column">
                  <wp:posOffset>144001</wp:posOffset>
                </wp:positionH>
                <wp:positionV relativeFrom="paragraph">
                  <wp:posOffset>294676</wp:posOffset>
                </wp:positionV>
                <wp:extent cx="0" cy="3251836"/>
                <wp:effectExtent l="95250" t="38100" r="57150" b="2476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1.35pt;margin-top:23.2pt;width:0;height:256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" strokecolor="black [3040]">
                <v:stroke endarrow="open"/>
              </v:shape>
            </w:pict>
          </mc:Fallback>
        </mc:AlternateContent>
      </w:r>
      <w:r>
        <w:t>Diagramme en bâton</w:t>
      </w:r>
      <w:r w:rsidR="00933471">
        <w:t xml:space="preserve"> ou diagramme différentiel</w:t>
      </w:r>
      <w:r>
        <w:t xml:space="preserve"> (nb enfants)</w:t>
      </w: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4A797C" w:rsidP="00227247">
      <w:pPr>
        <w:ind w:firstLine="708"/>
      </w:pPr>
    </w:p>
    <w:p w:rsidR="004A797C" w:rsidRDefault="00C32BFC" w:rsidP="00227247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3525556</wp:posOffset>
                </wp:positionH>
                <wp:positionV relativeFrom="paragraph">
                  <wp:posOffset>246308</wp:posOffset>
                </wp:positionV>
                <wp:extent cx="8626" cy="154940"/>
                <wp:effectExtent l="0" t="0" r="29845" b="1651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pt,19.4pt" to="278.3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3016597</wp:posOffset>
                </wp:positionH>
                <wp:positionV relativeFrom="paragraph">
                  <wp:posOffset>246308</wp:posOffset>
                </wp:positionV>
                <wp:extent cx="8627" cy="154940"/>
                <wp:effectExtent l="0" t="0" r="29845" b="1651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19.4pt" to="238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2464507</wp:posOffset>
                </wp:positionH>
                <wp:positionV relativeFrom="paragraph">
                  <wp:posOffset>246308</wp:posOffset>
                </wp:positionV>
                <wp:extent cx="0" cy="154940"/>
                <wp:effectExtent l="0" t="0" r="19050" b="1651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9.4pt" to="194.0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" strokecolor="black [3040]"/>
            </w:pict>
          </mc:Fallback>
        </mc:AlternateContent>
      </w:r>
      <w:r w:rsidR="009334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1869284</wp:posOffset>
                </wp:positionH>
                <wp:positionV relativeFrom="paragraph">
                  <wp:posOffset>246308</wp:posOffset>
                </wp:positionV>
                <wp:extent cx="8627" cy="154940"/>
                <wp:effectExtent l="0" t="0" r="29845" b="1651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19.4pt" to="147.9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" strokecolor="black [3040]"/>
            </w:pict>
          </mc:Fallback>
        </mc:AlternateContent>
      </w:r>
      <w:r w:rsidR="009334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1308567</wp:posOffset>
                </wp:positionH>
                <wp:positionV relativeFrom="paragraph">
                  <wp:posOffset>246308</wp:posOffset>
                </wp:positionV>
                <wp:extent cx="0" cy="154940"/>
                <wp:effectExtent l="0" t="0" r="19050" b="1651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9.4pt" to="103.0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" strokecolor="black [3040]"/>
            </w:pict>
          </mc:Fallback>
        </mc:AlternateContent>
      </w:r>
      <w:r w:rsidR="009334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739224</wp:posOffset>
                </wp:positionH>
                <wp:positionV relativeFrom="paragraph">
                  <wp:posOffset>246308</wp:posOffset>
                </wp:positionV>
                <wp:extent cx="0" cy="155276"/>
                <wp:effectExtent l="0" t="0" r="19050" b="1651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9.4pt" to="58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" strokecolor="black [3040]"/>
            </w:pict>
          </mc:Fallback>
        </mc:AlternateContent>
      </w:r>
      <w:r w:rsidR="004A79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59D66" wp14:editId="6B5403CE">
                <wp:simplePos x="0" y="0"/>
                <wp:positionH relativeFrom="column">
                  <wp:posOffset>140335</wp:posOffset>
                </wp:positionH>
                <wp:positionV relativeFrom="paragraph">
                  <wp:posOffset>311785</wp:posOffset>
                </wp:positionV>
                <wp:extent cx="4804410" cy="0"/>
                <wp:effectExtent l="0" t="76200" r="15240" b="1143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" o:spid="_x0000_s1026" type="#_x0000_t32" style="position:absolute;margin-left:11.05pt;margin-top:24.55pt;width:378.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FB6263" w:rsidRDefault="00FB6263" w:rsidP="00227247">
      <w:pPr>
        <w:ind w:firstLine="708"/>
      </w:pPr>
    </w:p>
    <w:p w:rsidR="004A797C" w:rsidRDefault="00FB6263" w:rsidP="00227247">
      <w:pPr>
        <w:ind w:firstLine="708"/>
      </w:pPr>
      <w:r>
        <w:t>(</w:t>
      </w:r>
      <w:proofErr w:type="gramStart"/>
      <w:r>
        <w:t>diagramme</w:t>
      </w:r>
      <w:proofErr w:type="gramEnd"/>
      <w:r>
        <w:t xml:space="preserve"> en escalier, le remplir plus tard avec les ECC)</w:t>
      </w:r>
    </w:p>
    <w:p w:rsidR="00FB6263" w:rsidRDefault="00FB6263" w:rsidP="00227247">
      <w:pPr>
        <w:ind w:firstLine="708"/>
      </w:pPr>
    </w:p>
    <w:p w:rsidR="00FB6263" w:rsidRDefault="00FB6263" w:rsidP="00227247">
      <w:pPr>
        <w:ind w:firstLine="708"/>
      </w:pPr>
    </w:p>
    <w:p w:rsidR="00FB6263" w:rsidRDefault="00FB6263" w:rsidP="00227247">
      <w:pPr>
        <w:ind w:firstLine="708"/>
      </w:pPr>
    </w:p>
    <w:p w:rsidR="00FB6263" w:rsidRDefault="00FB6263" w:rsidP="00227247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2"/>
        <w:gridCol w:w="1627"/>
        <w:gridCol w:w="1462"/>
        <w:gridCol w:w="1520"/>
        <w:gridCol w:w="1472"/>
        <w:gridCol w:w="1385"/>
      </w:tblGrid>
      <w:tr w:rsidR="003D50CA" w:rsidTr="003D50CA">
        <w:tc>
          <w:tcPr>
            <w:tcW w:w="1822" w:type="dxa"/>
          </w:tcPr>
          <w:p w:rsidR="003D50CA" w:rsidRDefault="003D50CA" w:rsidP="00581E71">
            <w:pPr>
              <w:tabs>
                <w:tab w:val="left" w:pos="2581"/>
              </w:tabs>
              <w:jc w:val="center"/>
            </w:pPr>
            <w:r>
              <w:lastRenderedPageBreak/>
              <w:t>Salaire (UM)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Ni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proofErr w:type="spellStart"/>
            <w:r>
              <w:t>Ui</w:t>
            </w:r>
            <w:proofErr w:type="spellEnd"/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proofErr w:type="spellStart"/>
            <w:r>
              <w:t>Nir</w:t>
            </w:r>
            <w:proofErr w:type="spellEnd"/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ECC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100-200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50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25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0-25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200-300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100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100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25-125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300-500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180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90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125-305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500-600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120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120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305-425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600-800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50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25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425-475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800-900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15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15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475-490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900-1000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</w:t>
            </w: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10</w:t>
            </w: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490-500</w:t>
            </w: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  <w:tr w:rsidR="003D50CA" w:rsidTr="003D50CA">
        <w:tc>
          <w:tcPr>
            <w:tcW w:w="182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TOTAL</w:t>
            </w:r>
          </w:p>
        </w:tc>
        <w:tc>
          <w:tcPr>
            <w:tcW w:w="1627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  <w:r>
              <w:t>500</w:t>
            </w:r>
          </w:p>
        </w:tc>
        <w:tc>
          <w:tcPr>
            <w:tcW w:w="146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  <w:tc>
          <w:tcPr>
            <w:tcW w:w="1520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  <w:tc>
          <w:tcPr>
            <w:tcW w:w="1472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  <w:tc>
          <w:tcPr>
            <w:tcW w:w="1385" w:type="dxa"/>
          </w:tcPr>
          <w:p w:rsidR="003D50CA" w:rsidRDefault="003D50CA" w:rsidP="009B617D">
            <w:pPr>
              <w:tabs>
                <w:tab w:val="left" w:pos="2581"/>
              </w:tabs>
              <w:jc w:val="center"/>
            </w:pPr>
          </w:p>
        </w:tc>
      </w:tr>
    </w:tbl>
    <w:p w:rsidR="00FB6263" w:rsidRDefault="00581E71" w:rsidP="00227247">
      <w:pPr>
        <w:ind w:firstLine="708"/>
      </w:pPr>
      <w:r>
        <w:t>1UA=100 UM</w:t>
      </w:r>
    </w:p>
    <w:p w:rsidR="00514B53" w:rsidRDefault="00514B53" w:rsidP="00227247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46" name="Graphique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4B53" w:rsidRPr="00514B53" w:rsidRDefault="003E7089" w:rsidP="00514B53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48" name="Graphique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1E71" w:rsidRDefault="00581E71" w:rsidP="00514B53">
      <w:pPr>
        <w:tabs>
          <w:tab w:val="left" w:pos="1970"/>
        </w:tabs>
      </w:pPr>
    </w:p>
    <w:p w:rsidR="00263DC6" w:rsidRDefault="00263DC6" w:rsidP="00263DC6">
      <w:pPr>
        <w:pStyle w:val="Titre"/>
        <w:rPr>
          <w:b/>
          <w:color w:val="4F81BD" w:themeColor="accent1"/>
          <w:spacing w:val="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263DC6">
        <w:rPr>
          <w:b/>
          <w:color w:val="4F81BD" w:themeColor="accent1"/>
          <w:spacing w:val="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>CHAPITRE II : ANALYSE NUMERIQUE DES SERIES STATISTIQUES</w:t>
      </w:r>
    </w:p>
    <w:p w:rsidR="00263DC6" w:rsidRPr="00263DC6" w:rsidRDefault="00263DC6" w:rsidP="00263DC6">
      <w:pPr>
        <w:pStyle w:val="Titre1"/>
        <w:rPr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263DC6">
        <w:rPr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  <w:t>I. Les paramètres de tendance centrale et de position</w:t>
      </w:r>
    </w:p>
    <w:p w:rsidR="00263DC6" w:rsidRPr="00263DC6" w:rsidRDefault="00263DC6" w:rsidP="00263DC6">
      <w:pPr>
        <w:pStyle w:val="Titre1"/>
        <w:rPr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263DC6">
        <w:rPr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  <w:t>1. Le mode</w:t>
      </w:r>
    </w:p>
    <w:p w:rsidR="00263DC6" w:rsidRDefault="00263DC6" w:rsidP="00263DC6">
      <w:r>
        <w:t xml:space="preserve">C’est la valeur observée d’effectif maximum. </w:t>
      </w:r>
    </w:p>
    <w:p w:rsidR="00C914D9" w:rsidRDefault="00C914D9" w:rsidP="00263DC6">
      <w:r>
        <w:t>Cas d’un caractère quantitatif discontinue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Xi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Ni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0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5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1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10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2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25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3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5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4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3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5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2</w:t>
            </w:r>
          </w:p>
        </w:tc>
      </w:tr>
      <w:tr w:rsidR="00C914D9" w:rsidTr="00C914D9"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T</w:t>
            </w:r>
          </w:p>
        </w:tc>
        <w:tc>
          <w:tcPr>
            <w:tcW w:w="4606" w:type="dxa"/>
          </w:tcPr>
          <w:p w:rsidR="00C914D9" w:rsidRDefault="00C914D9" w:rsidP="00C914D9">
            <w:pPr>
              <w:jc w:val="center"/>
            </w:pPr>
            <w:r>
              <w:t>50</w:t>
            </w:r>
          </w:p>
        </w:tc>
      </w:tr>
    </w:tbl>
    <w:p w:rsidR="00C914D9" w:rsidRDefault="00C914D9" w:rsidP="00263DC6">
      <w:r>
        <w:t>Cas d’un caractère quantitatif continue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4"/>
        <w:gridCol w:w="3082"/>
        <w:gridCol w:w="3002"/>
      </w:tblGrid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Classe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Ni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proofErr w:type="spellStart"/>
            <w:r>
              <w:t>Nir</w:t>
            </w:r>
            <w:proofErr w:type="spellEnd"/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100-200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5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200-400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15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7.5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400-500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20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20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500-600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12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12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600-800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25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12.5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800-900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5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900-1000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3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3</w:t>
            </w:r>
          </w:p>
        </w:tc>
      </w:tr>
      <w:tr w:rsidR="00DC6983" w:rsidTr="00DC6983">
        <w:tc>
          <w:tcPr>
            <w:tcW w:w="3204" w:type="dxa"/>
          </w:tcPr>
          <w:p w:rsidR="00DC6983" w:rsidRDefault="00DC6983" w:rsidP="00016D74">
            <w:pPr>
              <w:jc w:val="center"/>
            </w:pPr>
            <w:r>
              <w:t>T</w:t>
            </w:r>
          </w:p>
        </w:tc>
        <w:tc>
          <w:tcPr>
            <w:tcW w:w="3082" w:type="dxa"/>
          </w:tcPr>
          <w:p w:rsidR="00DC6983" w:rsidRDefault="00DC6983" w:rsidP="00016D74">
            <w:pPr>
              <w:jc w:val="center"/>
            </w:pPr>
            <w:r>
              <w:t>80</w:t>
            </w:r>
          </w:p>
        </w:tc>
        <w:tc>
          <w:tcPr>
            <w:tcW w:w="3002" w:type="dxa"/>
          </w:tcPr>
          <w:p w:rsidR="00DC6983" w:rsidRDefault="00DC6983" w:rsidP="00016D74">
            <w:pPr>
              <w:jc w:val="center"/>
            </w:pPr>
            <w:r>
              <w:t>-</w:t>
            </w:r>
          </w:p>
        </w:tc>
      </w:tr>
    </w:tbl>
    <w:p w:rsidR="00C914D9" w:rsidRDefault="0059175E" w:rsidP="0059175E">
      <w:pPr>
        <w:spacing w:line="360" w:lineRule="auto"/>
      </w:pPr>
      <w:r>
        <w:t>Classe modale [400,500[</w:t>
      </w:r>
    </w:p>
    <w:p w:rsidR="006B595C" w:rsidRDefault="00194FCD" w:rsidP="0059175E">
      <w:pPr>
        <w:spacing w:line="36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595C" w:rsidRDefault="006B595C" w:rsidP="006B595C"/>
    <w:p w:rsidR="00194FCD" w:rsidRPr="00EF04C5" w:rsidRDefault="006B595C" w:rsidP="006B595C">
      <w:pPr>
        <w:tabs>
          <w:tab w:val="left" w:pos="2989"/>
        </w:tabs>
        <w:rPr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F04C5">
        <w:rPr>
          <w:b/>
          <w:color w:val="4F81BD" w:themeColor="accent1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2. La médiane </w:t>
      </w:r>
    </w:p>
    <w:p w:rsidR="006B595C" w:rsidRPr="007C398A" w:rsidRDefault="006B595C" w:rsidP="006B595C">
      <w:pPr>
        <w:tabs>
          <w:tab w:val="left" w:pos="2989"/>
        </w:tabs>
        <w:rPr>
          <w:b/>
        </w:rPr>
      </w:pPr>
      <w:r w:rsidRPr="007C398A">
        <w:rPr>
          <w:b/>
        </w:rPr>
        <w:t>Cadre série d’observation</w:t>
      </w:r>
      <w:bookmarkStart w:id="0" w:name="_GoBack"/>
      <w:bookmarkEnd w:id="0"/>
    </w:p>
    <w:p w:rsidR="0093394A" w:rsidRDefault="0093394A" w:rsidP="0093394A">
      <w:pPr>
        <w:tabs>
          <w:tab w:val="left" w:pos="2989"/>
        </w:tabs>
      </w:pPr>
      <w:r>
        <w:t>Xi : 1 3 4 10 1 2 7 8</w:t>
      </w:r>
    </w:p>
    <w:p w:rsidR="0093394A" w:rsidRDefault="0093394A" w:rsidP="006B595C">
      <w:pPr>
        <w:tabs>
          <w:tab w:val="left" w:pos="2989"/>
        </w:tabs>
      </w:pPr>
    </w:p>
    <w:p w:rsidR="006B595C" w:rsidRDefault="006B595C" w:rsidP="006B595C">
      <w:pPr>
        <w:tabs>
          <w:tab w:val="left" w:pos="2989"/>
        </w:tabs>
      </w:pPr>
      <w:r>
        <w:t>1. Ranger les observations par valeurs croissantes ou décroissantes</w:t>
      </w:r>
    </w:p>
    <w:p w:rsidR="006B595C" w:rsidRDefault="006B595C" w:rsidP="006B595C">
      <w:pPr>
        <w:tabs>
          <w:tab w:val="left" w:pos="2989"/>
        </w:tabs>
      </w:pPr>
      <w:r>
        <w:t>Xi :</w:t>
      </w:r>
      <w:r w:rsidR="0093394A">
        <w:t xml:space="preserve"> 1 1 2 3 4 7 8 10</w:t>
      </w:r>
    </w:p>
    <w:p w:rsidR="006B595C" w:rsidRDefault="006B595C" w:rsidP="006B595C">
      <w:pPr>
        <w:tabs>
          <w:tab w:val="left" w:pos="2989"/>
        </w:tabs>
      </w:pPr>
      <w:r>
        <w:t>2. Regarder la parité du nombre d’observation</w:t>
      </w:r>
    </w:p>
    <w:p w:rsidR="007C398A" w:rsidRDefault="007C398A" w:rsidP="006B595C">
      <w:pPr>
        <w:tabs>
          <w:tab w:val="left" w:pos="2989"/>
        </w:tabs>
      </w:pPr>
      <w:r>
        <w:t>-</w:t>
      </w:r>
      <w:r w:rsidR="00CF091D">
        <w:t>N paire</w:t>
      </w:r>
    </w:p>
    <w:p w:rsidR="006B595C" w:rsidRDefault="00CF091D" w:rsidP="006B595C">
      <w:pPr>
        <w:tabs>
          <w:tab w:val="left" w:pos="2989"/>
        </w:tabs>
      </w:pPr>
      <w:r>
        <w:t xml:space="preserve"> </w:t>
      </w:r>
      <w:r w:rsidR="007C398A">
        <w:t xml:space="preserve">N </w:t>
      </w:r>
      <w:r>
        <w:t>=</w:t>
      </w:r>
      <w:r w:rsidR="007C398A">
        <w:t xml:space="preserve"> </w:t>
      </w:r>
      <w:r>
        <w:t>2p avec p=4</w:t>
      </w:r>
    </w:p>
    <w:p w:rsidR="00DA6894" w:rsidRDefault="00DA6894" w:rsidP="006B595C">
      <w:pPr>
        <w:tabs>
          <w:tab w:val="left" w:pos="2989"/>
        </w:tabs>
      </w:pPr>
      <w:r>
        <w:t xml:space="preserve">Intervalle médian [p ; </w:t>
      </w:r>
      <w:r w:rsidR="00CF091D">
        <w:t>p+1]</w:t>
      </w:r>
      <w:r>
        <w:t xml:space="preserve"> </w:t>
      </w:r>
      <w:r>
        <w:sym w:font="Wingdings" w:char="F0E0"/>
      </w:r>
      <w:r>
        <w:t xml:space="preserve"> [3,4]</w:t>
      </w:r>
    </w:p>
    <w:p w:rsidR="005572BE" w:rsidRDefault="005572BE" w:rsidP="006B595C">
      <w:pPr>
        <w:tabs>
          <w:tab w:val="left" w:pos="2989"/>
        </w:tabs>
      </w:pPr>
      <w:r>
        <w:t>Me= 3</w:t>
      </w:r>
    </w:p>
    <w:p w:rsidR="00951F4D" w:rsidRDefault="007C398A" w:rsidP="006B595C">
      <w:pPr>
        <w:tabs>
          <w:tab w:val="left" w:pos="2989"/>
        </w:tabs>
      </w:pPr>
      <w:r>
        <w:t>-</w:t>
      </w:r>
      <w:r w:rsidR="00951F4D">
        <w:t>Si n impair</w:t>
      </w:r>
    </w:p>
    <w:p w:rsidR="00951F4D" w:rsidRDefault="00951F4D" w:rsidP="00951F4D">
      <w:pPr>
        <w:tabs>
          <w:tab w:val="left" w:pos="2989"/>
        </w:tabs>
      </w:pPr>
      <w:r>
        <w:t>Xi : 1 3 4 10 1 2 7 8</w:t>
      </w:r>
      <w:r>
        <w:t xml:space="preserve"> 12</w:t>
      </w:r>
    </w:p>
    <w:p w:rsidR="00951F4D" w:rsidRDefault="00951F4D" w:rsidP="006B595C">
      <w:pPr>
        <w:tabs>
          <w:tab w:val="left" w:pos="2989"/>
        </w:tabs>
      </w:pPr>
    </w:p>
    <w:p w:rsidR="00951F4D" w:rsidRDefault="00951F4D" w:rsidP="006B595C">
      <w:pPr>
        <w:tabs>
          <w:tab w:val="left" w:pos="2989"/>
        </w:tabs>
      </w:pPr>
      <w:r>
        <w:t>N=2p+1</w:t>
      </w:r>
      <w:r w:rsidR="00AF1F66">
        <w:t xml:space="preserve"> </w:t>
      </w:r>
      <w:r w:rsidR="00AF1F66">
        <w:sym w:font="Wingdings" w:char="F0E0"/>
      </w:r>
      <w:r w:rsidR="00AF1F66">
        <w:t>n=9=2*4+1</w:t>
      </w:r>
    </w:p>
    <w:p w:rsidR="000E6043" w:rsidRDefault="000E6043" w:rsidP="006B595C">
      <w:pPr>
        <w:tabs>
          <w:tab w:val="left" w:pos="2989"/>
        </w:tabs>
      </w:pPr>
      <w:r>
        <w:t xml:space="preserve">Me </w:t>
      </w:r>
      <w:r>
        <w:sym w:font="Wingdings" w:char="F0E0"/>
      </w:r>
      <w:r>
        <w:t xml:space="preserve"> p+1 = 4</w:t>
      </w:r>
    </w:p>
    <w:p w:rsidR="00951F4D" w:rsidRDefault="00951F4D" w:rsidP="006B595C">
      <w:pPr>
        <w:tabs>
          <w:tab w:val="left" w:pos="2989"/>
        </w:tabs>
      </w:pPr>
      <w:r>
        <w:lastRenderedPageBreak/>
        <w:t xml:space="preserve">-Cadre d’un caractère quantitatif </w:t>
      </w:r>
    </w:p>
    <w:p w:rsidR="00DA6894" w:rsidRDefault="00DA6894" w:rsidP="006B595C">
      <w:pPr>
        <w:tabs>
          <w:tab w:val="left" w:pos="2989"/>
        </w:tabs>
      </w:pPr>
    </w:p>
    <w:p w:rsidR="00DA6894" w:rsidRDefault="00233E60" w:rsidP="006B595C">
      <w:pPr>
        <w:tabs>
          <w:tab w:val="left" w:pos="2989"/>
        </w:tabs>
      </w:pPr>
      <w:r>
        <w:t>Lorsque nous avons un tableau statistique qui décrit la distribution d’un caractère quantitatif continue, on va considérer que la médiane est une modalité du caractère qui est associée à une fréquence cumulée de 50% ou bien à un effectif cumulé égal à la moitié de l’effectif total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4"/>
        <w:gridCol w:w="3082"/>
        <w:gridCol w:w="3002"/>
      </w:tblGrid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Classe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Ni</w:t>
            </w:r>
          </w:p>
        </w:tc>
        <w:tc>
          <w:tcPr>
            <w:tcW w:w="3002" w:type="dxa"/>
          </w:tcPr>
          <w:p w:rsidR="004D044D" w:rsidRDefault="004D044D" w:rsidP="004D044D">
            <w:pPr>
              <w:jc w:val="center"/>
            </w:pPr>
            <w:r>
              <w:t>ECC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100-200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  <w:r>
              <w:t>0-5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200-400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15</w:t>
            </w:r>
          </w:p>
        </w:tc>
        <w:tc>
          <w:tcPr>
            <w:tcW w:w="3002" w:type="dxa"/>
          </w:tcPr>
          <w:p w:rsidR="004D044D" w:rsidRDefault="004D044D" w:rsidP="004D044D">
            <w:pPr>
              <w:jc w:val="center"/>
            </w:pPr>
            <w:r>
              <w:t>5-20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400-500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20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  <w:r>
              <w:t>20-40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500-600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12</w:t>
            </w:r>
          </w:p>
        </w:tc>
        <w:tc>
          <w:tcPr>
            <w:tcW w:w="3002" w:type="dxa"/>
          </w:tcPr>
          <w:p w:rsidR="004D044D" w:rsidRDefault="004D044D" w:rsidP="004D044D">
            <w:pPr>
              <w:jc w:val="center"/>
            </w:pPr>
            <w:r>
              <w:t>40-52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600-800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25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  <w:r>
              <w:t>52-77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800-900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  <w:r>
              <w:t>77-82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900-1000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3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  <w:r>
              <w:t>82-85</w:t>
            </w:r>
          </w:p>
        </w:tc>
      </w:tr>
      <w:tr w:rsidR="004D044D" w:rsidTr="00016D74">
        <w:tc>
          <w:tcPr>
            <w:tcW w:w="3204" w:type="dxa"/>
          </w:tcPr>
          <w:p w:rsidR="004D044D" w:rsidRDefault="004D044D" w:rsidP="00016D74">
            <w:pPr>
              <w:jc w:val="center"/>
            </w:pPr>
            <w:r>
              <w:t>T</w:t>
            </w:r>
          </w:p>
        </w:tc>
        <w:tc>
          <w:tcPr>
            <w:tcW w:w="3082" w:type="dxa"/>
          </w:tcPr>
          <w:p w:rsidR="004D044D" w:rsidRDefault="004D044D" w:rsidP="00016D74">
            <w:pPr>
              <w:jc w:val="center"/>
            </w:pPr>
            <w:r>
              <w:t>80</w:t>
            </w:r>
          </w:p>
        </w:tc>
        <w:tc>
          <w:tcPr>
            <w:tcW w:w="3002" w:type="dxa"/>
          </w:tcPr>
          <w:p w:rsidR="004D044D" w:rsidRDefault="004D044D" w:rsidP="00016D74">
            <w:pPr>
              <w:jc w:val="center"/>
            </w:pPr>
          </w:p>
        </w:tc>
      </w:tr>
    </w:tbl>
    <w:p w:rsidR="002A6240" w:rsidRDefault="002A6240" w:rsidP="002A6240">
      <w:pPr>
        <w:tabs>
          <w:tab w:val="left" w:pos="2989"/>
        </w:tabs>
      </w:pPr>
      <w:r>
        <w:t xml:space="preserve"> (1) </w:t>
      </w:r>
      <w:r>
        <w:t>500</w:t>
      </w:r>
      <w:r>
        <w:sym w:font="Wingdings" w:char="F0E0"/>
      </w:r>
      <w:r>
        <w:t>40</w:t>
      </w:r>
      <w:r w:rsidRPr="002A6240">
        <w:t xml:space="preserve"> </w:t>
      </w:r>
    </w:p>
    <w:p w:rsidR="002A6240" w:rsidRDefault="002A6240" w:rsidP="002A6240">
      <w:pPr>
        <w:tabs>
          <w:tab w:val="left" w:pos="2989"/>
        </w:tabs>
      </w:pPr>
      <w:r>
        <w:t xml:space="preserve">(2) </w:t>
      </w:r>
      <w:r>
        <w:t>Me</w:t>
      </w:r>
      <w:r>
        <w:sym w:font="Wingdings" w:char="F0E0"/>
      </w:r>
      <w:r>
        <w:t xml:space="preserve"> 85/2= 42.5</w:t>
      </w:r>
    </w:p>
    <w:p w:rsidR="002A6240" w:rsidRDefault="002A6240" w:rsidP="002A6240">
      <w:pPr>
        <w:tabs>
          <w:tab w:val="left" w:pos="2989"/>
        </w:tabs>
      </w:pPr>
      <w:r>
        <w:t>(3)</w:t>
      </w:r>
      <w:r w:rsidR="00DE723A">
        <w:t>600</w:t>
      </w:r>
      <w:r w:rsidR="00DE723A">
        <w:sym w:font="Wingdings" w:char="F0E0"/>
      </w:r>
      <w:r w:rsidR="00DE723A">
        <w:t>52</w:t>
      </w:r>
      <w:r w:rsidRPr="002A6240">
        <w:t xml:space="preserve"> </w:t>
      </w:r>
    </w:p>
    <w:p w:rsidR="002A6240" w:rsidRDefault="002A6240" w:rsidP="002A6240">
      <w:pPr>
        <w:tabs>
          <w:tab w:val="left" w:pos="2989"/>
        </w:tabs>
      </w:pPr>
      <w:r>
        <w:t>Classe médiane [500, 600[</w:t>
      </w:r>
    </w:p>
    <w:p w:rsidR="00DE723A" w:rsidRDefault="00DE723A" w:rsidP="006B595C">
      <w:pPr>
        <w:tabs>
          <w:tab w:val="left" w:pos="2989"/>
        </w:tabs>
      </w:pPr>
    </w:p>
    <w:p w:rsidR="00DE723A" w:rsidRDefault="002A6240" w:rsidP="006B595C">
      <w:pPr>
        <w:tabs>
          <w:tab w:val="left" w:pos="2989"/>
        </w:tabs>
      </w:pPr>
      <w:r>
        <w:t>Interpolation linéaire :</w:t>
      </w:r>
    </w:p>
    <w:p w:rsidR="00AB7041" w:rsidRDefault="00AB7041" w:rsidP="006B595C">
      <w:pPr>
        <w:tabs>
          <w:tab w:val="left" w:pos="2989"/>
        </w:tabs>
      </w:pPr>
      <w:r>
        <w:t>(2) – (1)</w:t>
      </w:r>
      <w:r>
        <w:tab/>
      </w:r>
      <w:r>
        <w:sym w:font="Wingdings" w:char="F0E0"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Me-500</m:t>
            </m:r>
          </m:num>
          <m:den>
            <m:r>
              <w:rPr>
                <w:rFonts w:ascii="Cambria Math" w:hAnsi="Cambria Math"/>
              </w:rPr>
              <m:t>600-500</m:t>
            </m:r>
          </m:den>
        </m:f>
      </m:oMath>
      <w:r>
        <w:rPr>
          <w:rFonts w:eastAsiaTheme="minorEastAsia"/>
        </w:rPr>
        <w:tab/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42.5-40</m:t>
            </m:r>
          </m:num>
          <m:den>
            <m:r>
              <w:rPr>
                <w:rFonts w:ascii="Cambria Math" w:eastAsiaTheme="minorEastAsia" w:hAnsi="Cambria Math"/>
              </w:rPr>
              <m:t>52-40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</w:t>
      </w:r>
      <w:r w:rsidR="00065DD1" w:rsidRPr="00065DD1">
        <w:rPr>
          <w:rFonts w:eastAsiaTheme="minorEastAsia"/>
        </w:rPr>
        <w:sym w:font="Wingdings" w:char="F0E0"/>
      </w:r>
      <w:r w:rsidR="00065DD1">
        <w:rPr>
          <w:rFonts w:eastAsiaTheme="minorEastAsia"/>
        </w:rPr>
        <w:t xml:space="preserve"> Me = 500 +100(2.5/12)</w:t>
      </w:r>
    </w:p>
    <w:p w:rsidR="00AB7041" w:rsidRDefault="00AB7041" w:rsidP="006B595C">
      <w:pPr>
        <w:tabs>
          <w:tab w:val="left" w:pos="2989"/>
        </w:tabs>
      </w:pPr>
      <w:r>
        <w:t>----------</w:t>
      </w:r>
    </w:p>
    <w:p w:rsidR="00AB7041" w:rsidRDefault="00AB7041" w:rsidP="006B595C">
      <w:pPr>
        <w:tabs>
          <w:tab w:val="left" w:pos="2989"/>
        </w:tabs>
      </w:pPr>
      <w:r>
        <w:t>(3) – (1)</w:t>
      </w:r>
    </w:p>
    <w:p w:rsidR="00655679" w:rsidRDefault="00655679" w:rsidP="006B595C">
      <w:pPr>
        <w:tabs>
          <w:tab w:val="left" w:pos="2989"/>
        </w:tabs>
      </w:pPr>
      <w:r>
        <w:t>3. La moyenne arithmétique</w:t>
      </w:r>
    </w:p>
    <w:p w:rsidR="00655679" w:rsidRDefault="000306F1" w:rsidP="006B595C">
      <w:pPr>
        <w:tabs>
          <w:tab w:val="left" w:pos="2989"/>
        </w:tabs>
        <w:rPr>
          <w:b/>
        </w:rPr>
      </w:pPr>
      <w:r w:rsidRPr="000306F1">
        <w:rPr>
          <w:b/>
        </w:rPr>
        <w:t>Cas d’une série d’observation</w:t>
      </w:r>
    </w:p>
    <w:p w:rsidR="000306F1" w:rsidRDefault="000306F1" w:rsidP="006B595C">
      <w:pPr>
        <w:tabs>
          <w:tab w:val="left" w:pos="2989"/>
        </w:tabs>
      </w:pPr>
      <w:r>
        <w:t xml:space="preserve">Supposons qu’une population de n individus étudiés au vue du caractère revenu </w:t>
      </w:r>
    </w:p>
    <w:p w:rsidR="000306F1" w:rsidRDefault="000306F1" w:rsidP="006B595C">
      <w:pPr>
        <w:tabs>
          <w:tab w:val="left" w:pos="2989"/>
        </w:tabs>
      </w:pPr>
      <w:r>
        <w:t xml:space="preserve">Xi : x1 x2 ….. </w:t>
      </w:r>
      <w:proofErr w:type="spellStart"/>
      <w:proofErr w:type="gramStart"/>
      <w:r>
        <w:t>xn</w:t>
      </w:r>
      <w:proofErr w:type="spellEnd"/>
      <w:proofErr w:type="gramEnd"/>
    </w:p>
    <w:p w:rsidR="000306F1" w:rsidRDefault="000306F1" w:rsidP="006B595C">
      <w:pPr>
        <w:tabs>
          <w:tab w:val="left" w:pos="2989"/>
        </w:tabs>
      </w:pPr>
      <w:r>
        <w:t>La moyenne arithmétique de ces observations  sera égale 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1479D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X1+X2+X3+…+Xn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1479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Xi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0306F1" w:rsidRPr="000306F1" w:rsidRDefault="000306F1" w:rsidP="006B595C">
      <w:pPr>
        <w:tabs>
          <w:tab w:val="left" w:pos="2989"/>
        </w:tabs>
      </w:pPr>
      <w:r>
        <w:t>Cette moyenne arithmétique qui par définition est une moyenne arithmétique simple représente le revenu que recevrait chaque individu si la masse globale des revenus était répartie de manière égale.</w:t>
      </w:r>
    </w:p>
    <w:p w:rsidR="00B573DB" w:rsidRDefault="0091479D" w:rsidP="006B595C">
      <w:pPr>
        <w:tabs>
          <w:tab w:val="left" w:pos="2989"/>
        </w:tabs>
      </w:pPr>
      <w:r>
        <w:t xml:space="preserve">Dans le cas  d’un tableau statistique, les observations sont affectées d’un coefficient de pondération </w:t>
      </w:r>
    </w:p>
    <w:p w:rsidR="0091479D" w:rsidRDefault="0091479D" w:rsidP="006B595C">
      <w:pPr>
        <w:tabs>
          <w:tab w:val="left" w:pos="2989"/>
        </w:tabs>
      </w:pPr>
      <w:r>
        <w:t>Représentés par l’effectif ou la fréquence relative</w:t>
      </w:r>
    </w:p>
    <w:p w:rsidR="0091479D" w:rsidRDefault="0091479D" w:rsidP="006B595C">
      <w:pPr>
        <w:tabs>
          <w:tab w:val="left" w:pos="2989"/>
        </w:tabs>
      </w:pPr>
      <w:r>
        <w:lastRenderedPageBreak/>
        <w:t>Dans ce cas on va calculer une moyenne arithmétique pondérée</w:t>
      </w:r>
      <w:r w:rsidR="0079134A">
        <w:t> :</w:t>
      </w:r>
    </w:p>
    <w:p w:rsidR="009A18CB" w:rsidRDefault="009A18CB" w:rsidP="006B595C">
      <w:pPr>
        <w:tabs>
          <w:tab w:val="left" w:pos="2989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n1x1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n2x2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n3x3</m:t>
            </m:r>
            <m:r>
              <w:rPr>
                <w:rFonts w:ascii="Cambria Math" w:eastAsiaTheme="minorEastAsia" w:hAnsi="Cambria Math"/>
              </w:rPr>
              <m:t>+…+</m:t>
            </m:r>
            <m:r>
              <w:rPr>
                <w:rFonts w:ascii="Cambria Math" w:eastAsiaTheme="minorEastAsia" w:hAnsi="Cambria Math"/>
              </w:rPr>
              <m:t>nkxk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1+n2+…+nk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Xi</m:t>
                </m:r>
                <m:r>
                  <w:rPr>
                    <w:rFonts w:ascii="Cambria Math" w:eastAsiaTheme="minorEastAsia" w:hAnsi="Cambria Math"/>
                  </w:rPr>
                  <m:t>ni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ni</m:t>
                </m:r>
              </m:e>
            </m:nary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Xi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Ni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Ni</w:t>
            </w:r>
            <w:r w:rsidR="003D63CC">
              <w:t>.</w:t>
            </w:r>
            <w:r>
              <w:t>xi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0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5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0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10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10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2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25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50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3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5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15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4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3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12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5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2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10</w:t>
            </w:r>
          </w:p>
        </w:tc>
      </w:tr>
      <w:tr w:rsidR="00F671DD" w:rsidTr="00F671DD">
        <w:tc>
          <w:tcPr>
            <w:tcW w:w="3070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T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50</w:t>
            </w:r>
          </w:p>
        </w:tc>
        <w:tc>
          <w:tcPr>
            <w:tcW w:w="3071" w:type="dxa"/>
          </w:tcPr>
          <w:p w:rsidR="00F671DD" w:rsidRDefault="00F671DD" w:rsidP="006B595C">
            <w:pPr>
              <w:tabs>
                <w:tab w:val="left" w:pos="2989"/>
              </w:tabs>
            </w:pPr>
            <w:r>
              <w:t>97</w:t>
            </w:r>
          </w:p>
        </w:tc>
      </w:tr>
    </w:tbl>
    <w:p w:rsidR="009A18CB" w:rsidRDefault="009A18CB" w:rsidP="006B595C">
      <w:pPr>
        <w:tabs>
          <w:tab w:val="left" w:pos="2989"/>
        </w:tabs>
      </w:pPr>
    </w:p>
    <w:p w:rsidR="009C604B" w:rsidRDefault="009C604B" w:rsidP="006B595C">
      <w:pPr>
        <w:tabs>
          <w:tab w:val="left" w:pos="2989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Xp</m:t>
            </m:r>
          </m:e>
        </m:acc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97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</m:oMath>
      <w:r>
        <w:rPr>
          <w:rFonts w:eastAsiaTheme="minorEastAsia"/>
        </w:rPr>
        <w:t xml:space="preserve"> =1.94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6"/>
        <w:gridCol w:w="2312"/>
        <w:gridCol w:w="2288"/>
        <w:gridCol w:w="2192"/>
      </w:tblGrid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Classe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Ni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Xi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Ni.Xi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100-200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5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150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750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200-400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15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300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4500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400-500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20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450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9000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500-600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12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550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6600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600-800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25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700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17500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800-900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5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850</w:t>
            </w: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  <w:r>
              <w:t>4250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900-1000</w:t>
            </w:r>
          </w:p>
        </w:tc>
        <w:tc>
          <w:tcPr>
            <w:tcW w:w="2312" w:type="dxa"/>
          </w:tcPr>
          <w:p w:rsidR="003D63CC" w:rsidRDefault="003D63CC" w:rsidP="00016D74">
            <w:pPr>
              <w:jc w:val="center"/>
            </w:pPr>
            <w:r>
              <w:t>3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  <w:r>
              <w:t>950</w:t>
            </w:r>
          </w:p>
        </w:tc>
        <w:tc>
          <w:tcPr>
            <w:tcW w:w="2192" w:type="dxa"/>
          </w:tcPr>
          <w:p w:rsidR="003D63CC" w:rsidRDefault="001D4AFD" w:rsidP="00016D74">
            <w:pPr>
              <w:jc w:val="center"/>
            </w:pPr>
            <w:r>
              <w:t>2850</w:t>
            </w:r>
          </w:p>
        </w:tc>
      </w:tr>
      <w:tr w:rsidR="003D63CC" w:rsidTr="003D63CC">
        <w:tc>
          <w:tcPr>
            <w:tcW w:w="2496" w:type="dxa"/>
          </w:tcPr>
          <w:p w:rsidR="003D63CC" w:rsidRDefault="003D63CC" w:rsidP="00016D74">
            <w:pPr>
              <w:jc w:val="center"/>
            </w:pPr>
            <w:r>
              <w:t>T</w:t>
            </w:r>
          </w:p>
        </w:tc>
        <w:tc>
          <w:tcPr>
            <w:tcW w:w="2312" w:type="dxa"/>
          </w:tcPr>
          <w:p w:rsidR="003D63CC" w:rsidRDefault="001D4AFD" w:rsidP="00016D74">
            <w:pPr>
              <w:jc w:val="center"/>
            </w:pPr>
            <w:r>
              <w:t>85</w:t>
            </w:r>
          </w:p>
        </w:tc>
        <w:tc>
          <w:tcPr>
            <w:tcW w:w="2288" w:type="dxa"/>
          </w:tcPr>
          <w:p w:rsidR="003D63CC" w:rsidRDefault="003D63CC" w:rsidP="00016D74">
            <w:pPr>
              <w:jc w:val="center"/>
            </w:pPr>
          </w:p>
        </w:tc>
        <w:tc>
          <w:tcPr>
            <w:tcW w:w="2192" w:type="dxa"/>
          </w:tcPr>
          <w:p w:rsidR="003D63CC" w:rsidRDefault="003D63CC" w:rsidP="00016D74">
            <w:pPr>
              <w:jc w:val="center"/>
            </w:pPr>
          </w:p>
        </w:tc>
      </w:tr>
    </w:tbl>
    <w:p w:rsidR="003D63CC" w:rsidRDefault="003D63CC" w:rsidP="006B595C">
      <w:pPr>
        <w:tabs>
          <w:tab w:val="left" w:pos="2989"/>
        </w:tabs>
        <w:rPr>
          <w:rFonts w:eastAsiaTheme="minorEastAsia"/>
        </w:rPr>
      </w:pPr>
    </w:p>
    <w:p w:rsidR="001D4AFD" w:rsidRDefault="001D4AFD" w:rsidP="006B595C">
      <w:pPr>
        <w:tabs>
          <w:tab w:val="left" w:pos="2989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Xp</m:t>
            </m:r>
          </m:e>
        </m:acc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45450</m:t>
            </m:r>
          </m:num>
          <m:den>
            <m:r>
              <w:rPr>
                <w:rFonts w:ascii="Cambria Math" w:eastAsiaTheme="minorEastAsia" w:hAnsi="Cambria Math"/>
              </w:rPr>
              <m:t>85</m:t>
            </m:r>
          </m:den>
        </m:f>
      </m:oMath>
      <w:r w:rsidR="00F0602A">
        <w:rPr>
          <w:rFonts w:eastAsiaTheme="minorEastAsia"/>
        </w:rPr>
        <w:t xml:space="preserve"> = 534.7</w:t>
      </w:r>
    </w:p>
    <w:p w:rsidR="0079134A" w:rsidRPr="00815C25" w:rsidRDefault="0079134A" w:rsidP="00815C25">
      <w:pPr>
        <w:pStyle w:val="Titre2"/>
        <w:rPr>
          <w:rFonts w:eastAsiaTheme="minorEastAsia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9134A" w:rsidRDefault="00815C25" w:rsidP="00815C25">
      <w:pPr>
        <w:pStyle w:val="Titre2"/>
        <w:rPr>
          <w:rFonts w:eastAsiaTheme="minorEastAsia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815C25">
        <w:rPr>
          <w:rFonts w:eastAsiaTheme="minorEastAsia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4.</w:t>
      </w:r>
      <w:r>
        <w:rPr>
          <w:rFonts w:eastAsiaTheme="minorEastAsia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</w:t>
      </w:r>
      <w:r w:rsidRPr="00815C25">
        <w:rPr>
          <w:rFonts w:eastAsiaTheme="minorEastAsia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Les Quantiles</w:t>
      </w:r>
    </w:p>
    <w:p w:rsidR="00815C25" w:rsidRDefault="00815C25" w:rsidP="00815C25">
      <w:r>
        <w:t>Ce sont des paramètres de condition</w:t>
      </w:r>
    </w:p>
    <w:p w:rsidR="00815C25" w:rsidRDefault="00815C25" w:rsidP="00815C25">
      <w:r>
        <w:t xml:space="preserve">On a une médiane qui sépare les </w:t>
      </w:r>
      <w:r w:rsidR="00726C0E">
        <w:t>observations</w:t>
      </w:r>
      <w:r>
        <w:t xml:space="preserve"> en deux groupes d’effectifs égaux</w:t>
      </w:r>
    </w:p>
    <w:p w:rsidR="00324F8A" w:rsidRDefault="00F51338" w:rsidP="00815C25">
      <w:r>
        <w:t xml:space="preserve">Il y’a 3 quartiles qui séparent les observations en 4 groupes d’effectifs égaux </w:t>
      </w:r>
    </w:p>
    <w:p w:rsidR="00324F8A" w:rsidRDefault="00324F8A" w:rsidP="00815C25">
      <w:r>
        <w:t>Q2=</w:t>
      </w:r>
      <w:r w:rsidR="005A289F">
        <w:t>Me</w:t>
      </w:r>
    </w:p>
    <w:p w:rsidR="00324F8A" w:rsidRDefault="00324F8A" w:rsidP="00815C25">
      <w:r>
        <w:t>Il y’a 9 déciles qui séparent les observations en dix groupes d’effectifs égaux</w:t>
      </w:r>
    </w:p>
    <w:p w:rsidR="00324F8A" w:rsidRDefault="001C6FC4" w:rsidP="00815C25">
      <w:r>
        <w:t>D5=Me</w:t>
      </w:r>
    </w:p>
    <w:p w:rsidR="001C6FC4" w:rsidRDefault="00ED58D4" w:rsidP="00815C25">
      <w:r>
        <w:t>Il y’a 99 centiles c1 c2… c99</w:t>
      </w:r>
    </w:p>
    <w:p w:rsidR="00630502" w:rsidRDefault="00630502" w:rsidP="00815C25">
      <w:r>
        <w:t>Il y’a 99 centiles qui séparent les observations en 100 groupes d’effectifs égaux</w:t>
      </w:r>
    </w:p>
    <w:p w:rsidR="00630502" w:rsidRDefault="005E6FC8" w:rsidP="00815C25">
      <w:r>
        <w:t>La dé</w:t>
      </w:r>
      <w:r w:rsidR="00630502">
        <w:t>termination de ces caractéristiques est identique à celle de la médiane</w:t>
      </w:r>
    </w:p>
    <w:p w:rsidR="005E6FC8" w:rsidRDefault="00522E3E" w:rsidP="00815C25">
      <w:r>
        <w:t>Les quartiles sont obtenus lorsqu’on a cumulé 25, 50, 75% de la population</w:t>
      </w:r>
    </w:p>
    <w:p w:rsidR="003B2D42" w:rsidRDefault="003B2D42" w:rsidP="00815C25">
      <w:r>
        <w:lastRenderedPageBreak/>
        <w:t>Les déciles sont obtenus lorsqu’on a cumulé 10,20 etc. jusqu’à 90% de la population</w:t>
      </w:r>
    </w:p>
    <w:p w:rsidR="003B2D42" w:rsidRDefault="003B2D42" w:rsidP="003B2D42">
      <w:r>
        <w:t xml:space="preserve">Les </w:t>
      </w:r>
      <w:r w:rsidR="00F83C53">
        <w:t>ce</w:t>
      </w:r>
      <w:r>
        <w:t>ntiles</w:t>
      </w:r>
      <w:r>
        <w:t xml:space="preserve"> sont obtenus lorsqu’on a cumulé </w:t>
      </w:r>
      <w:r>
        <w:t>1,</w:t>
      </w:r>
      <w:r w:rsidR="00F83C53">
        <w:t xml:space="preserve"> </w:t>
      </w:r>
      <w:r>
        <w:t>2,</w:t>
      </w:r>
      <w:r w:rsidR="00F83C53">
        <w:t xml:space="preserve"> </w:t>
      </w:r>
      <w:r>
        <w:t xml:space="preserve">3 etc. jusqu’à 99% </w:t>
      </w:r>
      <w:r>
        <w:t>de la population</w:t>
      </w:r>
    </w:p>
    <w:p w:rsidR="00F83C53" w:rsidRDefault="00F83C53" w:rsidP="003B2D42">
      <w:r>
        <w:t>Les notions de décile et de centile n’ont de sens que si il y’a beaucoup d’observation et donc essentiellement si il y’a une variable classée</w:t>
      </w:r>
    </w:p>
    <w:p w:rsidR="003B2D42" w:rsidRDefault="003B2D42" w:rsidP="00815C25"/>
    <w:p w:rsidR="00726C0E" w:rsidRPr="00815C25" w:rsidRDefault="00726C0E" w:rsidP="00815C25"/>
    <w:p w:rsidR="003D63CC" w:rsidRPr="006B595C" w:rsidRDefault="003D63CC" w:rsidP="006B595C">
      <w:pPr>
        <w:tabs>
          <w:tab w:val="left" w:pos="2989"/>
        </w:tabs>
      </w:pPr>
    </w:p>
    <w:sectPr w:rsidR="003D63CC" w:rsidRPr="006B5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70" w:rsidRDefault="006A2770" w:rsidP="00A96AA4">
      <w:pPr>
        <w:spacing w:after="0" w:line="240" w:lineRule="auto"/>
      </w:pPr>
      <w:r>
        <w:separator/>
      </w:r>
    </w:p>
  </w:endnote>
  <w:endnote w:type="continuationSeparator" w:id="0">
    <w:p w:rsidR="006A2770" w:rsidRDefault="006A2770" w:rsidP="00A9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70" w:rsidRDefault="006A2770" w:rsidP="00A96AA4">
      <w:pPr>
        <w:spacing w:after="0" w:line="240" w:lineRule="auto"/>
      </w:pPr>
      <w:r>
        <w:separator/>
      </w:r>
    </w:p>
  </w:footnote>
  <w:footnote w:type="continuationSeparator" w:id="0">
    <w:p w:rsidR="006A2770" w:rsidRDefault="006A2770" w:rsidP="00A9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7057F"/>
    <w:multiLevelType w:val="hybridMultilevel"/>
    <w:tmpl w:val="C82E017C"/>
    <w:lvl w:ilvl="0" w:tplc="A210D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13"/>
    <w:rsid w:val="000306F1"/>
    <w:rsid w:val="00065DD1"/>
    <w:rsid w:val="0007644F"/>
    <w:rsid w:val="000A1B91"/>
    <w:rsid w:val="000B1632"/>
    <w:rsid w:val="000E5370"/>
    <w:rsid w:val="000E6043"/>
    <w:rsid w:val="000F0A33"/>
    <w:rsid w:val="00123813"/>
    <w:rsid w:val="00136CA9"/>
    <w:rsid w:val="00194FCD"/>
    <w:rsid w:val="001A4497"/>
    <w:rsid w:val="001B0EC7"/>
    <w:rsid w:val="001C6FC4"/>
    <w:rsid w:val="001D4AFD"/>
    <w:rsid w:val="001E57E8"/>
    <w:rsid w:val="00224517"/>
    <w:rsid w:val="00227247"/>
    <w:rsid w:val="00233E60"/>
    <w:rsid w:val="00263DC6"/>
    <w:rsid w:val="002731C2"/>
    <w:rsid w:val="00284FD5"/>
    <w:rsid w:val="002A6240"/>
    <w:rsid w:val="002B13F5"/>
    <w:rsid w:val="00313CEC"/>
    <w:rsid w:val="00324F8A"/>
    <w:rsid w:val="00355127"/>
    <w:rsid w:val="00365894"/>
    <w:rsid w:val="00366603"/>
    <w:rsid w:val="003B2D42"/>
    <w:rsid w:val="003D50CA"/>
    <w:rsid w:val="003D63CC"/>
    <w:rsid w:val="003E7089"/>
    <w:rsid w:val="00401F14"/>
    <w:rsid w:val="0046504A"/>
    <w:rsid w:val="00466962"/>
    <w:rsid w:val="00477701"/>
    <w:rsid w:val="00481BD0"/>
    <w:rsid w:val="004A797C"/>
    <w:rsid w:val="004B6E9B"/>
    <w:rsid w:val="004D044D"/>
    <w:rsid w:val="004D0936"/>
    <w:rsid w:val="004E11E0"/>
    <w:rsid w:val="004E19D5"/>
    <w:rsid w:val="004E2B46"/>
    <w:rsid w:val="004E2B76"/>
    <w:rsid w:val="004F0667"/>
    <w:rsid w:val="00514B53"/>
    <w:rsid w:val="00522E3E"/>
    <w:rsid w:val="00537C02"/>
    <w:rsid w:val="005572BE"/>
    <w:rsid w:val="00581E71"/>
    <w:rsid w:val="0059175E"/>
    <w:rsid w:val="005924BB"/>
    <w:rsid w:val="005A289F"/>
    <w:rsid w:val="005A563E"/>
    <w:rsid w:val="005E6FC8"/>
    <w:rsid w:val="005F068A"/>
    <w:rsid w:val="00600475"/>
    <w:rsid w:val="006046FB"/>
    <w:rsid w:val="00616EA2"/>
    <w:rsid w:val="00624D13"/>
    <w:rsid w:val="00630502"/>
    <w:rsid w:val="00655679"/>
    <w:rsid w:val="00657A94"/>
    <w:rsid w:val="006769F3"/>
    <w:rsid w:val="006931AF"/>
    <w:rsid w:val="006A1B64"/>
    <w:rsid w:val="006A2770"/>
    <w:rsid w:val="006A555A"/>
    <w:rsid w:val="006B595C"/>
    <w:rsid w:val="006C56F1"/>
    <w:rsid w:val="006C6591"/>
    <w:rsid w:val="0072654A"/>
    <w:rsid w:val="00726C0E"/>
    <w:rsid w:val="00750FD4"/>
    <w:rsid w:val="0077040E"/>
    <w:rsid w:val="0079134A"/>
    <w:rsid w:val="007B42BF"/>
    <w:rsid w:val="007C398A"/>
    <w:rsid w:val="007F4FFC"/>
    <w:rsid w:val="008135C8"/>
    <w:rsid w:val="00815C25"/>
    <w:rsid w:val="008606E1"/>
    <w:rsid w:val="008661CE"/>
    <w:rsid w:val="008B0A3E"/>
    <w:rsid w:val="008C5A5C"/>
    <w:rsid w:val="0091479D"/>
    <w:rsid w:val="00914F72"/>
    <w:rsid w:val="00933471"/>
    <w:rsid w:val="0093394A"/>
    <w:rsid w:val="00947041"/>
    <w:rsid w:val="00951F4D"/>
    <w:rsid w:val="00976D7B"/>
    <w:rsid w:val="00993834"/>
    <w:rsid w:val="00994145"/>
    <w:rsid w:val="009A18CB"/>
    <w:rsid w:val="009B617D"/>
    <w:rsid w:val="009C5BAE"/>
    <w:rsid w:val="009C604B"/>
    <w:rsid w:val="009F6BD3"/>
    <w:rsid w:val="00A61940"/>
    <w:rsid w:val="00A90063"/>
    <w:rsid w:val="00A96AA4"/>
    <w:rsid w:val="00AA1D52"/>
    <w:rsid w:val="00AB7041"/>
    <w:rsid w:val="00AD2798"/>
    <w:rsid w:val="00AF1AD5"/>
    <w:rsid w:val="00AF1F66"/>
    <w:rsid w:val="00B24BC0"/>
    <w:rsid w:val="00B573DB"/>
    <w:rsid w:val="00B833CA"/>
    <w:rsid w:val="00B95FF8"/>
    <w:rsid w:val="00BE49AB"/>
    <w:rsid w:val="00C13432"/>
    <w:rsid w:val="00C30564"/>
    <w:rsid w:val="00C32BFC"/>
    <w:rsid w:val="00C71B20"/>
    <w:rsid w:val="00C914D9"/>
    <w:rsid w:val="00C931EB"/>
    <w:rsid w:val="00C95245"/>
    <w:rsid w:val="00CD28E0"/>
    <w:rsid w:val="00CF091D"/>
    <w:rsid w:val="00D145B9"/>
    <w:rsid w:val="00D2279A"/>
    <w:rsid w:val="00D80702"/>
    <w:rsid w:val="00DA681E"/>
    <w:rsid w:val="00DA6894"/>
    <w:rsid w:val="00DC6983"/>
    <w:rsid w:val="00DE723A"/>
    <w:rsid w:val="00DF3130"/>
    <w:rsid w:val="00E5146D"/>
    <w:rsid w:val="00E67FD4"/>
    <w:rsid w:val="00E8274E"/>
    <w:rsid w:val="00EB69BF"/>
    <w:rsid w:val="00ED58D4"/>
    <w:rsid w:val="00EF04C5"/>
    <w:rsid w:val="00EF5C99"/>
    <w:rsid w:val="00F0548D"/>
    <w:rsid w:val="00F0602A"/>
    <w:rsid w:val="00F130DF"/>
    <w:rsid w:val="00F24EB9"/>
    <w:rsid w:val="00F51338"/>
    <w:rsid w:val="00F671DD"/>
    <w:rsid w:val="00F83C53"/>
    <w:rsid w:val="00F85CAE"/>
    <w:rsid w:val="00F96B0E"/>
    <w:rsid w:val="00FB6263"/>
    <w:rsid w:val="00F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8274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74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4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4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D09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AA4"/>
  </w:style>
  <w:style w:type="paragraph" w:styleId="Pieddepage">
    <w:name w:val="footer"/>
    <w:basedOn w:val="Normal"/>
    <w:link w:val="PieddepageCar"/>
    <w:uiPriority w:val="99"/>
    <w:unhideWhenUsed/>
    <w:rsid w:val="00A9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AA4"/>
  </w:style>
  <w:style w:type="character" w:customStyle="1" w:styleId="Titre1Car">
    <w:name w:val="Titre 1 Car"/>
    <w:basedOn w:val="Policepardfaut"/>
    <w:link w:val="Titre1"/>
    <w:uiPriority w:val="9"/>
    <w:rsid w:val="00263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8274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74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4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4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D09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AA4"/>
  </w:style>
  <w:style w:type="paragraph" w:styleId="Pieddepage">
    <w:name w:val="footer"/>
    <w:basedOn w:val="Normal"/>
    <w:link w:val="PieddepageCar"/>
    <w:uiPriority w:val="99"/>
    <w:unhideWhenUsed/>
    <w:rsid w:val="00A9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AA4"/>
  </w:style>
  <w:style w:type="character" w:customStyle="1" w:styleId="Titre1Car">
    <w:name w:val="Titre 1 Car"/>
    <w:basedOn w:val="Policepardfaut"/>
    <w:link w:val="Titre1"/>
    <w:uiPriority w:val="9"/>
    <w:rsid w:val="00263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Feuille_de_calcul_Microsoft_Excel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Feuille_de_calcul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152376786235057E-2"/>
          <c:y val="7.5803649543807014E-2"/>
          <c:w val="0.76475575969670462"/>
          <c:h val="0.8247850268716410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 ECO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REPRESENTATION DES ETUDIANTS RETENUS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 MATH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REPRESENTATION DES ETUDIANTS RETENUS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 EXP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REPRESENTATION DES ETUDIANTS RETENUS</c:v>
                </c:pt>
              </c:strCache>
            </c:strRef>
          </c:cat>
          <c:val>
            <c:numRef>
              <c:f>Feuil1!$D$2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TGC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REPRESENTATION DES ETUDIANTS RETENUS</c:v>
                </c:pt>
              </c:strCache>
            </c:strRef>
          </c:cat>
          <c:val>
            <c:numRef>
              <c:f>Feuil1!$E$2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TGA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REPRESENTATION DES ETUDIANTS RETENUS</c:v>
                </c:pt>
              </c:strCache>
            </c:strRef>
          </c:cat>
          <c:val>
            <c:numRef>
              <c:f>Feuil1!$F$2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2193024"/>
        <c:axId val="233366272"/>
      </c:barChart>
      <c:catAx>
        <c:axId val="232193024"/>
        <c:scaling>
          <c:orientation val="minMax"/>
        </c:scaling>
        <c:delete val="0"/>
        <c:axPos val="b"/>
        <c:majorTickMark val="out"/>
        <c:minorTickMark val="none"/>
        <c:tickLblPos val="nextTo"/>
        <c:crossAx val="233366272"/>
        <c:crosses val="autoZero"/>
        <c:auto val="1"/>
        <c:lblAlgn val="ctr"/>
        <c:lblOffset val="100"/>
        <c:noMultiLvlLbl val="0"/>
      </c:catAx>
      <c:valAx>
        <c:axId val="233366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19302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REP GRAPHIQUE CANDIDATS RETENUS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S ECO</c:v>
                </c:pt>
                <c:pt idx="1">
                  <c:v>S MATH</c:v>
                </c:pt>
                <c:pt idx="2">
                  <c:v>S EXP</c:v>
                </c:pt>
                <c:pt idx="3">
                  <c:v>TGA</c:v>
                </c:pt>
                <c:pt idx="4">
                  <c:v>TGC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90</c:v>
                </c:pt>
                <c:pt idx="1">
                  <c:v>72</c:v>
                </c:pt>
                <c:pt idx="2">
                  <c:v>144</c:v>
                </c:pt>
                <c:pt idx="3">
                  <c:v>18</c:v>
                </c:pt>
                <c:pt idx="4">
                  <c:v>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100-200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200-300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300-500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Feuil1!$D$2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500-600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Feuil1!$E$2</c:f>
              <c:numCache>
                <c:formatCode>General</c:formatCode>
                <c:ptCount val="1"/>
                <c:pt idx="0">
                  <c:v>120</c:v>
                </c:pt>
              </c:numCache>
            </c:numRef>
          </c:val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600-800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Feuil1!$F$2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</c:ser>
        <c:ser>
          <c:idx val="5"/>
          <c:order val="5"/>
          <c:tx>
            <c:strRef>
              <c:f>Feuil1!$G$1</c:f>
              <c:strCache>
                <c:ptCount val="1"/>
                <c:pt idx="0">
                  <c:v>800-900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Feuil1!$G$2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6"/>
          <c:order val="6"/>
          <c:tx>
            <c:strRef>
              <c:f>Feuil1!$H$1</c:f>
              <c:strCache>
                <c:ptCount val="1"/>
                <c:pt idx="0">
                  <c:v>900 -1000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</c:v>
                </c:pt>
              </c:strCache>
            </c:strRef>
          </c:cat>
          <c:val>
            <c:numRef>
              <c:f>Feuil1!$H$2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5825792"/>
        <c:axId val="275827328"/>
      </c:barChart>
      <c:catAx>
        <c:axId val="275825792"/>
        <c:scaling>
          <c:orientation val="minMax"/>
        </c:scaling>
        <c:delete val="0"/>
        <c:axPos val="b"/>
        <c:majorTickMark val="out"/>
        <c:minorTickMark val="none"/>
        <c:tickLblPos val="nextTo"/>
        <c:crossAx val="275827328"/>
        <c:crosses val="autoZero"/>
        <c:auto val="1"/>
        <c:lblAlgn val="ctr"/>
        <c:lblOffset val="100"/>
        <c:noMultiLvlLbl val="0"/>
      </c:catAx>
      <c:valAx>
        <c:axId val="27582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582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Courbe fréquence ECC</c:v>
                </c:pt>
              </c:strCache>
            </c:strRef>
          </c:tx>
          <c:cat>
            <c:numRef>
              <c:f>Feuil1!$A$2:$A$9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125</c:v>
                </c:pt>
                <c:pt idx="3">
                  <c:v>305</c:v>
                </c:pt>
                <c:pt idx="4">
                  <c:v>425</c:v>
                </c:pt>
                <c:pt idx="5">
                  <c:v>475</c:v>
                </c:pt>
                <c:pt idx="6">
                  <c:v>490</c:v>
                </c:pt>
                <c:pt idx="7">
                  <c:v>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Courbe fréquence ECD</c:v>
                </c:pt>
              </c:strCache>
            </c:strRef>
          </c:tx>
          <c:cat>
            <c:numRef>
              <c:f>Feuil1!$A$2:$A$9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600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Feuil1!$C$2:$C$9</c:f>
              <c:numCache>
                <c:formatCode>General</c:formatCode>
                <c:ptCount val="8"/>
                <c:pt idx="0">
                  <c:v>500</c:v>
                </c:pt>
                <c:pt idx="1">
                  <c:v>475</c:v>
                </c:pt>
                <c:pt idx="2">
                  <c:v>375</c:v>
                </c:pt>
                <c:pt idx="3">
                  <c:v>195</c:v>
                </c:pt>
                <c:pt idx="4">
                  <c:v>75</c:v>
                </c:pt>
                <c:pt idx="5">
                  <c:v>25</c:v>
                </c:pt>
                <c:pt idx="6">
                  <c:v>10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5614336"/>
        <c:axId val="275837312"/>
      </c:lineChart>
      <c:catAx>
        <c:axId val="275614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5837312"/>
        <c:crosses val="autoZero"/>
        <c:auto val="1"/>
        <c:lblAlgn val="ctr"/>
        <c:lblOffset val="100"/>
        <c:noMultiLvlLbl val="0"/>
      </c:catAx>
      <c:valAx>
        <c:axId val="27583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561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Classe 100-200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Classe 200-400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7.5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Classe 400-500</c:v>
                </c:pt>
              </c:strCache>
            </c:strRef>
          </c:tx>
          <c:spPr>
            <a:pattFill prst="pct5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Feuil1!$D$2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Classe 500--600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Classe 600-800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Feuil1!$F$2</c:f>
              <c:numCache>
                <c:formatCode>General</c:formatCode>
                <c:ptCount val="1"/>
                <c:pt idx="0">
                  <c:v>12.5</c:v>
                </c:pt>
              </c:numCache>
            </c:numRef>
          </c:val>
        </c:ser>
        <c:ser>
          <c:idx val="5"/>
          <c:order val="5"/>
          <c:tx>
            <c:strRef>
              <c:f>Feuil1!$G$1</c:f>
              <c:strCache>
                <c:ptCount val="1"/>
                <c:pt idx="0">
                  <c:v>Classe 800-900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6"/>
          <c:order val="6"/>
          <c:tx>
            <c:strRef>
              <c:f>Feuil1!$H$1</c:f>
              <c:strCache>
                <c:ptCount val="1"/>
                <c:pt idx="0">
                  <c:v>Classe 900-1000</c:v>
                </c:pt>
              </c:strCache>
            </c:strRef>
          </c:tx>
          <c:invertIfNegative val="0"/>
          <c:cat>
            <c:strRef>
              <c:f>Feuil1!$A$2</c:f>
              <c:strCache>
                <c:ptCount val="1"/>
                <c:pt idx="0">
                  <c:v>Histogramme représentant la répartition du caractère</c:v>
                </c:pt>
              </c:strCache>
            </c:strRef>
          </c:cat>
          <c:val>
            <c:numRef>
              <c:f>Feuil1!$H$2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2172544"/>
        <c:axId val="275591936"/>
      </c:barChart>
      <c:catAx>
        <c:axId val="232172544"/>
        <c:scaling>
          <c:orientation val="minMax"/>
        </c:scaling>
        <c:delete val="0"/>
        <c:axPos val="b"/>
        <c:majorTickMark val="out"/>
        <c:minorTickMark val="none"/>
        <c:tickLblPos val="nextTo"/>
        <c:crossAx val="275591936"/>
        <c:crosses val="autoZero"/>
        <c:auto val="1"/>
        <c:lblAlgn val="ctr"/>
        <c:lblOffset val="100"/>
        <c:noMultiLvlLbl val="0"/>
      </c:catAx>
      <c:valAx>
        <c:axId val="27559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172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0.0739</cdr:x>
      <cdr:y>0.54987</cdr:y>
    </cdr:from>
    <cdr:to>
      <cdr:x>0.31447</cdr:x>
      <cdr:y>0.55256</cdr:y>
    </cdr:to>
    <cdr:cxnSp macro="">
      <cdr:nvCxnSpPr>
        <cdr:cNvPr id="2" name="Connecteur droit 1"/>
        <cdr:cNvCxnSpPr/>
      </cdr:nvCxnSpPr>
      <cdr:spPr>
        <a:xfrm xmlns:a="http://schemas.openxmlformats.org/drawingml/2006/main" flipV="1">
          <a:off x="405441" y="1759789"/>
          <a:ext cx="1319841" cy="862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0.31447</cdr:x>
      <cdr:y>0.54717</cdr:y>
    </cdr:from>
    <cdr:to>
      <cdr:x>0.31761</cdr:x>
      <cdr:y>0.90296</cdr:y>
    </cdr:to>
    <cdr:cxnSp macro="">
      <cdr:nvCxnSpPr>
        <cdr:cNvPr id="4" name="Connecteur droit 3"/>
        <cdr:cNvCxnSpPr/>
      </cdr:nvCxnSpPr>
      <cdr:spPr>
        <a:xfrm xmlns:a="http://schemas.openxmlformats.org/drawingml/2006/main" flipH="1" flipV="1">
          <a:off x="1725283" y="1751162"/>
          <a:ext cx="17253" cy="11386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0.06918</cdr:x>
      <cdr:y>0.14286</cdr:y>
    </cdr:from>
    <cdr:to>
      <cdr:x>0.78616</cdr:x>
      <cdr:y>0.55256</cdr:y>
    </cdr:to>
    <cdr:cxnSp macro="">
      <cdr:nvCxnSpPr>
        <cdr:cNvPr id="7" name="Connecteur droit avec flèche 6"/>
        <cdr:cNvCxnSpPr/>
      </cdr:nvCxnSpPr>
      <cdr:spPr>
        <a:xfrm xmlns:a="http://schemas.openxmlformats.org/drawingml/2006/main" flipV="1">
          <a:off x="379562" y="457201"/>
          <a:ext cx="3933647" cy="131121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0.31918</cdr:x>
      <cdr:y>0.75202</cdr:y>
    </cdr:from>
    <cdr:to>
      <cdr:x>0.77201</cdr:x>
      <cdr:y>0.90027</cdr:y>
    </cdr:to>
    <cdr:cxnSp macro="">
      <cdr:nvCxnSpPr>
        <cdr:cNvPr id="12" name="Connecteur droit avec flèche 11"/>
        <cdr:cNvCxnSpPr/>
      </cdr:nvCxnSpPr>
      <cdr:spPr>
        <a:xfrm xmlns:a="http://schemas.openxmlformats.org/drawingml/2006/main" flipV="1">
          <a:off x="1751162" y="2406770"/>
          <a:ext cx="2484408" cy="474453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0.77673</cdr:x>
      <cdr:y>0.66846</cdr:y>
    </cdr:from>
    <cdr:to>
      <cdr:x>0.9717</cdr:x>
      <cdr:y>0.78706</cdr:y>
    </cdr:to>
    <cdr:sp macro="" textlink="">
      <cdr:nvSpPr>
        <cdr:cNvPr id="13" name="Ellipse 12"/>
        <cdr:cNvSpPr/>
      </cdr:nvSpPr>
      <cdr:spPr>
        <a:xfrm xmlns:a="http://schemas.openxmlformats.org/drawingml/2006/main">
          <a:off x="4261449" y="2139350"/>
          <a:ext cx="1069675" cy="379563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/>
            <a:t>MEDIANE</a:t>
          </a:r>
        </a:p>
      </cdr:txBody>
    </cdr:sp>
  </cdr:relSizeAnchor>
  <cdr:relSizeAnchor xmlns:cdr="http://schemas.openxmlformats.org/drawingml/2006/chartDrawing">
    <cdr:from>
      <cdr:x>0.79245</cdr:x>
      <cdr:y>0.06739</cdr:y>
    </cdr:from>
    <cdr:to>
      <cdr:x>0.89465</cdr:x>
      <cdr:y>0.23989</cdr:y>
    </cdr:to>
    <cdr:sp macro="" textlink="">
      <cdr:nvSpPr>
        <cdr:cNvPr id="14" name="Ellipse 13"/>
        <cdr:cNvSpPr/>
      </cdr:nvSpPr>
      <cdr:spPr>
        <a:xfrm xmlns:a="http://schemas.openxmlformats.org/drawingml/2006/main">
          <a:off x="4347714" y="215661"/>
          <a:ext cx="560716" cy="55209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/>
            <a:t>250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0.28774</cdr:x>
      <cdr:y>0.21024</cdr:y>
    </cdr:from>
    <cdr:to>
      <cdr:x>0.37264</cdr:x>
      <cdr:y>0.49596</cdr:y>
    </cdr:to>
    <cdr:cxnSp macro="">
      <cdr:nvCxnSpPr>
        <cdr:cNvPr id="3" name="Connecteur droit 2"/>
        <cdr:cNvCxnSpPr/>
      </cdr:nvCxnSpPr>
      <cdr:spPr>
        <a:xfrm xmlns:a="http://schemas.openxmlformats.org/drawingml/2006/main">
          <a:off x="1578634" y="672861"/>
          <a:ext cx="465827" cy="9144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0.28774</cdr:x>
      <cdr:y>0.21294</cdr:y>
    </cdr:from>
    <cdr:to>
      <cdr:x>0.3695</cdr:x>
      <cdr:y>0.6469</cdr:y>
    </cdr:to>
    <cdr:cxnSp macro="">
      <cdr:nvCxnSpPr>
        <cdr:cNvPr id="6" name="Connecteur droit 5"/>
        <cdr:cNvCxnSpPr/>
      </cdr:nvCxnSpPr>
      <cdr:spPr>
        <a:xfrm xmlns:a="http://schemas.openxmlformats.org/drawingml/2006/main" flipH="1">
          <a:off x="1578634" y="681487"/>
          <a:ext cx="448575" cy="138885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0.33805</cdr:x>
      <cdr:y>0.21563</cdr:y>
    </cdr:from>
    <cdr:to>
      <cdr:x>0.34434</cdr:x>
      <cdr:y>0.90027</cdr:y>
    </cdr:to>
    <cdr:cxnSp macro="">
      <cdr:nvCxnSpPr>
        <cdr:cNvPr id="8" name="Connecteur droit 7"/>
        <cdr:cNvCxnSpPr/>
      </cdr:nvCxnSpPr>
      <cdr:spPr>
        <a:xfrm xmlns:a="http://schemas.openxmlformats.org/drawingml/2006/main">
          <a:off x="1854679" y="690113"/>
          <a:ext cx="34506" cy="21911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0.34434</cdr:x>
      <cdr:y>0.13477</cdr:y>
    </cdr:from>
    <cdr:to>
      <cdr:x>0.78145</cdr:x>
      <cdr:y>0.89757</cdr:y>
    </cdr:to>
    <cdr:cxnSp macro="">
      <cdr:nvCxnSpPr>
        <cdr:cNvPr id="11" name="Connecteur droit avec flèche 10"/>
        <cdr:cNvCxnSpPr/>
      </cdr:nvCxnSpPr>
      <cdr:spPr>
        <a:xfrm xmlns:a="http://schemas.openxmlformats.org/drawingml/2006/main" flipV="1">
          <a:off x="1889184" y="431321"/>
          <a:ext cx="2398143" cy="244127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0.78459</cdr:x>
      <cdr:y>0.09973</cdr:y>
    </cdr:from>
    <cdr:to>
      <cdr:x>0.93082</cdr:x>
      <cdr:y>0.16981</cdr:y>
    </cdr:to>
    <cdr:sp macro="" textlink="">
      <cdr:nvSpPr>
        <cdr:cNvPr id="12" name="Rectangle 11"/>
        <cdr:cNvSpPr/>
      </cdr:nvSpPr>
      <cdr:spPr>
        <a:xfrm xmlns:a="http://schemas.openxmlformats.org/drawingml/2006/main">
          <a:off x="4304581" y="319178"/>
          <a:ext cx="802257" cy="22428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fr-FR"/>
            <a:t>Mode</a:t>
          </a: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14</Pages>
  <Words>1574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V110</dc:creator>
  <cp:keywords/>
  <dc:description/>
  <cp:lastModifiedBy>LENOVO V110</cp:lastModifiedBy>
  <cp:revision>121</cp:revision>
  <dcterms:created xsi:type="dcterms:W3CDTF">2018-11-15T14:46:00Z</dcterms:created>
  <dcterms:modified xsi:type="dcterms:W3CDTF">2018-12-20T16:30:00Z</dcterms:modified>
</cp:coreProperties>
</file>