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E8113" w14:textId="195D864B" w:rsidR="007073D7" w:rsidRPr="007073D7" w:rsidRDefault="007073D7" w:rsidP="007073D7">
      <w:pPr>
        <w:rPr>
          <w:sz w:val="24"/>
          <w:szCs w:val="24"/>
        </w:rPr>
      </w:pPr>
      <w:r w:rsidRPr="007073D7">
        <w:rPr>
          <w:sz w:val="24"/>
          <w:szCs w:val="24"/>
        </w:rPr>
        <w:t>/**</w:t>
      </w:r>
    </w:p>
    <w:p w14:paraId="749A92E3" w14:textId="77777777" w:rsidR="007073D7" w:rsidRPr="007073D7" w:rsidRDefault="007073D7" w:rsidP="007073D7">
      <w:pPr>
        <w:rPr>
          <w:sz w:val="24"/>
          <w:szCs w:val="24"/>
        </w:rPr>
      </w:pPr>
      <w:r w:rsidRPr="007073D7">
        <w:rPr>
          <w:sz w:val="24"/>
          <w:szCs w:val="24"/>
        </w:rPr>
        <w:tab/>
      </w:r>
      <w:r w:rsidRPr="007073D7">
        <w:rPr>
          <w:sz w:val="24"/>
          <w:szCs w:val="24"/>
        </w:rPr>
        <w:tab/>
        <w:t xml:space="preserve">Contexte </w:t>
      </w:r>
    </w:p>
    <w:p w14:paraId="6901F843" w14:textId="16039455" w:rsidR="007073D7" w:rsidRPr="007073D7" w:rsidRDefault="007073D7" w:rsidP="007073D7">
      <w:pPr>
        <w:rPr>
          <w:sz w:val="24"/>
          <w:szCs w:val="24"/>
        </w:rPr>
      </w:pPr>
      <w:r w:rsidRPr="007073D7">
        <w:rPr>
          <w:sz w:val="24"/>
          <w:szCs w:val="24"/>
        </w:rPr>
        <w:t xml:space="preserve"> **/</w:t>
      </w:r>
    </w:p>
    <w:p w14:paraId="0B9E0E77" w14:textId="75522C25" w:rsidR="007073D7" w:rsidRPr="007073D7" w:rsidRDefault="007073D7" w:rsidP="007073D7">
      <w:pPr>
        <w:rPr>
          <w:sz w:val="24"/>
          <w:szCs w:val="24"/>
        </w:rPr>
      </w:pPr>
      <w:r w:rsidRPr="007073D7">
        <w:rPr>
          <w:sz w:val="24"/>
          <w:szCs w:val="24"/>
        </w:rPr>
        <w:t xml:space="preserve"> </w:t>
      </w:r>
    </w:p>
    <w:p w14:paraId="499DA2D4" w14:textId="284F0D3C" w:rsidR="007073D7" w:rsidRPr="007073D7" w:rsidRDefault="007073D7" w:rsidP="007073D7">
      <w:pPr>
        <w:ind w:left="-567"/>
        <w:jc w:val="both"/>
        <w:rPr>
          <w:sz w:val="24"/>
          <w:szCs w:val="24"/>
        </w:rPr>
      </w:pPr>
      <w:r w:rsidRPr="007073D7">
        <w:rPr>
          <w:sz w:val="24"/>
          <w:szCs w:val="24"/>
        </w:rPr>
        <w:t xml:space="preserve"> Vu les récents </w:t>
      </w:r>
      <w:r w:rsidR="00233B2C" w:rsidRPr="007073D7">
        <w:rPr>
          <w:sz w:val="24"/>
          <w:szCs w:val="24"/>
        </w:rPr>
        <w:t>évènements</w:t>
      </w:r>
      <w:r w:rsidRPr="007073D7">
        <w:rPr>
          <w:sz w:val="24"/>
          <w:szCs w:val="24"/>
        </w:rPr>
        <w:t xml:space="preserve"> concernant l'affaire OUSMANE SONKO / ADJI </w:t>
      </w:r>
      <w:proofErr w:type="gramStart"/>
      <w:r w:rsidRPr="007073D7">
        <w:rPr>
          <w:sz w:val="24"/>
          <w:szCs w:val="24"/>
        </w:rPr>
        <w:t>SARR,  un</w:t>
      </w:r>
      <w:proofErr w:type="gramEnd"/>
      <w:r w:rsidRPr="007073D7">
        <w:rPr>
          <w:sz w:val="24"/>
          <w:szCs w:val="24"/>
        </w:rPr>
        <w:t xml:space="preserve"> groupe d'observateurs cherche à analyser la réaction des réseaux sociaux. </w:t>
      </w:r>
    </w:p>
    <w:p w14:paraId="3F7C7050" w14:textId="20359B79" w:rsidR="007073D7" w:rsidRPr="007073D7" w:rsidRDefault="007073D7" w:rsidP="007073D7">
      <w:pPr>
        <w:ind w:left="-567"/>
        <w:jc w:val="both"/>
        <w:rPr>
          <w:sz w:val="24"/>
          <w:szCs w:val="24"/>
        </w:rPr>
      </w:pPr>
      <w:r w:rsidRPr="007073D7">
        <w:rPr>
          <w:sz w:val="24"/>
          <w:szCs w:val="24"/>
        </w:rPr>
        <w:t xml:space="preserve"> A cet effet, grâce à un outil ils ont téléchargé un certain nombre de tweets dans un fichier EXCEL, transformé ensuite en script SQL, qu'ils doivent importer dans une base de données MYSQL.</w:t>
      </w:r>
    </w:p>
    <w:p w14:paraId="23ED89FA" w14:textId="412BF4C0" w:rsidR="007073D7" w:rsidRPr="007073D7" w:rsidRDefault="007073D7" w:rsidP="007073D7">
      <w:pPr>
        <w:ind w:left="-567"/>
        <w:jc w:val="both"/>
        <w:rPr>
          <w:sz w:val="24"/>
          <w:szCs w:val="24"/>
        </w:rPr>
      </w:pPr>
      <w:r w:rsidRPr="007073D7">
        <w:rPr>
          <w:sz w:val="24"/>
          <w:szCs w:val="24"/>
        </w:rPr>
        <w:t xml:space="preserve"> Une équipe de 3 personnes est alors constituée pour l'exploitation des dites données. Elle comprend : </w:t>
      </w:r>
    </w:p>
    <w:p w14:paraId="6AD2F849" w14:textId="3E50A0B0" w:rsidR="007073D7" w:rsidRPr="007073D7" w:rsidRDefault="007073D7" w:rsidP="007073D7">
      <w:pPr>
        <w:rPr>
          <w:sz w:val="24"/>
          <w:szCs w:val="24"/>
        </w:rPr>
      </w:pPr>
      <w:r w:rsidRPr="007073D7">
        <w:rPr>
          <w:sz w:val="24"/>
          <w:szCs w:val="24"/>
        </w:rPr>
        <w:t xml:space="preserve">  - un administrateur de BDD junior : chargé d'assister l'administrateur senior dans ses tâches. Sans avoir la possibilité de Supprimer des données, il peut copier des données d'une table à une autre ou modifier certaines valeurs de champs. Pendant ses traitements, les </w:t>
      </w:r>
      <w:proofErr w:type="gramStart"/>
      <w:r w:rsidRPr="007073D7">
        <w:rPr>
          <w:sz w:val="24"/>
          <w:szCs w:val="24"/>
        </w:rPr>
        <w:t>données  modifiées</w:t>
      </w:r>
      <w:proofErr w:type="gramEnd"/>
      <w:r w:rsidRPr="007073D7">
        <w:rPr>
          <w:sz w:val="24"/>
          <w:szCs w:val="24"/>
        </w:rPr>
        <w:t xml:space="preserve"> par les autres utilisateurs ne doivent pas lui être visibles. Il ne peut voir qu'une seule base.</w:t>
      </w:r>
    </w:p>
    <w:p w14:paraId="3A8BF8C3" w14:textId="6E924363" w:rsidR="007073D7" w:rsidRPr="007073D7" w:rsidRDefault="007073D7" w:rsidP="007073D7">
      <w:pPr>
        <w:rPr>
          <w:sz w:val="24"/>
          <w:szCs w:val="24"/>
        </w:rPr>
      </w:pPr>
      <w:r w:rsidRPr="007073D7">
        <w:rPr>
          <w:sz w:val="24"/>
          <w:szCs w:val="24"/>
        </w:rPr>
        <w:t xml:space="preserve">  - un administrateur de BDD senior : chargé de normaliser en la restructurant la base de données. Il a les même privilèges que l'administrateur junior, mais peut en plus modifier leurs </w:t>
      </w:r>
      <w:proofErr w:type="gramStart"/>
      <w:r w:rsidRPr="007073D7">
        <w:rPr>
          <w:sz w:val="24"/>
          <w:szCs w:val="24"/>
        </w:rPr>
        <w:t>structures ,</w:t>
      </w:r>
      <w:proofErr w:type="gramEnd"/>
      <w:r w:rsidRPr="007073D7">
        <w:rPr>
          <w:sz w:val="24"/>
          <w:szCs w:val="24"/>
        </w:rPr>
        <w:t xml:space="preserve"> supprimer les données inutiles et donner les privilèges qu'il a aux autres membres de l'équipe. IL peut même voir les modifications en cours par les autres utilisateurs. Il peut voir toutes les bases du serveur.</w:t>
      </w:r>
    </w:p>
    <w:p w14:paraId="26D32E94" w14:textId="53A5DAAF" w:rsidR="007073D7" w:rsidRPr="007073D7" w:rsidRDefault="007073D7" w:rsidP="007073D7">
      <w:pPr>
        <w:rPr>
          <w:sz w:val="24"/>
          <w:szCs w:val="24"/>
        </w:rPr>
      </w:pPr>
      <w:r w:rsidRPr="007073D7">
        <w:rPr>
          <w:sz w:val="24"/>
          <w:szCs w:val="24"/>
        </w:rPr>
        <w:t xml:space="preserve">  - un statisticien : qui a la possibilité de consulter les données et faire des évaluations statistiques en SQL. Il a aussi la possibilité de créer et modifier des vues pour faciliter l'analyse des données. Il doit pouvoir constater pendant son travail les modifications apportées par les administrateurs si ces dernières ont été validées. Il ne peut voir qu'une seule base</w:t>
      </w:r>
    </w:p>
    <w:p w14:paraId="0EAEA029" w14:textId="56FAFBF2" w:rsidR="007073D7" w:rsidRPr="007073D7" w:rsidRDefault="007073D7" w:rsidP="007073D7">
      <w:pPr>
        <w:rPr>
          <w:sz w:val="24"/>
          <w:szCs w:val="24"/>
        </w:rPr>
      </w:pPr>
      <w:r w:rsidRPr="007073D7">
        <w:rPr>
          <w:sz w:val="24"/>
          <w:szCs w:val="24"/>
        </w:rPr>
        <w:t xml:space="preserve"> </w:t>
      </w:r>
    </w:p>
    <w:p w14:paraId="5C4307CE" w14:textId="570DB677" w:rsidR="007073D7" w:rsidRPr="007073D7" w:rsidRDefault="007073D7" w:rsidP="007073D7">
      <w:pPr>
        <w:ind w:left="-567"/>
        <w:jc w:val="both"/>
        <w:rPr>
          <w:sz w:val="24"/>
          <w:szCs w:val="24"/>
        </w:rPr>
      </w:pPr>
      <w:r w:rsidRPr="007073D7">
        <w:rPr>
          <w:sz w:val="24"/>
          <w:szCs w:val="24"/>
        </w:rPr>
        <w:t xml:space="preserve"> Afin de traiter ce devoir, 3 Fichiers compressés et </w:t>
      </w:r>
      <w:proofErr w:type="spellStart"/>
      <w:r w:rsidRPr="007073D7">
        <w:rPr>
          <w:sz w:val="24"/>
          <w:szCs w:val="24"/>
        </w:rPr>
        <w:t>sécurisés vous</w:t>
      </w:r>
      <w:proofErr w:type="spellEnd"/>
      <w:r w:rsidRPr="007073D7">
        <w:rPr>
          <w:sz w:val="24"/>
          <w:szCs w:val="24"/>
        </w:rPr>
        <w:t xml:space="preserve"> sont proposés. A traiter séquentiellement, chaque fichier contient les questions auxquelles vous devrez répondre.</w:t>
      </w:r>
    </w:p>
    <w:p w14:paraId="128F4B8C" w14:textId="441DD5B0" w:rsidR="007073D7" w:rsidRPr="007073D7" w:rsidRDefault="00354A62" w:rsidP="007073D7">
      <w:pPr>
        <w:rPr>
          <w:sz w:val="24"/>
          <w:szCs w:val="24"/>
        </w:rPr>
      </w:pPr>
      <w:r>
        <w:rPr>
          <w:i/>
          <w:iCs/>
          <w:noProof/>
          <w:sz w:val="24"/>
          <w:szCs w:val="24"/>
        </w:rPr>
        <w:drawing>
          <wp:anchor distT="0" distB="0" distL="114300" distR="114300" simplePos="0" relativeHeight="251658240" behindDoc="0" locked="0" layoutInCell="1" allowOverlap="1" wp14:anchorId="3F85A7CD" wp14:editId="7F3EF0B7">
            <wp:simplePos x="0" y="0"/>
            <wp:positionH relativeFrom="column">
              <wp:posOffset>-91152</wp:posOffset>
            </wp:positionH>
            <wp:positionV relativeFrom="paragraph">
              <wp:posOffset>6408</wp:posOffset>
            </wp:positionV>
            <wp:extent cx="1062701" cy="1418706"/>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a:extLst>
                        <a:ext uri="{28A0092B-C50C-407E-A947-70E740481C1C}">
                          <a14:useLocalDpi xmlns:a14="http://schemas.microsoft.com/office/drawing/2010/main" val="0"/>
                        </a:ext>
                      </a:extLst>
                    </a:blip>
                    <a:stretch>
                      <a:fillRect/>
                    </a:stretch>
                  </pic:blipFill>
                  <pic:spPr>
                    <a:xfrm>
                      <a:off x="0" y="0"/>
                      <a:ext cx="1062701" cy="1418706"/>
                    </a:xfrm>
                    <a:prstGeom prst="rect">
                      <a:avLst/>
                    </a:prstGeom>
                  </pic:spPr>
                </pic:pic>
              </a:graphicData>
            </a:graphic>
            <wp14:sizeRelH relativeFrom="margin">
              <wp14:pctWidth>0</wp14:pctWidth>
            </wp14:sizeRelH>
            <wp14:sizeRelV relativeFrom="margin">
              <wp14:pctHeight>0</wp14:pctHeight>
            </wp14:sizeRelV>
          </wp:anchor>
        </w:drawing>
      </w:r>
      <w:r w:rsidR="007073D7" w:rsidRPr="007073D7">
        <w:rPr>
          <w:sz w:val="24"/>
          <w:szCs w:val="24"/>
        </w:rPr>
        <w:t xml:space="preserve"> </w:t>
      </w:r>
    </w:p>
    <w:p w14:paraId="1E51E7F1" w14:textId="7575462F" w:rsidR="007073D7" w:rsidRPr="007073D7" w:rsidRDefault="007073D7" w:rsidP="00354A62">
      <w:pPr>
        <w:ind w:left="708" w:firstLine="708"/>
        <w:rPr>
          <w:i/>
          <w:iCs/>
          <w:sz w:val="24"/>
          <w:szCs w:val="24"/>
        </w:rPr>
      </w:pPr>
      <w:r w:rsidRPr="007073D7">
        <w:rPr>
          <w:i/>
          <w:iCs/>
          <w:sz w:val="24"/>
          <w:szCs w:val="24"/>
        </w:rPr>
        <w:t xml:space="preserve"> Indice </w:t>
      </w:r>
      <w:proofErr w:type="gramStart"/>
      <w:r w:rsidRPr="007073D7">
        <w:rPr>
          <w:i/>
          <w:iCs/>
          <w:sz w:val="24"/>
          <w:szCs w:val="24"/>
        </w:rPr>
        <w:t>1:</w:t>
      </w:r>
      <w:proofErr w:type="gramEnd"/>
      <w:r w:rsidRPr="007073D7">
        <w:rPr>
          <w:i/>
          <w:iCs/>
          <w:sz w:val="24"/>
          <w:szCs w:val="24"/>
        </w:rPr>
        <w:t xml:space="preserve"> "</w:t>
      </w:r>
      <w:proofErr w:type="spellStart"/>
      <w:r w:rsidR="00354A62">
        <w:rPr>
          <w:i/>
          <w:iCs/>
          <w:sz w:val="24"/>
          <w:szCs w:val="24"/>
        </w:rPr>
        <w:t>Sabdariffa</w:t>
      </w:r>
      <w:proofErr w:type="spellEnd"/>
      <w:r w:rsidR="00354A62">
        <w:rPr>
          <w:i/>
          <w:iCs/>
          <w:sz w:val="24"/>
          <w:szCs w:val="24"/>
        </w:rPr>
        <w:t xml:space="preserve"> </w:t>
      </w:r>
      <w:r w:rsidRPr="007073D7">
        <w:rPr>
          <w:i/>
          <w:iCs/>
          <w:sz w:val="24"/>
          <w:szCs w:val="24"/>
        </w:rPr>
        <w:t xml:space="preserve">Hibiscus liquidus senegalensis </w:t>
      </w:r>
      <w:proofErr w:type="spellStart"/>
      <w:r w:rsidRPr="007073D7">
        <w:rPr>
          <w:i/>
          <w:iCs/>
          <w:sz w:val="24"/>
          <w:szCs w:val="24"/>
        </w:rPr>
        <w:t>Majusculus</w:t>
      </w:r>
      <w:proofErr w:type="spellEnd"/>
      <w:r w:rsidRPr="007073D7">
        <w:rPr>
          <w:i/>
          <w:iCs/>
          <w:sz w:val="24"/>
          <w:szCs w:val="24"/>
        </w:rPr>
        <w:t>"</w:t>
      </w:r>
    </w:p>
    <w:p w14:paraId="473BD73A" w14:textId="5F62851F" w:rsidR="007073D7" w:rsidRDefault="007073D7" w:rsidP="007073D7">
      <w:pPr>
        <w:rPr>
          <w:sz w:val="24"/>
          <w:szCs w:val="24"/>
        </w:rPr>
      </w:pPr>
      <w:r w:rsidRPr="007073D7">
        <w:rPr>
          <w:sz w:val="24"/>
          <w:szCs w:val="24"/>
        </w:rPr>
        <w:t xml:space="preserve"> </w:t>
      </w:r>
    </w:p>
    <w:p w14:paraId="6199CF93" w14:textId="037BC658" w:rsidR="00354A62" w:rsidRDefault="00354A62" w:rsidP="007073D7">
      <w:pPr>
        <w:rPr>
          <w:sz w:val="24"/>
          <w:szCs w:val="24"/>
        </w:rPr>
      </w:pPr>
    </w:p>
    <w:p w14:paraId="3E74E0BB" w14:textId="77777777" w:rsidR="00354A62" w:rsidRPr="007073D7" w:rsidRDefault="00354A62" w:rsidP="007073D7">
      <w:pPr>
        <w:rPr>
          <w:sz w:val="24"/>
          <w:szCs w:val="24"/>
        </w:rPr>
      </w:pPr>
    </w:p>
    <w:p w14:paraId="499AD071" w14:textId="5DBC9B45" w:rsidR="00F933C4" w:rsidRPr="007073D7" w:rsidRDefault="007073D7" w:rsidP="007073D7">
      <w:pPr>
        <w:rPr>
          <w:sz w:val="24"/>
          <w:szCs w:val="24"/>
        </w:rPr>
      </w:pPr>
      <w:r w:rsidRPr="007073D7">
        <w:rPr>
          <w:sz w:val="24"/>
          <w:szCs w:val="24"/>
        </w:rPr>
        <w:t>GOTO Partie1</w:t>
      </w:r>
    </w:p>
    <w:sectPr w:rsidR="00F933C4" w:rsidRPr="00707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D7"/>
    <w:rsid w:val="00233B2C"/>
    <w:rsid w:val="00354A62"/>
    <w:rsid w:val="007073D7"/>
    <w:rsid w:val="00B7131D"/>
    <w:rsid w:val="00F933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DFCF"/>
  <w15:chartTrackingRefBased/>
  <w15:docId w15:val="{80DB716D-0E72-4D1A-8A41-422BE91A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294</Words>
  <Characters>1620</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Ahmath MBACKE</dc:creator>
  <cp:keywords/>
  <dc:description/>
  <cp:lastModifiedBy>Ahmath MBACKE</cp:lastModifiedBy>
  <cp:revision>3</cp:revision>
  <dcterms:created xsi:type="dcterms:W3CDTF">2021-03-09T08:11:00Z</dcterms:created>
  <dcterms:modified xsi:type="dcterms:W3CDTF">2021-03-16T07:25:00Z</dcterms:modified>
</cp:coreProperties>
</file>