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DFBCD" w14:textId="77777777" w:rsidR="00A1135C" w:rsidRDefault="00000000">
      <w:pPr>
        <w:pStyle w:val="Title"/>
      </w:pPr>
      <w:r>
        <w:rPr>
          <w:color w:val="1A1A2E"/>
        </w:rPr>
        <w:t>Rulebook Drift Monitor — DS Rulebook</w:t>
      </w:r>
    </w:p>
    <w:p w14:paraId="2BFDF9AE" w14:textId="77777777" w:rsidR="00A1135C" w:rsidRDefault="00000000">
      <w:pPr>
        <w:pStyle w:val="Heading1"/>
      </w:pPr>
      <w:r>
        <w:t>Overview</w:t>
      </w:r>
    </w:p>
    <w:tbl>
      <w:tblPr>
        <w:tblStyle w:val="LightGrid-Accent1"/>
        <w:tblW w:w="0" w:type="auto"/>
        <w:tblLook w:val="04A0" w:firstRow="1" w:lastRow="0" w:firstColumn="1" w:lastColumn="0" w:noHBand="0" w:noVBand="1"/>
      </w:tblPr>
      <w:tblGrid>
        <w:gridCol w:w="4320"/>
        <w:gridCol w:w="4320"/>
      </w:tblGrid>
      <w:tr w:rsidR="00A1135C" w14:paraId="50907E08" w14:textId="77777777" w:rsidTr="00A11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605B3B" w14:textId="77777777" w:rsidR="00A1135C" w:rsidRDefault="00000000">
            <w:r>
              <w:t>Rules</w:t>
            </w:r>
          </w:p>
        </w:tc>
        <w:tc>
          <w:tcPr>
            <w:tcW w:w="4320" w:type="dxa"/>
          </w:tcPr>
          <w:p w14:paraId="1098CA2B" w14:textId="77777777" w:rsidR="00A1135C" w:rsidRDefault="00000000">
            <w:pPr>
              <w:cnfStyle w:val="100000000000" w:firstRow="1" w:lastRow="0" w:firstColumn="0" w:lastColumn="0" w:oddVBand="0" w:evenVBand="0" w:oddHBand="0" w:evenHBand="0" w:firstRowFirstColumn="0" w:firstRowLastColumn="0" w:lastRowFirstColumn="0" w:lastRowLastColumn="0"/>
            </w:pPr>
            <w:r>
              <w:t>40</w:t>
            </w:r>
          </w:p>
        </w:tc>
      </w:tr>
      <w:tr w:rsidR="00A1135C" w14:paraId="49147E8E" w14:textId="77777777" w:rsidTr="00A11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3FCB67" w14:textId="77777777" w:rsidR="00A1135C" w:rsidRDefault="00000000">
            <w:r>
              <w:t>Rule types</w:t>
            </w:r>
          </w:p>
        </w:tc>
        <w:tc>
          <w:tcPr>
            <w:tcW w:w="4320" w:type="dxa"/>
          </w:tcPr>
          <w:p w14:paraId="746B07BB" w14:textId="77777777" w:rsidR="00A1135C" w:rsidRDefault="00000000">
            <w:pPr>
              <w:cnfStyle w:val="000000100000" w:firstRow="0" w:lastRow="0" w:firstColumn="0" w:lastColumn="0" w:oddVBand="0" w:evenVBand="0" w:oddHBand="1" w:evenHBand="0" w:firstRowFirstColumn="0" w:firstRowLastColumn="0" w:lastRowFirstColumn="0" w:lastRowLastColumn="0"/>
            </w:pPr>
            <w:r>
              <w:t>indicator 33 · obligation 4 · mixed 3</w:t>
            </w:r>
          </w:p>
        </w:tc>
      </w:tr>
      <w:tr w:rsidR="00A1135C" w14:paraId="552920E3" w14:textId="77777777" w:rsidTr="00A113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47DD89" w14:textId="77777777" w:rsidR="00A1135C" w:rsidRDefault="00000000">
            <w:r>
              <w:t>Categories</w:t>
            </w:r>
          </w:p>
        </w:tc>
        <w:tc>
          <w:tcPr>
            <w:tcW w:w="4320" w:type="dxa"/>
          </w:tcPr>
          <w:p w14:paraId="0A0AA358" w14:textId="77777777" w:rsidR="00A1135C" w:rsidRDefault="00000000">
            <w:pPr>
              <w:cnfStyle w:val="000000010000" w:firstRow="0" w:lastRow="0" w:firstColumn="0" w:lastColumn="0" w:oddVBand="0" w:evenVBand="0" w:oddHBand="0" w:evenHBand="1" w:firstRowFirstColumn="0" w:firstRowLastColumn="0" w:lastRowFirstColumn="0" w:lastRowLastColumn="0"/>
            </w:pPr>
            <w:r>
              <w:t>counterparty_wallet 3, geographic 3, identity_and_cdd 5, layering 3, onboarding 4, pep_and_connections 1, profile_mule 4, profile_risk 2, sanctions 1, source_of_funds 4, structuring 3, technology 4, transaction_anomalies 1, travel_rule 2</w:t>
            </w:r>
          </w:p>
        </w:tc>
      </w:tr>
      <w:tr w:rsidR="00A1135C" w14:paraId="5C3CC143" w14:textId="77777777" w:rsidTr="00A11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DF8DF7" w14:textId="77777777" w:rsidR="00A1135C" w:rsidRDefault="00000000">
            <w:r>
              <w:t>Risk severity</w:t>
            </w:r>
          </w:p>
        </w:tc>
        <w:tc>
          <w:tcPr>
            <w:tcW w:w="4320" w:type="dxa"/>
          </w:tcPr>
          <w:p w14:paraId="0C560CFB" w14:textId="77777777" w:rsidR="00A1135C" w:rsidRDefault="00000000">
            <w:pPr>
              <w:cnfStyle w:val="000000100000" w:firstRow="0" w:lastRow="0" w:firstColumn="0" w:lastColumn="0" w:oddVBand="0" w:evenVBand="0" w:oddHBand="1" w:evenHBand="0" w:firstRowFirstColumn="0" w:firstRowLastColumn="0" w:lastRowFirstColumn="0" w:lastRowLastColumn="0"/>
            </w:pPr>
            <w:r>
              <w:t>critical 4, high 18, low 1, medium 17</w:t>
            </w:r>
          </w:p>
        </w:tc>
      </w:tr>
    </w:tbl>
    <w:p w14:paraId="21CF1D81" w14:textId="77777777" w:rsidR="00A1135C" w:rsidRDefault="00000000">
      <w:pPr>
        <w:pStyle w:val="Heading1"/>
      </w:pPr>
      <w:r>
        <w:t>DS-01 · Rapid deposit followed by rapid trade or withdrawal</w:t>
      </w:r>
    </w:p>
    <w:tbl>
      <w:tblPr>
        <w:tblStyle w:val="TableGrid"/>
        <w:tblW w:w="0" w:type="auto"/>
        <w:tblLook w:val="04A0" w:firstRow="1" w:lastRow="0" w:firstColumn="1" w:lastColumn="0" w:noHBand="0" w:noVBand="1"/>
      </w:tblPr>
      <w:tblGrid>
        <w:gridCol w:w="2736"/>
        <w:gridCol w:w="4320"/>
      </w:tblGrid>
      <w:tr w:rsidR="00A1135C" w14:paraId="37BC9E25" w14:textId="77777777">
        <w:tc>
          <w:tcPr>
            <w:tcW w:w="2736" w:type="dxa"/>
          </w:tcPr>
          <w:p w14:paraId="21ABA280" w14:textId="77777777" w:rsidR="00A1135C" w:rsidRDefault="00000000">
            <w:r>
              <w:rPr>
                <w:b/>
                <w:sz w:val="19"/>
              </w:rPr>
              <w:t>Category</w:t>
            </w:r>
          </w:p>
        </w:tc>
        <w:tc>
          <w:tcPr>
            <w:tcW w:w="4320" w:type="dxa"/>
          </w:tcPr>
          <w:p w14:paraId="5085CAA9" w14:textId="77777777" w:rsidR="00A1135C" w:rsidRDefault="00000000">
            <w:r>
              <w:rPr>
                <w:sz w:val="19"/>
              </w:rPr>
              <w:t>onboarding</w:t>
            </w:r>
          </w:p>
        </w:tc>
      </w:tr>
      <w:tr w:rsidR="00A1135C" w14:paraId="2B894020" w14:textId="77777777">
        <w:tc>
          <w:tcPr>
            <w:tcW w:w="2736" w:type="dxa"/>
          </w:tcPr>
          <w:p w14:paraId="5A0BC8BB" w14:textId="77777777" w:rsidR="00A1135C" w:rsidRDefault="00000000">
            <w:r>
              <w:rPr>
                <w:b/>
                <w:sz w:val="19"/>
              </w:rPr>
              <w:t>Rule type</w:t>
            </w:r>
          </w:p>
        </w:tc>
        <w:tc>
          <w:tcPr>
            <w:tcW w:w="4320" w:type="dxa"/>
          </w:tcPr>
          <w:p w14:paraId="11209F3A" w14:textId="77777777" w:rsidR="00A1135C" w:rsidRDefault="00000000">
            <w:r>
              <w:rPr>
                <w:sz w:val="19"/>
              </w:rPr>
              <w:t>indicator</w:t>
            </w:r>
          </w:p>
        </w:tc>
      </w:tr>
      <w:tr w:rsidR="00A1135C" w14:paraId="38EB23D8" w14:textId="77777777">
        <w:tc>
          <w:tcPr>
            <w:tcW w:w="2736" w:type="dxa"/>
          </w:tcPr>
          <w:p w14:paraId="4B6DCD1D" w14:textId="77777777" w:rsidR="00A1135C" w:rsidRDefault="00000000">
            <w:r>
              <w:rPr>
                <w:b/>
                <w:sz w:val="19"/>
              </w:rPr>
              <w:t>Risk severity</w:t>
            </w:r>
          </w:p>
        </w:tc>
        <w:tc>
          <w:tcPr>
            <w:tcW w:w="4320" w:type="dxa"/>
          </w:tcPr>
          <w:p w14:paraId="4E62A1EF" w14:textId="77777777" w:rsidR="00A1135C" w:rsidRDefault="00000000">
            <w:r>
              <w:rPr>
                <w:sz w:val="19"/>
              </w:rPr>
              <w:t>high</w:t>
            </w:r>
          </w:p>
        </w:tc>
      </w:tr>
      <w:tr w:rsidR="00A1135C" w14:paraId="2AABD795" w14:textId="77777777">
        <w:tc>
          <w:tcPr>
            <w:tcW w:w="2736" w:type="dxa"/>
          </w:tcPr>
          <w:p w14:paraId="2FCADD07" w14:textId="77777777" w:rsidR="00A1135C" w:rsidRDefault="00000000">
            <w:r>
              <w:rPr>
                <w:b/>
                <w:sz w:val="19"/>
              </w:rPr>
              <w:t>AI-relevant</w:t>
            </w:r>
          </w:p>
        </w:tc>
        <w:tc>
          <w:tcPr>
            <w:tcW w:w="4320" w:type="dxa"/>
          </w:tcPr>
          <w:p w14:paraId="148E1AEE" w14:textId="77777777" w:rsidR="00A1135C" w:rsidRDefault="00000000">
            <w:r>
              <w:rPr>
                <w:sz w:val="19"/>
              </w:rPr>
              <w:t>Yes</w:t>
            </w:r>
          </w:p>
        </w:tc>
      </w:tr>
      <w:tr w:rsidR="00A1135C" w14:paraId="5933BFF8" w14:textId="77777777">
        <w:tc>
          <w:tcPr>
            <w:tcW w:w="2736" w:type="dxa"/>
          </w:tcPr>
          <w:p w14:paraId="1D7A2EAC" w14:textId="77777777" w:rsidR="00A1135C" w:rsidRDefault="00000000">
            <w:r>
              <w:rPr>
                <w:b/>
                <w:sz w:val="19"/>
              </w:rPr>
              <w:t>Source</w:t>
            </w:r>
          </w:p>
        </w:tc>
        <w:tc>
          <w:tcPr>
            <w:tcW w:w="4320" w:type="dxa"/>
          </w:tcPr>
          <w:p w14:paraId="735D3128" w14:textId="77777777" w:rsidR="00A1135C" w:rsidRDefault="00000000">
            <w:r>
              <w:rPr>
                <w:sz w:val="19"/>
              </w:rPr>
              <w:t>FATF (2020) Virtual Assets Red Flags</w:t>
            </w:r>
          </w:p>
        </w:tc>
      </w:tr>
      <w:tr w:rsidR="00A1135C" w14:paraId="1E0EBA39" w14:textId="77777777">
        <w:tc>
          <w:tcPr>
            <w:tcW w:w="2736" w:type="dxa"/>
          </w:tcPr>
          <w:p w14:paraId="3158716D" w14:textId="77777777" w:rsidR="00A1135C" w:rsidRDefault="00000000">
            <w:r>
              <w:rPr>
                <w:b/>
                <w:sz w:val="19"/>
              </w:rPr>
              <w:t>Source reference</w:t>
            </w:r>
          </w:p>
        </w:tc>
        <w:tc>
          <w:tcPr>
            <w:tcW w:w="4320" w:type="dxa"/>
          </w:tcPr>
          <w:p w14:paraId="29041E64" w14:textId="77777777" w:rsidR="00A1135C" w:rsidRDefault="00000000">
            <w:r>
              <w:rPr>
                <w:sz w:val="19"/>
              </w:rPr>
              <w:t>FATF 2020, p.7, 'Transactions concerning new users'</w:t>
            </w:r>
          </w:p>
        </w:tc>
      </w:tr>
      <w:tr w:rsidR="00A1135C" w14:paraId="35295B2B" w14:textId="77777777">
        <w:tc>
          <w:tcPr>
            <w:tcW w:w="2736" w:type="dxa"/>
          </w:tcPr>
          <w:p w14:paraId="360AD2A8" w14:textId="77777777" w:rsidR="00A1135C" w:rsidRDefault="00000000">
            <w:r>
              <w:rPr>
                <w:b/>
                <w:sz w:val="19"/>
              </w:rPr>
              <w:t>Trigger (natural language)</w:t>
            </w:r>
          </w:p>
        </w:tc>
        <w:tc>
          <w:tcPr>
            <w:tcW w:w="4320" w:type="dxa"/>
          </w:tcPr>
          <w:p w14:paraId="5840487A" w14:textId="77777777" w:rsidR="00A1135C" w:rsidRDefault="00000000">
            <w:r>
              <w:rPr>
                <w:sz w:val="19"/>
              </w:rPr>
              <w:t>New account; deposit value inconsistent with stated profile; rapid trade/withdrawal (same day or next day).</w:t>
            </w:r>
          </w:p>
        </w:tc>
      </w:tr>
      <w:tr w:rsidR="00A1135C" w14:paraId="1A61D46E" w14:textId="77777777">
        <w:tc>
          <w:tcPr>
            <w:tcW w:w="2736" w:type="dxa"/>
          </w:tcPr>
          <w:p w14:paraId="0E9B5B36" w14:textId="77777777" w:rsidR="00A1135C" w:rsidRDefault="00000000">
            <w:r>
              <w:rPr>
                <w:b/>
                <w:sz w:val="19"/>
              </w:rPr>
              <w:t>Full rule text</w:t>
            </w:r>
          </w:p>
        </w:tc>
        <w:tc>
          <w:tcPr>
            <w:tcW w:w="4320" w:type="dxa"/>
          </w:tcPr>
          <w:p w14:paraId="7906F13E" w14:textId="77777777" w:rsidR="00A1135C" w:rsidRDefault="00000000">
            <w:r>
              <w:rPr>
                <w:sz w:val="19"/>
              </w:rPr>
              <w:t>A large initial deposit is made to open a new account, inconsistent with the customer's declared profile, and the customer trades or withdraws most or all of the balance within a day or two of account opening.</w:t>
            </w:r>
          </w:p>
        </w:tc>
      </w:tr>
      <w:tr w:rsidR="00A1135C" w14:paraId="2E166334" w14:textId="77777777">
        <w:tc>
          <w:tcPr>
            <w:tcW w:w="2736" w:type="dxa"/>
          </w:tcPr>
          <w:p w14:paraId="361F5202" w14:textId="77777777" w:rsidR="00A1135C" w:rsidRDefault="00000000">
            <w:r>
              <w:rPr>
                <w:b/>
                <w:sz w:val="19"/>
              </w:rPr>
              <w:t>Keywords</w:t>
            </w:r>
          </w:p>
        </w:tc>
        <w:tc>
          <w:tcPr>
            <w:tcW w:w="4320" w:type="dxa"/>
          </w:tcPr>
          <w:p w14:paraId="6A99EC98" w14:textId="77777777" w:rsidR="00A1135C" w:rsidRDefault="00000000">
            <w:r>
              <w:rPr>
                <w:sz w:val="19"/>
              </w:rPr>
              <w:t>rapid deposit, new account, rapid withdrawal, profile mismatch</w:t>
            </w:r>
          </w:p>
        </w:tc>
      </w:tr>
      <w:tr w:rsidR="00A1135C" w14:paraId="2B1F7586" w14:textId="77777777">
        <w:tc>
          <w:tcPr>
            <w:tcW w:w="2736" w:type="dxa"/>
          </w:tcPr>
          <w:p w14:paraId="2BE88F85" w14:textId="77777777" w:rsidR="00A1135C" w:rsidRDefault="00000000">
            <w:r>
              <w:rPr>
                <w:b/>
                <w:sz w:val="19"/>
              </w:rPr>
              <w:t>MITRE ATLAS mapping</w:t>
            </w:r>
          </w:p>
        </w:tc>
        <w:tc>
          <w:tcPr>
            <w:tcW w:w="4320" w:type="dxa"/>
          </w:tcPr>
          <w:p w14:paraId="13D69BB0" w14:textId="77777777" w:rsidR="00A1135C" w:rsidRDefault="00000000">
            <w:r>
              <w:rPr>
                <w:sz w:val="19"/>
              </w:rPr>
              <w:t>AML.T0087 Gather Victim Identity, AML.T0073 Impersonation, AML.T0048 Financial Harm</w:t>
            </w:r>
          </w:p>
        </w:tc>
      </w:tr>
      <w:tr w:rsidR="00A1135C" w14:paraId="110EDB61" w14:textId="77777777">
        <w:tc>
          <w:tcPr>
            <w:tcW w:w="2736" w:type="dxa"/>
          </w:tcPr>
          <w:p w14:paraId="70EC4D33" w14:textId="77777777" w:rsidR="00A1135C" w:rsidRDefault="00000000">
            <w:r>
              <w:rPr>
                <w:b/>
                <w:sz w:val="19"/>
              </w:rPr>
              <w:t>Capability primitives</w:t>
            </w:r>
          </w:p>
        </w:tc>
        <w:tc>
          <w:tcPr>
            <w:tcW w:w="4320" w:type="dxa"/>
          </w:tcPr>
          <w:p w14:paraId="345A8E38" w14:textId="77777777" w:rsidR="00A1135C" w:rsidRDefault="00000000">
            <w:r>
              <w:rPr>
                <w:sz w:val="19"/>
              </w:rPr>
              <w:t>CP-01: Deepfake/synthetic-identity account opening; CP-03: AI-generated synthetic identity</w:t>
            </w:r>
          </w:p>
        </w:tc>
      </w:tr>
      <w:tr w:rsidR="00A1135C" w14:paraId="14972BFD" w14:textId="77777777">
        <w:tc>
          <w:tcPr>
            <w:tcW w:w="2736" w:type="dxa"/>
          </w:tcPr>
          <w:p w14:paraId="0202D456" w14:textId="77777777" w:rsidR="00A1135C" w:rsidRDefault="00000000">
            <w:r>
              <w:rPr>
                <w:b/>
                <w:sz w:val="19"/>
              </w:rPr>
              <w:t>Trigger schema (structured)</w:t>
            </w:r>
          </w:p>
        </w:tc>
        <w:tc>
          <w:tcPr>
            <w:tcW w:w="4320" w:type="dxa"/>
          </w:tcPr>
          <w:p w14:paraId="41988E48" w14:textId="77777777" w:rsidR="00A1135C" w:rsidRDefault="00000000">
            <w:r>
              <w:rPr>
                <w:rFonts w:ascii="Consolas" w:hAnsi="Consolas"/>
                <w:sz w:val="17"/>
              </w:rPr>
              <w:t>{</w:t>
            </w:r>
            <w:r>
              <w:rPr>
                <w:rFonts w:ascii="Consolas" w:hAnsi="Consolas"/>
                <w:sz w:val="17"/>
              </w:rPr>
              <w:br/>
              <w:t xml:space="preserve">  "all": [</w:t>
            </w:r>
            <w:r>
              <w:rPr>
                <w:rFonts w:ascii="Consolas" w:hAnsi="Consolas"/>
                <w:sz w:val="17"/>
              </w:rPr>
              <w:br/>
              <w:t xml:space="preserve">    {</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"new_account",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"fresh_onboarding",</w:t>
            </w:r>
            <w:r>
              <w:rPr>
                <w:rFonts w:ascii="Consolas" w:hAnsi="Consolas"/>
                <w:sz w:val="17"/>
              </w:rPr>
              <w:br/>
            </w:r>
            <w:r>
              <w:rPr>
                <w:rFonts w:ascii="Consolas" w:hAnsi="Consolas"/>
                <w:sz w:val="17"/>
              </w:rPr>
              <w:lastRenderedPageBreak/>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"customer_profile_consistent",</w:t>
            </w:r>
            <w:r>
              <w:rPr>
                <w:rFonts w:ascii="Consolas" w:hAnsi="Consolas"/>
                <w:sz w:val="17"/>
              </w:rPr>
              <w:br/>
              <w:t xml:space="preserve">      "op": "eq",</w:t>
            </w:r>
            <w:r>
              <w:rPr>
                <w:rFonts w:ascii="Consolas" w:hAnsi="Consolas"/>
                <w:sz w:val="17"/>
              </w:rPr>
              <w:br/>
              <w:t xml:space="preserve">      "value": false</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"rapid_withdrawal",</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067F4C80" w14:textId="77777777" w:rsidR="00A1135C" w:rsidRDefault="00000000">
      <w:pPr>
        <w:pStyle w:val="Heading1"/>
      </w:pPr>
      <w:r>
        <w:lastRenderedPageBreak/>
        <w:t>DS-02 · Structuring into sub-threshold transfers</w:t>
      </w:r>
    </w:p>
    <w:tbl>
      <w:tblPr>
        <w:tblStyle w:val="TableGrid"/>
        <w:tblW w:w="0" w:type="auto"/>
        <w:tblLook w:val="04A0" w:firstRow="1" w:lastRow="0" w:firstColumn="1" w:lastColumn="0" w:noHBand="0" w:noVBand="1"/>
      </w:tblPr>
      <w:tblGrid>
        <w:gridCol w:w="2736"/>
        <w:gridCol w:w="4320"/>
      </w:tblGrid>
      <w:tr w:rsidR="00A1135C" w14:paraId="0C871D22" w14:textId="77777777">
        <w:tc>
          <w:tcPr>
            <w:tcW w:w="2736" w:type="dxa"/>
          </w:tcPr>
          <w:p w14:paraId="5CA677D5" w14:textId="77777777" w:rsidR="00A1135C" w:rsidRDefault="00000000">
            <w:r>
              <w:rPr>
                <w:b/>
                <w:sz w:val="19"/>
              </w:rPr>
              <w:t>Category</w:t>
            </w:r>
          </w:p>
        </w:tc>
        <w:tc>
          <w:tcPr>
            <w:tcW w:w="4320" w:type="dxa"/>
          </w:tcPr>
          <w:p w14:paraId="794FFC18" w14:textId="77777777" w:rsidR="00A1135C" w:rsidRDefault="00000000">
            <w:r>
              <w:rPr>
                <w:sz w:val="19"/>
              </w:rPr>
              <w:t>structuring</w:t>
            </w:r>
          </w:p>
        </w:tc>
      </w:tr>
      <w:tr w:rsidR="00A1135C" w14:paraId="3F732903" w14:textId="77777777">
        <w:tc>
          <w:tcPr>
            <w:tcW w:w="2736" w:type="dxa"/>
          </w:tcPr>
          <w:p w14:paraId="367550EF" w14:textId="77777777" w:rsidR="00A1135C" w:rsidRDefault="00000000">
            <w:r>
              <w:rPr>
                <w:b/>
                <w:sz w:val="19"/>
              </w:rPr>
              <w:t>Rule type</w:t>
            </w:r>
          </w:p>
        </w:tc>
        <w:tc>
          <w:tcPr>
            <w:tcW w:w="4320" w:type="dxa"/>
          </w:tcPr>
          <w:p w14:paraId="4DAEA169" w14:textId="77777777" w:rsidR="00A1135C" w:rsidRDefault="00000000">
            <w:r>
              <w:rPr>
                <w:sz w:val="19"/>
              </w:rPr>
              <w:t>indicator</w:t>
            </w:r>
          </w:p>
        </w:tc>
      </w:tr>
      <w:tr w:rsidR="00A1135C" w14:paraId="39999623" w14:textId="77777777">
        <w:tc>
          <w:tcPr>
            <w:tcW w:w="2736" w:type="dxa"/>
          </w:tcPr>
          <w:p w14:paraId="3FF93932" w14:textId="77777777" w:rsidR="00A1135C" w:rsidRDefault="00000000">
            <w:r>
              <w:rPr>
                <w:b/>
                <w:sz w:val="19"/>
              </w:rPr>
              <w:t>Risk severity</w:t>
            </w:r>
          </w:p>
        </w:tc>
        <w:tc>
          <w:tcPr>
            <w:tcW w:w="4320" w:type="dxa"/>
          </w:tcPr>
          <w:p w14:paraId="57141C96" w14:textId="77777777" w:rsidR="00A1135C" w:rsidRDefault="00000000">
            <w:r>
              <w:rPr>
                <w:sz w:val="19"/>
              </w:rPr>
              <w:t>medium</w:t>
            </w:r>
          </w:p>
        </w:tc>
      </w:tr>
      <w:tr w:rsidR="00A1135C" w14:paraId="643D5043" w14:textId="77777777">
        <w:tc>
          <w:tcPr>
            <w:tcW w:w="2736" w:type="dxa"/>
          </w:tcPr>
          <w:p w14:paraId="542188EA" w14:textId="77777777" w:rsidR="00A1135C" w:rsidRDefault="00000000">
            <w:r>
              <w:rPr>
                <w:b/>
                <w:sz w:val="19"/>
              </w:rPr>
              <w:t>AI-relevant</w:t>
            </w:r>
          </w:p>
        </w:tc>
        <w:tc>
          <w:tcPr>
            <w:tcW w:w="4320" w:type="dxa"/>
          </w:tcPr>
          <w:p w14:paraId="258E6ECC" w14:textId="77777777" w:rsidR="00A1135C" w:rsidRDefault="00000000">
            <w:r>
              <w:rPr>
                <w:sz w:val="19"/>
              </w:rPr>
              <w:t>Yes</w:t>
            </w:r>
          </w:p>
        </w:tc>
      </w:tr>
      <w:tr w:rsidR="00A1135C" w14:paraId="54D50D7E" w14:textId="77777777">
        <w:tc>
          <w:tcPr>
            <w:tcW w:w="2736" w:type="dxa"/>
          </w:tcPr>
          <w:p w14:paraId="1F3D1779" w14:textId="77777777" w:rsidR="00A1135C" w:rsidRDefault="00000000">
            <w:r>
              <w:rPr>
                <w:b/>
                <w:sz w:val="19"/>
              </w:rPr>
              <w:t>Source</w:t>
            </w:r>
          </w:p>
        </w:tc>
        <w:tc>
          <w:tcPr>
            <w:tcW w:w="4320" w:type="dxa"/>
          </w:tcPr>
          <w:p w14:paraId="05BA3D79" w14:textId="77777777" w:rsidR="00A1135C" w:rsidRDefault="00000000">
            <w:r>
              <w:rPr>
                <w:sz w:val="19"/>
              </w:rPr>
              <w:t>FATF (2020) Virtual Assets Red Flags</w:t>
            </w:r>
          </w:p>
        </w:tc>
      </w:tr>
      <w:tr w:rsidR="00A1135C" w14:paraId="6584E486" w14:textId="77777777">
        <w:tc>
          <w:tcPr>
            <w:tcW w:w="2736" w:type="dxa"/>
          </w:tcPr>
          <w:p w14:paraId="0C738001" w14:textId="77777777" w:rsidR="00A1135C" w:rsidRDefault="00000000">
            <w:r>
              <w:rPr>
                <w:b/>
                <w:sz w:val="19"/>
              </w:rPr>
              <w:t>Source reference</w:t>
            </w:r>
          </w:p>
        </w:tc>
        <w:tc>
          <w:tcPr>
            <w:tcW w:w="4320" w:type="dxa"/>
          </w:tcPr>
          <w:p w14:paraId="4602690D" w14:textId="77777777" w:rsidR="00A1135C" w:rsidRDefault="00000000">
            <w:r>
              <w:rPr>
                <w:sz w:val="19"/>
              </w:rPr>
              <w:t>FATF 2020, p.5, 'Size and frequency of transactions'</w:t>
            </w:r>
          </w:p>
        </w:tc>
      </w:tr>
      <w:tr w:rsidR="00A1135C" w14:paraId="4A4FF022" w14:textId="77777777">
        <w:tc>
          <w:tcPr>
            <w:tcW w:w="2736" w:type="dxa"/>
          </w:tcPr>
          <w:p w14:paraId="363FC97D" w14:textId="77777777" w:rsidR="00A1135C" w:rsidRDefault="00000000">
            <w:r>
              <w:rPr>
                <w:b/>
                <w:sz w:val="19"/>
              </w:rPr>
              <w:t>Trigger (natural language)</w:t>
            </w:r>
          </w:p>
        </w:tc>
        <w:tc>
          <w:tcPr>
            <w:tcW w:w="4320" w:type="dxa"/>
          </w:tcPr>
          <w:p w14:paraId="48218DF6" w14:textId="77777777" w:rsidR="00A1135C" w:rsidRDefault="00000000">
            <w:r>
              <w:rPr>
                <w:sz w:val="19"/>
              </w:rPr>
              <w:t>Repeated sub-threshold transfers, or high-value transfers clustered in a short time window.</w:t>
            </w:r>
          </w:p>
        </w:tc>
      </w:tr>
      <w:tr w:rsidR="00A1135C" w14:paraId="31C9046F" w14:textId="77777777">
        <w:tc>
          <w:tcPr>
            <w:tcW w:w="2736" w:type="dxa"/>
          </w:tcPr>
          <w:p w14:paraId="77BC130D" w14:textId="77777777" w:rsidR="00A1135C" w:rsidRDefault="00000000">
            <w:r>
              <w:rPr>
                <w:b/>
                <w:sz w:val="19"/>
              </w:rPr>
              <w:t>Full rule text</w:t>
            </w:r>
          </w:p>
        </w:tc>
        <w:tc>
          <w:tcPr>
            <w:tcW w:w="4320" w:type="dxa"/>
          </w:tcPr>
          <w:p w14:paraId="0533DD9A" w14:textId="77777777" w:rsidR="00A1135C" w:rsidRDefault="00000000">
            <w:r>
              <w:rPr>
                <w:sz w:val="19"/>
              </w:rPr>
              <w:t>Transfers are structured into amounts just under record-keeping or reporting thresholds, or multiple high-value transfers are made in quick succession (e.g. within a 24-hour period).</w:t>
            </w:r>
          </w:p>
        </w:tc>
      </w:tr>
      <w:tr w:rsidR="00A1135C" w14:paraId="6D40CD44" w14:textId="77777777">
        <w:tc>
          <w:tcPr>
            <w:tcW w:w="2736" w:type="dxa"/>
          </w:tcPr>
          <w:p w14:paraId="07BBE59A" w14:textId="77777777" w:rsidR="00A1135C" w:rsidRDefault="00000000">
            <w:r>
              <w:rPr>
                <w:b/>
                <w:sz w:val="19"/>
              </w:rPr>
              <w:t>Keywords</w:t>
            </w:r>
          </w:p>
        </w:tc>
        <w:tc>
          <w:tcPr>
            <w:tcW w:w="4320" w:type="dxa"/>
          </w:tcPr>
          <w:p w14:paraId="4E63FF2A" w14:textId="77777777" w:rsidR="00A1135C" w:rsidRDefault="00000000">
            <w:r>
              <w:rPr>
                <w:sz w:val="19"/>
              </w:rPr>
              <w:t>structuring, sub-threshold, high-value, 24-hour, clustered</w:t>
            </w:r>
          </w:p>
        </w:tc>
      </w:tr>
      <w:tr w:rsidR="00A1135C" w14:paraId="10F429F4" w14:textId="77777777">
        <w:tc>
          <w:tcPr>
            <w:tcW w:w="2736" w:type="dxa"/>
          </w:tcPr>
          <w:p w14:paraId="6A0F8FD4" w14:textId="77777777" w:rsidR="00A1135C" w:rsidRDefault="00000000">
            <w:r>
              <w:rPr>
                <w:b/>
                <w:sz w:val="19"/>
              </w:rPr>
              <w:t>MITRE ATLAS mapping</w:t>
            </w:r>
          </w:p>
        </w:tc>
        <w:tc>
          <w:tcPr>
            <w:tcW w:w="4320" w:type="dxa"/>
          </w:tcPr>
          <w:p w14:paraId="720DA808" w14:textId="77777777" w:rsidR="00A1135C" w:rsidRDefault="00000000">
            <w:r>
              <w:rPr>
                <w:sz w:val="19"/>
              </w:rPr>
              <w:t>AML.T1071 Layer</w:t>
            </w:r>
          </w:p>
        </w:tc>
      </w:tr>
      <w:tr w:rsidR="00A1135C" w14:paraId="6A7D587F" w14:textId="77777777">
        <w:tc>
          <w:tcPr>
            <w:tcW w:w="2736" w:type="dxa"/>
          </w:tcPr>
          <w:p w14:paraId="01FA309D" w14:textId="77777777" w:rsidR="00A1135C" w:rsidRDefault="00000000">
            <w:r>
              <w:rPr>
                <w:b/>
                <w:sz w:val="19"/>
              </w:rPr>
              <w:t>Capability primitives</w:t>
            </w:r>
          </w:p>
        </w:tc>
        <w:tc>
          <w:tcPr>
            <w:tcW w:w="4320" w:type="dxa"/>
          </w:tcPr>
          <w:p w14:paraId="7627A8A2" w14:textId="77777777" w:rsidR="00A1135C" w:rsidRDefault="00000000">
            <w:r>
              <w:rPr>
                <w:sz w:val="19"/>
              </w:rPr>
              <w:t>CP-11: AI auto-generated structured transfers (gap)</w:t>
            </w:r>
          </w:p>
        </w:tc>
      </w:tr>
      <w:tr w:rsidR="00A1135C" w14:paraId="7EED2CDA" w14:textId="77777777">
        <w:tc>
          <w:tcPr>
            <w:tcW w:w="2736" w:type="dxa"/>
          </w:tcPr>
          <w:p w14:paraId="65B8E477" w14:textId="77777777" w:rsidR="00A1135C" w:rsidRDefault="00000000">
            <w:r>
              <w:rPr>
                <w:b/>
                <w:sz w:val="19"/>
              </w:rPr>
              <w:t>Trigger schema (structured)</w:t>
            </w:r>
          </w:p>
        </w:tc>
        <w:tc>
          <w:tcPr>
            <w:tcW w:w="4320" w:type="dxa"/>
          </w:tcPr>
          <w:p w14:paraId="01218B64"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"below_threshold",</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"round_amount",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"economic_rationale",</w:t>
            </w:r>
            <w:r>
              <w:rPr>
                <w:rFonts w:ascii="Consolas" w:hAnsi="Consolas"/>
                <w:sz w:val="17"/>
              </w:rPr>
              <w:br/>
              <w:t xml:space="preserve">      "op": "eq",</w:t>
            </w:r>
            <w:r>
              <w:rPr>
                <w:rFonts w:ascii="Consolas" w:hAnsi="Consolas"/>
                <w:sz w:val="17"/>
              </w:rPr>
              <w:br/>
              <w:t xml:space="preserve">      "value": "structuring"</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6BDEA9DE" w14:textId="77777777" w:rsidR="00A1135C" w:rsidRDefault="00000000">
      <w:pPr>
        <w:pStyle w:val="Heading1"/>
      </w:pPr>
      <w:r>
        <w:lastRenderedPageBreak/>
        <w:t>DS-03 · Travel Rule — transmission of originator and beneficiary information</w:t>
      </w:r>
    </w:p>
    <w:tbl>
      <w:tblPr>
        <w:tblStyle w:val="TableGrid"/>
        <w:tblW w:w="0" w:type="auto"/>
        <w:tblLook w:val="04A0" w:firstRow="1" w:lastRow="0" w:firstColumn="1" w:lastColumn="0" w:noHBand="0" w:noVBand="1"/>
      </w:tblPr>
      <w:tblGrid>
        <w:gridCol w:w="2736"/>
        <w:gridCol w:w="4320"/>
      </w:tblGrid>
      <w:tr w:rsidR="00A1135C" w14:paraId="68951A50" w14:textId="77777777">
        <w:tc>
          <w:tcPr>
            <w:tcW w:w="2736" w:type="dxa"/>
          </w:tcPr>
          <w:p w14:paraId="5827ACFF" w14:textId="77777777" w:rsidR="00A1135C" w:rsidRDefault="00000000">
            <w:r>
              <w:rPr>
                <w:b/>
                <w:sz w:val="19"/>
              </w:rPr>
              <w:t>Category</w:t>
            </w:r>
          </w:p>
        </w:tc>
        <w:tc>
          <w:tcPr>
            <w:tcW w:w="4320" w:type="dxa"/>
          </w:tcPr>
          <w:p w14:paraId="05249C84" w14:textId="77777777" w:rsidR="00A1135C" w:rsidRDefault="00000000">
            <w:r>
              <w:rPr>
                <w:sz w:val="19"/>
              </w:rPr>
              <w:t>travel_rule</w:t>
            </w:r>
          </w:p>
        </w:tc>
      </w:tr>
      <w:tr w:rsidR="00A1135C" w14:paraId="4E641D44" w14:textId="77777777">
        <w:tc>
          <w:tcPr>
            <w:tcW w:w="2736" w:type="dxa"/>
          </w:tcPr>
          <w:p w14:paraId="3B1F6F44" w14:textId="77777777" w:rsidR="00A1135C" w:rsidRDefault="00000000">
            <w:r>
              <w:rPr>
                <w:b/>
                <w:sz w:val="19"/>
              </w:rPr>
              <w:t>Rule type</w:t>
            </w:r>
          </w:p>
        </w:tc>
        <w:tc>
          <w:tcPr>
            <w:tcW w:w="4320" w:type="dxa"/>
          </w:tcPr>
          <w:p w14:paraId="3FFC5560" w14:textId="77777777" w:rsidR="00A1135C" w:rsidRDefault="00000000">
            <w:r>
              <w:rPr>
                <w:sz w:val="19"/>
              </w:rPr>
              <w:t>obligation</w:t>
            </w:r>
          </w:p>
        </w:tc>
      </w:tr>
      <w:tr w:rsidR="00A1135C" w14:paraId="1363E709" w14:textId="77777777">
        <w:tc>
          <w:tcPr>
            <w:tcW w:w="2736" w:type="dxa"/>
          </w:tcPr>
          <w:p w14:paraId="71C387ED" w14:textId="77777777" w:rsidR="00A1135C" w:rsidRDefault="00000000">
            <w:r>
              <w:rPr>
                <w:b/>
                <w:sz w:val="19"/>
              </w:rPr>
              <w:t>Risk severity</w:t>
            </w:r>
          </w:p>
        </w:tc>
        <w:tc>
          <w:tcPr>
            <w:tcW w:w="4320" w:type="dxa"/>
          </w:tcPr>
          <w:p w14:paraId="75428136" w14:textId="77777777" w:rsidR="00A1135C" w:rsidRDefault="00000000">
            <w:r>
              <w:rPr>
                <w:sz w:val="19"/>
              </w:rPr>
              <w:t>high</w:t>
            </w:r>
          </w:p>
        </w:tc>
      </w:tr>
      <w:tr w:rsidR="00A1135C" w14:paraId="7EE7D86E" w14:textId="77777777">
        <w:tc>
          <w:tcPr>
            <w:tcW w:w="2736" w:type="dxa"/>
          </w:tcPr>
          <w:p w14:paraId="7AA305D4" w14:textId="77777777" w:rsidR="00A1135C" w:rsidRDefault="00000000">
            <w:r>
              <w:rPr>
                <w:b/>
                <w:sz w:val="19"/>
              </w:rPr>
              <w:t>AI-relevant</w:t>
            </w:r>
          </w:p>
        </w:tc>
        <w:tc>
          <w:tcPr>
            <w:tcW w:w="4320" w:type="dxa"/>
          </w:tcPr>
          <w:p w14:paraId="5B2393BE" w14:textId="77777777" w:rsidR="00A1135C" w:rsidRDefault="00000000">
            <w:r>
              <w:rPr>
                <w:sz w:val="19"/>
              </w:rPr>
              <w:t>No</w:t>
            </w:r>
          </w:p>
        </w:tc>
      </w:tr>
      <w:tr w:rsidR="00A1135C" w14:paraId="28B51763" w14:textId="77777777">
        <w:tc>
          <w:tcPr>
            <w:tcW w:w="2736" w:type="dxa"/>
          </w:tcPr>
          <w:p w14:paraId="1F66F032" w14:textId="77777777" w:rsidR="00A1135C" w:rsidRDefault="00000000">
            <w:r>
              <w:rPr>
                <w:b/>
                <w:sz w:val="19"/>
              </w:rPr>
              <w:t>Source</w:t>
            </w:r>
          </w:p>
        </w:tc>
        <w:tc>
          <w:tcPr>
            <w:tcW w:w="4320" w:type="dxa"/>
          </w:tcPr>
          <w:p w14:paraId="4B1967EF" w14:textId="77777777" w:rsidR="00A1135C" w:rsidRDefault="00000000">
            <w:r>
              <w:rPr>
                <w:sz w:val="19"/>
              </w:rPr>
              <w:t>FIC (2024) Directive 9</w:t>
            </w:r>
          </w:p>
        </w:tc>
      </w:tr>
      <w:tr w:rsidR="00A1135C" w14:paraId="399CAC96" w14:textId="77777777">
        <w:tc>
          <w:tcPr>
            <w:tcW w:w="2736" w:type="dxa"/>
          </w:tcPr>
          <w:p w14:paraId="464F0975" w14:textId="77777777" w:rsidR="00A1135C" w:rsidRDefault="00000000">
            <w:r>
              <w:rPr>
                <w:b/>
                <w:sz w:val="19"/>
              </w:rPr>
              <w:t>Source reference</w:t>
            </w:r>
          </w:p>
        </w:tc>
        <w:tc>
          <w:tcPr>
            <w:tcW w:w="4320" w:type="dxa"/>
          </w:tcPr>
          <w:p w14:paraId="612A94D5" w14:textId="77777777" w:rsidR="00A1135C" w:rsidRDefault="00000000">
            <w:r>
              <w:rPr>
                <w:sz w:val="19"/>
              </w:rPr>
              <w:t>Directive 9, paras 4.2, 4.4, 4.8</w:t>
            </w:r>
          </w:p>
        </w:tc>
      </w:tr>
      <w:tr w:rsidR="00A1135C" w14:paraId="0F4B8967" w14:textId="77777777">
        <w:tc>
          <w:tcPr>
            <w:tcW w:w="2736" w:type="dxa"/>
          </w:tcPr>
          <w:p w14:paraId="4A95BDF9" w14:textId="77777777" w:rsidR="00A1135C" w:rsidRDefault="00000000">
            <w:r>
              <w:rPr>
                <w:b/>
                <w:sz w:val="19"/>
              </w:rPr>
              <w:t>Trigger (natural language)</w:t>
            </w:r>
          </w:p>
        </w:tc>
        <w:tc>
          <w:tcPr>
            <w:tcW w:w="4320" w:type="dxa"/>
          </w:tcPr>
          <w:p w14:paraId="6DA5DE3C" w14:textId="77777777" w:rsidR="00A1135C" w:rsidRDefault="00000000">
            <w:r>
              <w:rPr>
                <w:sz w:val="19"/>
              </w:rPr>
              <w:t>Any qualifying crypto asset transfer between ordering and recipient CASPs.</w:t>
            </w:r>
          </w:p>
        </w:tc>
      </w:tr>
      <w:tr w:rsidR="00A1135C" w14:paraId="53F4379E" w14:textId="77777777">
        <w:tc>
          <w:tcPr>
            <w:tcW w:w="2736" w:type="dxa"/>
          </w:tcPr>
          <w:p w14:paraId="5FE2F395" w14:textId="77777777" w:rsidR="00A1135C" w:rsidRDefault="00000000">
            <w:r>
              <w:rPr>
                <w:b/>
                <w:sz w:val="19"/>
              </w:rPr>
              <w:t>Full rule text</w:t>
            </w:r>
          </w:p>
        </w:tc>
        <w:tc>
          <w:tcPr>
            <w:tcW w:w="4320" w:type="dxa"/>
          </w:tcPr>
          <w:p w14:paraId="20A779B1" w14:textId="77777777" w:rsidR="00A1135C" w:rsidRDefault="00000000">
            <w:r>
              <w:rPr>
                <w:sz w:val="19"/>
              </w:rPr>
              <w:t>An ordering CASP must transmit the originator's and beneficiary's required identifying information to the recipient CASP prior to or simultaneously with the transfer and may not execute the transfer if it cannot meet this requirement.</w:t>
            </w:r>
          </w:p>
        </w:tc>
      </w:tr>
      <w:tr w:rsidR="00A1135C" w14:paraId="25AF956A" w14:textId="77777777">
        <w:tc>
          <w:tcPr>
            <w:tcW w:w="2736" w:type="dxa"/>
          </w:tcPr>
          <w:p w14:paraId="5B068AB4" w14:textId="77777777" w:rsidR="00A1135C" w:rsidRDefault="00000000">
            <w:r>
              <w:rPr>
                <w:b/>
                <w:sz w:val="19"/>
              </w:rPr>
              <w:t>Keywords</w:t>
            </w:r>
          </w:p>
        </w:tc>
        <w:tc>
          <w:tcPr>
            <w:tcW w:w="4320" w:type="dxa"/>
          </w:tcPr>
          <w:p w14:paraId="25040138" w14:textId="77777777" w:rsidR="00A1135C" w:rsidRDefault="00000000">
            <w:r>
              <w:rPr>
                <w:sz w:val="19"/>
              </w:rPr>
              <w:t>travel rule, originator, beneficiary, identifying information</w:t>
            </w:r>
          </w:p>
        </w:tc>
      </w:tr>
      <w:tr w:rsidR="00A1135C" w14:paraId="61A0DBE7" w14:textId="77777777">
        <w:tc>
          <w:tcPr>
            <w:tcW w:w="2736" w:type="dxa"/>
          </w:tcPr>
          <w:p w14:paraId="5C03D5B4" w14:textId="77777777" w:rsidR="00A1135C" w:rsidRDefault="00000000">
            <w:r>
              <w:rPr>
                <w:b/>
                <w:sz w:val="19"/>
              </w:rPr>
              <w:t>MITRE ATLAS mapping</w:t>
            </w:r>
          </w:p>
        </w:tc>
        <w:tc>
          <w:tcPr>
            <w:tcW w:w="4320" w:type="dxa"/>
          </w:tcPr>
          <w:p w14:paraId="1A2A3E33" w14:textId="77777777" w:rsidR="00A1135C" w:rsidRDefault="00000000">
            <w:r>
              <w:rPr>
                <w:sz w:val="19"/>
              </w:rPr>
              <w:t>—</w:t>
            </w:r>
          </w:p>
        </w:tc>
      </w:tr>
      <w:tr w:rsidR="00A1135C" w14:paraId="163C9405" w14:textId="77777777">
        <w:tc>
          <w:tcPr>
            <w:tcW w:w="2736" w:type="dxa"/>
          </w:tcPr>
          <w:p w14:paraId="732121A7" w14:textId="77777777" w:rsidR="00A1135C" w:rsidRDefault="00000000">
            <w:r>
              <w:rPr>
                <w:b/>
                <w:sz w:val="19"/>
              </w:rPr>
              <w:t>Capability primitives</w:t>
            </w:r>
          </w:p>
        </w:tc>
        <w:tc>
          <w:tcPr>
            <w:tcW w:w="4320" w:type="dxa"/>
          </w:tcPr>
          <w:p w14:paraId="591503B8" w14:textId="77777777" w:rsidR="00A1135C" w:rsidRDefault="00000000">
            <w:r>
              <w:rPr>
                <w:sz w:val="19"/>
              </w:rPr>
              <w:t>—</w:t>
            </w:r>
          </w:p>
        </w:tc>
      </w:tr>
      <w:tr w:rsidR="00A1135C" w14:paraId="1875D239" w14:textId="77777777">
        <w:tc>
          <w:tcPr>
            <w:tcW w:w="2736" w:type="dxa"/>
          </w:tcPr>
          <w:p w14:paraId="2D07460E" w14:textId="77777777" w:rsidR="00A1135C" w:rsidRDefault="00000000">
            <w:r>
              <w:rPr>
                <w:b/>
                <w:sz w:val="19"/>
              </w:rPr>
              <w:t>Trigger schema (structured)</w:t>
            </w:r>
          </w:p>
        </w:tc>
        <w:tc>
          <w:tcPr>
            <w:tcW w:w="4320" w:type="dxa"/>
          </w:tcPr>
          <w:p w14:paraId="0B175072"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"travel_rule_missing",</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"missing_orig_benef",</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7B0EA002" w14:textId="77777777" w:rsidR="00A1135C" w:rsidRDefault="00000000">
      <w:pPr>
        <w:pStyle w:val="Heading1"/>
      </w:pPr>
      <w:r>
        <w:t>DS-04 · Transactions with counterparties with weak or absent KYC controls</w:t>
      </w:r>
    </w:p>
    <w:tbl>
      <w:tblPr>
        <w:tblStyle w:val="TableGrid"/>
        <w:tblW w:w="0" w:type="auto"/>
        <w:tblLook w:val="04A0" w:firstRow="1" w:lastRow="0" w:firstColumn="1" w:lastColumn="0" w:noHBand="0" w:noVBand="1"/>
      </w:tblPr>
      <w:tblGrid>
        <w:gridCol w:w="2736"/>
        <w:gridCol w:w="4320"/>
      </w:tblGrid>
      <w:tr w:rsidR="00A1135C" w14:paraId="23633D13" w14:textId="77777777">
        <w:tc>
          <w:tcPr>
            <w:tcW w:w="2736" w:type="dxa"/>
          </w:tcPr>
          <w:p w14:paraId="7B1D5B9E" w14:textId="77777777" w:rsidR="00A1135C" w:rsidRDefault="00000000">
            <w:r>
              <w:rPr>
                <w:b/>
                <w:sz w:val="19"/>
              </w:rPr>
              <w:t>Category</w:t>
            </w:r>
          </w:p>
        </w:tc>
        <w:tc>
          <w:tcPr>
            <w:tcW w:w="4320" w:type="dxa"/>
          </w:tcPr>
          <w:p w14:paraId="3050B602" w14:textId="77777777" w:rsidR="00A1135C" w:rsidRDefault="00000000">
            <w:r>
              <w:rPr>
                <w:sz w:val="19"/>
              </w:rPr>
              <w:t>counterparty_wallet</w:t>
            </w:r>
          </w:p>
        </w:tc>
      </w:tr>
      <w:tr w:rsidR="00A1135C" w14:paraId="1A628628" w14:textId="77777777">
        <w:tc>
          <w:tcPr>
            <w:tcW w:w="2736" w:type="dxa"/>
          </w:tcPr>
          <w:p w14:paraId="312ACD48" w14:textId="77777777" w:rsidR="00A1135C" w:rsidRDefault="00000000">
            <w:r>
              <w:rPr>
                <w:b/>
                <w:sz w:val="19"/>
              </w:rPr>
              <w:t>Rule type</w:t>
            </w:r>
          </w:p>
        </w:tc>
        <w:tc>
          <w:tcPr>
            <w:tcW w:w="4320" w:type="dxa"/>
          </w:tcPr>
          <w:p w14:paraId="521212A8" w14:textId="77777777" w:rsidR="00A1135C" w:rsidRDefault="00000000">
            <w:r>
              <w:rPr>
                <w:sz w:val="19"/>
              </w:rPr>
              <w:t>mixed</w:t>
            </w:r>
          </w:p>
        </w:tc>
      </w:tr>
      <w:tr w:rsidR="00A1135C" w14:paraId="5F747AF5" w14:textId="77777777">
        <w:tc>
          <w:tcPr>
            <w:tcW w:w="2736" w:type="dxa"/>
          </w:tcPr>
          <w:p w14:paraId="50C17F2D" w14:textId="77777777" w:rsidR="00A1135C" w:rsidRDefault="00000000">
            <w:r>
              <w:rPr>
                <w:b/>
                <w:sz w:val="19"/>
              </w:rPr>
              <w:t>Risk severity</w:t>
            </w:r>
          </w:p>
        </w:tc>
        <w:tc>
          <w:tcPr>
            <w:tcW w:w="4320" w:type="dxa"/>
          </w:tcPr>
          <w:p w14:paraId="2A38C89A" w14:textId="77777777" w:rsidR="00A1135C" w:rsidRDefault="00000000">
            <w:r>
              <w:rPr>
                <w:sz w:val="19"/>
              </w:rPr>
              <w:t>high</w:t>
            </w:r>
          </w:p>
        </w:tc>
      </w:tr>
      <w:tr w:rsidR="00A1135C" w14:paraId="0C6C07F0" w14:textId="77777777">
        <w:tc>
          <w:tcPr>
            <w:tcW w:w="2736" w:type="dxa"/>
          </w:tcPr>
          <w:p w14:paraId="129DFFFE" w14:textId="77777777" w:rsidR="00A1135C" w:rsidRDefault="00000000">
            <w:r>
              <w:rPr>
                <w:b/>
                <w:sz w:val="19"/>
              </w:rPr>
              <w:t>AI-relevant</w:t>
            </w:r>
          </w:p>
        </w:tc>
        <w:tc>
          <w:tcPr>
            <w:tcW w:w="4320" w:type="dxa"/>
          </w:tcPr>
          <w:p w14:paraId="527277D5" w14:textId="77777777" w:rsidR="00A1135C" w:rsidRDefault="00000000">
            <w:r>
              <w:rPr>
                <w:sz w:val="19"/>
              </w:rPr>
              <w:t>Yes</w:t>
            </w:r>
          </w:p>
        </w:tc>
      </w:tr>
      <w:tr w:rsidR="00A1135C" w14:paraId="16514195" w14:textId="77777777">
        <w:tc>
          <w:tcPr>
            <w:tcW w:w="2736" w:type="dxa"/>
          </w:tcPr>
          <w:p w14:paraId="277948B2" w14:textId="77777777" w:rsidR="00A1135C" w:rsidRDefault="00000000">
            <w:r>
              <w:rPr>
                <w:b/>
                <w:sz w:val="19"/>
              </w:rPr>
              <w:t>Source</w:t>
            </w:r>
          </w:p>
        </w:tc>
        <w:tc>
          <w:tcPr>
            <w:tcW w:w="4320" w:type="dxa"/>
          </w:tcPr>
          <w:p w14:paraId="72E6AB94" w14:textId="77777777" w:rsidR="00A1135C" w:rsidRDefault="00000000">
            <w:r>
              <w:rPr>
                <w:sz w:val="19"/>
              </w:rPr>
              <w:t>FATF (2020) Virtual Assets Red Flags; FIC Directive 9</w:t>
            </w:r>
          </w:p>
        </w:tc>
      </w:tr>
      <w:tr w:rsidR="00A1135C" w14:paraId="53444783" w14:textId="77777777">
        <w:tc>
          <w:tcPr>
            <w:tcW w:w="2736" w:type="dxa"/>
          </w:tcPr>
          <w:p w14:paraId="464DAB7F" w14:textId="77777777" w:rsidR="00A1135C" w:rsidRDefault="00000000">
            <w:r>
              <w:rPr>
                <w:b/>
                <w:sz w:val="19"/>
              </w:rPr>
              <w:t>Source reference</w:t>
            </w:r>
          </w:p>
        </w:tc>
        <w:tc>
          <w:tcPr>
            <w:tcW w:w="4320" w:type="dxa"/>
          </w:tcPr>
          <w:p w14:paraId="2CB91415" w14:textId="77777777" w:rsidR="00A1135C" w:rsidRDefault="00000000">
            <w:r>
              <w:rPr>
                <w:sz w:val="19"/>
              </w:rPr>
              <w:t>FATF 2020, p.10, 'Red Flag Indicators Related to Anonymity'; Directive 9, para 8.2</w:t>
            </w:r>
          </w:p>
        </w:tc>
      </w:tr>
      <w:tr w:rsidR="00A1135C" w14:paraId="393937F8" w14:textId="77777777">
        <w:tc>
          <w:tcPr>
            <w:tcW w:w="2736" w:type="dxa"/>
          </w:tcPr>
          <w:p w14:paraId="7D785D47" w14:textId="77777777" w:rsidR="00A1135C" w:rsidRDefault="00000000">
            <w:r>
              <w:rPr>
                <w:b/>
                <w:sz w:val="19"/>
              </w:rPr>
              <w:t>Trigger (natural language)</w:t>
            </w:r>
          </w:p>
        </w:tc>
        <w:tc>
          <w:tcPr>
            <w:tcW w:w="4320" w:type="dxa"/>
          </w:tcPr>
          <w:p w14:paraId="0D9F7431" w14:textId="77777777" w:rsidR="00A1135C" w:rsidRDefault="00000000">
            <w:r>
              <w:rPr>
                <w:sz w:val="19"/>
              </w:rPr>
              <w:t>Counterparty VASP has demonstrably weak/no CDD; or transfer involves an unhosted wallet.</w:t>
            </w:r>
          </w:p>
        </w:tc>
      </w:tr>
      <w:tr w:rsidR="00A1135C" w14:paraId="6B53F781" w14:textId="77777777">
        <w:tc>
          <w:tcPr>
            <w:tcW w:w="2736" w:type="dxa"/>
          </w:tcPr>
          <w:p w14:paraId="6324F976" w14:textId="77777777" w:rsidR="00A1135C" w:rsidRDefault="00000000">
            <w:r>
              <w:rPr>
                <w:b/>
                <w:sz w:val="19"/>
              </w:rPr>
              <w:t>Full rule text</w:t>
            </w:r>
          </w:p>
        </w:tc>
        <w:tc>
          <w:tcPr>
            <w:tcW w:w="4320" w:type="dxa"/>
          </w:tcPr>
          <w:p w14:paraId="1C8311F0" w14:textId="77777777" w:rsidR="00A1135C" w:rsidRDefault="00000000">
            <w:r>
              <w:rPr>
                <w:sz w:val="19"/>
              </w:rPr>
              <w:t xml:space="preserve">Funds are sent to, or received from, a VASP with weak or absent KYC/AML controls; separately, transfers involving an unhosted wallet must be </w:t>
            </w:r>
            <w:r>
              <w:rPr>
                <w:sz w:val="19"/>
              </w:rPr>
              <w:lastRenderedPageBreak/>
              <w:t>subject to the CASP's own risk-based policy.</w:t>
            </w:r>
          </w:p>
        </w:tc>
      </w:tr>
      <w:tr w:rsidR="00A1135C" w14:paraId="221F47F8" w14:textId="77777777">
        <w:tc>
          <w:tcPr>
            <w:tcW w:w="2736" w:type="dxa"/>
          </w:tcPr>
          <w:p w14:paraId="0F4B0F78" w14:textId="77777777" w:rsidR="00A1135C" w:rsidRDefault="00000000">
            <w:r>
              <w:rPr>
                <w:b/>
                <w:sz w:val="19"/>
              </w:rPr>
              <w:lastRenderedPageBreak/>
              <w:t>Keywords</w:t>
            </w:r>
          </w:p>
        </w:tc>
        <w:tc>
          <w:tcPr>
            <w:tcW w:w="4320" w:type="dxa"/>
          </w:tcPr>
          <w:p w14:paraId="4D9D2EF5" w14:textId="77777777" w:rsidR="00A1135C" w:rsidRDefault="00000000">
            <w:r>
              <w:rPr>
                <w:sz w:val="19"/>
              </w:rPr>
              <w:t>weak counterparty, unhosted wallet, vasp, cdd</w:t>
            </w:r>
          </w:p>
        </w:tc>
      </w:tr>
      <w:tr w:rsidR="00A1135C" w14:paraId="25A310DD" w14:textId="77777777">
        <w:tc>
          <w:tcPr>
            <w:tcW w:w="2736" w:type="dxa"/>
          </w:tcPr>
          <w:p w14:paraId="2518BC34" w14:textId="77777777" w:rsidR="00A1135C" w:rsidRDefault="00000000">
            <w:r>
              <w:rPr>
                <w:b/>
                <w:sz w:val="19"/>
              </w:rPr>
              <w:t>MITRE ATLAS mapping</w:t>
            </w:r>
          </w:p>
        </w:tc>
        <w:tc>
          <w:tcPr>
            <w:tcW w:w="4320" w:type="dxa"/>
          </w:tcPr>
          <w:p w14:paraId="40F8D8D4" w14:textId="77777777" w:rsidR="00A1135C" w:rsidRDefault="00000000">
            <w:r>
              <w:rPr>
                <w:sz w:val="19"/>
              </w:rPr>
              <w:t>AML.T1071 Layer</w:t>
            </w:r>
          </w:p>
        </w:tc>
      </w:tr>
      <w:tr w:rsidR="00A1135C" w14:paraId="0EDFB5BC" w14:textId="77777777">
        <w:tc>
          <w:tcPr>
            <w:tcW w:w="2736" w:type="dxa"/>
          </w:tcPr>
          <w:p w14:paraId="7BCAAB93" w14:textId="77777777" w:rsidR="00A1135C" w:rsidRDefault="00000000">
            <w:r>
              <w:rPr>
                <w:b/>
                <w:sz w:val="19"/>
              </w:rPr>
              <w:t>Capability primitives</w:t>
            </w:r>
          </w:p>
        </w:tc>
        <w:tc>
          <w:tcPr>
            <w:tcW w:w="4320" w:type="dxa"/>
          </w:tcPr>
          <w:p w14:paraId="29251692" w14:textId="77777777" w:rsidR="00A1135C" w:rsidRDefault="00000000">
            <w:r>
              <w:rPr>
                <w:sz w:val="19"/>
              </w:rPr>
              <w:t>CP-06: Unhosted-wallet counterparty risk</w:t>
            </w:r>
          </w:p>
        </w:tc>
      </w:tr>
      <w:tr w:rsidR="00A1135C" w14:paraId="4BE9777A" w14:textId="77777777">
        <w:tc>
          <w:tcPr>
            <w:tcW w:w="2736" w:type="dxa"/>
          </w:tcPr>
          <w:p w14:paraId="374BA6D8" w14:textId="77777777" w:rsidR="00A1135C" w:rsidRDefault="00000000">
            <w:r>
              <w:rPr>
                <w:b/>
                <w:sz w:val="19"/>
              </w:rPr>
              <w:t>Trigger schema (structured)</w:t>
            </w:r>
          </w:p>
        </w:tc>
        <w:tc>
          <w:tcPr>
            <w:tcW w:w="4320" w:type="dxa"/>
          </w:tcPr>
          <w:p w14:paraId="6C4C7320"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"weak_counterparty",</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"unhosted_wallet",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5699700A" w14:textId="77777777" w:rsidR="00A1135C" w:rsidRDefault="00000000">
      <w:pPr>
        <w:pStyle w:val="Heading1"/>
      </w:pPr>
      <w:r>
        <w:t>DS-05 · Fan-in / fan-out accumulation to a single account</w:t>
      </w:r>
    </w:p>
    <w:tbl>
      <w:tblPr>
        <w:tblStyle w:val="TableGrid"/>
        <w:tblW w:w="0" w:type="auto"/>
        <w:tblLook w:val="04A0" w:firstRow="1" w:lastRow="0" w:firstColumn="1" w:lastColumn="0" w:noHBand="0" w:noVBand="1"/>
      </w:tblPr>
      <w:tblGrid>
        <w:gridCol w:w="2736"/>
        <w:gridCol w:w="4320"/>
      </w:tblGrid>
      <w:tr w:rsidR="00A1135C" w14:paraId="4BDE087F" w14:textId="77777777">
        <w:tc>
          <w:tcPr>
            <w:tcW w:w="2736" w:type="dxa"/>
          </w:tcPr>
          <w:p w14:paraId="576C1EFA" w14:textId="77777777" w:rsidR="00A1135C" w:rsidRDefault="00000000">
            <w:r>
              <w:rPr>
                <w:b/>
                <w:sz w:val="19"/>
              </w:rPr>
              <w:t>Category</w:t>
            </w:r>
          </w:p>
        </w:tc>
        <w:tc>
          <w:tcPr>
            <w:tcW w:w="4320" w:type="dxa"/>
          </w:tcPr>
          <w:p w14:paraId="69ED3383" w14:textId="77777777" w:rsidR="00A1135C" w:rsidRDefault="00000000">
            <w:r>
              <w:rPr>
                <w:sz w:val="19"/>
              </w:rPr>
              <w:t>layering</w:t>
            </w:r>
          </w:p>
        </w:tc>
      </w:tr>
      <w:tr w:rsidR="00A1135C" w14:paraId="7738982B" w14:textId="77777777">
        <w:tc>
          <w:tcPr>
            <w:tcW w:w="2736" w:type="dxa"/>
          </w:tcPr>
          <w:p w14:paraId="1FF8DD29" w14:textId="77777777" w:rsidR="00A1135C" w:rsidRDefault="00000000">
            <w:r>
              <w:rPr>
                <w:b/>
                <w:sz w:val="19"/>
              </w:rPr>
              <w:t>Rule type</w:t>
            </w:r>
          </w:p>
        </w:tc>
        <w:tc>
          <w:tcPr>
            <w:tcW w:w="4320" w:type="dxa"/>
          </w:tcPr>
          <w:p w14:paraId="29492C63" w14:textId="77777777" w:rsidR="00A1135C" w:rsidRDefault="00000000">
            <w:r>
              <w:rPr>
                <w:sz w:val="19"/>
              </w:rPr>
              <w:t>indicator</w:t>
            </w:r>
          </w:p>
        </w:tc>
      </w:tr>
      <w:tr w:rsidR="00A1135C" w14:paraId="5331717F" w14:textId="77777777">
        <w:tc>
          <w:tcPr>
            <w:tcW w:w="2736" w:type="dxa"/>
          </w:tcPr>
          <w:p w14:paraId="5132B164" w14:textId="77777777" w:rsidR="00A1135C" w:rsidRDefault="00000000">
            <w:r>
              <w:rPr>
                <w:b/>
                <w:sz w:val="19"/>
              </w:rPr>
              <w:t>Risk severity</w:t>
            </w:r>
          </w:p>
        </w:tc>
        <w:tc>
          <w:tcPr>
            <w:tcW w:w="4320" w:type="dxa"/>
          </w:tcPr>
          <w:p w14:paraId="20CC2844" w14:textId="77777777" w:rsidR="00A1135C" w:rsidRDefault="00000000">
            <w:r>
              <w:rPr>
                <w:sz w:val="19"/>
              </w:rPr>
              <w:t>high</w:t>
            </w:r>
          </w:p>
        </w:tc>
      </w:tr>
      <w:tr w:rsidR="00A1135C" w14:paraId="4EBC86E5" w14:textId="77777777">
        <w:tc>
          <w:tcPr>
            <w:tcW w:w="2736" w:type="dxa"/>
          </w:tcPr>
          <w:p w14:paraId="2ADC0934" w14:textId="77777777" w:rsidR="00A1135C" w:rsidRDefault="00000000">
            <w:r>
              <w:rPr>
                <w:b/>
                <w:sz w:val="19"/>
              </w:rPr>
              <w:t>AI-relevant</w:t>
            </w:r>
          </w:p>
        </w:tc>
        <w:tc>
          <w:tcPr>
            <w:tcW w:w="4320" w:type="dxa"/>
          </w:tcPr>
          <w:p w14:paraId="5659D13A" w14:textId="77777777" w:rsidR="00A1135C" w:rsidRDefault="00000000">
            <w:r>
              <w:rPr>
                <w:sz w:val="19"/>
              </w:rPr>
              <w:t>Yes</w:t>
            </w:r>
          </w:p>
        </w:tc>
      </w:tr>
      <w:tr w:rsidR="00A1135C" w14:paraId="723343B4" w14:textId="77777777">
        <w:tc>
          <w:tcPr>
            <w:tcW w:w="2736" w:type="dxa"/>
          </w:tcPr>
          <w:p w14:paraId="318FDD74" w14:textId="77777777" w:rsidR="00A1135C" w:rsidRDefault="00000000">
            <w:r>
              <w:rPr>
                <w:b/>
                <w:sz w:val="19"/>
              </w:rPr>
              <w:t>Source</w:t>
            </w:r>
          </w:p>
        </w:tc>
        <w:tc>
          <w:tcPr>
            <w:tcW w:w="4320" w:type="dxa"/>
          </w:tcPr>
          <w:p w14:paraId="772F71F2" w14:textId="77777777" w:rsidR="00A1135C" w:rsidRDefault="00000000">
            <w:r>
              <w:rPr>
                <w:sz w:val="19"/>
              </w:rPr>
              <w:t>FATF (2020) Virtual Assets Red Flags</w:t>
            </w:r>
          </w:p>
        </w:tc>
      </w:tr>
      <w:tr w:rsidR="00A1135C" w14:paraId="1DEE0CC4" w14:textId="77777777">
        <w:tc>
          <w:tcPr>
            <w:tcW w:w="2736" w:type="dxa"/>
          </w:tcPr>
          <w:p w14:paraId="33B934B8" w14:textId="77777777" w:rsidR="00A1135C" w:rsidRDefault="00000000">
            <w:r>
              <w:rPr>
                <w:b/>
                <w:sz w:val="19"/>
              </w:rPr>
              <w:t>Source reference</w:t>
            </w:r>
          </w:p>
        </w:tc>
        <w:tc>
          <w:tcPr>
            <w:tcW w:w="4320" w:type="dxa"/>
          </w:tcPr>
          <w:p w14:paraId="63285913" w14:textId="77777777" w:rsidR="00A1135C" w:rsidRDefault="00000000">
            <w:r>
              <w:rPr>
                <w:sz w:val="19"/>
              </w:rPr>
              <w:t>FATF 2020, p.8, 'Transactions concerning all users'</w:t>
            </w:r>
          </w:p>
        </w:tc>
      </w:tr>
      <w:tr w:rsidR="00A1135C" w14:paraId="0872CFE6" w14:textId="77777777">
        <w:tc>
          <w:tcPr>
            <w:tcW w:w="2736" w:type="dxa"/>
          </w:tcPr>
          <w:p w14:paraId="506C6D08" w14:textId="77777777" w:rsidR="00A1135C" w:rsidRDefault="00000000">
            <w:r>
              <w:rPr>
                <w:b/>
                <w:sz w:val="19"/>
              </w:rPr>
              <w:t>Trigger (natural language)</w:t>
            </w:r>
          </w:p>
        </w:tc>
        <w:tc>
          <w:tcPr>
            <w:tcW w:w="4320" w:type="dxa"/>
          </w:tcPr>
          <w:p w14:paraId="6A9F9DBA" w14:textId="77777777" w:rsidR="00A1135C" w:rsidRDefault="00000000">
            <w:r>
              <w:rPr>
                <w:sz w:val="19"/>
              </w:rPr>
              <w:t>Repeated transfers to one account from multiple senders/IPs within a time window; or fan-in accumulation followed by consolidation.</w:t>
            </w:r>
          </w:p>
        </w:tc>
      </w:tr>
      <w:tr w:rsidR="00A1135C" w14:paraId="22807427" w14:textId="77777777">
        <w:tc>
          <w:tcPr>
            <w:tcW w:w="2736" w:type="dxa"/>
          </w:tcPr>
          <w:p w14:paraId="379E708A" w14:textId="77777777" w:rsidR="00A1135C" w:rsidRDefault="00000000">
            <w:r>
              <w:rPr>
                <w:b/>
                <w:sz w:val="19"/>
              </w:rPr>
              <w:t>Full rule text</w:t>
            </w:r>
          </w:p>
        </w:tc>
        <w:tc>
          <w:tcPr>
            <w:tcW w:w="4320" w:type="dxa"/>
          </w:tcPr>
          <w:p w14:paraId="54502AA2" w14:textId="77777777" w:rsidR="00A1135C" w:rsidRDefault="00000000">
            <w:r>
              <w:rPr>
                <w:sz w:val="19"/>
              </w:rPr>
              <w:t>Frequent transfers are made to the same VA account within a set period by more than one person or from the same IP address, or funds accumulate from many small, unrelated wallets before being consolidated and moved on.</w:t>
            </w:r>
          </w:p>
        </w:tc>
      </w:tr>
      <w:tr w:rsidR="00A1135C" w14:paraId="7421704D" w14:textId="77777777">
        <w:tc>
          <w:tcPr>
            <w:tcW w:w="2736" w:type="dxa"/>
          </w:tcPr>
          <w:p w14:paraId="34F4B3D7" w14:textId="77777777" w:rsidR="00A1135C" w:rsidRDefault="00000000">
            <w:r>
              <w:rPr>
                <w:b/>
                <w:sz w:val="19"/>
              </w:rPr>
              <w:t>Keywords</w:t>
            </w:r>
          </w:p>
        </w:tc>
        <w:tc>
          <w:tcPr>
            <w:tcW w:w="4320" w:type="dxa"/>
          </w:tcPr>
          <w:p w14:paraId="2AA4175F" w14:textId="77777777" w:rsidR="00A1135C" w:rsidRDefault="00000000">
            <w:r>
              <w:rPr>
                <w:sz w:val="19"/>
              </w:rPr>
              <w:t>fan-in, fan-out, consolidation, layering, multiple senders</w:t>
            </w:r>
          </w:p>
        </w:tc>
      </w:tr>
      <w:tr w:rsidR="00A1135C" w14:paraId="32645F85" w14:textId="77777777">
        <w:tc>
          <w:tcPr>
            <w:tcW w:w="2736" w:type="dxa"/>
          </w:tcPr>
          <w:p w14:paraId="41DE1D2E" w14:textId="77777777" w:rsidR="00A1135C" w:rsidRDefault="00000000">
            <w:r>
              <w:rPr>
                <w:b/>
                <w:sz w:val="19"/>
              </w:rPr>
              <w:t>MITRE ATLAS mapping</w:t>
            </w:r>
          </w:p>
        </w:tc>
        <w:tc>
          <w:tcPr>
            <w:tcW w:w="4320" w:type="dxa"/>
          </w:tcPr>
          <w:p w14:paraId="01123413" w14:textId="77777777" w:rsidR="00A1135C" w:rsidRDefault="00000000">
            <w:r>
              <w:rPr>
                <w:sz w:val="19"/>
              </w:rPr>
              <w:t>AML.T1071 Layer</w:t>
            </w:r>
          </w:p>
        </w:tc>
      </w:tr>
      <w:tr w:rsidR="00A1135C" w14:paraId="1188F3FD" w14:textId="77777777">
        <w:tc>
          <w:tcPr>
            <w:tcW w:w="2736" w:type="dxa"/>
          </w:tcPr>
          <w:p w14:paraId="4FB14802" w14:textId="77777777" w:rsidR="00A1135C" w:rsidRDefault="00000000">
            <w:r>
              <w:rPr>
                <w:b/>
                <w:sz w:val="19"/>
              </w:rPr>
              <w:t>Capability primitives</w:t>
            </w:r>
          </w:p>
        </w:tc>
        <w:tc>
          <w:tcPr>
            <w:tcW w:w="4320" w:type="dxa"/>
          </w:tcPr>
          <w:p w14:paraId="5F246022" w14:textId="77777777" w:rsidR="00A1135C" w:rsidRDefault="00000000">
            <w:r>
              <w:rPr>
                <w:sz w:val="19"/>
              </w:rPr>
              <w:t>CP-12: AI-orchestrated layering across synthetic wallets (gap)</w:t>
            </w:r>
          </w:p>
        </w:tc>
      </w:tr>
      <w:tr w:rsidR="00A1135C" w14:paraId="6BE3EA01" w14:textId="77777777">
        <w:tc>
          <w:tcPr>
            <w:tcW w:w="2736" w:type="dxa"/>
          </w:tcPr>
          <w:p w14:paraId="4E04D925" w14:textId="77777777" w:rsidR="00A1135C" w:rsidRDefault="00000000">
            <w:r>
              <w:rPr>
                <w:b/>
                <w:sz w:val="19"/>
              </w:rPr>
              <w:t>Trigger schema (structured)</w:t>
            </w:r>
          </w:p>
        </w:tc>
        <w:tc>
          <w:tcPr>
            <w:tcW w:w="4320" w:type="dxa"/>
          </w:tcPr>
          <w:p w14:paraId="2B0B4F0A"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"fan_in",</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"all": [</w:t>
            </w:r>
            <w:r>
              <w:rPr>
                <w:rFonts w:ascii="Consolas" w:hAnsi="Consolas"/>
                <w:sz w:val="17"/>
              </w:rPr>
              <w:br/>
              <w:t xml:space="preserve">        {</w:t>
            </w:r>
            <w:r>
              <w:rPr>
                <w:rFonts w:ascii="Consolas" w:hAnsi="Consolas"/>
                <w:sz w:val="17"/>
              </w:rPr>
              <w:br/>
              <w:t xml:space="preserve">          "field": "multiple_accounts",</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"consolidated",</w:t>
            </w:r>
            <w:r>
              <w:rPr>
                <w:rFonts w:ascii="Consolas" w:hAnsi="Consolas"/>
                <w:sz w:val="17"/>
              </w:rPr>
              <w:br/>
            </w:r>
            <w:r>
              <w:rPr>
                <w:rFonts w:ascii="Consolas" w:hAnsi="Consolas"/>
                <w:sz w:val="17"/>
              </w:rPr>
              <w:lastRenderedPageBreak/>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21950B1F" w14:textId="77777777" w:rsidR="00A1135C" w:rsidRDefault="00000000">
      <w:pPr>
        <w:pStyle w:val="Heading1"/>
      </w:pPr>
      <w:r>
        <w:lastRenderedPageBreak/>
        <w:t>DS-06 · Credentials or identifiers shared with another account</w:t>
      </w:r>
    </w:p>
    <w:tbl>
      <w:tblPr>
        <w:tblStyle w:val="TableGrid"/>
        <w:tblW w:w="0" w:type="auto"/>
        <w:tblLook w:val="04A0" w:firstRow="1" w:lastRow="0" w:firstColumn="1" w:lastColumn="0" w:noHBand="0" w:noVBand="1"/>
      </w:tblPr>
      <w:tblGrid>
        <w:gridCol w:w="2736"/>
        <w:gridCol w:w="4320"/>
      </w:tblGrid>
      <w:tr w:rsidR="00A1135C" w14:paraId="0DB102AE" w14:textId="77777777">
        <w:tc>
          <w:tcPr>
            <w:tcW w:w="2736" w:type="dxa"/>
          </w:tcPr>
          <w:p w14:paraId="6DD86752" w14:textId="77777777" w:rsidR="00A1135C" w:rsidRDefault="00000000">
            <w:r>
              <w:rPr>
                <w:b/>
                <w:sz w:val="19"/>
              </w:rPr>
              <w:t>Category</w:t>
            </w:r>
          </w:p>
        </w:tc>
        <w:tc>
          <w:tcPr>
            <w:tcW w:w="4320" w:type="dxa"/>
          </w:tcPr>
          <w:p w14:paraId="2200A46F" w14:textId="77777777" w:rsidR="00A1135C" w:rsidRDefault="00000000">
            <w:r>
              <w:rPr>
                <w:sz w:val="19"/>
              </w:rPr>
              <w:t>identity_and_cdd</w:t>
            </w:r>
          </w:p>
        </w:tc>
      </w:tr>
      <w:tr w:rsidR="00A1135C" w14:paraId="6838F7EC" w14:textId="77777777">
        <w:tc>
          <w:tcPr>
            <w:tcW w:w="2736" w:type="dxa"/>
          </w:tcPr>
          <w:p w14:paraId="5AC08435" w14:textId="77777777" w:rsidR="00A1135C" w:rsidRDefault="00000000">
            <w:r>
              <w:rPr>
                <w:b/>
                <w:sz w:val="19"/>
              </w:rPr>
              <w:t>Rule type</w:t>
            </w:r>
          </w:p>
        </w:tc>
        <w:tc>
          <w:tcPr>
            <w:tcW w:w="4320" w:type="dxa"/>
          </w:tcPr>
          <w:p w14:paraId="269CCB88" w14:textId="77777777" w:rsidR="00A1135C" w:rsidRDefault="00000000">
            <w:r>
              <w:rPr>
                <w:sz w:val="19"/>
              </w:rPr>
              <w:t>indicator</w:t>
            </w:r>
          </w:p>
        </w:tc>
      </w:tr>
      <w:tr w:rsidR="00A1135C" w14:paraId="327AA0B2" w14:textId="77777777">
        <w:tc>
          <w:tcPr>
            <w:tcW w:w="2736" w:type="dxa"/>
          </w:tcPr>
          <w:p w14:paraId="6C8BF891" w14:textId="77777777" w:rsidR="00A1135C" w:rsidRDefault="00000000">
            <w:r>
              <w:rPr>
                <w:b/>
                <w:sz w:val="19"/>
              </w:rPr>
              <w:t>Risk severity</w:t>
            </w:r>
          </w:p>
        </w:tc>
        <w:tc>
          <w:tcPr>
            <w:tcW w:w="4320" w:type="dxa"/>
          </w:tcPr>
          <w:p w14:paraId="50CBB8BA" w14:textId="77777777" w:rsidR="00A1135C" w:rsidRDefault="00000000">
            <w:r>
              <w:rPr>
                <w:sz w:val="19"/>
              </w:rPr>
              <w:t>medium</w:t>
            </w:r>
          </w:p>
        </w:tc>
      </w:tr>
      <w:tr w:rsidR="00A1135C" w14:paraId="7A870403" w14:textId="77777777">
        <w:tc>
          <w:tcPr>
            <w:tcW w:w="2736" w:type="dxa"/>
          </w:tcPr>
          <w:p w14:paraId="2573A070" w14:textId="77777777" w:rsidR="00A1135C" w:rsidRDefault="00000000">
            <w:r>
              <w:rPr>
                <w:b/>
                <w:sz w:val="19"/>
              </w:rPr>
              <w:t>AI-relevant</w:t>
            </w:r>
          </w:p>
        </w:tc>
        <w:tc>
          <w:tcPr>
            <w:tcW w:w="4320" w:type="dxa"/>
          </w:tcPr>
          <w:p w14:paraId="5FDE9F02" w14:textId="77777777" w:rsidR="00A1135C" w:rsidRDefault="00000000">
            <w:r>
              <w:rPr>
                <w:sz w:val="19"/>
              </w:rPr>
              <w:t>Yes</w:t>
            </w:r>
          </w:p>
        </w:tc>
      </w:tr>
      <w:tr w:rsidR="00A1135C" w14:paraId="7C098AE0" w14:textId="77777777">
        <w:tc>
          <w:tcPr>
            <w:tcW w:w="2736" w:type="dxa"/>
          </w:tcPr>
          <w:p w14:paraId="28B1E3B3" w14:textId="77777777" w:rsidR="00A1135C" w:rsidRDefault="00000000">
            <w:r>
              <w:rPr>
                <w:b/>
                <w:sz w:val="19"/>
              </w:rPr>
              <w:t>Source</w:t>
            </w:r>
          </w:p>
        </w:tc>
        <w:tc>
          <w:tcPr>
            <w:tcW w:w="4320" w:type="dxa"/>
          </w:tcPr>
          <w:p w14:paraId="4B790033" w14:textId="77777777" w:rsidR="00A1135C" w:rsidRDefault="00000000">
            <w:r>
              <w:rPr>
                <w:sz w:val="19"/>
              </w:rPr>
              <w:t>FATF (2020) Virtual Assets Red Flags</w:t>
            </w:r>
          </w:p>
        </w:tc>
      </w:tr>
      <w:tr w:rsidR="00A1135C" w14:paraId="635B552B" w14:textId="77777777">
        <w:tc>
          <w:tcPr>
            <w:tcW w:w="2736" w:type="dxa"/>
          </w:tcPr>
          <w:p w14:paraId="1521B83A" w14:textId="77777777" w:rsidR="00A1135C" w:rsidRDefault="00000000">
            <w:r>
              <w:rPr>
                <w:b/>
                <w:sz w:val="19"/>
              </w:rPr>
              <w:t>Source reference</w:t>
            </w:r>
          </w:p>
        </w:tc>
        <w:tc>
          <w:tcPr>
            <w:tcW w:w="4320" w:type="dxa"/>
          </w:tcPr>
          <w:p w14:paraId="49A53E7E" w14:textId="77777777" w:rsidR="00A1135C" w:rsidRDefault="00000000">
            <w:r>
              <w:rPr>
                <w:sz w:val="19"/>
              </w:rPr>
              <w:t>FATF 2020, p.12, 'Red Flag Indicators about Senders or Recipients'</w:t>
            </w:r>
          </w:p>
        </w:tc>
      </w:tr>
      <w:tr w:rsidR="00A1135C" w14:paraId="5F6CF096" w14:textId="77777777">
        <w:tc>
          <w:tcPr>
            <w:tcW w:w="2736" w:type="dxa"/>
          </w:tcPr>
          <w:p w14:paraId="41DF33F4" w14:textId="77777777" w:rsidR="00A1135C" w:rsidRDefault="00000000">
            <w:r>
              <w:rPr>
                <w:b/>
                <w:sz w:val="19"/>
              </w:rPr>
              <w:t>Trigger (natural language)</w:t>
            </w:r>
          </w:p>
        </w:tc>
        <w:tc>
          <w:tcPr>
            <w:tcW w:w="4320" w:type="dxa"/>
          </w:tcPr>
          <w:p w14:paraId="2AD8EF9C" w14:textId="77777777" w:rsidR="00A1135C" w:rsidRDefault="00000000">
            <w:r>
              <w:rPr>
                <w:sz w:val="19"/>
              </w:rPr>
              <w:t>Identification or account credentials shared with another account.</w:t>
            </w:r>
          </w:p>
        </w:tc>
      </w:tr>
      <w:tr w:rsidR="00A1135C" w14:paraId="33C4E8F8" w14:textId="77777777">
        <w:tc>
          <w:tcPr>
            <w:tcW w:w="2736" w:type="dxa"/>
          </w:tcPr>
          <w:p w14:paraId="71569E2E" w14:textId="77777777" w:rsidR="00A1135C" w:rsidRDefault="00000000">
            <w:r>
              <w:rPr>
                <w:b/>
                <w:sz w:val="19"/>
              </w:rPr>
              <w:t>Full rule text</w:t>
            </w:r>
          </w:p>
        </w:tc>
        <w:tc>
          <w:tcPr>
            <w:tcW w:w="4320" w:type="dxa"/>
          </w:tcPr>
          <w:p w14:paraId="22FF35EF" w14:textId="77777777" w:rsidR="00A1135C" w:rsidRDefault="00000000">
            <w:r>
              <w:rPr>
                <w:sz w:val="19"/>
              </w:rPr>
              <w:t>A customer provides identification or account credentials (e.g. a non-standard IP address, or flash cookies) shared by another account.</w:t>
            </w:r>
          </w:p>
        </w:tc>
      </w:tr>
      <w:tr w:rsidR="00A1135C" w14:paraId="6F855E9E" w14:textId="77777777">
        <w:tc>
          <w:tcPr>
            <w:tcW w:w="2736" w:type="dxa"/>
          </w:tcPr>
          <w:p w14:paraId="242A2F16" w14:textId="77777777" w:rsidR="00A1135C" w:rsidRDefault="00000000">
            <w:r>
              <w:rPr>
                <w:b/>
                <w:sz w:val="19"/>
              </w:rPr>
              <w:t>Keywords</w:t>
            </w:r>
          </w:p>
        </w:tc>
        <w:tc>
          <w:tcPr>
            <w:tcW w:w="4320" w:type="dxa"/>
          </w:tcPr>
          <w:p w14:paraId="015D334A" w14:textId="77777777" w:rsidR="00A1135C" w:rsidRDefault="00000000">
            <w:r>
              <w:rPr>
                <w:sz w:val="19"/>
              </w:rPr>
              <w:t>shared credentials, shared ip, flash cookies, identity</w:t>
            </w:r>
          </w:p>
        </w:tc>
      </w:tr>
      <w:tr w:rsidR="00A1135C" w14:paraId="53ACB23E" w14:textId="77777777">
        <w:tc>
          <w:tcPr>
            <w:tcW w:w="2736" w:type="dxa"/>
          </w:tcPr>
          <w:p w14:paraId="6A8BD134" w14:textId="77777777" w:rsidR="00A1135C" w:rsidRDefault="00000000">
            <w:r>
              <w:rPr>
                <w:b/>
                <w:sz w:val="19"/>
              </w:rPr>
              <w:t>MITRE ATLAS mapping</w:t>
            </w:r>
          </w:p>
        </w:tc>
        <w:tc>
          <w:tcPr>
            <w:tcW w:w="4320" w:type="dxa"/>
          </w:tcPr>
          <w:p w14:paraId="10E59C5F" w14:textId="77777777" w:rsidR="00A1135C" w:rsidRDefault="00000000">
            <w:r>
              <w:rPr>
                <w:sz w:val="19"/>
              </w:rPr>
              <w:t>AML.T1586 Compromise Accounts</w:t>
            </w:r>
          </w:p>
        </w:tc>
      </w:tr>
      <w:tr w:rsidR="00A1135C" w14:paraId="1379FBC4" w14:textId="77777777">
        <w:tc>
          <w:tcPr>
            <w:tcW w:w="2736" w:type="dxa"/>
          </w:tcPr>
          <w:p w14:paraId="233EC42D" w14:textId="77777777" w:rsidR="00A1135C" w:rsidRDefault="00000000">
            <w:r>
              <w:rPr>
                <w:b/>
                <w:sz w:val="19"/>
              </w:rPr>
              <w:t>Capability primitives</w:t>
            </w:r>
          </w:p>
        </w:tc>
        <w:tc>
          <w:tcPr>
            <w:tcW w:w="4320" w:type="dxa"/>
          </w:tcPr>
          <w:p w14:paraId="39F8A90C" w14:textId="77777777" w:rsidR="00A1135C" w:rsidRDefault="00000000">
            <w:r>
              <w:rPr>
                <w:sz w:val="19"/>
              </w:rPr>
              <w:t>CP-08: Identity reuse / shared identifiers</w:t>
            </w:r>
          </w:p>
        </w:tc>
      </w:tr>
      <w:tr w:rsidR="00A1135C" w14:paraId="07EFC1D5" w14:textId="77777777">
        <w:tc>
          <w:tcPr>
            <w:tcW w:w="2736" w:type="dxa"/>
          </w:tcPr>
          <w:p w14:paraId="49BC4FD7" w14:textId="77777777" w:rsidR="00A1135C" w:rsidRDefault="00000000">
            <w:r>
              <w:rPr>
                <w:b/>
                <w:sz w:val="19"/>
              </w:rPr>
              <w:t>Trigger schema (structured)</w:t>
            </w:r>
          </w:p>
        </w:tc>
        <w:tc>
          <w:tcPr>
            <w:tcW w:w="4320" w:type="dxa"/>
          </w:tcPr>
          <w:p w14:paraId="584FC970" w14:textId="77777777" w:rsidR="00A1135C" w:rsidRDefault="00000000">
            <w:r>
              <w:rPr>
                <w:rFonts w:ascii="Consolas" w:hAnsi="Consolas"/>
                <w:sz w:val="17"/>
              </w:rPr>
              <w:t>{</w:t>
            </w:r>
            <w:r>
              <w:rPr>
                <w:rFonts w:ascii="Consolas" w:hAnsi="Consolas"/>
                <w:sz w:val="17"/>
              </w:rPr>
              <w:br/>
              <w:t xml:space="preserve">  "field": "shared_credentials",</w:t>
            </w:r>
            <w:r>
              <w:rPr>
                <w:rFonts w:ascii="Consolas" w:hAnsi="Consolas"/>
                <w:sz w:val="17"/>
              </w:rPr>
              <w:br/>
              <w:t xml:space="preserve">  "op": "truthy"</w:t>
            </w:r>
            <w:r>
              <w:rPr>
                <w:rFonts w:ascii="Consolas" w:hAnsi="Consolas"/>
                <w:sz w:val="17"/>
              </w:rPr>
              <w:br/>
              <w:t>}</w:t>
            </w:r>
          </w:p>
        </w:tc>
      </w:tr>
    </w:tbl>
    <w:p w14:paraId="13EBAA53" w14:textId="77777777" w:rsidR="00A1135C" w:rsidRDefault="00000000">
      <w:pPr>
        <w:pStyle w:val="Heading1"/>
      </w:pPr>
      <w:r>
        <w:t>DS-07 · Incomplete or insufficient KYC information</w:t>
      </w:r>
    </w:p>
    <w:tbl>
      <w:tblPr>
        <w:tblStyle w:val="TableGrid"/>
        <w:tblW w:w="0" w:type="auto"/>
        <w:tblLook w:val="04A0" w:firstRow="1" w:lastRow="0" w:firstColumn="1" w:lastColumn="0" w:noHBand="0" w:noVBand="1"/>
      </w:tblPr>
      <w:tblGrid>
        <w:gridCol w:w="2736"/>
        <w:gridCol w:w="4320"/>
      </w:tblGrid>
      <w:tr w:rsidR="00A1135C" w14:paraId="7A4AAF6D" w14:textId="77777777">
        <w:tc>
          <w:tcPr>
            <w:tcW w:w="2736" w:type="dxa"/>
          </w:tcPr>
          <w:p w14:paraId="52F1F07E" w14:textId="77777777" w:rsidR="00A1135C" w:rsidRDefault="00000000">
            <w:r>
              <w:rPr>
                <w:b/>
                <w:sz w:val="19"/>
              </w:rPr>
              <w:t>Category</w:t>
            </w:r>
          </w:p>
        </w:tc>
        <w:tc>
          <w:tcPr>
            <w:tcW w:w="4320" w:type="dxa"/>
          </w:tcPr>
          <w:p w14:paraId="26A3F069" w14:textId="77777777" w:rsidR="00A1135C" w:rsidRDefault="00000000">
            <w:r>
              <w:rPr>
                <w:sz w:val="19"/>
              </w:rPr>
              <w:t>identity_and_cdd</w:t>
            </w:r>
          </w:p>
        </w:tc>
      </w:tr>
      <w:tr w:rsidR="00A1135C" w14:paraId="424C8C5C" w14:textId="77777777">
        <w:tc>
          <w:tcPr>
            <w:tcW w:w="2736" w:type="dxa"/>
          </w:tcPr>
          <w:p w14:paraId="1E38ED26" w14:textId="77777777" w:rsidR="00A1135C" w:rsidRDefault="00000000">
            <w:r>
              <w:rPr>
                <w:b/>
                <w:sz w:val="19"/>
              </w:rPr>
              <w:t>Rule type</w:t>
            </w:r>
          </w:p>
        </w:tc>
        <w:tc>
          <w:tcPr>
            <w:tcW w:w="4320" w:type="dxa"/>
          </w:tcPr>
          <w:p w14:paraId="08EE8AB9" w14:textId="77777777" w:rsidR="00A1135C" w:rsidRDefault="00000000">
            <w:r>
              <w:rPr>
                <w:sz w:val="19"/>
              </w:rPr>
              <w:t>indicator</w:t>
            </w:r>
          </w:p>
        </w:tc>
      </w:tr>
      <w:tr w:rsidR="00A1135C" w14:paraId="592406BB" w14:textId="77777777">
        <w:tc>
          <w:tcPr>
            <w:tcW w:w="2736" w:type="dxa"/>
          </w:tcPr>
          <w:p w14:paraId="0DB18542" w14:textId="77777777" w:rsidR="00A1135C" w:rsidRDefault="00000000">
            <w:r>
              <w:rPr>
                <w:b/>
                <w:sz w:val="19"/>
              </w:rPr>
              <w:t>Risk severity</w:t>
            </w:r>
          </w:p>
        </w:tc>
        <w:tc>
          <w:tcPr>
            <w:tcW w:w="4320" w:type="dxa"/>
          </w:tcPr>
          <w:p w14:paraId="6E51F4AA" w14:textId="77777777" w:rsidR="00A1135C" w:rsidRDefault="00000000">
            <w:r>
              <w:rPr>
                <w:sz w:val="19"/>
              </w:rPr>
              <w:t>medium</w:t>
            </w:r>
          </w:p>
        </w:tc>
      </w:tr>
      <w:tr w:rsidR="00A1135C" w14:paraId="74E94C6F" w14:textId="77777777">
        <w:tc>
          <w:tcPr>
            <w:tcW w:w="2736" w:type="dxa"/>
          </w:tcPr>
          <w:p w14:paraId="56232034" w14:textId="77777777" w:rsidR="00A1135C" w:rsidRDefault="00000000">
            <w:r>
              <w:rPr>
                <w:b/>
                <w:sz w:val="19"/>
              </w:rPr>
              <w:t>AI-relevant</w:t>
            </w:r>
          </w:p>
        </w:tc>
        <w:tc>
          <w:tcPr>
            <w:tcW w:w="4320" w:type="dxa"/>
          </w:tcPr>
          <w:p w14:paraId="1C9756CA" w14:textId="77777777" w:rsidR="00A1135C" w:rsidRDefault="00000000">
            <w:r>
              <w:rPr>
                <w:sz w:val="19"/>
              </w:rPr>
              <w:t>No</w:t>
            </w:r>
          </w:p>
        </w:tc>
      </w:tr>
      <w:tr w:rsidR="00A1135C" w14:paraId="0ECB280A" w14:textId="77777777">
        <w:tc>
          <w:tcPr>
            <w:tcW w:w="2736" w:type="dxa"/>
          </w:tcPr>
          <w:p w14:paraId="35264259" w14:textId="77777777" w:rsidR="00A1135C" w:rsidRDefault="00000000">
            <w:r>
              <w:rPr>
                <w:b/>
                <w:sz w:val="19"/>
              </w:rPr>
              <w:t>Source</w:t>
            </w:r>
          </w:p>
        </w:tc>
        <w:tc>
          <w:tcPr>
            <w:tcW w:w="4320" w:type="dxa"/>
          </w:tcPr>
          <w:p w14:paraId="17CC2C46" w14:textId="77777777" w:rsidR="00A1135C" w:rsidRDefault="00000000">
            <w:r>
              <w:rPr>
                <w:sz w:val="19"/>
              </w:rPr>
              <w:t>FATF (2020) Virtual Assets Red Flags</w:t>
            </w:r>
          </w:p>
        </w:tc>
      </w:tr>
      <w:tr w:rsidR="00A1135C" w14:paraId="6811FEF3" w14:textId="77777777">
        <w:tc>
          <w:tcPr>
            <w:tcW w:w="2736" w:type="dxa"/>
          </w:tcPr>
          <w:p w14:paraId="22CBBA5D" w14:textId="77777777" w:rsidR="00A1135C" w:rsidRDefault="00000000">
            <w:r>
              <w:rPr>
                <w:b/>
                <w:sz w:val="19"/>
              </w:rPr>
              <w:t>Source reference</w:t>
            </w:r>
          </w:p>
        </w:tc>
        <w:tc>
          <w:tcPr>
            <w:tcW w:w="4320" w:type="dxa"/>
          </w:tcPr>
          <w:p w14:paraId="7CB93422" w14:textId="77777777" w:rsidR="00A1135C" w:rsidRDefault="00000000">
            <w:r>
              <w:rPr>
                <w:sz w:val="19"/>
              </w:rPr>
              <w:t>FATF 2020, p.12, 'Red Flag Indicators about Senders or Recipients'</w:t>
            </w:r>
          </w:p>
        </w:tc>
      </w:tr>
      <w:tr w:rsidR="00A1135C" w14:paraId="14B08AC1" w14:textId="77777777">
        <w:tc>
          <w:tcPr>
            <w:tcW w:w="2736" w:type="dxa"/>
          </w:tcPr>
          <w:p w14:paraId="156EA132" w14:textId="77777777" w:rsidR="00A1135C" w:rsidRDefault="00000000">
            <w:r>
              <w:rPr>
                <w:b/>
                <w:sz w:val="19"/>
              </w:rPr>
              <w:t>Trigger (natural language)</w:t>
            </w:r>
          </w:p>
        </w:tc>
        <w:tc>
          <w:tcPr>
            <w:tcW w:w="4320" w:type="dxa"/>
          </w:tcPr>
          <w:p w14:paraId="502ACABD" w14:textId="77777777" w:rsidR="00A1135C" w:rsidRDefault="00000000">
            <w:r>
              <w:rPr>
                <w:sz w:val="19"/>
              </w:rPr>
              <w:t>Customer provides incomplete KYC, or declines requests for documents or source-of-funds inquiry.</w:t>
            </w:r>
          </w:p>
        </w:tc>
      </w:tr>
      <w:tr w:rsidR="00A1135C" w14:paraId="7B8C59F5" w14:textId="77777777">
        <w:tc>
          <w:tcPr>
            <w:tcW w:w="2736" w:type="dxa"/>
          </w:tcPr>
          <w:p w14:paraId="53C7DCA3" w14:textId="77777777" w:rsidR="00A1135C" w:rsidRDefault="00000000">
            <w:r>
              <w:rPr>
                <w:b/>
                <w:sz w:val="19"/>
              </w:rPr>
              <w:t>Full rule text</w:t>
            </w:r>
          </w:p>
        </w:tc>
        <w:tc>
          <w:tcPr>
            <w:tcW w:w="4320" w:type="dxa"/>
          </w:tcPr>
          <w:p w14:paraId="356840D7" w14:textId="77777777" w:rsidR="00A1135C" w:rsidRDefault="00000000">
            <w:r>
              <w:rPr>
                <w:sz w:val="19"/>
              </w:rPr>
              <w:t>Incomplete or insufficient KYC information, or a customer declines requests for KYC documents or inquiries regarding source of funds.</w:t>
            </w:r>
          </w:p>
        </w:tc>
      </w:tr>
      <w:tr w:rsidR="00A1135C" w14:paraId="234E4AE5" w14:textId="77777777">
        <w:tc>
          <w:tcPr>
            <w:tcW w:w="2736" w:type="dxa"/>
          </w:tcPr>
          <w:p w14:paraId="526414BF" w14:textId="77777777" w:rsidR="00A1135C" w:rsidRDefault="00000000">
            <w:r>
              <w:rPr>
                <w:b/>
                <w:sz w:val="19"/>
              </w:rPr>
              <w:t>Keywords</w:t>
            </w:r>
          </w:p>
        </w:tc>
        <w:tc>
          <w:tcPr>
            <w:tcW w:w="4320" w:type="dxa"/>
          </w:tcPr>
          <w:p w14:paraId="647CD041" w14:textId="77777777" w:rsidR="00A1135C" w:rsidRDefault="00000000">
            <w:r>
              <w:rPr>
                <w:sz w:val="19"/>
              </w:rPr>
              <w:t>incomplete kyc, declines requests, source of funds, cdd</w:t>
            </w:r>
          </w:p>
        </w:tc>
      </w:tr>
      <w:tr w:rsidR="00A1135C" w14:paraId="2222D0C7" w14:textId="77777777">
        <w:tc>
          <w:tcPr>
            <w:tcW w:w="2736" w:type="dxa"/>
          </w:tcPr>
          <w:p w14:paraId="0D9C01A5" w14:textId="77777777" w:rsidR="00A1135C" w:rsidRDefault="00000000">
            <w:r>
              <w:rPr>
                <w:b/>
                <w:sz w:val="19"/>
              </w:rPr>
              <w:t>MITRE ATLAS mapping</w:t>
            </w:r>
          </w:p>
        </w:tc>
        <w:tc>
          <w:tcPr>
            <w:tcW w:w="4320" w:type="dxa"/>
          </w:tcPr>
          <w:p w14:paraId="34F7D13D" w14:textId="77777777" w:rsidR="00A1135C" w:rsidRDefault="00000000">
            <w:r>
              <w:rPr>
                <w:sz w:val="19"/>
              </w:rPr>
              <w:t>—</w:t>
            </w:r>
          </w:p>
        </w:tc>
      </w:tr>
      <w:tr w:rsidR="00A1135C" w14:paraId="771E2BA1" w14:textId="77777777">
        <w:tc>
          <w:tcPr>
            <w:tcW w:w="2736" w:type="dxa"/>
          </w:tcPr>
          <w:p w14:paraId="2CB01DF0" w14:textId="77777777" w:rsidR="00A1135C" w:rsidRDefault="00000000">
            <w:r>
              <w:rPr>
                <w:b/>
                <w:sz w:val="19"/>
              </w:rPr>
              <w:lastRenderedPageBreak/>
              <w:t>Capability primitives</w:t>
            </w:r>
          </w:p>
        </w:tc>
        <w:tc>
          <w:tcPr>
            <w:tcW w:w="4320" w:type="dxa"/>
          </w:tcPr>
          <w:p w14:paraId="7B794A23" w14:textId="77777777" w:rsidR="00A1135C" w:rsidRDefault="00000000">
            <w:r>
              <w:rPr>
                <w:sz w:val="19"/>
              </w:rPr>
              <w:t>CP-05: Coached mule/victim unable to complete CDD</w:t>
            </w:r>
          </w:p>
        </w:tc>
      </w:tr>
      <w:tr w:rsidR="00A1135C" w14:paraId="0D5CF8D7" w14:textId="77777777">
        <w:tc>
          <w:tcPr>
            <w:tcW w:w="2736" w:type="dxa"/>
          </w:tcPr>
          <w:p w14:paraId="5B7CB6B3" w14:textId="77777777" w:rsidR="00A1135C" w:rsidRDefault="00000000">
            <w:r>
              <w:rPr>
                <w:b/>
                <w:sz w:val="19"/>
              </w:rPr>
              <w:t>Trigger schema (structured)</w:t>
            </w:r>
          </w:p>
        </w:tc>
        <w:tc>
          <w:tcPr>
            <w:tcW w:w="4320" w:type="dxa"/>
          </w:tcPr>
          <w:p w14:paraId="5A79CA91"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"kyc_complete",</w:t>
            </w:r>
            <w:r>
              <w:rPr>
                <w:rFonts w:ascii="Consolas" w:hAnsi="Consolas"/>
                <w:sz w:val="17"/>
              </w:rPr>
              <w:br/>
              <w:t xml:space="preserve">      "op": "eq",</w:t>
            </w:r>
            <w:r>
              <w:rPr>
                <w:rFonts w:ascii="Consolas" w:hAnsi="Consolas"/>
                <w:sz w:val="17"/>
              </w:rPr>
              <w:br/>
              <w:t xml:space="preserve">      "value": false</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"unwilling_identity",</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42C3139E" w14:textId="77777777" w:rsidR="00A1135C" w:rsidRDefault="00000000">
      <w:pPr>
        <w:pStyle w:val="Heading1"/>
      </w:pPr>
      <w:r>
        <w:t>DS-08 · Sender or recipient lacks knowledge of the transaction</w:t>
      </w:r>
    </w:p>
    <w:tbl>
      <w:tblPr>
        <w:tblStyle w:val="TableGrid"/>
        <w:tblW w:w="0" w:type="auto"/>
        <w:tblLook w:val="04A0" w:firstRow="1" w:lastRow="0" w:firstColumn="1" w:lastColumn="0" w:noHBand="0" w:noVBand="1"/>
      </w:tblPr>
      <w:tblGrid>
        <w:gridCol w:w="2736"/>
        <w:gridCol w:w="4320"/>
      </w:tblGrid>
      <w:tr w:rsidR="00A1135C" w14:paraId="3062C0E7" w14:textId="77777777">
        <w:tc>
          <w:tcPr>
            <w:tcW w:w="2736" w:type="dxa"/>
          </w:tcPr>
          <w:p w14:paraId="50D46120" w14:textId="77777777" w:rsidR="00A1135C" w:rsidRDefault="00000000">
            <w:r>
              <w:rPr>
                <w:b/>
                <w:sz w:val="19"/>
              </w:rPr>
              <w:t>Category</w:t>
            </w:r>
          </w:p>
        </w:tc>
        <w:tc>
          <w:tcPr>
            <w:tcW w:w="4320" w:type="dxa"/>
          </w:tcPr>
          <w:p w14:paraId="7E9EE276" w14:textId="77777777" w:rsidR="00A1135C" w:rsidRDefault="00000000">
            <w:r>
              <w:rPr>
                <w:sz w:val="19"/>
              </w:rPr>
              <w:t>identity_and_cdd</w:t>
            </w:r>
          </w:p>
        </w:tc>
      </w:tr>
      <w:tr w:rsidR="00A1135C" w14:paraId="7C15E6A1" w14:textId="77777777">
        <w:tc>
          <w:tcPr>
            <w:tcW w:w="2736" w:type="dxa"/>
          </w:tcPr>
          <w:p w14:paraId="578F3775" w14:textId="77777777" w:rsidR="00A1135C" w:rsidRDefault="00000000">
            <w:r>
              <w:rPr>
                <w:b/>
                <w:sz w:val="19"/>
              </w:rPr>
              <w:t>Rule type</w:t>
            </w:r>
          </w:p>
        </w:tc>
        <w:tc>
          <w:tcPr>
            <w:tcW w:w="4320" w:type="dxa"/>
          </w:tcPr>
          <w:p w14:paraId="2C4F5FAB" w14:textId="77777777" w:rsidR="00A1135C" w:rsidRDefault="00000000">
            <w:r>
              <w:rPr>
                <w:sz w:val="19"/>
              </w:rPr>
              <w:t>indicator</w:t>
            </w:r>
          </w:p>
        </w:tc>
      </w:tr>
      <w:tr w:rsidR="00A1135C" w14:paraId="2028000F" w14:textId="77777777">
        <w:tc>
          <w:tcPr>
            <w:tcW w:w="2736" w:type="dxa"/>
          </w:tcPr>
          <w:p w14:paraId="6F3DA193" w14:textId="77777777" w:rsidR="00A1135C" w:rsidRDefault="00000000">
            <w:r>
              <w:rPr>
                <w:b/>
                <w:sz w:val="19"/>
              </w:rPr>
              <w:t>Risk severity</w:t>
            </w:r>
          </w:p>
        </w:tc>
        <w:tc>
          <w:tcPr>
            <w:tcW w:w="4320" w:type="dxa"/>
          </w:tcPr>
          <w:p w14:paraId="2A6C849B" w14:textId="77777777" w:rsidR="00A1135C" w:rsidRDefault="00000000">
            <w:r>
              <w:rPr>
                <w:sz w:val="19"/>
              </w:rPr>
              <w:t>medium</w:t>
            </w:r>
          </w:p>
        </w:tc>
      </w:tr>
      <w:tr w:rsidR="00A1135C" w14:paraId="58733E71" w14:textId="77777777">
        <w:tc>
          <w:tcPr>
            <w:tcW w:w="2736" w:type="dxa"/>
          </w:tcPr>
          <w:p w14:paraId="3996F972" w14:textId="77777777" w:rsidR="00A1135C" w:rsidRDefault="00000000">
            <w:r>
              <w:rPr>
                <w:b/>
                <w:sz w:val="19"/>
              </w:rPr>
              <w:t>AI-relevant</w:t>
            </w:r>
          </w:p>
        </w:tc>
        <w:tc>
          <w:tcPr>
            <w:tcW w:w="4320" w:type="dxa"/>
          </w:tcPr>
          <w:p w14:paraId="6FEC5484" w14:textId="77777777" w:rsidR="00A1135C" w:rsidRDefault="00000000">
            <w:r>
              <w:rPr>
                <w:sz w:val="19"/>
              </w:rPr>
              <w:t>Yes</w:t>
            </w:r>
          </w:p>
        </w:tc>
      </w:tr>
      <w:tr w:rsidR="00A1135C" w14:paraId="6D57A346" w14:textId="77777777">
        <w:tc>
          <w:tcPr>
            <w:tcW w:w="2736" w:type="dxa"/>
          </w:tcPr>
          <w:p w14:paraId="582F63DE" w14:textId="77777777" w:rsidR="00A1135C" w:rsidRDefault="00000000">
            <w:r>
              <w:rPr>
                <w:b/>
                <w:sz w:val="19"/>
              </w:rPr>
              <w:t>Source</w:t>
            </w:r>
          </w:p>
        </w:tc>
        <w:tc>
          <w:tcPr>
            <w:tcW w:w="4320" w:type="dxa"/>
          </w:tcPr>
          <w:p w14:paraId="2D172E4A" w14:textId="77777777" w:rsidR="00A1135C" w:rsidRDefault="00000000">
            <w:r>
              <w:rPr>
                <w:sz w:val="19"/>
              </w:rPr>
              <w:t>FATF (2020) Virtual Assets Red Flags</w:t>
            </w:r>
          </w:p>
        </w:tc>
      </w:tr>
      <w:tr w:rsidR="00A1135C" w14:paraId="71E89BE2" w14:textId="77777777">
        <w:tc>
          <w:tcPr>
            <w:tcW w:w="2736" w:type="dxa"/>
          </w:tcPr>
          <w:p w14:paraId="561F9ED4" w14:textId="77777777" w:rsidR="00A1135C" w:rsidRDefault="00000000">
            <w:r>
              <w:rPr>
                <w:b/>
                <w:sz w:val="19"/>
              </w:rPr>
              <w:t>Source reference</w:t>
            </w:r>
          </w:p>
        </w:tc>
        <w:tc>
          <w:tcPr>
            <w:tcW w:w="4320" w:type="dxa"/>
          </w:tcPr>
          <w:p w14:paraId="161D0229" w14:textId="77777777" w:rsidR="00A1135C" w:rsidRDefault="00000000">
            <w:r>
              <w:rPr>
                <w:sz w:val="19"/>
              </w:rPr>
              <w:t>FATF 2020, p.12, 'Red Flag Indicators about Senders or Recipients'</w:t>
            </w:r>
          </w:p>
        </w:tc>
      </w:tr>
      <w:tr w:rsidR="00A1135C" w14:paraId="7D3DF913" w14:textId="77777777">
        <w:tc>
          <w:tcPr>
            <w:tcW w:w="2736" w:type="dxa"/>
          </w:tcPr>
          <w:p w14:paraId="03B127C3" w14:textId="77777777" w:rsidR="00A1135C" w:rsidRDefault="00000000">
            <w:r>
              <w:rPr>
                <w:b/>
                <w:sz w:val="19"/>
              </w:rPr>
              <w:t>Trigger (natural language)</w:t>
            </w:r>
          </w:p>
        </w:tc>
        <w:tc>
          <w:tcPr>
            <w:tcW w:w="4320" w:type="dxa"/>
          </w:tcPr>
          <w:p w14:paraId="3E4F24A7" w14:textId="77777777" w:rsidR="00A1135C" w:rsidRDefault="00000000">
            <w:r>
              <w:rPr>
                <w:sz w:val="19"/>
              </w:rPr>
              <w:t>Customer cannot explain the transaction, source of funds, or counterparty relationship.</w:t>
            </w:r>
          </w:p>
        </w:tc>
      </w:tr>
      <w:tr w:rsidR="00A1135C" w14:paraId="17C08E62" w14:textId="77777777">
        <w:tc>
          <w:tcPr>
            <w:tcW w:w="2736" w:type="dxa"/>
          </w:tcPr>
          <w:p w14:paraId="4D894902" w14:textId="77777777" w:rsidR="00A1135C" w:rsidRDefault="00000000">
            <w:r>
              <w:rPr>
                <w:b/>
                <w:sz w:val="19"/>
              </w:rPr>
              <w:t>Full rule text</w:t>
            </w:r>
          </w:p>
        </w:tc>
        <w:tc>
          <w:tcPr>
            <w:tcW w:w="4320" w:type="dxa"/>
          </w:tcPr>
          <w:p w14:paraId="26C2BC5A" w14:textId="77777777" w:rsidR="00A1135C" w:rsidRDefault="00000000">
            <w:r>
              <w:rPr>
                <w:sz w:val="19"/>
              </w:rPr>
              <w:t>Sender or recipient lacking knowledge or providing inaccurate information about the transaction, the source of funds, or the relationship with the counterparty.</w:t>
            </w:r>
          </w:p>
        </w:tc>
      </w:tr>
      <w:tr w:rsidR="00A1135C" w14:paraId="37A629BC" w14:textId="77777777">
        <w:tc>
          <w:tcPr>
            <w:tcW w:w="2736" w:type="dxa"/>
          </w:tcPr>
          <w:p w14:paraId="5122F63B" w14:textId="77777777" w:rsidR="00A1135C" w:rsidRDefault="00000000">
            <w:r>
              <w:rPr>
                <w:b/>
                <w:sz w:val="19"/>
              </w:rPr>
              <w:t>Keywords</w:t>
            </w:r>
          </w:p>
        </w:tc>
        <w:tc>
          <w:tcPr>
            <w:tcW w:w="4320" w:type="dxa"/>
          </w:tcPr>
          <w:p w14:paraId="454D0ADA" w14:textId="77777777" w:rsidR="00A1135C" w:rsidRDefault="00000000">
            <w:r>
              <w:rPr>
                <w:sz w:val="19"/>
              </w:rPr>
              <w:t>lacks knowledge, inaccurate information, source of funds</w:t>
            </w:r>
          </w:p>
        </w:tc>
      </w:tr>
      <w:tr w:rsidR="00A1135C" w14:paraId="4A114E26" w14:textId="77777777">
        <w:tc>
          <w:tcPr>
            <w:tcW w:w="2736" w:type="dxa"/>
          </w:tcPr>
          <w:p w14:paraId="7C9BD148" w14:textId="77777777" w:rsidR="00A1135C" w:rsidRDefault="00000000">
            <w:r>
              <w:rPr>
                <w:b/>
                <w:sz w:val="19"/>
              </w:rPr>
              <w:t>MITRE ATLAS mapping</w:t>
            </w:r>
          </w:p>
        </w:tc>
        <w:tc>
          <w:tcPr>
            <w:tcW w:w="4320" w:type="dxa"/>
          </w:tcPr>
          <w:p w14:paraId="00B8BC02" w14:textId="77777777" w:rsidR="00A1135C" w:rsidRDefault="00000000">
            <w:r>
              <w:rPr>
                <w:sz w:val="19"/>
              </w:rPr>
              <w:t>AML.T1566 Social Engineering</w:t>
            </w:r>
          </w:p>
        </w:tc>
      </w:tr>
      <w:tr w:rsidR="00A1135C" w14:paraId="62604A19" w14:textId="77777777">
        <w:tc>
          <w:tcPr>
            <w:tcW w:w="2736" w:type="dxa"/>
          </w:tcPr>
          <w:p w14:paraId="14EFF534" w14:textId="77777777" w:rsidR="00A1135C" w:rsidRDefault="00000000">
            <w:r>
              <w:rPr>
                <w:b/>
                <w:sz w:val="19"/>
              </w:rPr>
              <w:t>Capability primitives</w:t>
            </w:r>
          </w:p>
        </w:tc>
        <w:tc>
          <w:tcPr>
            <w:tcW w:w="4320" w:type="dxa"/>
          </w:tcPr>
          <w:p w14:paraId="549E9253" w14:textId="77777777" w:rsidR="00A1135C" w:rsidRDefault="00000000">
            <w:r>
              <w:rPr>
                <w:sz w:val="19"/>
              </w:rPr>
              <w:t>CP-05: Coached mule/victim</w:t>
            </w:r>
          </w:p>
        </w:tc>
      </w:tr>
      <w:tr w:rsidR="00A1135C" w14:paraId="72ADF4CB" w14:textId="77777777">
        <w:tc>
          <w:tcPr>
            <w:tcW w:w="2736" w:type="dxa"/>
          </w:tcPr>
          <w:p w14:paraId="23079A05" w14:textId="77777777" w:rsidR="00A1135C" w:rsidRDefault="00000000">
            <w:r>
              <w:rPr>
                <w:b/>
                <w:sz w:val="19"/>
              </w:rPr>
              <w:t>Trigger schema (structured)</w:t>
            </w:r>
          </w:p>
        </w:tc>
        <w:tc>
          <w:tcPr>
            <w:tcW w:w="4320" w:type="dxa"/>
          </w:tcPr>
          <w:p w14:paraId="75AC6BBC" w14:textId="77777777" w:rsidR="00A1135C" w:rsidRDefault="00000000">
            <w:r>
              <w:rPr>
                <w:rFonts w:ascii="Consolas" w:hAnsi="Consolas"/>
                <w:sz w:val="17"/>
              </w:rPr>
              <w:t>{</w:t>
            </w:r>
            <w:r>
              <w:rPr>
                <w:rFonts w:ascii="Consolas" w:hAnsi="Consolas"/>
                <w:sz w:val="17"/>
              </w:rPr>
              <w:br/>
              <w:t xml:space="preserve">  "field": "lacks_transaction_knowledge",</w:t>
            </w:r>
            <w:r>
              <w:rPr>
                <w:rFonts w:ascii="Consolas" w:hAnsi="Consolas"/>
                <w:sz w:val="17"/>
              </w:rPr>
              <w:br/>
              <w:t xml:space="preserve">  "op": "truthy"</w:t>
            </w:r>
            <w:r>
              <w:rPr>
                <w:rFonts w:ascii="Consolas" w:hAnsi="Consolas"/>
                <w:sz w:val="17"/>
              </w:rPr>
              <w:br/>
              <w:t>}</w:t>
            </w:r>
          </w:p>
        </w:tc>
      </w:tr>
    </w:tbl>
    <w:p w14:paraId="1695065C" w14:textId="77777777" w:rsidR="00A1135C" w:rsidRDefault="00000000">
      <w:pPr>
        <w:pStyle w:val="Heading1"/>
      </w:pPr>
      <w:r>
        <w:t>DS-09 · Forged or edited identification documents</w:t>
      </w:r>
    </w:p>
    <w:tbl>
      <w:tblPr>
        <w:tblStyle w:val="TableGrid"/>
        <w:tblW w:w="0" w:type="auto"/>
        <w:tblLook w:val="04A0" w:firstRow="1" w:lastRow="0" w:firstColumn="1" w:lastColumn="0" w:noHBand="0" w:noVBand="1"/>
      </w:tblPr>
      <w:tblGrid>
        <w:gridCol w:w="2736"/>
        <w:gridCol w:w="4320"/>
      </w:tblGrid>
      <w:tr w:rsidR="00A1135C" w14:paraId="0CF3B370" w14:textId="77777777">
        <w:tc>
          <w:tcPr>
            <w:tcW w:w="2736" w:type="dxa"/>
          </w:tcPr>
          <w:p w14:paraId="6E21BF93" w14:textId="77777777" w:rsidR="00A1135C" w:rsidRDefault="00000000">
            <w:r>
              <w:rPr>
                <w:b/>
                <w:sz w:val="19"/>
              </w:rPr>
              <w:t>Category</w:t>
            </w:r>
          </w:p>
        </w:tc>
        <w:tc>
          <w:tcPr>
            <w:tcW w:w="4320" w:type="dxa"/>
          </w:tcPr>
          <w:p w14:paraId="1FBF6789" w14:textId="77777777" w:rsidR="00A1135C" w:rsidRDefault="00000000">
            <w:r>
              <w:rPr>
                <w:sz w:val="19"/>
              </w:rPr>
              <w:t>onboarding</w:t>
            </w:r>
          </w:p>
        </w:tc>
      </w:tr>
      <w:tr w:rsidR="00A1135C" w14:paraId="2F34D698" w14:textId="77777777">
        <w:tc>
          <w:tcPr>
            <w:tcW w:w="2736" w:type="dxa"/>
          </w:tcPr>
          <w:p w14:paraId="7C3779CB" w14:textId="77777777" w:rsidR="00A1135C" w:rsidRDefault="00000000">
            <w:r>
              <w:rPr>
                <w:b/>
                <w:sz w:val="19"/>
              </w:rPr>
              <w:t>Rule type</w:t>
            </w:r>
          </w:p>
        </w:tc>
        <w:tc>
          <w:tcPr>
            <w:tcW w:w="4320" w:type="dxa"/>
          </w:tcPr>
          <w:p w14:paraId="77486418" w14:textId="77777777" w:rsidR="00A1135C" w:rsidRDefault="00000000">
            <w:r>
              <w:rPr>
                <w:sz w:val="19"/>
              </w:rPr>
              <w:t>indicator</w:t>
            </w:r>
          </w:p>
        </w:tc>
      </w:tr>
      <w:tr w:rsidR="00A1135C" w14:paraId="094349AE" w14:textId="77777777">
        <w:tc>
          <w:tcPr>
            <w:tcW w:w="2736" w:type="dxa"/>
          </w:tcPr>
          <w:p w14:paraId="19195206" w14:textId="77777777" w:rsidR="00A1135C" w:rsidRDefault="00000000">
            <w:r>
              <w:rPr>
                <w:b/>
                <w:sz w:val="19"/>
              </w:rPr>
              <w:t>Risk severity</w:t>
            </w:r>
          </w:p>
        </w:tc>
        <w:tc>
          <w:tcPr>
            <w:tcW w:w="4320" w:type="dxa"/>
          </w:tcPr>
          <w:p w14:paraId="7B6C6A9F" w14:textId="77777777" w:rsidR="00A1135C" w:rsidRDefault="00000000">
            <w:r>
              <w:rPr>
                <w:sz w:val="19"/>
              </w:rPr>
              <w:t>critical</w:t>
            </w:r>
          </w:p>
        </w:tc>
      </w:tr>
      <w:tr w:rsidR="00A1135C" w14:paraId="5F9EEA36" w14:textId="77777777">
        <w:tc>
          <w:tcPr>
            <w:tcW w:w="2736" w:type="dxa"/>
          </w:tcPr>
          <w:p w14:paraId="756E4BAF" w14:textId="77777777" w:rsidR="00A1135C" w:rsidRDefault="00000000">
            <w:r>
              <w:rPr>
                <w:b/>
                <w:sz w:val="19"/>
              </w:rPr>
              <w:t>AI-relevant</w:t>
            </w:r>
          </w:p>
        </w:tc>
        <w:tc>
          <w:tcPr>
            <w:tcW w:w="4320" w:type="dxa"/>
          </w:tcPr>
          <w:p w14:paraId="235A709D" w14:textId="77777777" w:rsidR="00A1135C" w:rsidRDefault="00000000">
            <w:r>
              <w:rPr>
                <w:sz w:val="19"/>
              </w:rPr>
              <w:t>Yes</w:t>
            </w:r>
          </w:p>
        </w:tc>
      </w:tr>
      <w:tr w:rsidR="00A1135C" w14:paraId="3C45E76C" w14:textId="77777777">
        <w:tc>
          <w:tcPr>
            <w:tcW w:w="2736" w:type="dxa"/>
          </w:tcPr>
          <w:p w14:paraId="6E8BF5C7" w14:textId="77777777" w:rsidR="00A1135C" w:rsidRDefault="00000000">
            <w:r>
              <w:rPr>
                <w:b/>
                <w:sz w:val="19"/>
              </w:rPr>
              <w:t>Source</w:t>
            </w:r>
          </w:p>
        </w:tc>
        <w:tc>
          <w:tcPr>
            <w:tcW w:w="4320" w:type="dxa"/>
          </w:tcPr>
          <w:p w14:paraId="0A60BD2C" w14:textId="77777777" w:rsidR="00A1135C" w:rsidRDefault="00000000">
            <w:r>
              <w:rPr>
                <w:sz w:val="19"/>
              </w:rPr>
              <w:t>FATF (2020) Virtual Assets Red Flags</w:t>
            </w:r>
          </w:p>
        </w:tc>
      </w:tr>
      <w:tr w:rsidR="00A1135C" w14:paraId="71EAAE9F" w14:textId="77777777">
        <w:tc>
          <w:tcPr>
            <w:tcW w:w="2736" w:type="dxa"/>
          </w:tcPr>
          <w:p w14:paraId="60CBFB0A" w14:textId="77777777" w:rsidR="00A1135C" w:rsidRDefault="00000000">
            <w:r>
              <w:rPr>
                <w:b/>
                <w:sz w:val="19"/>
              </w:rPr>
              <w:t>Source reference</w:t>
            </w:r>
          </w:p>
        </w:tc>
        <w:tc>
          <w:tcPr>
            <w:tcW w:w="4320" w:type="dxa"/>
          </w:tcPr>
          <w:p w14:paraId="0C6AA28D" w14:textId="77777777" w:rsidR="00A1135C" w:rsidRDefault="00000000">
            <w:r>
              <w:rPr>
                <w:sz w:val="19"/>
              </w:rPr>
              <w:t xml:space="preserve">FATF 2020, p.12, 'Red Flag Indicators about Senders </w:t>
            </w:r>
            <w:r>
              <w:rPr>
                <w:sz w:val="19"/>
              </w:rPr>
              <w:lastRenderedPageBreak/>
              <w:t>or Recipients'</w:t>
            </w:r>
          </w:p>
        </w:tc>
      </w:tr>
      <w:tr w:rsidR="00A1135C" w14:paraId="467E0CC4" w14:textId="77777777">
        <w:tc>
          <w:tcPr>
            <w:tcW w:w="2736" w:type="dxa"/>
          </w:tcPr>
          <w:p w14:paraId="5339FAD4" w14:textId="77777777" w:rsidR="00A1135C" w:rsidRDefault="00000000">
            <w:r>
              <w:rPr>
                <w:b/>
                <w:sz w:val="19"/>
              </w:rPr>
              <w:lastRenderedPageBreak/>
              <w:t>Trigger (natural language)</w:t>
            </w:r>
          </w:p>
        </w:tc>
        <w:tc>
          <w:tcPr>
            <w:tcW w:w="4320" w:type="dxa"/>
          </w:tcPr>
          <w:p w14:paraId="72587499" w14:textId="77777777" w:rsidR="00A1135C" w:rsidRDefault="00000000">
            <w:r>
              <w:rPr>
                <w:sz w:val="19"/>
              </w:rPr>
              <w:t>Customer presents forged or edited identification documents during onboarding.</w:t>
            </w:r>
          </w:p>
        </w:tc>
      </w:tr>
      <w:tr w:rsidR="00A1135C" w14:paraId="6C3A9F17" w14:textId="77777777">
        <w:tc>
          <w:tcPr>
            <w:tcW w:w="2736" w:type="dxa"/>
          </w:tcPr>
          <w:p w14:paraId="6CBC865B" w14:textId="77777777" w:rsidR="00A1135C" w:rsidRDefault="00000000">
            <w:r>
              <w:rPr>
                <w:b/>
                <w:sz w:val="19"/>
              </w:rPr>
              <w:t>Full rule text</w:t>
            </w:r>
          </w:p>
        </w:tc>
        <w:tc>
          <w:tcPr>
            <w:tcW w:w="4320" w:type="dxa"/>
          </w:tcPr>
          <w:p w14:paraId="177B3205" w14:textId="77777777" w:rsidR="00A1135C" w:rsidRDefault="00000000">
            <w:r>
              <w:rPr>
                <w:sz w:val="19"/>
              </w:rPr>
              <w:t>Customer has provided forged documents or has edited photographs and/or identification documents as part of the on-boarding process.</w:t>
            </w:r>
          </w:p>
        </w:tc>
      </w:tr>
      <w:tr w:rsidR="00A1135C" w14:paraId="36332AAC" w14:textId="77777777">
        <w:tc>
          <w:tcPr>
            <w:tcW w:w="2736" w:type="dxa"/>
          </w:tcPr>
          <w:p w14:paraId="1FF614D1" w14:textId="77777777" w:rsidR="00A1135C" w:rsidRDefault="00000000">
            <w:r>
              <w:rPr>
                <w:b/>
                <w:sz w:val="19"/>
              </w:rPr>
              <w:t>Keywords</w:t>
            </w:r>
          </w:p>
        </w:tc>
        <w:tc>
          <w:tcPr>
            <w:tcW w:w="4320" w:type="dxa"/>
          </w:tcPr>
          <w:p w14:paraId="3E895949" w14:textId="77777777" w:rsidR="00A1135C" w:rsidRDefault="00000000">
            <w:r>
              <w:rPr>
                <w:sz w:val="19"/>
              </w:rPr>
              <w:t>forged documents, edited photos, deepfake, liveness</w:t>
            </w:r>
          </w:p>
        </w:tc>
      </w:tr>
      <w:tr w:rsidR="00A1135C" w14:paraId="70840703" w14:textId="77777777">
        <w:tc>
          <w:tcPr>
            <w:tcW w:w="2736" w:type="dxa"/>
          </w:tcPr>
          <w:p w14:paraId="63F8EA90" w14:textId="77777777" w:rsidR="00A1135C" w:rsidRDefault="00000000">
            <w:r>
              <w:rPr>
                <w:b/>
                <w:sz w:val="19"/>
              </w:rPr>
              <w:t>MITRE ATLAS mapping</w:t>
            </w:r>
          </w:p>
        </w:tc>
        <w:tc>
          <w:tcPr>
            <w:tcW w:w="4320" w:type="dxa"/>
          </w:tcPr>
          <w:p w14:paraId="5F4B8D99" w14:textId="77777777" w:rsidR="00A1135C" w:rsidRDefault="00000000">
            <w:r>
              <w:rPr>
                <w:sz w:val="19"/>
              </w:rPr>
              <w:t>AML.T0015 Evade AI Model, AML.T1586 Compromise Accounts</w:t>
            </w:r>
          </w:p>
        </w:tc>
      </w:tr>
      <w:tr w:rsidR="00A1135C" w14:paraId="345AEF4C" w14:textId="77777777">
        <w:tc>
          <w:tcPr>
            <w:tcW w:w="2736" w:type="dxa"/>
          </w:tcPr>
          <w:p w14:paraId="140DF587" w14:textId="77777777" w:rsidR="00A1135C" w:rsidRDefault="00000000">
            <w:r>
              <w:rPr>
                <w:b/>
                <w:sz w:val="19"/>
              </w:rPr>
              <w:t>Capability primitives</w:t>
            </w:r>
          </w:p>
        </w:tc>
        <w:tc>
          <w:tcPr>
            <w:tcW w:w="4320" w:type="dxa"/>
          </w:tcPr>
          <w:p w14:paraId="76910432" w14:textId="77777777" w:rsidR="00A1135C" w:rsidRDefault="00000000">
            <w:r>
              <w:rPr>
                <w:sz w:val="19"/>
              </w:rPr>
              <w:t>CP-01: Real-time deepfake/video face-swap (liveness bypass); CP-03: AI-generated synthetic identity documents</w:t>
            </w:r>
          </w:p>
        </w:tc>
      </w:tr>
      <w:tr w:rsidR="00A1135C" w14:paraId="6A1B62E7" w14:textId="77777777">
        <w:tc>
          <w:tcPr>
            <w:tcW w:w="2736" w:type="dxa"/>
          </w:tcPr>
          <w:p w14:paraId="1F9AF746" w14:textId="77777777" w:rsidR="00A1135C" w:rsidRDefault="00000000">
            <w:r>
              <w:rPr>
                <w:b/>
                <w:sz w:val="19"/>
              </w:rPr>
              <w:t>Trigger schema (structured)</w:t>
            </w:r>
          </w:p>
        </w:tc>
        <w:tc>
          <w:tcPr>
            <w:tcW w:w="4320" w:type="dxa"/>
          </w:tcPr>
          <w:p w14:paraId="170D08E8" w14:textId="77777777" w:rsidR="00A1135C" w:rsidRDefault="00000000">
            <w:r>
              <w:rPr>
                <w:rFonts w:ascii="Consolas" w:hAnsi="Consolas"/>
                <w:sz w:val="17"/>
              </w:rPr>
              <w:t>{</w:t>
            </w:r>
            <w:r>
              <w:rPr>
                <w:rFonts w:ascii="Consolas" w:hAnsi="Consolas"/>
                <w:sz w:val="17"/>
              </w:rPr>
              <w:br/>
              <w:t xml:space="preserve">  "field": "identity_markers",</w:t>
            </w:r>
            <w:r>
              <w:rPr>
                <w:rFonts w:ascii="Consolas" w:hAnsi="Consolas"/>
                <w:sz w:val="17"/>
              </w:rPr>
              <w:br/>
              <w:t xml:space="preserve">  "op": "in",</w:t>
            </w:r>
            <w:r>
              <w:rPr>
                <w:rFonts w:ascii="Consolas" w:hAnsi="Consolas"/>
                <w:sz w:val="17"/>
              </w:rPr>
              <w:br/>
              <w:t xml:space="preserve">  "value": [</w:t>
            </w:r>
            <w:r>
              <w:rPr>
                <w:rFonts w:ascii="Consolas" w:hAnsi="Consolas"/>
                <w:sz w:val="17"/>
              </w:rPr>
              <w:br/>
              <w:t xml:space="preserve">    "forged",</w:t>
            </w:r>
            <w:r>
              <w:rPr>
                <w:rFonts w:ascii="Consolas" w:hAnsi="Consolas"/>
                <w:sz w:val="17"/>
              </w:rPr>
              <w:br/>
              <w:t xml:space="preserve">    "deepfake_media",</w:t>
            </w:r>
            <w:r>
              <w:rPr>
                <w:rFonts w:ascii="Consolas" w:hAnsi="Consolas"/>
                <w:sz w:val="17"/>
              </w:rPr>
              <w:br/>
              <w:t xml:space="preserve">    "edited",</w:t>
            </w:r>
            <w:r>
              <w:rPr>
                <w:rFonts w:ascii="Consolas" w:hAnsi="Consolas"/>
                <w:sz w:val="17"/>
              </w:rPr>
              <w:br/>
              <w:t xml:space="preserve">    "liveness_bypass"</w:t>
            </w:r>
            <w:r>
              <w:rPr>
                <w:rFonts w:ascii="Consolas" w:hAnsi="Consolas"/>
                <w:sz w:val="17"/>
              </w:rPr>
              <w:br/>
              <w:t xml:space="preserve">  ],</w:t>
            </w:r>
            <w:r>
              <w:rPr>
                <w:rFonts w:ascii="Consolas" w:hAnsi="Consolas"/>
                <w:sz w:val="17"/>
              </w:rPr>
              <w:br/>
              <w:t xml:space="preserve">  "ci": true</w:t>
            </w:r>
            <w:r>
              <w:rPr>
                <w:rFonts w:ascii="Consolas" w:hAnsi="Consolas"/>
                <w:sz w:val="17"/>
              </w:rPr>
              <w:br/>
              <w:t>}</w:t>
            </w:r>
          </w:p>
        </w:tc>
      </w:tr>
    </w:tbl>
    <w:p w14:paraId="37AE21B8" w14:textId="77777777" w:rsidR="00A1135C" w:rsidRDefault="00000000">
      <w:pPr>
        <w:pStyle w:val="Heading1"/>
      </w:pPr>
      <w:r>
        <w:t>DS-10 · VA address appears on public forums linked to illegal activity</w:t>
      </w:r>
    </w:p>
    <w:tbl>
      <w:tblPr>
        <w:tblStyle w:val="TableGrid"/>
        <w:tblW w:w="0" w:type="auto"/>
        <w:tblLook w:val="04A0" w:firstRow="1" w:lastRow="0" w:firstColumn="1" w:lastColumn="0" w:noHBand="0" w:noVBand="1"/>
      </w:tblPr>
      <w:tblGrid>
        <w:gridCol w:w="2736"/>
        <w:gridCol w:w="4320"/>
      </w:tblGrid>
      <w:tr w:rsidR="00A1135C" w14:paraId="63D7DF94" w14:textId="77777777">
        <w:tc>
          <w:tcPr>
            <w:tcW w:w="2736" w:type="dxa"/>
          </w:tcPr>
          <w:p w14:paraId="2E50559A" w14:textId="77777777" w:rsidR="00A1135C" w:rsidRDefault="00000000">
            <w:r>
              <w:rPr>
                <w:b/>
                <w:sz w:val="19"/>
              </w:rPr>
              <w:t>Category</w:t>
            </w:r>
          </w:p>
        </w:tc>
        <w:tc>
          <w:tcPr>
            <w:tcW w:w="4320" w:type="dxa"/>
          </w:tcPr>
          <w:p w14:paraId="5AF0D2E7" w14:textId="77777777" w:rsidR="00A1135C" w:rsidRDefault="00000000">
            <w:r>
              <w:rPr>
                <w:sz w:val="19"/>
              </w:rPr>
              <w:t>profile_risk</w:t>
            </w:r>
          </w:p>
        </w:tc>
      </w:tr>
      <w:tr w:rsidR="00A1135C" w14:paraId="444E452A" w14:textId="77777777">
        <w:tc>
          <w:tcPr>
            <w:tcW w:w="2736" w:type="dxa"/>
          </w:tcPr>
          <w:p w14:paraId="6BA90DAD" w14:textId="77777777" w:rsidR="00A1135C" w:rsidRDefault="00000000">
            <w:r>
              <w:rPr>
                <w:b/>
                <w:sz w:val="19"/>
              </w:rPr>
              <w:t>Rule type</w:t>
            </w:r>
          </w:p>
        </w:tc>
        <w:tc>
          <w:tcPr>
            <w:tcW w:w="4320" w:type="dxa"/>
          </w:tcPr>
          <w:p w14:paraId="4F7E88AD" w14:textId="77777777" w:rsidR="00A1135C" w:rsidRDefault="00000000">
            <w:r>
              <w:rPr>
                <w:sz w:val="19"/>
              </w:rPr>
              <w:t>indicator</w:t>
            </w:r>
          </w:p>
        </w:tc>
      </w:tr>
      <w:tr w:rsidR="00A1135C" w14:paraId="58ABA1DE" w14:textId="77777777">
        <w:tc>
          <w:tcPr>
            <w:tcW w:w="2736" w:type="dxa"/>
          </w:tcPr>
          <w:p w14:paraId="09C040D1" w14:textId="77777777" w:rsidR="00A1135C" w:rsidRDefault="00000000">
            <w:r>
              <w:rPr>
                <w:b/>
                <w:sz w:val="19"/>
              </w:rPr>
              <w:t>Risk severity</w:t>
            </w:r>
          </w:p>
        </w:tc>
        <w:tc>
          <w:tcPr>
            <w:tcW w:w="4320" w:type="dxa"/>
          </w:tcPr>
          <w:p w14:paraId="2F833C43" w14:textId="77777777" w:rsidR="00A1135C" w:rsidRDefault="00000000">
            <w:r>
              <w:rPr>
                <w:sz w:val="19"/>
              </w:rPr>
              <w:t>medium</w:t>
            </w:r>
          </w:p>
        </w:tc>
      </w:tr>
      <w:tr w:rsidR="00A1135C" w14:paraId="1B25C5C6" w14:textId="77777777">
        <w:tc>
          <w:tcPr>
            <w:tcW w:w="2736" w:type="dxa"/>
          </w:tcPr>
          <w:p w14:paraId="4B6D9F15" w14:textId="77777777" w:rsidR="00A1135C" w:rsidRDefault="00000000">
            <w:r>
              <w:rPr>
                <w:b/>
                <w:sz w:val="19"/>
              </w:rPr>
              <w:t>AI-relevant</w:t>
            </w:r>
          </w:p>
        </w:tc>
        <w:tc>
          <w:tcPr>
            <w:tcW w:w="4320" w:type="dxa"/>
          </w:tcPr>
          <w:p w14:paraId="477CD5E0" w14:textId="77777777" w:rsidR="00A1135C" w:rsidRDefault="00000000">
            <w:r>
              <w:rPr>
                <w:sz w:val="19"/>
              </w:rPr>
              <w:t>No</w:t>
            </w:r>
          </w:p>
        </w:tc>
      </w:tr>
      <w:tr w:rsidR="00A1135C" w14:paraId="2F273F3D" w14:textId="77777777">
        <w:tc>
          <w:tcPr>
            <w:tcW w:w="2736" w:type="dxa"/>
          </w:tcPr>
          <w:p w14:paraId="1320F6C7" w14:textId="77777777" w:rsidR="00A1135C" w:rsidRDefault="00000000">
            <w:r>
              <w:rPr>
                <w:b/>
                <w:sz w:val="19"/>
              </w:rPr>
              <w:t>Source</w:t>
            </w:r>
          </w:p>
        </w:tc>
        <w:tc>
          <w:tcPr>
            <w:tcW w:w="4320" w:type="dxa"/>
          </w:tcPr>
          <w:p w14:paraId="72A7EC75" w14:textId="77777777" w:rsidR="00A1135C" w:rsidRDefault="00000000">
            <w:r>
              <w:rPr>
                <w:sz w:val="19"/>
              </w:rPr>
              <w:t>FATF (2020) Virtual Assets Red Flags</w:t>
            </w:r>
          </w:p>
        </w:tc>
      </w:tr>
      <w:tr w:rsidR="00A1135C" w14:paraId="7897F01D" w14:textId="77777777">
        <w:tc>
          <w:tcPr>
            <w:tcW w:w="2736" w:type="dxa"/>
          </w:tcPr>
          <w:p w14:paraId="0FB1CF05" w14:textId="77777777" w:rsidR="00A1135C" w:rsidRDefault="00000000">
            <w:r>
              <w:rPr>
                <w:b/>
                <w:sz w:val="19"/>
              </w:rPr>
              <w:t>Source reference</w:t>
            </w:r>
          </w:p>
        </w:tc>
        <w:tc>
          <w:tcPr>
            <w:tcW w:w="4320" w:type="dxa"/>
          </w:tcPr>
          <w:p w14:paraId="335FADB6" w14:textId="77777777" w:rsidR="00A1135C" w:rsidRDefault="00000000">
            <w:r>
              <w:rPr>
                <w:sz w:val="19"/>
              </w:rPr>
              <w:t>FATF 2020, p.13, 'Red Flag Indicators about Senders or Recipients'</w:t>
            </w:r>
          </w:p>
        </w:tc>
      </w:tr>
      <w:tr w:rsidR="00A1135C" w14:paraId="14668889" w14:textId="77777777">
        <w:tc>
          <w:tcPr>
            <w:tcW w:w="2736" w:type="dxa"/>
          </w:tcPr>
          <w:p w14:paraId="77E36FEF" w14:textId="77777777" w:rsidR="00A1135C" w:rsidRDefault="00000000">
            <w:r>
              <w:rPr>
                <w:b/>
                <w:sz w:val="19"/>
              </w:rPr>
              <w:t>Trigger (natural language)</w:t>
            </w:r>
          </w:p>
        </w:tc>
        <w:tc>
          <w:tcPr>
            <w:tcW w:w="4320" w:type="dxa"/>
          </w:tcPr>
          <w:p w14:paraId="6B4A1723" w14:textId="77777777" w:rsidR="00A1135C" w:rsidRDefault="00000000">
            <w:r>
              <w:rPr>
                <w:sz w:val="19"/>
              </w:rPr>
              <w:t>Customer VA address appears on forums associated with illegal activity.</w:t>
            </w:r>
          </w:p>
        </w:tc>
      </w:tr>
      <w:tr w:rsidR="00A1135C" w14:paraId="363C900A" w14:textId="77777777">
        <w:tc>
          <w:tcPr>
            <w:tcW w:w="2736" w:type="dxa"/>
          </w:tcPr>
          <w:p w14:paraId="3C90BC1F" w14:textId="77777777" w:rsidR="00A1135C" w:rsidRDefault="00000000">
            <w:r>
              <w:rPr>
                <w:b/>
                <w:sz w:val="19"/>
              </w:rPr>
              <w:t>Full rule text</w:t>
            </w:r>
          </w:p>
        </w:tc>
        <w:tc>
          <w:tcPr>
            <w:tcW w:w="4320" w:type="dxa"/>
          </w:tcPr>
          <w:p w14:paraId="178DCEA0" w14:textId="77777777" w:rsidR="00A1135C" w:rsidRDefault="00000000">
            <w:r>
              <w:rPr>
                <w:sz w:val="19"/>
              </w:rPr>
              <w:t>A customer's VA address appears on public forums associated with illegal activity.</w:t>
            </w:r>
          </w:p>
        </w:tc>
      </w:tr>
      <w:tr w:rsidR="00A1135C" w14:paraId="7F961F43" w14:textId="77777777">
        <w:tc>
          <w:tcPr>
            <w:tcW w:w="2736" w:type="dxa"/>
          </w:tcPr>
          <w:p w14:paraId="4C6EA726" w14:textId="77777777" w:rsidR="00A1135C" w:rsidRDefault="00000000">
            <w:r>
              <w:rPr>
                <w:b/>
                <w:sz w:val="19"/>
              </w:rPr>
              <w:t>Keywords</w:t>
            </w:r>
          </w:p>
        </w:tc>
        <w:tc>
          <w:tcPr>
            <w:tcW w:w="4320" w:type="dxa"/>
          </w:tcPr>
          <w:p w14:paraId="4C0F3CA3" w14:textId="77777777" w:rsidR="00A1135C" w:rsidRDefault="00000000">
            <w:r>
              <w:rPr>
                <w:sz w:val="19"/>
              </w:rPr>
              <w:t>osint, darkweb forum, illegal activity, public forum</w:t>
            </w:r>
          </w:p>
        </w:tc>
      </w:tr>
      <w:tr w:rsidR="00A1135C" w14:paraId="09227BCD" w14:textId="77777777">
        <w:tc>
          <w:tcPr>
            <w:tcW w:w="2736" w:type="dxa"/>
          </w:tcPr>
          <w:p w14:paraId="3D3A5CAE" w14:textId="77777777" w:rsidR="00A1135C" w:rsidRDefault="00000000">
            <w:r>
              <w:rPr>
                <w:b/>
                <w:sz w:val="19"/>
              </w:rPr>
              <w:t>MITRE ATLAS mapping</w:t>
            </w:r>
          </w:p>
        </w:tc>
        <w:tc>
          <w:tcPr>
            <w:tcW w:w="4320" w:type="dxa"/>
          </w:tcPr>
          <w:p w14:paraId="03024520" w14:textId="77777777" w:rsidR="00A1135C" w:rsidRDefault="00000000">
            <w:r>
              <w:rPr>
                <w:sz w:val="19"/>
              </w:rPr>
              <w:t>—</w:t>
            </w:r>
          </w:p>
        </w:tc>
      </w:tr>
      <w:tr w:rsidR="00A1135C" w14:paraId="0785917A" w14:textId="77777777">
        <w:tc>
          <w:tcPr>
            <w:tcW w:w="2736" w:type="dxa"/>
          </w:tcPr>
          <w:p w14:paraId="0AF40A2C" w14:textId="77777777" w:rsidR="00A1135C" w:rsidRDefault="00000000">
            <w:r>
              <w:rPr>
                <w:b/>
                <w:sz w:val="19"/>
              </w:rPr>
              <w:t>Capability primitives</w:t>
            </w:r>
          </w:p>
        </w:tc>
        <w:tc>
          <w:tcPr>
            <w:tcW w:w="4320" w:type="dxa"/>
          </w:tcPr>
          <w:p w14:paraId="4F36E1E9" w14:textId="77777777" w:rsidR="00A1135C" w:rsidRDefault="00000000">
            <w:r>
              <w:rPr>
                <w:sz w:val="19"/>
              </w:rPr>
              <w:t>—</w:t>
            </w:r>
          </w:p>
        </w:tc>
      </w:tr>
      <w:tr w:rsidR="00A1135C" w14:paraId="0FA9C987" w14:textId="77777777">
        <w:tc>
          <w:tcPr>
            <w:tcW w:w="2736" w:type="dxa"/>
          </w:tcPr>
          <w:p w14:paraId="2A2A9C23" w14:textId="77777777" w:rsidR="00A1135C" w:rsidRDefault="00000000">
            <w:r>
              <w:rPr>
                <w:b/>
                <w:sz w:val="19"/>
              </w:rPr>
              <w:t>Trigger schema (structured)</w:t>
            </w:r>
          </w:p>
        </w:tc>
        <w:tc>
          <w:tcPr>
            <w:tcW w:w="4320" w:type="dxa"/>
          </w:tcPr>
          <w:p w14:paraId="3FB4A1A3" w14:textId="77777777" w:rsidR="00A1135C" w:rsidRDefault="00000000">
            <w:r>
              <w:rPr>
                <w:rFonts w:ascii="Consolas" w:hAnsi="Consolas"/>
                <w:sz w:val="17"/>
              </w:rPr>
              <w:t>{</w:t>
            </w:r>
            <w:r>
              <w:rPr>
                <w:rFonts w:ascii="Consolas" w:hAnsi="Consolas"/>
                <w:sz w:val="17"/>
              </w:rPr>
              <w:br/>
              <w:t xml:space="preserve">  "field": "osint_illegal",</w:t>
            </w:r>
            <w:r>
              <w:rPr>
                <w:rFonts w:ascii="Consolas" w:hAnsi="Consolas"/>
                <w:sz w:val="17"/>
              </w:rPr>
              <w:br/>
              <w:t xml:space="preserve">  "op": "truthy"</w:t>
            </w:r>
            <w:r>
              <w:rPr>
                <w:rFonts w:ascii="Consolas" w:hAnsi="Consolas"/>
                <w:sz w:val="17"/>
              </w:rPr>
              <w:br/>
              <w:t>}</w:t>
            </w:r>
          </w:p>
        </w:tc>
      </w:tr>
    </w:tbl>
    <w:p w14:paraId="7FA4F550" w14:textId="77777777" w:rsidR="00A1135C" w:rsidRDefault="00000000">
      <w:pPr>
        <w:pStyle w:val="Heading1"/>
      </w:pPr>
      <w:r>
        <w:t>DS-11 · Customer known to law enforcement for criminal association</w:t>
      </w:r>
    </w:p>
    <w:tbl>
      <w:tblPr>
        <w:tblStyle w:val="TableGrid"/>
        <w:tblW w:w="0" w:type="auto"/>
        <w:tblLook w:val="04A0" w:firstRow="1" w:lastRow="0" w:firstColumn="1" w:lastColumn="0" w:noHBand="0" w:noVBand="1"/>
      </w:tblPr>
      <w:tblGrid>
        <w:gridCol w:w="2736"/>
        <w:gridCol w:w="4320"/>
      </w:tblGrid>
      <w:tr w:rsidR="00A1135C" w14:paraId="747229E1" w14:textId="77777777">
        <w:tc>
          <w:tcPr>
            <w:tcW w:w="2736" w:type="dxa"/>
          </w:tcPr>
          <w:p w14:paraId="766403E2" w14:textId="77777777" w:rsidR="00A1135C" w:rsidRDefault="00000000">
            <w:r>
              <w:rPr>
                <w:b/>
                <w:sz w:val="19"/>
              </w:rPr>
              <w:t>Category</w:t>
            </w:r>
          </w:p>
        </w:tc>
        <w:tc>
          <w:tcPr>
            <w:tcW w:w="4320" w:type="dxa"/>
          </w:tcPr>
          <w:p w14:paraId="75F5DED3" w14:textId="77777777" w:rsidR="00A1135C" w:rsidRDefault="00000000">
            <w:r>
              <w:rPr>
                <w:sz w:val="19"/>
              </w:rPr>
              <w:t>profile_risk</w:t>
            </w:r>
          </w:p>
        </w:tc>
      </w:tr>
      <w:tr w:rsidR="00A1135C" w14:paraId="31AD2CA5" w14:textId="77777777">
        <w:tc>
          <w:tcPr>
            <w:tcW w:w="2736" w:type="dxa"/>
          </w:tcPr>
          <w:p w14:paraId="5ABD85DD" w14:textId="77777777" w:rsidR="00A1135C" w:rsidRDefault="00000000">
            <w:r>
              <w:rPr>
                <w:b/>
                <w:sz w:val="19"/>
              </w:rPr>
              <w:lastRenderedPageBreak/>
              <w:t>Rule type</w:t>
            </w:r>
          </w:p>
        </w:tc>
        <w:tc>
          <w:tcPr>
            <w:tcW w:w="4320" w:type="dxa"/>
          </w:tcPr>
          <w:p w14:paraId="33C54322" w14:textId="77777777" w:rsidR="00A1135C" w:rsidRDefault="00000000">
            <w:r>
              <w:rPr>
                <w:sz w:val="19"/>
              </w:rPr>
              <w:t>indicator</w:t>
            </w:r>
          </w:p>
        </w:tc>
      </w:tr>
      <w:tr w:rsidR="00A1135C" w14:paraId="668D944D" w14:textId="77777777">
        <w:tc>
          <w:tcPr>
            <w:tcW w:w="2736" w:type="dxa"/>
          </w:tcPr>
          <w:p w14:paraId="5B967FBF" w14:textId="77777777" w:rsidR="00A1135C" w:rsidRDefault="00000000">
            <w:r>
              <w:rPr>
                <w:b/>
                <w:sz w:val="19"/>
              </w:rPr>
              <w:t>Risk severity</w:t>
            </w:r>
          </w:p>
        </w:tc>
        <w:tc>
          <w:tcPr>
            <w:tcW w:w="4320" w:type="dxa"/>
          </w:tcPr>
          <w:p w14:paraId="37AF9901" w14:textId="77777777" w:rsidR="00A1135C" w:rsidRDefault="00000000">
            <w:r>
              <w:rPr>
                <w:sz w:val="19"/>
              </w:rPr>
              <w:t>high</w:t>
            </w:r>
          </w:p>
        </w:tc>
      </w:tr>
      <w:tr w:rsidR="00A1135C" w14:paraId="35CA032F" w14:textId="77777777">
        <w:tc>
          <w:tcPr>
            <w:tcW w:w="2736" w:type="dxa"/>
          </w:tcPr>
          <w:p w14:paraId="607F3F1D" w14:textId="77777777" w:rsidR="00A1135C" w:rsidRDefault="00000000">
            <w:r>
              <w:rPr>
                <w:b/>
                <w:sz w:val="19"/>
              </w:rPr>
              <w:t>AI-relevant</w:t>
            </w:r>
          </w:p>
        </w:tc>
        <w:tc>
          <w:tcPr>
            <w:tcW w:w="4320" w:type="dxa"/>
          </w:tcPr>
          <w:p w14:paraId="0CA52004" w14:textId="77777777" w:rsidR="00A1135C" w:rsidRDefault="00000000">
            <w:r>
              <w:rPr>
                <w:sz w:val="19"/>
              </w:rPr>
              <w:t>No</w:t>
            </w:r>
          </w:p>
        </w:tc>
      </w:tr>
      <w:tr w:rsidR="00A1135C" w14:paraId="67EBD878" w14:textId="77777777">
        <w:tc>
          <w:tcPr>
            <w:tcW w:w="2736" w:type="dxa"/>
          </w:tcPr>
          <w:p w14:paraId="21E8F1BA" w14:textId="77777777" w:rsidR="00A1135C" w:rsidRDefault="00000000">
            <w:r>
              <w:rPr>
                <w:b/>
                <w:sz w:val="19"/>
              </w:rPr>
              <w:t>Source</w:t>
            </w:r>
          </w:p>
        </w:tc>
        <w:tc>
          <w:tcPr>
            <w:tcW w:w="4320" w:type="dxa"/>
          </w:tcPr>
          <w:p w14:paraId="008E2346" w14:textId="77777777" w:rsidR="00A1135C" w:rsidRDefault="00000000">
            <w:r>
              <w:rPr>
                <w:sz w:val="19"/>
              </w:rPr>
              <w:t>FATF (2020) Virtual Assets Red Flags</w:t>
            </w:r>
          </w:p>
        </w:tc>
      </w:tr>
      <w:tr w:rsidR="00A1135C" w14:paraId="097D4594" w14:textId="77777777">
        <w:tc>
          <w:tcPr>
            <w:tcW w:w="2736" w:type="dxa"/>
          </w:tcPr>
          <w:p w14:paraId="5DDC5B98" w14:textId="77777777" w:rsidR="00A1135C" w:rsidRDefault="00000000">
            <w:r>
              <w:rPr>
                <w:b/>
                <w:sz w:val="19"/>
              </w:rPr>
              <w:t>Source reference</w:t>
            </w:r>
          </w:p>
        </w:tc>
        <w:tc>
          <w:tcPr>
            <w:tcW w:w="4320" w:type="dxa"/>
          </w:tcPr>
          <w:p w14:paraId="69B2C004" w14:textId="77777777" w:rsidR="00A1135C" w:rsidRDefault="00000000">
            <w:r>
              <w:rPr>
                <w:sz w:val="19"/>
              </w:rPr>
              <w:t>FATF 2020, p.13, 'Red Flag Indicators about Senders or Recipients'</w:t>
            </w:r>
          </w:p>
        </w:tc>
      </w:tr>
      <w:tr w:rsidR="00A1135C" w14:paraId="453F458A" w14:textId="77777777">
        <w:tc>
          <w:tcPr>
            <w:tcW w:w="2736" w:type="dxa"/>
          </w:tcPr>
          <w:p w14:paraId="25E2F65D" w14:textId="77777777" w:rsidR="00A1135C" w:rsidRDefault="00000000">
            <w:r>
              <w:rPr>
                <w:b/>
                <w:sz w:val="19"/>
              </w:rPr>
              <w:t>Trigger (natural language)</w:t>
            </w:r>
          </w:p>
        </w:tc>
        <w:tc>
          <w:tcPr>
            <w:tcW w:w="4320" w:type="dxa"/>
          </w:tcPr>
          <w:p w14:paraId="0F121F16" w14:textId="77777777" w:rsidR="00A1135C" w:rsidRDefault="00000000">
            <w:r>
              <w:rPr>
                <w:sz w:val="19"/>
              </w:rPr>
              <w:t>Customer is publicly known to law enforcement for prior criminal association.</w:t>
            </w:r>
          </w:p>
        </w:tc>
      </w:tr>
      <w:tr w:rsidR="00A1135C" w14:paraId="0C782043" w14:textId="77777777">
        <w:tc>
          <w:tcPr>
            <w:tcW w:w="2736" w:type="dxa"/>
          </w:tcPr>
          <w:p w14:paraId="275BA1F7" w14:textId="77777777" w:rsidR="00A1135C" w:rsidRDefault="00000000">
            <w:r>
              <w:rPr>
                <w:b/>
                <w:sz w:val="19"/>
              </w:rPr>
              <w:t>Full rule text</w:t>
            </w:r>
          </w:p>
        </w:tc>
        <w:tc>
          <w:tcPr>
            <w:tcW w:w="4320" w:type="dxa"/>
          </w:tcPr>
          <w:p w14:paraId="01614A9D" w14:textId="77777777" w:rsidR="00A1135C" w:rsidRDefault="00000000">
            <w:r>
              <w:rPr>
                <w:sz w:val="19"/>
              </w:rPr>
              <w:t>A customer is known via publicly available information to law enforcement due to previous criminal association.</w:t>
            </w:r>
          </w:p>
        </w:tc>
      </w:tr>
      <w:tr w:rsidR="00A1135C" w14:paraId="3566088F" w14:textId="77777777">
        <w:tc>
          <w:tcPr>
            <w:tcW w:w="2736" w:type="dxa"/>
          </w:tcPr>
          <w:p w14:paraId="777A58CB" w14:textId="77777777" w:rsidR="00A1135C" w:rsidRDefault="00000000">
            <w:r>
              <w:rPr>
                <w:b/>
                <w:sz w:val="19"/>
              </w:rPr>
              <w:t>Keywords</w:t>
            </w:r>
          </w:p>
        </w:tc>
        <w:tc>
          <w:tcPr>
            <w:tcW w:w="4320" w:type="dxa"/>
          </w:tcPr>
          <w:p w14:paraId="2BAD60C4" w14:textId="77777777" w:rsidR="00A1135C" w:rsidRDefault="00000000">
            <w:r>
              <w:rPr>
                <w:sz w:val="19"/>
              </w:rPr>
              <w:t>prior criminal, osint, law enforcement, adverse media</w:t>
            </w:r>
          </w:p>
        </w:tc>
      </w:tr>
      <w:tr w:rsidR="00A1135C" w14:paraId="77386434" w14:textId="77777777">
        <w:tc>
          <w:tcPr>
            <w:tcW w:w="2736" w:type="dxa"/>
          </w:tcPr>
          <w:p w14:paraId="2663291F" w14:textId="77777777" w:rsidR="00A1135C" w:rsidRDefault="00000000">
            <w:r>
              <w:rPr>
                <w:b/>
                <w:sz w:val="19"/>
              </w:rPr>
              <w:t>MITRE ATLAS mapping</w:t>
            </w:r>
          </w:p>
        </w:tc>
        <w:tc>
          <w:tcPr>
            <w:tcW w:w="4320" w:type="dxa"/>
          </w:tcPr>
          <w:p w14:paraId="452D5591" w14:textId="77777777" w:rsidR="00A1135C" w:rsidRDefault="00000000">
            <w:r>
              <w:rPr>
                <w:sz w:val="19"/>
              </w:rPr>
              <w:t>—</w:t>
            </w:r>
          </w:p>
        </w:tc>
      </w:tr>
      <w:tr w:rsidR="00A1135C" w14:paraId="58092835" w14:textId="77777777">
        <w:tc>
          <w:tcPr>
            <w:tcW w:w="2736" w:type="dxa"/>
          </w:tcPr>
          <w:p w14:paraId="49691880" w14:textId="77777777" w:rsidR="00A1135C" w:rsidRDefault="00000000">
            <w:r>
              <w:rPr>
                <w:b/>
                <w:sz w:val="19"/>
              </w:rPr>
              <w:t>Capability primitives</w:t>
            </w:r>
          </w:p>
        </w:tc>
        <w:tc>
          <w:tcPr>
            <w:tcW w:w="4320" w:type="dxa"/>
          </w:tcPr>
          <w:p w14:paraId="5FDDB8D8" w14:textId="77777777" w:rsidR="00A1135C" w:rsidRDefault="00000000">
            <w:r>
              <w:rPr>
                <w:sz w:val="19"/>
              </w:rPr>
              <w:t>—</w:t>
            </w:r>
          </w:p>
        </w:tc>
      </w:tr>
      <w:tr w:rsidR="00A1135C" w14:paraId="644D35D3" w14:textId="77777777">
        <w:tc>
          <w:tcPr>
            <w:tcW w:w="2736" w:type="dxa"/>
          </w:tcPr>
          <w:p w14:paraId="72586F1D" w14:textId="77777777" w:rsidR="00A1135C" w:rsidRDefault="00000000">
            <w:r>
              <w:rPr>
                <w:b/>
                <w:sz w:val="19"/>
              </w:rPr>
              <w:t>Trigger schema (structured)</w:t>
            </w:r>
          </w:p>
        </w:tc>
        <w:tc>
          <w:tcPr>
            <w:tcW w:w="4320" w:type="dxa"/>
          </w:tcPr>
          <w:p w14:paraId="45ABA106" w14:textId="77777777" w:rsidR="00A1135C" w:rsidRDefault="00000000">
            <w:r>
              <w:rPr>
                <w:rFonts w:ascii="Consolas" w:hAnsi="Consolas"/>
                <w:sz w:val="17"/>
              </w:rPr>
              <w:t>{</w:t>
            </w:r>
            <w:r>
              <w:rPr>
                <w:rFonts w:ascii="Consolas" w:hAnsi="Consolas"/>
                <w:sz w:val="17"/>
              </w:rPr>
              <w:br/>
              <w:t xml:space="preserve">  "field": "criminal_association",</w:t>
            </w:r>
            <w:r>
              <w:rPr>
                <w:rFonts w:ascii="Consolas" w:hAnsi="Consolas"/>
                <w:sz w:val="17"/>
              </w:rPr>
              <w:br/>
              <w:t xml:space="preserve">  "op": "truthy"</w:t>
            </w:r>
            <w:r>
              <w:rPr>
                <w:rFonts w:ascii="Consolas" w:hAnsi="Consolas"/>
                <w:sz w:val="17"/>
              </w:rPr>
              <w:br/>
              <w:t>}</w:t>
            </w:r>
          </w:p>
        </w:tc>
      </w:tr>
    </w:tbl>
    <w:p w14:paraId="0116C6E8" w14:textId="77777777" w:rsidR="00A1135C" w:rsidRDefault="00000000">
      <w:pPr>
        <w:pStyle w:val="Heading1"/>
      </w:pPr>
      <w:r>
        <w:t>DS-12 · Sender unfamiliar with VA technology or custodial wallets</w:t>
      </w:r>
    </w:p>
    <w:tbl>
      <w:tblPr>
        <w:tblStyle w:val="TableGrid"/>
        <w:tblW w:w="0" w:type="auto"/>
        <w:tblLook w:val="04A0" w:firstRow="1" w:lastRow="0" w:firstColumn="1" w:lastColumn="0" w:noHBand="0" w:noVBand="1"/>
      </w:tblPr>
      <w:tblGrid>
        <w:gridCol w:w="2736"/>
        <w:gridCol w:w="4320"/>
      </w:tblGrid>
      <w:tr w:rsidR="00A1135C" w14:paraId="35BF6AD2" w14:textId="77777777">
        <w:tc>
          <w:tcPr>
            <w:tcW w:w="2736" w:type="dxa"/>
          </w:tcPr>
          <w:p w14:paraId="61D9714B" w14:textId="77777777" w:rsidR="00A1135C" w:rsidRDefault="00000000">
            <w:r>
              <w:rPr>
                <w:b/>
                <w:sz w:val="19"/>
              </w:rPr>
              <w:t>Category</w:t>
            </w:r>
          </w:p>
        </w:tc>
        <w:tc>
          <w:tcPr>
            <w:tcW w:w="4320" w:type="dxa"/>
          </w:tcPr>
          <w:p w14:paraId="6DDC413B" w14:textId="77777777" w:rsidR="00A1135C" w:rsidRDefault="00000000">
            <w:r>
              <w:rPr>
                <w:sz w:val="19"/>
              </w:rPr>
              <w:t>profile_mule</w:t>
            </w:r>
          </w:p>
        </w:tc>
      </w:tr>
      <w:tr w:rsidR="00A1135C" w14:paraId="0C55D03A" w14:textId="77777777">
        <w:tc>
          <w:tcPr>
            <w:tcW w:w="2736" w:type="dxa"/>
          </w:tcPr>
          <w:p w14:paraId="0B71D3D5" w14:textId="77777777" w:rsidR="00A1135C" w:rsidRDefault="00000000">
            <w:r>
              <w:rPr>
                <w:b/>
                <w:sz w:val="19"/>
              </w:rPr>
              <w:t>Rule type</w:t>
            </w:r>
          </w:p>
        </w:tc>
        <w:tc>
          <w:tcPr>
            <w:tcW w:w="4320" w:type="dxa"/>
          </w:tcPr>
          <w:p w14:paraId="28D8482E" w14:textId="77777777" w:rsidR="00A1135C" w:rsidRDefault="00000000">
            <w:r>
              <w:rPr>
                <w:sz w:val="19"/>
              </w:rPr>
              <w:t>indicator</w:t>
            </w:r>
          </w:p>
        </w:tc>
      </w:tr>
      <w:tr w:rsidR="00A1135C" w14:paraId="7B5A87ED" w14:textId="77777777">
        <w:tc>
          <w:tcPr>
            <w:tcW w:w="2736" w:type="dxa"/>
          </w:tcPr>
          <w:p w14:paraId="5321E76F" w14:textId="77777777" w:rsidR="00A1135C" w:rsidRDefault="00000000">
            <w:r>
              <w:rPr>
                <w:b/>
                <w:sz w:val="19"/>
              </w:rPr>
              <w:t>Risk severity</w:t>
            </w:r>
          </w:p>
        </w:tc>
        <w:tc>
          <w:tcPr>
            <w:tcW w:w="4320" w:type="dxa"/>
          </w:tcPr>
          <w:p w14:paraId="56B8672A" w14:textId="77777777" w:rsidR="00A1135C" w:rsidRDefault="00000000">
            <w:r>
              <w:rPr>
                <w:sz w:val="19"/>
              </w:rPr>
              <w:t>medium</w:t>
            </w:r>
          </w:p>
        </w:tc>
      </w:tr>
      <w:tr w:rsidR="00A1135C" w14:paraId="08A54DDC" w14:textId="77777777">
        <w:tc>
          <w:tcPr>
            <w:tcW w:w="2736" w:type="dxa"/>
          </w:tcPr>
          <w:p w14:paraId="5B1D8ED9" w14:textId="77777777" w:rsidR="00A1135C" w:rsidRDefault="00000000">
            <w:r>
              <w:rPr>
                <w:b/>
                <w:sz w:val="19"/>
              </w:rPr>
              <w:t>AI-relevant</w:t>
            </w:r>
          </w:p>
        </w:tc>
        <w:tc>
          <w:tcPr>
            <w:tcW w:w="4320" w:type="dxa"/>
          </w:tcPr>
          <w:p w14:paraId="17FE0F80" w14:textId="77777777" w:rsidR="00A1135C" w:rsidRDefault="00000000">
            <w:r>
              <w:rPr>
                <w:sz w:val="19"/>
              </w:rPr>
              <w:t>Yes</w:t>
            </w:r>
          </w:p>
        </w:tc>
      </w:tr>
      <w:tr w:rsidR="00A1135C" w14:paraId="34877139" w14:textId="77777777">
        <w:tc>
          <w:tcPr>
            <w:tcW w:w="2736" w:type="dxa"/>
          </w:tcPr>
          <w:p w14:paraId="48A8B8C7" w14:textId="77777777" w:rsidR="00A1135C" w:rsidRDefault="00000000">
            <w:r>
              <w:rPr>
                <w:b/>
                <w:sz w:val="19"/>
              </w:rPr>
              <w:t>Source</w:t>
            </w:r>
          </w:p>
        </w:tc>
        <w:tc>
          <w:tcPr>
            <w:tcW w:w="4320" w:type="dxa"/>
          </w:tcPr>
          <w:p w14:paraId="0BC58B8E" w14:textId="77777777" w:rsidR="00A1135C" w:rsidRDefault="00000000">
            <w:r>
              <w:rPr>
                <w:sz w:val="19"/>
              </w:rPr>
              <w:t>FATF (2020) Virtual Assets Red Flags</w:t>
            </w:r>
          </w:p>
        </w:tc>
      </w:tr>
      <w:tr w:rsidR="00A1135C" w14:paraId="0A3225FD" w14:textId="77777777">
        <w:tc>
          <w:tcPr>
            <w:tcW w:w="2736" w:type="dxa"/>
          </w:tcPr>
          <w:p w14:paraId="4B0F58BF" w14:textId="77777777" w:rsidR="00A1135C" w:rsidRDefault="00000000">
            <w:r>
              <w:rPr>
                <w:b/>
                <w:sz w:val="19"/>
              </w:rPr>
              <w:t>Source reference</w:t>
            </w:r>
          </w:p>
        </w:tc>
        <w:tc>
          <w:tcPr>
            <w:tcW w:w="4320" w:type="dxa"/>
          </w:tcPr>
          <w:p w14:paraId="26CC6457" w14:textId="77777777" w:rsidR="00A1135C" w:rsidRDefault="00000000">
            <w:r>
              <w:rPr>
                <w:sz w:val="19"/>
              </w:rPr>
              <w:t>FATF 2020, p.14, 'Red Flag Indicators about Senders or Recipients'</w:t>
            </w:r>
          </w:p>
        </w:tc>
      </w:tr>
      <w:tr w:rsidR="00A1135C" w14:paraId="4EFA6195" w14:textId="77777777">
        <w:tc>
          <w:tcPr>
            <w:tcW w:w="2736" w:type="dxa"/>
          </w:tcPr>
          <w:p w14:paraId="40E82038" w14:textId="77777777" w:rsidR="00A1135C" w:rsidRDefault="00000000">
            <w:r>
              <w:rPr>
                <w:b/>
                <w:sz w:val="19"/>
              </w:rPr>
              <w:t>Trigger (natural language)</w:t>
            </w:r>
          </w:p>
        </w:tc>
        <w:tc>
          <w:tcPr>
            <w:tcW w:w="4320" w:type="dxa"/>
          </w:tcPr>
          <w:p w14:paraId="2428DEDC" w14:textId="77777777" w:rsidR="00A1135C" w:rsidRDefault="00000000">
            <w:r>
              <w:rPr>
                <w:sz w:val="19"/>
              </w:rPr>
              <w:t>Customer demonstrates unfamiliarity with VA/custodial wallet technology.</w:t>
            </w:r>
          </w:p>
        </w:tc>
      </w:tr>
      <w:tr w:rsidR="00A1135C" w14:paraId="181E2E78" w14:textId="77777777">
        <w:tc>
          <w:tcPr>
            <w:tcW w:w="2736" w:type="dxa"/>
          </w:tcPr>
          <w:p w14:paraId="767E6BCA" w14:textId="77777777" w:rsidR="00A1135C" w:rsidRDefault="00000000">
            <w:r>
              <w:rPr>
                <w:b/>
                <w:sz w:val="19"/>
              </w:rPr>
              <w:t>Full rule text</w:t>
            </w:r>
          </w:p>
        </w:tc>
        <w:tc>
          <w:tcPr>
            <w:tcW w:w="4320" w:type="dxa"/>
          </w:tcPr>
          <w:p w14:paraId="6AFA1C57" w14:textId="77777777" w:rsidR="00A1135C" w:rsidRDefault="00000000">
            <w:r>
              <w:rPr>
                <w:sz w:val="19"/>
              </w:rPr>
              <w:t>Sender does not appear to be familiar with VA technology or online custodial wallet solutions.</w:t>
            </w:r>
          </w:p>
        </w:tc>
      </w:tr>
      <w:tr w:rsidR="00A1135C" w14:paraId="217AB6AA" w14:textId="77777777">
        <w:tc>
          <w:tcPr>
            <w:tcW w:w="2736" w:type="dxa"/>
          </w:tcPr>
          <w:p w14:paraId="58E9649E" w14:textId="77777777" w:rsidR="00A1135C" w:rsidRDefault="00000000">
            <w:r>
              <w:rPr>
                <w:b/>
                <w:sz w:val="19"/>
              </w:rPr>
              <w:t>Keywords</w:t>
            </w:r>
          </w:p>
        </w:tc>
        <w:tc>
          <w:tcPr>
            <w:tcW w:w="4320" w:type="dxa"/>
          </w:tcPr>
          <w:p w14:paraId="0CC5F5FE" w14:textId="77777777" w:rsidR="00A1135C" w:rsidRDefault="00000000">
            <w:r>
              <w:rPr>
                <w:sz w:val="19"/>
              </w:rPr>
              <w:t>crypto-naive, mule, unfamiliar, wallet</w:t>
            </w:r>
          </w:p>
        </w:tc>
      </w:tr>
      <w:tr w:rsidR="00A1135C" w14:paraId="257E2D4F" w14:textId="77777777">
        <w:tc>
          <w:tcPr>
            <w:tcW w:w="2736" w:type="dxa"/>
          </w:tcPr>
          <w:p w14:paraId="7BBE63BB" w14:textId="77777777" w:rsidR="00A1135C" w:rsidRDefault="00000000">
            <w:r>
              <w:rPr>
                <w:b/>
                <w:sz w:val="19"/>
              </w:rPr>
              <w:t>MITRE ATLAS mapping</w:t>
            </w:r>
          </w:p>
        </w:tc>
        <w:tc>
          <w:tcPr>
            <w:tcW w:w="4320" w:type="dxa"/>
          </w:tcPr>
          <w:p w14:paraId="5205042E" w14:textId="77777777" w:rsidR="00A1135C" w:rsidRDefault="00000000">
            <w:r>
              <w:rPr>
                <w:sz w:val="19"/>
              </w:rPr>
              <w:t>AML.T1566 Social Engineering</w:t>
            </w:r>
          </w:p>
        </w:tc>
      </w:tr>
      <w:tr w:rsidR="00A1135C" w14:paraId="087B723D" w14:textId="77777777">
        <w:tc>
          <w:tcPr>
            <w:tcW w:w="2736" w:type="dxa"/>
          </w:tcPr>
          <w:p w14:paraId="749CE5F2" w14:textId="77777777" w:rsidR="00A1135C" w:rsidRDefault="00000000">
            <w:r>
              <w:rPr>
                <w:b/>
                <w:sz w:val="19"/>
              </w:rPr>
              <w:t>Capability primitives</w:t>
            </w:r>
          </w:p>
        </w:tc>
        <w:tc>
          <w:tcPr>
            <w:tcW w:w="4320" w:type="dxa"/>
          </w:tcPr>
          <w:p w14:paraId="422E623C" w14:textId="77777777" w:rsidR="00A1135C" w:rsidRDefault="00000000">
            <w:r>
              <w:rPr>
                <w:sz w:val="19"/>
              </w:rPr>
              <w:t>CP-05: Crypto-naive target of AI scam ops; CP-09: AI-assisted victim targeting</w:t>
            </w:r>
          </w:p>
        </w:tc>
      </w:tr>
      <w:tr w:rsidR="00A1135C" w14:paraId="59194D68" w14:textId="77777777">
        <w:tc>
          <w:tcPr>
            <w:tcW w:w="2736" w:type="dxa"/>
          </w:tcPr>
          <w:p w14:paraId="02DA4ADB" w14:textId="77777777" w:rsidR="00A1135C" w:rsidRDefault="00000000">
            <w:r>
              <w:rPr>
                <w:b/>
                <w:sz w:val="19"/>
              </w:rPr>
              <w:t>Trigger schema (structured)</w:t>
            </w:r>
          </w:p>
        </w:tc>
        <w:tc>
          <w:tcPr>
            <w:tcW w:w="4320" w:type="dxa"/>
          </w:tcPr>
          <w:p w14:paraId="0B766BFC" w14:textId="77777777" w:rsidR="00A1135C" w:rsidRDefault="00000000">
            <w:r>
              <w:rPr>
                <w:rFonts w:ascii="Consolas" w:hAnsi="Consolas"/>
                <w:sz w:val="17"/>
              </w:rPr>
              <w:t>{</w:t>
            </w:r>
            <w:r>
              <w:rPr>
                <w:rFonts w:ascii="Consolas" w:hAnsi="Consolas"/>
                <w:sz w:val="17"/>
              </w:rPr>
              <w:br/>
              <w:t xml:space="preserve">  "field": "crypto_naive",</w:t>
            </w:r>
            <w:r>
              <w:rPr>
                <w:rFonts w:ascii="Consolas" w:hAnsi="Consolas"/>
                <w:sz w:val="17"/>
              </w:rPr>
              <w:br/>
              <w:t xml:space="preserve">  "op": "truthy"</w:t>
            </w:r>
            <w:r>
              <w:rPr>
                <w:rFonts w:ascii="Consolas" w:hAnsi="Consolas"/>
                <w:sz w:val="17"/>
              </w:rPr>
              <w:br/>
              <w:t>}</w:t>
            </w:r>
          </w:p>
        </w:tc>
      </w:tr>
    </w:tbl>
    <w:p w14:paraId="3ABB7BB8" w14:textId="77777777" w:rsidR="00A1135C" w:rsidRDefault="00000000">
      <w:pPr>
        <w:pStyle w:val="Heading1"/>
      </w:pPr>
      <w:r>
        <w:t>DS-13 · Frequent changes to identification information</w:t>
      </w:r>
    </w:p>
    <w:tbl>
      <w:tblPr>
        <w:tblStyle w:val="TableGrid"/>
        <w:tblW w:w="0" w:type="auto"/>
        <w:tblLook w:val="04A0" w:firstRow="1" w:lastRow="0" w:firstColumn="1" w:lastColumn="0" w:noHBand="0" w:noVBand="1"/>
      </w:tblPr>
      <w:tblGrid>
        <w:gridCol w:w="2736"/>
        <w:gridCol w:w="4320"/>
      </w:tblGrid>
      <w:tr w:rsidR="00A1135C" w14:paraId="63DF70AD" w14:textId="77777777">
        <w:tc>
          <w:tcPr>
            <w:tcW w:w="2736" w:type="dxa"/>
          </w:tcPr>
          <w:p w14:paraId="45861072" w14:textId="77777777" w:rsidR="00A1135C" w:rsidRDefault="00000000">
            <w:r>
              <w:rPr>
                <w:b/>
                <w:sz w:val="19"/>
              </w:rPr>
              <w:t>Category</w:t>
            </w:r>
          </w:p>
        </w:tc>
        <w:tc>
          <w:tcPr>
            <w:tcW w:w="4320" w:type="dxa"/>
          </w:tcPr>
          <w:p w14:paraId="4331ADA5" w14:textId="77777777" w:rsidR="00A1135C" w:rsidRDefault="00000000">
            <w:r>
              <w:rPr>
                <w:sz w:val="19"/>
              </w:rPr>
              <w:t>profile_mule</w:t>
            </w:r>
          </w:p>
        </w:tc>
      </w:tr>
      <w:tr w:rsidR="00A1135C" w14:paraId="0ADEE60E" w14:textId="77777777">
        <w:tc>
          <w:tcPr>
            <w:tcW w:w="2736" w:type="dxa"/>
          </w:tcPr>
          <w:p w14:paraId="0DF27F9B" w14:textId="77777777" w:rsidR="00A1135C" w:rsidRDefault="00000000">
            <w:r>
              <w:rPr>
                <w:b/>
                <w:sz w:val="19"/>
              </w:rPr>
              <w:lastRenderedPageBreak/>
              <w:t>Rule type</w:t>
            </w:r>
          </w:p>
        </w:tc>
        <w:tc>
          <w:tcPr>
            <w:tcW w:w="4320" w:type="dxa"/>
          </w:tcPr>
          <w:p w14:paraId="2B162039" w14:textId="77777777" w:rsidR="00A1135C" w:rsidRDefault="00000000">
            <w:r>
              <w:rPr>
                <w:sz w:val="19"/>
              </w:rPr>
              <w:t>indicator</w:t>
            </w:r>
          </w:p>
        </w:tc>
      </w:tr>
      <w:tr w:rsidR="00A1135C" w14:paraId="59262FCF" w14:textId="77777777">
        <w:tc>
          <w:tcPr>
            <w:tcW w:w="2736" w:type="dxa"/>
          </w:tcPr>
          <w:p w14:paraId="242C552B" w14:textId="77777777" w:rsidR="00A1135C" w:rsidRDefault="00000000">
            <w:r>
              <w:rPr>
                <w:b/>
                <w:sz w:val="19"/>
              </w:rPr>
              <w:t>Risk severity</w:t>
            </w:r>
          </w:p>
        </w:tc>
        <w:tc>
          <w:tcPr>
            <w:tcW w:w="4320" w:type="dxa"/>
          </w:tcPr>
          <w:p w14:paraId="53CC214B" w14:textId="77777777" w:rsidR="00A1135C" w:rsidRDefault="00000000">
            <w:r>
              <w:rPr>
                <w:sz w:val="19"/>
              </w:rPr>
              <w:t>high</w:t>
            </w:r>
          </w:p>
        </w:tc>
      </w:tr>
      <w:tr w:rsidR="00A1135C" w14:paraId="2E0ABB0E" w14:textId="77777777">
        <w:tc>
          <w:tcPr>
            <w:tcW w:w="2736" w:type="dxa"/>
          </w:tcPr>
          <w:p w14:paraId="2904F1D1" w14:textId="77777777" w:rsidR="00A1135C" w:rsidRDefault="00000000">
            <w:r>
              <w:rPr>
                <w:b/>
                <w:sz w:val="19"/>
              </w:rPr>
              <w:t>AI-relevant</w:t>
            </w:r>
          </w:p>
        </w:tc>
        <w:tc>
          <w:tcPr>
            <w:tcW w:w="4320" w:type="dxa"/>
          </w:tcPr>
          <w:p w14:paraId="3DBD9BB1" w14:textId="77777777" w:rsidR="00A1135C" w:rsidRDefault="00000000">
            <w:r>
              <w:rPr>
                <w:sz w:val="19"/>
              </w:rPr>
              <w:t>Yes</w:t>
            </w:r>
          </w:p>
        </w:tc>
      </w:tr>
      <w:tr w:rsidR="00A1135C" w14:paraId="2C48978B" w14:textId="77777777">
        <w:tc>
          <w:tcPr>
            <w:tcW w:w="2736" w:type="dxa"/>
          </w:tcPr>
          <w:p w14:paraId="6CB6D52F" w14:textId="77777777" w:rsidR="00A1135C" w:rsidRDefault="00000000">
            <w:r>
              <w:rPr>
                <w:b/>
                <w:sz w:val="19"/>
              </w:rPr>
              <w:t>Source</w:t>
            </w:r>
          </w:p>
        </w:tc>
        <w:tc>
          <w:tcPr>
            <w:tcW w:w="4320" w:type="dxa"/>
          </w:tcPr>
          <w:p w14:paraId="3D1D68C1" w14:textId="77777777" w:rsidR="00A1135C" w:rsidRDefault="00000000">
            <w:r>
              <w:rPr>
                <w:sz w:val="19"/>
              </w:rPr>
              <w:t>FATF (2020) Virtual Assets Red Flags</w:t>
            </w:r>
          </w:p>
        </w:tc>
      </w:tr>
      <w:tr w:rsidR="00A1135C" w14:paraId="78C2BB64" w14:textId="77777777">
        <w:tc>
          <w:tcPr>
            <w:tcW w:w="2736" w:type="dxa"/>
          </w:tcPr>
          <w:p w14:paraId="77EA8AC1" w14:textId="77777777" w:rsidR="00A1135C" w:rsidRDefault="00000000">
            <w:r>
              <w:rPr>
                <w:b/>
                <w:sz w:val="19"/>
              </w:rPr>
              <w:t>Source reference</w:t>
            </w:r>
          </w:p>
        </w:tc>
        <w:tc>
          <w:tcPr>
            <w:tcW w:w="4320" w:type="dxa"/>
          </w:tcPr>
          <w:p w14:paraId="7BDA1774" w14:textId="77777777" w:rsidR="00A1135C" w:rsidRDefault="00000000">
            <w:r>
              <w:rPr>
                <w:sz w:val="19"/>
              </w:rPr>
              <w:t>FATF 2020, p.14, 'Red Flag Indicators about Senders or Recipients'</w:t>
            </w:r>
          </w:p>
        </w:tc>
      </w:tr>
      <w:tr w:rsidR="00A1135C" w14:paraId="1DF8D2D0" w14:textId="77777777">
        <w:tc>
          <w:tcPr>
            <w:tcW w:w="2736" w:type="dxa"/>
          </w:tcPr>
          <w:p w14:paraId="619BEE14" w14:textId="77777777" w:rsidR="00A1135C" w:rsidRDefault="00000000">
            <w:r>
              <w:rPr>
                <w:b/>
                <w:sz w:val="19"/>
              </w:rPr>
              <w:t>Trigger (natural language)</w:t>
            </w:r>
          </w:p>
        </w:tc>
        <w:tc>
          <w:tcPr>
            <w:tcW w:w="4320" w:type="dxa"/>
          </w:tcPr>
          <w:p w14:paraId="36094DC2" w14:textId="77777777" w:rsidR="00A1135C" w:rsidRDefault="00000000">
            <w:r>
              <w:rPr>
                <w:sz w:val="19"/>
              </w:rPr>
              <w:t>Frequent changes to email, IP, or financial information; possible account takeover.</w:t>
            </w:r>
          </w:p>
        </w:tc>
      </w:tr>
      <w:tr w:rsidR="00A1135C" w14:paraId="7E529C3F" w14:textId="77777777">
        <w:tc>
          <w:tcPr>
            <w:tcW w:w="2736" w:type="dxa"/>
          </w:tcPr>
          <w:p w14:paraId="6DBC260A" w14:textId="77777777" w:rsidR="00A1135C" w:rsidRDefault="00000000">
            <w:r>
              <w:rPr>
                <w:b/>
                <w:sz w:val="19"/>
              </w:rPr>
              <w:t>Full rule text</w:t>
            </w:r>
          </w:p>
        </w:tc>
        <w:tc>
          <w:tcPr>
            <w:tcW w:w="4320" w:type="dxa"/>
          </w:tcPr>
          <w:p w14:paraId="660C3B7A" w14:textId="77777777" w:rsidR="00A1135C" w:rsidRDefault="00000000">
            <w:r>
              <w:rPr>
                <w:sz w:val="19"/>
              </w:rPr>
              <w:t>A customer frequently changes his or her identification information, including email addresses, IP addresses, or financial information. May indicate account takeover against a customer.</w:t>
            </w:r>
          </w:p>
        </w:tc>
      </w:tr>
      <w:tr w:rsidR="00A1135C" w14:paraId="48213727" w14:textId="77777777">
        <w:tc>
          <w:tcPr>
            <w:tcW w:w="2736" w:type="dxa"/>
          </w:tcPr>
          <w:p w14:paraId="4241106D" w14:textId="77777777" w:rsidR="00A1135C" w:rsidRDefault="00000000">
            <w:r>
              <w:rPr>
                <w:b/>
                <w:sz w:val="19"/>
              </w:rPr>
              <w:t>Keywords</w:t>
            </w:r>
          </w:p>
        </w:tc>
        <w:tc>
          <w:tcPr>
            <w:tcW w:w="4320" w:type="dxa"/>
          </w:tcPr>
          <w:p w14:paraId="55200308" w14:textId="77777777" w:rsidR="00A1135C" w:rsidRDefault="00000000">
            <w:r>
              <w:rPr>
                <w:sz w:val="19"/>
              </w:rPr>
              <w:t>account takeover, changed credentials, changed email, changed ip</w:t>
            </w:r>
          </w:p>
        </w:tc>
      </w:tr>
      <w:tr w:rsidR="00A1135C" w14:paraId="63624AD8" w14:textId="77777777">
        <w:tc>
          <w:tcPr>
            <w:tcW w:w="2736" w:type="dxa"/>
          </w:tcPr>
          <w:p w14:paraId="3D4DA690" w14:textId="77777777" w:rsidR="00A1135C" w:rsidRDefault="00000000">
            <w:r>
              <w:rPr>
                <w:b/>
                <w:sz w:val="19"/>
              </w:rPr>
              <w:t>MITRE ATLAS mapping</w:t>
            </w:r>
          </w:p>
        </w:tc>
        <w:tc>
          <w:tcPr>
            <w:tcW w:w="4320" w:type="dxa"/>
          </w:tcPr>
          <w:p w14:paraId="66FBC285" w14:textId="77777777" w:rsidR="00A1135C" w:rsidRDefault="00000000">
            <w:r>
              <w:rPr>
                <w:sz w:val="19"/>
              </w:rPr>
              <w:t>AML.T1586 Compromise Accounts</w:t>
            </w:r>
          </w:p>
        </w:tc>
      </w:tr>
      <w:tr w:rsidR="00A1135C" w14:paraId="70541DE6" w14:textId="77777777">
        <w:tc>
          <w:tcPr>
            <w:tcW w:w="2736" w:type="dxa"/>
          </w:tcPr>
          <w:p w14:paraId="4CDE3B33" w14:textId="77777777" w:rsidR="00A1135C" w:rsidRDefault="00000000">
            <w:r>
              <w:rPr>
                <w:b/>
                <w:sz w:val="19"/>
              </w:rPr>
              <w:t>Capability primitives</w:t>
            </w:r>
          </w:p>
        </w:tc>
        <w:tc>
          <w:tcPr>
            <w:tcW w:w="4320" w:type="dxa"/>
          </w:tcPr>
          <w:p w14:paraId="0492019A" w14:textId="77777777" w:rsidR="00A1135C" w:rsidRDefault="00000000">
            <w:r>
              <w:rPr>
                <w:sz w:val="19"/>
              </w:rPr>
              <w:t>CP-08: Identity reuse / rapid change</w:t>
            </w:r>
          </w:p>
        </w:tc>
      </w:tr>
      <w:tr w:rsidR="00A1135C" w14:paraId="3A5DEFF1" w14:textId="77777777">
        <w:tc>
          <w:tcPr>
            <w:tcW w:w="2736" w:type="dxa"/>
          </w:tcPr>
          <w:p w14:paraId="660C0028" w14:textId="77777777" w:rsidR="00A1135C" w:rsidRDefault="00000000">
            <w:r>
              <w:rPr>
                <w:b/>
                <w:sz w:val="19"/>
              </w:rPr>
              <w:t>Trigger schema (structured)</w:t>
            </w:r>
          </w:p>
        </w:tc>
        <w:tc>
          <w:tcPr>
            <w:tcW w:w="4320" w:type="dxa"/>
          </w:tcPr>
          <w:p w14:paraId="756EE541"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"frequent_identity_change",</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"changed_credentials",</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40CAB7CF" w14:textId="77777777" w:rsidR="00A1135C" w:rsidRDefault="00000000">
      <w:pPr>
        <w:pStyle w:val="Heading1"/>
      </w:pPr>
      <w:r>
        <w:t>DS-14 · Language in message fields indicating illicit activity</w:t>
      </w:r>
    </w:p>
    <w:tbl>
      <w:tblPr>
        <w:tblStyle w:val="TableGrid"/>
        <w:tblW w:w="0" w:type="auto"/>
        <w:tblLook w:val="04A0" w:firstRow="1" w:lastRow="0" w:firstColumn="1" w:lastColumn="0" w:noHBand="0" w:noVBand="1"/>
      </w:tblPr>
      <w:tblGrid>
        <w:gridCol w:w="2736"/>
        <w:gridCol w:w="4320"/>
      </w:tblGrid>
      <w:tr w:rsidR="00A1135C" w14:paraId="56BF9D44" w14:textId="77777777">
        <w:tc>
          <w:tcPr>
            <w:tcW w:w="2736" w:type="dxa"/>
          </w:tcPr>
          <w:p w14:paraId="3BFA5013" w14:textId="77777777" w:rsidR="00A1135C" w:rsidRDefault="00000000">
            <w:r>
              <w:rPr>
                <w:b/>
                <w:sz w:val="19"/>
              </w:rPr>
              <w:t>Category</w:t>
            </w:r>
          </w:p>
        </w:tc>
        <w:tc>
          <w:tcPr>
            <w:tcW w:w="4320" w:type="dxa"/>
          </w:tcPr>
          <w:p w14:paraId="0CDEB482" w14:textId="77777777" w:rsidR="00A1135C" w:rsidRDefault="00000000">
            <w:r>
              <w:rPr>
                <w:sz w:val="19"/>
              </w:rPr>
              <w:t>profile_mule</w:t>
            </w:r>
          </w:p>
        </w:tc>
      </w:tr>
      <w:tr w:rsidR="00A1135C" w14:paraId="5DEBE5B4" w14:textId="77777777">
        <w:tc>
          <w:tcPr>
            <w:tcW w:w="2736" w:type="dxa"/>
          </w:tcPr>
          <w:p w14:paraId="100122D5" w14:textId="77777777" w:rsidR="00A1135C" w:rsidRDefault="00000000">
            <w:r>
              <w:rPr>
                <w:b/>
                <w:sz w:val="19"/>
              </w:rPr>
              <w:t>Rule type</w:t>
            </w:r>
          </w:p>
        </w:tc>
        <w:tc>
          <w:tcPr>
            <w:tcW w:w="4320" w:type="dxa"/>
          </w:tcPr>
          <w:p w14:paraId="16A1F2CA" w14:textId="77777777" w:rsidR="00A1135C" w:rsidRDefault="00000000">
            <w:r>
              <w:rPr>
                <w:sz w:val="19"/>
              </w:rPr>
              <w:t>indicator</w:t>
            </w:r>
          </w:p>
        </w:tc>
      </w:tr>
      <w:tr w:rsidR="00A1135C" w14:paraId="3DAC719A" w14:textId="77777777">
        <w:tc>
          <w:tcPr>
            <w:tcW w:w="2736" w:type="dxa"/>
          </w:tcPr>
          <w:p w14:paraId="3DD81EAE" w14:textId="77777777" w:rsidR="00A1135C" w:rsidRDefault="00000000">
            <w:r>
              <w:rPr>
                <w:b/>
                <w:sz w:val="19"/>
              </w:rPr>
              <w:t>Risk severity</w:t>
            </w:r>
          </w:p>
        </w:tc>
        <w:tc>
          <w:tcPr>
            <w:tcW w:w="4320" w:type="dxa"/>
          </w:tcPr>
          <w:p w14:paraId="271DCF75" w14:textId="77777777" w:rsidR="00A1135C" w:rsidRDefault="00000000">
            <w:r>
              <w:rPr>
                <w:sz w:val="19"/>
              </w:rPr>
              <w:t>medium</w:t>
            </w:r>
          </w:p>
        </w:tc>
      </w:tr>
      <w:tr w:rsidR="00A1135C" w14:paraId="718F7599" w14:textId="77777777">
        <w:tc>
          <w:tcPr>
            <w:tcW w:w="2736" w:type="dxa"/>
          </w:tcPr>
          <w:p w14:paraId="1B8F0055" w14:textId="77777777" w:rsidR="00A1135C" w:rsidRDefault="00000000">
            <w:r>
              <w:rPr>
                <w:b/>
                <w:sz w:val="19"/>
              </w:rPr>
              <w:t>AI-relevant</w:t>
            </w:r>
          </w:p>
        </w:tc>
        <w:tc>
          <w:tcPr>
            <w:tcW w:w="4320" w:type="dxa"/>
          </w:tcPr>
          <w:p w14:paraId="580C791F" w14:textId="77777777" w:rsidR="00A1135C" w:rsidRDefault="00000000">
            <w:r>
              <w:rPr>
                <w:sz w:val="19"/>
              </w:rPr>
              <w:t>No</w:t>
            </w:r>
          </w:p>
        </w:tc>
      </w:tr>
      <w:tr w:rsidR="00A1135C" w14:paraId="4C18D3E7" w14:textId="77777777">
        <w:tc>
          <w:tcPr>
            <w:tcW w:w="2736" w:type="dxa"/>
          </w:tcPr>
          <w:p w14:paraId="279F5888" w14:textId="77777777" w:rsidR="00A1135C" w:rsidRDefault="00000000">
            <w:r>
              <w:rPr>
                <w:b/>
                <w:sz w:val="19"/>
              </w:rPr>
              <w:t>Source</w:t>
            </w:r>
          </w:p>
        </w:tc>
        <w:tc>
          <w:tcPr>
            <w:tcW w:w="4320" w:type="dxa"/>
          </w:tcPr>
          <w:p w14:paraId="27142D41" w14:textId="77777777" w:rsidR="00A1135C" w:rsidRDefault="00000000">
            <w:r>
              <w:rPr>
                <w:sz w:val="19"/>
              </w:rPr>
              <w:t>FATF (2020) Virtual Assets Red Flags</w:t>
            </w:r>
          </w:p>
        </w:tc>
      </w:tr>
      <w:tr w:rsidR="00A1135C" w14:paraId="058D309E" w14:textId="77777777">
        <w:tc>
          <w:tcPr>
            <w:tcW w:w="2736" w:type="dxa"/>
          </w:tcPr>
          <w:p w14:paraId="6F863515" w14:textId="77777777" w:rsidR="00A1135C" w:rsidRDefault="00000000">
            <w:r>
              <w:rPr>
                <w:b/>
                <w:sz w:val="19"/>
              </w:rPr>
              <w:t>Source reference</w:t>
            </w:r>
          </w:p>
        </w:tc>
        <w:tc>
          <w:tcPr>
            <w:tcW w:w="4320" w:type="dxa"/>
          </w:tcPr>
          <w:p w14:paraId="0AAF639D" w14:textId="77777777" w:rsidR="00A1135C" w:rsidRDefault="00000000">
            <w:r>
              <w:rPr>
                <w:sz w:val="19"/>
              </w:rPr>
              <w:t>FATF 2020, p.14, 'Red Flag Indicators about Senders or Recipients'</w:t>
            </w:r>
          </w:p>
        </w:tc>
      </w:tr>
      <w:tr w:rsidR="00A1135C" w14:paraId="0C02C8BB" w14:textId="77777777">
        <w:tc>
          <w:tcPr>
            <w:tcW w:w="2736" w:type="dxa"/>
          </w:tcPr>
          <w:p w14:paraId="148EC1D1" w14:textId="77777777" w:rsidR="00A1135C" w:rsidRDefault="00000000">
            <w:r>
              <w:rPr>
                <w:b/>
                <w:sz w:val="19"/>
              </w:rPr>
              <w:t>Trigger (natural language)</w:t>
            </w:r>
          </w:p>
        </w:tc>
        <w:tc>
          <w:tcPr>
            <w:tcW w:w="4320" w:type="dxa"/>
          </w:tcPr>
          <w:p w14:paraId="43AE2D0B" w14:textId="77777777" w:rsidR="00A1135C" w:rsidRDefault="00000000">
            <w:r>
              <w:rPr>
                <w:sz w:val="19"/>
              </w:rPr>
              <w:t>Message-field language indicates support of illicit activity or purchases.</w:t>
            </w:r>
          </w:p>
        </w:tc>
      </w:tr>
      <w:tr w:rsidR="00A1135C" w14:paraId="46ED4C2F" w14:textId="77777777">
        <w:tc>
          <w:tcPr>
            <w:tcW w:w="2736" w:type="dxa"/>
          </w:tcPr>
          <w:p w14:paraId="61DB5738" w14:textId="77777777" w:rsidR="00A1135C" w:rsidRDefault="00000000">
            <w:r>
              <w:rPr>
                <w:b/>
                <w:sz w:val="19"/>
              </w:rPr>
              <w:t>Full rule text</w:t>
            </w:r>
          </w:p>
        </w:tc>
        <w:tc>
          <w:tcPr>
            <w:tcW w:w="4320" w:type="dxa"/>
          </w:tcPr>
          <w:p w14:paraId="36ADDC68" w14:textId="77777777" w:rsidR="00A1135C" w:rsidRDefault="00000000">
            <w:r>
              <w:rPr>
                <w:sz w:val="19"/>
              </w:rPr>
              <w:t>Use of language in VA message fields indicative of the transactions being conducted in support of illicit activity or in the purchase of illicit goods, such as drugs or stolen credit card information.</w:t>
            </w:r>
          </w:p>
        </w:tc>
      </w:tr>
      <w:tr w:rsidR="00A1135C" w14:paraId="7908B3EF" w14:textId="77777777">
        <w:tc>
          <w:tcPr>
            <w:tcW w:w="2736" w:type="dxa"/>
          </w:tcPr>
          <w:p w14:paraId="18908F14" w14:textId="77777777" w:rsidR="00A1135C" w:rsidRDefault="00000000">
            <w:r>
              <w:rPr>
                <w:b/>
                <w:sz w:val="19"/>
              </w:rPr>
              <w:t>Keywords</w:t>
            </w:r>
          </w:p>
        </w:tc>
        <w:tc>
          <w:tcPr>
            <w:tcW w:w="4320" w:type="dxa"/>
          </w:tcPr>
          <w:p w14:paraId="7CCDAA3C" w14:textId="77777777" w:rsidR="00A1135C" w:rsidRDefault="00000000">
            <w:r>
              <w:rPr>
                <w:sz w:val="19"/>
              </w:rPr>
              <w:t>memo field, illicit goods, drugs, stolen cards</w:t>
            </w:r>
          </w:p>
        </w:tc>
      </w:tr>
      <w:tr w:rsidR="00A1135C" w14:paraId="12EA3E9C" w14:textId="77777777">
        <w:tc>
          <w:tcPr>
            <w:tcW w:w="2736" w:type="dxa"/>
          </w:tcPr>
          <w:p w14:paraId="5DEBC6A4" w14:textId="77777777" w:rsidR="00A1135C" w:rsidRDefault="00000000">
            <w:r>
              <w:rPr>
                <w:b/>
                <w:sz w:val="19"/>
              </w:rPr>
              <w:t>MITRE ATLAS mapping</w:t>
            </w:r>
          </w:p>
        </w:tc>
        <w:tc>
          <w:tcPr>
            <w:tcW w:w="4320" w:type="dxa"/>
          </w:tcPr>
          <w:p w14:paraId="3930744B" w14:textId="77777777" w:rsidR="00A1135C" w:rsidRDefault="00000000">
            <w:r>
              <w:rPr>
                <w:sz w:val="19"/>
              </w:rPr>
              <w:t>—</w:t>
            </w:r>
          </w:p>
        </w:tc>
      </w:tr>
      <w:tr w:rsidR="00A1135C" w14:paraId="090E4C90" w14:textId="77777777">
        <w:tc>
          <w:tcPr>
            <w:tcW w:w="2736" w:type="dxa"/>
          </w:tcPr>
          <w:p w14:paraId="3F70A696" w14:textId="77777777" w:rsidR="00A1135C" w:rsidRDefault="00000000">
            <w:r>
              <w:rPr>
                <w:b/>
                <w:sz w:val="19"/>
              </w:rPr>
              <w:t>Capability primitives</w:t>
            </w:r>
          </w:p>
        </w:tc>
        <w:tc>
          <w:tcPr>
            <w:tcW w:w="4320" w:type="dxa"/>
          </w:tcPr>
          <w:p w14:paraId="5FB3A002" w14:textId="77777777" w:rsidR="00A1135C" w:rsidRDefault="00000000">
            <w:r>
              <w:rPr>
                <w:sz w:val="19"/>
              </w:rPr>
              <w:t>—</w:t>
            </w:r>
          </w:p>
        </w:tc>
      </w:tr>
      <w:tr w:rsidR="00A1135C" w14:paraId="27F1F4A8" w14:textId="77777777">
        <w:tc>
          <w:tcPr>
            <w:tcW w:w="2736" w:type="dxa"/>
          </w:tcPr>
          <w:p w14:paraId="049BF001" w14:textId="77777777" w:rsidR="00A1135C" w:rsidRDefault="00000000">
            <w:r>
              <w:rPr>
                <w:b/>
                <w:sz w:val="19"/>
              </w:rPr>
              <w:lastRenderedPageBreak/>
              <w:t>Trigger schema (structured)</w:t>
            </w:r>
          </w:p>
        </w:tc>
        <w:tc>
          <w:tcPr>
            <w:tcW w:w="4320" w:type="dxa"/>
          </w:tcPr>
          <w:p w14:paraId="6D5318F9" w14:textId="77777777" w:rsidR="00A1135C" w:rsidRDefault="00000000">
            <w:r>
              <w:rPr>
                <w:rFonts w:ascii="Consolas" w:hAnsi="Consolas"/>
                <w:sz w:val="17"/>
              </w:rPr>
              <w:t>{</w:t>
            </w:r>
            <w:r>
              <w:rPr>
                <w:rFonts w:ascii="Consolas" w:hAnsi="Consolas"/>
                <w:sz w:val="17"/>
              </w:rPr>
              <w:br/>
              <w:t xml:space="preserve">  "field": "memo_illicit",</w:t>
            </w:r>
            <w:r>
              <w:rPr>
                <w:rFonts w:ascii="Consolas" w:hAnsi="Consolas"/>
                <w:sz w:val="17"/>
              </w:rPr>
              <w:br/>
              <w:t xml:space="preserve">  "op": "truthy"</w:t>
            </w:r>
            <w:r>
              <w:rPr>
                <w:rFonts w:ascii="Consolas" w:hAnsi="Consolas"/>
                <w:sz w:val="17"/>
              </w:rPr>
              <w:br/>
              <w:t>}</w:t>
            </w:r>
          </w:p>
        </w:tc>
      </w:tr>
    </w:tbl>
    <w:p w14:paraId="08438F9A" w14:textId="77777777" w:rsidR="00A1135C" w:rsidRDefault="00000000">
      <w:pPr>
        <w:pStyle w:val="Heading1"/>
      </w:pPr>
      <w:r>
        <w:t>DS-15 · Repeated transactions with a subset of individuals</w:t>
      </w:r>
    </w:p>
    <w:tbl>
      <w:tblPr>
        <w:tblStyle w:val="TableGrid"/>
        <w:tblW w:w="0" w:type="auto"/>
        <w:tblLook w:val="04A0" w:firstRow="1" w:lastRow="0" w:firstColumn="1" w:lastColumn="0" w:noHBand="0" w:noVBand="1"/>
      </w:tblPr>
      <w:tblGrid>
        <w:gridCol w:w="2736"/>
        <w:gridCol w:w="4320"/>
      </w:tblGrid>
      <w:tr w:rsidR="00A1135C" w14:paraId="7648C025" w14:textId="77777777">
        <w:tc>
          <w:tcPr>
            <w:tcW w:w="2736" w:type="dxa"/>
          </w:tcPr>
          <w:p w14:paraId="22E8ADC3" w14:textId="77777777" w:rsidR="00A1135C" w:rsidRDefault="00000000">
            <w:r>
              <w:rPr>
                <w:b/>
                <w:sz w:val="19"/>
              </w:rPr>
              <w:t>Category</w:t>
            </w:r>
          </w:p>
        </w:tc>
        <w:tc>
          <w:tcPr>
            <w:tcW w:w="4320" w:type="dxa"/>
          </w:tcPr>
          <w:p w14:paraId="535EC8C3" w14:textId="77777777" w:rsidR="00A1135C" w:rsidRDefault="00000000">
            <w:r>
              <w:rPr>
                <w:sz w:val="19"/>
              </w:rPr>
              <w:t>layering</w:t>
            </w:r>
          </w:p>
        </w:tc>
      </w:tr>
      <w:tr w:rsidR="00A1135C" w14:paraId="6DA08FAB" w14:textId="77777777">
        <w:tc>
          <w:tcPr>
            <w:tcW w:w="2736" w:type="dxa"/>
          </w:tcPr>
          <w:p w14:paraId="60004D71" w14:textId="77777777" w:rsidR="00A1135C" w:rsidRDefault="00000000">
            <w:r>
              <w:rPr>
                <w:b/>
                <w:sz w:val="19"/>
              </w:rPr>
              <w:t>Rule type</w:t>
            </w:r>
          </w:p>
        </w:tc>
        <w:tc>
          <w:tcPr>
            <w:tcW w:w="4320" w:type="dxa"/>
          </w:tcPr>
          <w:p w14:paraId="06A7C797" w14:textId="77777777" w:rsidR="00A1135C" w:rsidRDefault="00000000">
            <w:r>
              <w:rPr>
                <w:sz w:val="19"/>
              </w:rPr>
              <w:t>indicator</w:t>
            </w:r>
          </w:p>
        </w:tc>
      </w:tr>
      <w:tr w:rsidR="00A1135C" w14:paraId="148F25C1" w14:textId="77777777">
        <w:tc>
          <w:tcPr>
            <w:tcW w:w="2736" w:type="dxa"/>
          </w:tcPr>
          <w:p w14:paraId="43B48C94" w14:textId="77777777" w:rsidR="00A1135C" w:rsidRDefault="00000000">
            <w:r>
              <w:rPr>
                <w:b/>
                <w:sz w:val="19"/>
              </w:rPr>
              <w:t>Risk severity</w:t>
            </w:r>
          </w:p>
        </w:tc>
        <w:tc>
          <w:tcPr>
            <w:tcW w:w="4320" w:type="dxa"/>
          </w:tcPr>
          <w:p w14:paraId="0081F48B" w14:textId="77777777" w:rsidR="00A1135C" w:rsidRDefault="00000000">
            <w:r>
              <w:rPr>
                <w:sz w:val="19"/>
              </w:rPr>
              <w:t>high</w:t>
            </w:r>
          </w:p>
        </w:tc>
      </w:tr>
      <w:tr w:rsidR="00A1135C" w14:paraId="7189DABE" w14:textId="77777777">
        <w:tc>
          <w:tcPr>
            <w:tcW w:w="2736" w:type="dxa"/>
          </w:tcPr>
          <w:p w14:paraId="52A82BDD" w14:textId="77777777" w:rsidR="00A1135C" w:rsidRDefault="00000000">
            <w:r>
              <w:rPr>
                <w:b/>
                <w:sz w:val="19"/>
              </w:rPr>
              <w:t>AI-relevant</w:t>
            </w:r>
          </w:p>
        </w:tc>
        <w:tc>
          <w:tcPr>
            <w:tcW w:w="4320" w:type="dxa"/>
          </w:tcPr>
          <w:p w14:paraId="18A79EF5" w14:textId="77777777" w:rsidR="00A1135C" w:rsidRDefault="00000000">
            <w:r>
              <w:rPr>
                <w:sz w:val="19"/>
              </w:rPr>
              <w:t>Yes</w:t>
            </w:r>
          </w:p>
        </w:tc>
      </w:tr>
      <w:tr w:rsidR="00A1135C" w14:paraId="15F931A8" w14:textId="77777777">
        <w:tc>
          <w:tcPr>
            <w:tcW w:w="2736" w:type="dxa"/>
          </w:tcPr>
          <w:p w14:paraId="50999EA3" w14:textId="77777777" w:rsidR="00A1135C" w:rsidRDefault="00000000">
            <w:r>
              <w:rPr>
                <w:b/>
                <w:sz w:val="19"/>
              </w:rPr>
              <w:t>Source</w:t>
            </w:r>
          </w:p>
        </w:tc>
        <w:tc>
          <w:tcPr>
            <w:tcW w:w="4320" w:type="dxa"/>
          </w:tcPr>
          <w:p w14:paraId="3067B78C" w14:textId="77777777" w:rsidR="00A1135C" w:rsidRDefault="00000000">
            <w:r>
              <w:rPr>
                <w:sz w:val="19"/>
              </w:rPr>
              <w:t>FATF (2020) Virtual Assets Red Flags</w:t>
            </w:r>
          </w:p>
        </w:tc>
      </w:tr>
      <w:tr w:rsidR="00A1135C" w14:paraId="744F00C9" w14:textId="77777777">
        <w:tc>
          <w:tcPr>
            <w:tcW w:w="2736" w:type="dxa"/>
          </w:tcPr>
          <w:p w14:paraId="13F2AB90" w14:textId="77777777" w:rsidR="00A1135C" w:rsidRDefault="00000000">
            <w:r>
              <w:rPr>
                <w:b/>
                <w:sz w:val="19"/>
              </w:rPr>
              <w:t>Source reference</w:t>
            </w:r>
          </w:p>
        </w:tc>
        <w:tc>
          <w:tcPr>
            <w:tcW w:w="4320" w:type="dxa"/>
          </w:tcPr>
          <w:p w14:paraId="5FAC6942" w14:textId="77777777" w:rsidR="00A1135C" w:rsidRDefault="00000000">
            <w:r>
              <w:rPr>
                <w:sz w:val="19"/>
              </w:rPr>
              <w:t>FATF 2020, p.14, 'Red Flag Indicators about Senders or Recipients'</w:t>
            </w:r>
          </w:p>
        </w:tc>
      </w:tr>
      <w:tr w:rsidR="00A1135C" w14:paraId="22710288" w14:textId="77777777">
        <w:tc>
          <w:tcPr>
            <w:tcW w:w="2736" w:type="dxa"/>
          </w:tcPr>
          <w:p w14:paraId="15DE09DF" w14:textId="77777777" w:rsidR="00A1135C" w:rsidRDefault="00000000">
            <w:r>
              <w:rPr>
                <w:b/>
                <w:sz w:val="19"/>
              </w:rPr>
              <w:t>Trigger (natural language)</w:t>
            </w:r>
          </w:p>
        </w:tc>
        <w:tc>
          <w:tcPr>
            <w:tcW w:w="4320" w:type="dxa"/>
          </w:tcPr>
          <w:p w14:paraId="022D6464" w14:textId="77777777" w:rsidR="00A1135C" w:rsidRDefault="00000000">
            <w:r>
              <w:rPr>
                <w:sz w:val="19"/>
              </w:rPr>
              <w:t>Customers repeatedly transact with a subset of individuals in a clustering/trading pattern.</w:t>
            </w:r>
          </w:p>
        </w:tc>
      </w:tr>
      <w:tr w:rsidR="00A1135C" w14:paraId="63866379" w14:textId="77777777">
        <w:tc>
          <w:tcPr>
            <w:tcW w:w="2736" w:type="dxa"/>
          </w:tcPr>
          <w:p w14:paraId="647AE9B5" w14:textId="77777777" w:rsidR="00A1135C" w:rsidRDefault="00000000">
            <w:r>
              <w:rPr>
                <w:b/>
                <w:sz w:val="19"/>
              </w:rPr>
              <w:t>Full rule text</w:t>
            </w:r>
          </w:p>
        </w:tc>
        <w:tc>
          <w:tcPr>
            <w:tcW w:w="4320" w:type="dxa"/>
          </w:tcPr>
          <w:p w14:paraId="5A64AE7A" w14:textId="77777777" w:rsidR="00A1135C" w:rsidRDefault="00000000">
            <w:r>
              <w:rPr>
                <w:sz w:val="19"/>
              </w:rPr>
              <w:t>A customer repeatedly conducts transactions with a subset of individuals at significant profit or loss trade, or an ML scheme to obfuscate funds flow within VASP infrastructure.</w:t>
            </w:r>
          </w:p>
        </w:tc>
      </w:tr>
      <w:tr w:rsidR="00A1135C" w14:paraId="447B4B05" w14:textId="77777777">
        <w:tc>
          <w:tcPr>
            <w:tcW w:w="2736" w:type="dxa"/>
          </w:tcPr>
          <w:p w14:paraId="35A2FB0A" w14:textId="77777777" w:rsidR="00A1135C" w:rsidRDefault="00000000">
            <w:r>
              <w:rPr>
                <w:b/>
                <w:sz w:val="19"/>
              </w:rPr>
              <w:t>Keywords</w:t>
            </w:r>
          </w:p>
        </w:tc>
        <w:tc>
          <w:tcPr>
            <w:tcW w:w="4320" w:type="dxa"/>
          </w:tcPr>
          <w:p w14:paraId="48857F8E" w14:textId="77777777" w:rsidR="00A1135C" w:rsidRDefault="00000000">
            <w:r>
              <w:rPr>
                <w:sz w:val="19"/>
              </w:rPr>
              <w:t>clustering, subset of individuals, layering, obfuscation</w:t>
            </w:r>
          </w:p>
        </w:tc>
      </w:tr>
      <w:tr w:rsidR="00A1135C" w14:paraId="1E1D4B93" w14:textId="77777777">
        <w:tc>
          <w:tcPr>
            <w:tcW w:w="2736" w:type="dxa"/>
          </w:tcPr>
          <w:p w14:paraId="48F9CFE3" w14:textId="77777777" w:rsidR="00A1135C" w:rsidRDefault="00000000">
            <w:r>
              <w:rPr>
                <w:b/>
                <w:sz w:val="19"/>
              </w:rPr>
              <w:t>MITRE ATLAS mapping</w:t>
            </w:r>
          </w:p>
        </w:tc>
        <w:tc>
          <w:tcPr>
            <w:tcW w:w="4320" w:type="dxa"/>
          </w:tcPr>
          <w:p w14:paraId="32A925D6" w14:textId="77777777" w:rsidR="00A1135C" w:rsidRDefault="00000000">
            <w:r>
              <w:rPr>
                <w:sz w:val="19"/>
              </w:rPr>
              <w:t>AML.T1071 Layer, AML.T1566 Social Engineering</w:t>
            </w:r>
          </w:p>
        </w:tc>
      </w:tr>
      <w:tr w:rsidR="00A1135C" w14:paraId="3B38547C" w14:textId="77777777">
        <w:tc>
          <w:tcPr>
            <w:tcW w:w="2736" w:type="dxa"/>
          </w:tcPr>
          <w:p w14:paraId="64E90F28" w14:textId="77777777" w:rsidR="00A1135C" w:rsidRDefault="00000000">
            <w:r>
              <w:rPr>
                <w:b/>
                <w:sz w:val="19"/>
              </w:rPr>
              <w:t>Capability primitives</w:t>
            </w:r>
          </w:p>
        </w:tc>
        <w:tc>
          <w:tcPr>
            <w:tcW w:w="4320" w:type="dxa"/>
          </w:tcPr>
          <w:p w14:paraId="5BF759AE" w14:textId="77777777" w:rsidR="00A1135C" w:rsidRDefault="00000000">
            <w:r>
              <w:rPr>
                <w:sz w:val="19"/>
              </w:rPr>
              <w:t>CP-09: AI-assisted reconnaissance &amp; victim targeting</w:t>
            </w:r>
          </w:p>
        </w:tc>
      </w:tr>
      <w:tr w:rsidR="00A1135C" w14:paraId="29ECBFD0" w14:textId="77777777">
        <w:tc>
          <w:tcPr>
            <w:tcW w:w="2736" w:type="dxa"/>
          </w:tcPr>
          <w:p w14:paraId="7B0DDE94" w14:textId="77777777" w:rsidR="00A1135C" w:rsidRDefault="00000000">
            <w:r>
              <w:rPr>
                <w:b/>
                <w:sz w:val="19"/>
              </w:rPr>
              <w:t>Trigger schema (structured)</w:t>
            </w:r>
          </w:p>
        </w:tc>
        <w:tc>
          <w:tcPr>
            <w:tcW w:w="4320" w:type="dxa"/>
          </w:tcPr>
          <w:p w14:paraId="5E20C32F"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"clustering",</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"small_wallet_set",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7A874AF4" w14:textId="77777777" w:rsidR="00A1135C" w:rsidRDefault="00000000">
      <w:pPr>
        <w:pStyle w:val="Heading1"/>
      </w:pPr>
      <w:r>
        <w:t>DS-16 · Transactions with addresses connected to criminal schemes</w:t>
      </w:r>
    </w:p>
    <w:tbl>
      <w:tblPr>
        <w:tblStyle w:val="TableGrid"/>
        <w:tblW w:w="0" w:type="auto"/>
        <w:tblLook w:val="04A0" w:firstRow="1" w:lastRow="0" w:firstColumn="1" w:lastColumn="0" w:noHBand="0" w:noVBand="1"/>
      </w:tblPr>
      <w:tblGrid>
        <w:gridCol w:w="2736"/>
        <w:gridCol w:w="4320"/>
      </w:tblGrid>
      <w:tr w:rsidR="00A1135C" w14:paraId="55237DCB" w14:textId="77777777">
        <w:tc>
          <w:tcPr>
            <w:tcW w:w="2736" w:type="dxa"/>
          </w:tcPr>
          <w:p w14:paraId="33535BEA" w14:textId="77777777" w:rsidR="00A1135C" w:rsidRDefault="00000000">
            <w:r>
              <w:rPr>
                <w:b/>
                <w:sz w:val="19"/>
              </w:rPr>
              <w:t>Category</w:t>
            </w:r>
          </w:p>
        </w:tc>
        <w:tc>
          <w:tcPr>
            <w:tcW w:w="4320" w:type="dxa"/>
          </w:tcPr>
          <w:p w14:paraId="1FFA01CB" w14:textId="77777777" w:rsidR="00A1135C" w:rsidRDefault="00000000">
            <w:r>
              <w:rPr>
                <w:sz w:val="19"/>
              </w:rPr>
              <w:t>source_of_funds</w:t>
            </w:r>
          </w:p>
        </w:tc>
      </w:tr>
      <w:tr w:rsidR="00A1135C" w14:paraId="0D28C4FA" w14:textId="77777777">
        <w:tc>
          <w:tcPr>
            <w:tcW w:w="2736" w:type="dxa"/>
          </w:tcPr>
          <w:p w14:paraId="4D9DC5AA" w14:textId="77777777" w:rsidR="00A1135C" w:rsidRDefault="00000000">
            <w:r>
              <w:rPr>
                <w:b/>
                <w:sz w:val="19"/>
              </w:rPr>
              <w:t>Rule type</w:t>
            </w:r>
          </w:p>
        </w:tc>
        <w:tc>
          <w:tcPr>
            <w:tcW w:w="4320" w:type="dxa"/>
          </w:tcPr>
          <w:p w14:paraId="38B4DA55" w14:textId="77777777" w:rsidR="00A1135C" w:rsidRDefault="00000000">
            <w:r>
              <w:rPr>
                <w:sz w:val="19"/>
              </w:rPr>
              <w:t>indicator</w:t>
            </w:r>
          </w:p>
        </w:tc>
      </w:tr>
      <w:tr w:rsidR="00A1135C" w14:paraId="5F893D21" w14:textId="77777777">
        <w:tc>
          <w:tcPr>
            <w:tcW w:w="2736" w:type="dxa"/>
          </w:tcPr>
          <w:p w14:paraId="701952FB" w14:textId="77777777" w:rsidR="00A1135C" w:rsidRDefault="00000000">
            <w:r>
              <w:rPr>
                <w:b/>
                <w:sz w:val="19"/>
              </w:rPr>
              <w:t>Risk severity</w:t>
            </w:r>
          </w:p>
        </w:tc>
        <w:tc>
          <w:tcPr>
            <w:tcW w:w="4320" w:type="dxa"/>
          </w:tcPr>
          <w:p w14:paraId="16914ED0" w14:textId="77777777" w:rsidR="00A1135C" w:rsidRDefault="00000000">
            <w:r>
              <w:rPr>
                <w:sz w:val="19"/>
              </w:rPr>
              <w:t>critical</w:t>
            </w:r>
          </w:p>
        </w:tc>
      </w:tr>
      <w:tr w:rsidR="00A1135C" w14:paraId="78BAEAB1" w14:textId="77777777">
        <w:tc>
          <w:tcPr>
            <w:tcW w:w="2736" w:type="dxa"/>
          </w:tcPr>
          <w:p w14:paraId="2EFB0457" w14:textId="77777777" w:rsidR="00A1135C" w:rsidRDefault="00000000">
            <w:r>
              <w:rPr>
                <w:b/>
                <w:sz w:val="19"/>
              </w:rPr>
              <w:t>AI-relevant</w:t>
            </w:r>
          </w:p>
        </w:tc>
        <w:tc>
          <w:tcPr>
            <w:tcW w:w="4320" w:type="dxa"/>
          </w:tcPr>
          <w:p w14:paraId="6EE23FEA" w14:textId="77777777" w:rsidR="00A1135C" w:rsidRDefault="00000000">
            <w:r>
              <w:rPr>
                <w:sz w:val="19"/>
              </w:rPr>
              <w:t>Yes</w:t>
            </w:r>
          </w:p>
        </w:tc>
      </w:tr>
      <w:tr w:rsidR="00A1135C" w14:paraId="6E4746C6" w14:textId="77777777">
        <w:tc>
          <w:tcPr>
            <w:tcW w:w="2736" w:type="dxa"/>
          </w:tcPr>
          <w:p w14:paraId="35CA7DB7" w14:textId="77777777" w:rsidR="00A1135C" w:rsidRDefault="00000000">
            <w:r>
              <w:rPr>
                <w:b/>
                <w:sz w:val="19"/>
              </w:rPr>
              <w:t>Source</w:t>
            </w:r>
          </w:p>
        </w:tc>
        <w:tc>
          <w:tcPr>
            <w:tcW w:w="4320" w:type="dxa"/>
          </w:tcPr>
          <w:p w14:paraId="3445A13C" w14:textId="77777777" w:rsidR="00A1135C" w:rsidRDefault="00000000">
            <w:r>
              <w:rPr>
                <w:sz w:val="19"/>
              </w:rPr>
              <w:t>FATF (2020) Virtual Assets Red Flags</w:t>
            </w:r>
          </w:p>
        </w:tc>
      </w:tr>
      <w:tr w:rsidR="00A1135C" w14:paraId="3BE72525" w14:textId="77777777">
        <w:tc>
          <w:tcPr>
            <w:tcW w:w="2736" w:type="dxa"/>
          </w:tcPr>
          <w:p w14:paraId="3F72FAD0" w14:textId="77777777" w:rsidR="00A1135C" w:rsidRDefault="00000000">
            <w:r>
              <w:rPr>
                <w:b/>
                <w:sz w:val="19"/>
              </w:rPr>
              <w:t>Source reference</w:t>
            </w:r>
          </w:p>
        </w:tc>
        <w:tc>
          <w:tcPr>
            <w:tcW w:w="4320" w:type="dxa"/>
          </w:tcPr>
          <w:p w14:paraId="390CD228" w14:textId="77777777" w:rsidR="00A1135C" w:rsidRDefault="00000000">
            <w:r>
              <w:rPr>
                <w:sz w:val="19"/>
              </w:rPr>
              <w:t>FATF 2020, p.15, 'Red Flag Indicators about Senders or Recipients'</w:t>
            </w:r>
          </w:p>
        </w:tc>
      </w:tr>
      <w:tr w:rsidR="00A1135C" w14:paraId="56DFB6F5" w14:textId="77777777">
        <w:tc>
          <w:tcPr>
            <w:tcW w:w="2736" w:type="dxa"/>
          </w:tcPr>
          <w:p w14:paraId="2D88C366" w14:textId="77777777" w:rsidR="00A1135C" w:rsidRDefault="00000000">
            <w:r>
              <w:rPr>
                <w:b/>
                <w:sz w:val="19"/>
              </w:rPr>
              <w:t>Trigger (natural language)</w:t>
            </w:r>
          </w:p>
        </w:tc>
        <w:tc>
          <w:tcPr>
            <w:tcW w:w="4320" w:type="dxa"/>
          </w:tcPr>
          <w:p w14:paraId="72BCFA6A" w14:textId="77777777" w:rsidR="00A1135C" w:rsidRDefault="00000000">
            <w:r>
              <w:rPr>
                <w:sz w:val="19"/>
              </w:rPr>
              <w:t>Counterparty VA address/card linked to fraud, extortion, ransomware, sanctions, or darknet.</w:t>
            </w:r>
          </w:p>
        </w:tc>
      </w:tr>
      <w:tr w:rsidR="00A1135C" w14:paraId="18F3C322" w14:textId="77777777">
        <w:tc>
          <w:tcPr>
            <w:tcW w:w="2736" w:type="dxa"/>
          </w:tcPr>
          <w:p w14:paraId="5F7AB7FC" w14:textId="77777777" w:rsidR="00A1135C" w:rsidRDefault="00000000">
            <w:r>
              <w:rPr>
                <w:b/>
                <w:sz w:val="19"/>
              </w:rPr>
              <w:lastRenderedPageBreak/>
              <w:t>Full rule text</w:t>
            </w:r>
          </w:p>
        </w:tc>
        <w:tc>
          <w:tcPr>
            <w:tcW w:w="4320" w:type="dxa"/>
          </w:tcPr>
          <w:p w14:paraId="01F1165E" w14:textId="77777777" w:rsidR="00A1135C" w:rsidRDefault="00000000">
            <w:r>
              <w:rPr>
                <w:sz w:val="19"/>
              </w:rPr>
              <w:t>Transacting with VA addresses or bank cards connected to known fraud, extortion, or ransomware schemes, sanctioned addresses, darknet marketplaces, or other illicit websites.</w:t>
            </w:r>
          </w:p>
        </w:tc>
      </w:tr>
      <w:tr w:rsidR="00A1135C" w14:paraId="0D54CDDC" w14:textId="77777777">
        <w:tc>
          <w:tcPr>
            <w:tcW w:w="2736" w:type="dxa"/>
          </w:tcPr>
          <w:p w14:paraId="5A919E8F" w14:textId="77777777" w:rsidR="00A1135C" w:rsidRDefault="00000000">
            <w:r>
              <w:rPr>
                <w:b/>
                <w:sz w:val="19"/>
              </w:rPr>
              <w:t>Keywords</w:t>
            </w:r>
          </w:p>
        </w:tc>
        <w:tc>
          <w:tcPr>
            <w:tcW w:w="4320" w:type="dxa"/>
          </w:tcPr>
          <w:p w14:paraId="1F7CAF10" w14:textId="77777777" w:rsidR="00A1135C" w:rsidRDefault="00000000">
            <w:r>
              <w:rPr>
                <w:sz w:val="19"/>
              </w:rPr>
              <w:t>ransomware, sanctioned, darknet, extortion, stolen card</w:t>
            </w:r>
          </w:p>
        </w:tc>
      </w:tr>
      <w:tr w:rsidR="00A1135C" w14:paraId="7DF8C3E2" w14:textId="77777777">
        <w:tc>
          <w:tcPr>
            <w:tcW w:w="2736" w:type="dxa"/>
          </w:tcPr>
          <w:p w14:paraId="096A2A9F" w14:textId="77777777" w:rsidR="00A1135C" w:rsidRDefault="00000000">
            <w:r>
              <w:rPr>
                <w:b/>
                <w:sz w:val="19"/>
              </w:rPr>
              <w:t>MITRE ATLAS mapping</w:t>
            </w:r>
          </w:p>
        </w:tc>
        <w:tc>
          <w:tcPr>
            <w:tcW w:w="4320" w:type="dxa"/>
          </w:tcPr>
          <w:p w14:paraId="48F1C3FE" w14:textId="77777777" w:rsidR="00A1135C" w:rsidRDefault="00000000">
            <w:r>
              <w:rPr>
                <w:sz w:val="19"/>
              </w:rPr>
              <w:t>AML.T1586 Compromise Accounts</w:t>
            </w:r>
          </w:p>
        </w:tc>
      </w:tr>
      <w:tr w:rsidR="00A1135C" w14:paraId="23D9208B" w14:textId="77777777">
        <w:tc>
          <w:tcPr>
            <w:tcW w:w="2736" w:type="dxa"/>
          </w:tcPr>
          <w:p w14:paraId="4B7FA26C" w14:textId="77777777" w:rsidR="00A1135C" w:rsidRDefault="00000000">
            <w:r>
              <w:rPr>
                <w:b/>
                <w:sz w:val="19"/>
              </w:rPr>
              <w:t>Capability primitives</w:t>
            </w:r>
          </w:p>
        </w:tc>
        <w:tc>
          <w:tcPr>
            <w:tcW w:w="4320" w:type="dxa"/>
          </w:tcPr>
          <w:p w14:paraId="7A86E3AB" w14:textId="77777777" w:rsidR="00A1135C" w:rsidRDefault="00000000">
            <w:r>
              <w:rPr>
                <w:sz w:val="19"/>
              </w:rPr>
              <w:t>CP-10: Commoditised dark-LLM tooling (FraudGPT/WormGPT class)</w:t>
            </w:r>
          </w:p>
        </w:tc>
      </w:tr>
      <w:tr w:rsidR="00A1135C" w14:paraId="3343E4F2" w14:textId="77777777">
        <w:tc>
          <w:tcPr>
            <w:tcW w:w="2736" w:type="dxa"/>
          </w:tcPr>
          <w:p w14:paraId="5BC22D11" w14:textId="77777777" w:rsidR="00A1135C" w:rsidRDefault="00000000">
            <w:r>
              <w:rPr>
                <w:b/>
                <w:sz w:val="19"/>
              </w:rPr>
              <w:t>Trigger schema (structured)</w:t>
            </w:r>
          </w:p>
        </w:tc>
        <w:tc>
          <w:tcPr>
            <w:tcW w:w="4320" w:type="dxa"/>
          </w:tcPr>
          <w:p w14:paraId="4347C456"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"stolen_card",</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"criminal_source",</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"sanctioned_source",</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4EB2D940" w14:textId="77777777" w:rsidR="00A1135C" w:rsidRDefault="00000000">
      <w:pPr>
        <w:pStyle w:val="Heading1"/>
      </w:pPr>
      <w:r>
        <w:t>DS-17 · Crypto-to-plastic conversion or cash-funded credit cards</w:t>
      </w:r>
    </w:p>
    <w:tbl>
      <w:tblPr>
        <w:tblStyle w:val="TableGrid"/>
        <w:tblW w:w="0" w:type="auto"/>
        <w:tblLook w:val="04A0" w:firstRow="1" w:lastRow="0" w:firstColumn="1" w:lastColumn="0" w:noHBand="0" w:noVBand="1"/>
      </w:tblPr>
      <w:tblGrid>
        <w:gridCol w:w="2736"/>
        <w:gridCol w:w="4320"/>
      </w:tblGrid>
      <w:tr w:rsidR="00A1135C" w14:paraId="44234A11" w14:textId="77777777">
        <w:tc>
          <w:tcPr>
            <w:tcW w:w="2736" w:type="dxa"/>
          </w:tcPr>
          <w:p w14:paraId="3E455513" w14:textId="77777777" w:rsidR="00A1135C" w:rsidRDefault="00000000">
            <w:r>
              <w:rPr>
                <w:b/>
                <w:sz w:val="19"/>
              </w:rPr>
              <w:t>Category</w:t>
            </w:r>
          </w:p>
        </w:tc>
        <w:tc>
          <w:tcPr>
            <w:tcW w:w="4320" w:type="dxa"/>
          </w:tcPr>
          <w:p w14:paraId="04DD982B" w14:textId="77777777" w:rsidR="00A1135C" w:rsidRDefault="00000000">
            <w:r>
              <w:rPr>
                <w:sz w:val="19"/>
              </w:rPr>
              <w:t>structuring</w:t>
            </w:r>
          </w:p>
        </w:tc>
      </w:tr>
      <w:tr w:rsidR="00A1135C" w14:paraId="6D7D0195" w14:textId="77777777">
        <w:tc>
          <w:tcPr>
            <w:tcW w:w="2736" w:type="dxa"/>
          </w:tcPr>
          <w:p w14:paraId="18DD3A9B" w14:textId="77777777" w:rsidR="00A1135C" w:rsidRDefault="00000000">
            <w:r>
              <w:rPr>
                <w:b/>
                <w:sz w:val="19"/>
              </w:rPr>
              <w:t>Rule type</w:t>
            </w:r>
          </w:p>
        </w:tc>
        <w:tc>
          <w:tcPr>
            <w:tcW w:w="4320" w:type="dxa"/>
          </w:tcPr>
          <w:p w14:paraId="7A1E0A45" w14:textId="77777777" w:rsidR="00A1135C" w:rsidRDefault="00000000">
            <w:r>
              <w:rPr>
                <w:sz w:val="19"/>
              </w:rPr>
              <w:t>indicator</w:t>
            </w:r>
          </w:p>
        </w:tc>
      </w:tr>
      <w:tr w:rsidR="00A1135C" w14:paraId="16E17C2F" w14:textId="77777777">
        <w:tc>
          <w:tcPr>
            <w:tcW w:w="2736" w:type="dxa"/>
          </w:tcPr>
          <w:p w14:paraId="6FB2AF88" w14:textId="77777777" w:rsidR="00A1135C" w:rsidRDefault="00000000">
            <w:r>
              <w:rPr>
                <w:b/>
                <w:sz w:val="19"/>
              </w:rPr>
              <w:t>Risk severity</w:t>
            </w:r>
          </w:p>
        </w:tc>
        <w:tc>
          <w:tcPr>
            <w:tcW w:w="4320" w:type="dxa"/>
          </w:tcPr>
          <w:p w14:paraId="3504DEBB" w14:textId="77777777" w:rsidR="00A1135C" w:rsidRDefault="00000000">
            <w:r>
              <w:rPr>
                <w:sz w:val="19"/>
              </w:rPr>
              <w:t>high</w:t>
            </w:r>
          </w:p>
        </w:tc>
      </w:tr>
      <w:tr w:rsidR="00A1135C" w14:paraId="5D216E83" w14:textId="77777777">
        <w:tc>
          <w:tcPr>
            <w:tcW w:w="2736" w:type="dxa"/>
          </w:tcPr>
          <w:p w14:paraId="6365DF27" w14:textId="77777777" w:rsidR="00A1135C" w:rsidRDefault="00000000">
            <w:r>
              <w:rPr>
                <w:b/>
                <w:sz w:val="19"/>
              </w:rPr>
              <w:t>AI-relevant</w:t>
            </w:r>
          </w:p>
        </w:tc>
        <w:tc>
          <w:tcPr>
            <w:tcW w:w="4320" w:type="dxa"/>
          </w:tcPr>
          <w:p w14:paraId="562ED154" w14:textId="77777777" w:rsidR="00A1135C" w:rsidRDefault="00000000">
            <w:r>
              <w:rPr>
                <w:sz w:val="19"/>
              </w:rPr>
              <w:t>No</w:t>
            </w:r>
          </w:p>
        </w:tc>
      </w:tr>
      <w:tr w:rsidR="00A1135C" w14:paraId="6207E4CF" w14:textId="77777777">
        <w:tc>
          <w:tcPr>
            <w:tcW w:w="2736" w:type="dxa"/>
          </w:tcPr>
          <w:p w14:paraId="6699801D" w14:textId="77777777" w:rsidR="00A1135C" w:rsidRDefault="00000000">
            <w:r>
              <w:rPr>
                <w:b/>
                <w:sz w:val="19"/>
              </w:rPr>
              <w:t>Source</w:t>
            </w:r>
          </w:p>
        </w:tc>
        <w:tc>
          <w:tcPr>
            <w:tcW w:w="4320" w:type="dxa"/>
          </w:tcPr>
          <w:p w14:paraId="29D4C149" w14:textId="77777777" w:rsidR="00A1135C" w:rsidRDefault="00000000">
            <w:r>
              <w:rPr>
                <w:sz w:val="19"/>
              </w:rPr>
              <w:t>FATF (2020) Virtual Assets Red Flags</w:t>
            </w:r>
          </w:p>
        </w:tc>
      </w:tr>
      <w:tr w:rsidR="00A1135C" w14:paraId="7DC5F980" w14:textId="77777777">
        <w:tc>
          <w:tcPr>
            <w:tcW w:w="2736" w:type="dxa"/>
          </w:tcPr>
          <w:p w14:paraId="63E1CA7D" w14:textId="77777777" w:rsidR="00A1135C" w:rsidRDefault="00000000">
            <w:r>
              <w:rPr>
                <w:b/>
                <w:sz w:val="19"/>
              </w:rPr>
              <w:t>Source reference</w:t>
            </w:r>
          </w:p>
        </w:tc>
        <w:tc>
          <w:tcPr>
            <w:tcW w:w="4320" w:type="dxa"/>
          </w:tcPr>
          <w:p w14:paraId="68220FD3" w14:textId="77777777" w:rsidR="00A1135C" w:rsidRDefault="00000000">
            <w:r>
              <w:rPr>
                <w:sz w:val="19"/>
              </w:rPr>
              <w:t>FATF 2020, p.15, 'Red Flag Indicators about Senders or Recipients'</w:t>
            </w:r>
          </w:p>
        </w:tc>
      </w:tr>
      <w:tr w:rsidR="00A1135C" w14:paraId="54A0BAD9" w14:textId="77777777">
        <w:tc>
          <w:tcPr>
            <w:tcW w:w="2736" w:type="dxa"/>
          </w:tcPr>
          <w:p w14:paraId="2F019A43" w14:textId="77777777" w:rsidR="00A1135C" w:rsidRDefault="00000000">
            <w:r>
              <w:rPr>
                <w:b/>
                <w:sz w:val="19"/>
              </w:rPr>
              <w:t>Trigger (natural language)</w:t>
            </w:r>
          </w:p>
        </w:tc>
        <w:tc>
          <w:tcPr>
            <w:tcW w:w="4320" w:type="dxa"/>
          </w:tcPr>
          <w:p w14:paraId="6B87D26E" w14:textId="77777777" w:rsidR="00A1135C" w:rsidRDefault="00000000">
            <w:r>
              <w:rPr>
                <w:sz w:val="19"/>
              </w:rPr>
              <w:t>Large crypto-to-plastic withdrawals, or VA purchases funded from cash-deposited cards.</w:t>
            </w:r>
          </w:p>
        </w:tc>
      </w:tr>
      <w:tr w:rsidR="00A1135C" w14:paraId="72BC9BCD" w14:textId="77777777">
        <w:tc>
          <w:tcPr>
            <w:tcW w:w="2736" w:type="dxa"/>
          </w:tcPr>
          <w:p w14:paraId="352CFE75" w14:textId="77777777" w:rsidR="00A1135C" w:rsidRDefault="00000000">
            <w:r>
              <w:rPr>
                <w:b/>
                <w:sz w:val="19"/>
              </w:rPr>
              <w:t>Full rule text</w:t>
            </w:r>
          </w:p>
        </w:tc>
        <w:tc>
          <w:tcPr>
            <w:tcW w:w="4320" w:type="dxa"/>
          </w:tcPr>
          <w:p w14:paraId="1A2AB05D" w14:textId="77777777" w:rsidR="00A1135C" w:rsidRDefault="00000000">
            <w:r>
              <w:rPr>
                <w:sz w:val="19"/>
              </w:rPr>
              <w:t>The use of one or multiple credit and/or debit cards linked to a VA wallet to withdraw large amounts of fiat currency (crypto-to-plastic), or funds for purchasing VAs are sourced from cash deposits into credit cards.</w:t>
            </w:r>
          </w:p>
        </w:tc>
      </w:tr>
      <w:tr w:rsidR="00A1135C" w14:paraId="631D2B06" w14:textId="77777777">
        <w:tc>
          <w:tcPr>
            <w:tcW w:w="2736" w:type="dxa"/>
          </w:tcPr>
          <w:p w14:paraId="48B1F445" w14:textId="77777777" w:rsidR="00A1135C" w:rsidRDefault="00000000">
            <w:r>
              <w:rPr>
                <w:b/>
                <w:sz w:val="19"/>
              </w:rPr>
              <w:t>Keywords</w:t>
            </w:r>
          </w:p>
        </w:tc>
        <w:tc>
          <w:tcPr>
            <w:tcW w:w="4320" w:type="dxa"/>
          </w:tcPr>
          <w:p w14:paraId="6DF4CB03" w14:textId="77777777" w:rsidR="00A1135C" w:rsidRDefault="00000000">
            <w:r>
              <w:rPr>
                <w:sz w:val="19"/>
              </w:rPr>
              <w:t>crypto-to-plastic, cash deposit, withdrawal, fiat</w:t>
            </w:r>
          </w:p>
        </w:tc>
      </w:tr>
      <w:tr w:rsidR="00A1135C" w14:paraId="297D3F54" w14:textId="77777777">
        <w:tc>
          <w:tcPr>
            <w:tcW w:w="2736" w:type="dxa"/>
          </w:tcPr>
          <w:p w14:paraId="7108659C" w14:textId="77777777" w:rsidR="00A1135C" w:rsidRDefault="00000000">
            <w:r>
              <w:rPr>
                <w:b/>
                <w:sz w:val="19"/>
              </w:rPr>
              <w:t>MITRE ATLAS mapping</w:t>
            </w:r>
          </w:p>
        </w:tc>
        <w:tc>
          <w:tcPr>
            <w:tcW w:w="4320" w:type="dxa"/>
          </w:tcPr>
          <w:p w14:paraId="6A2F091B" w14:textId="77777777" w:rsidR="00A1135C" w:rsidRDefault="00000000">
            <w:r>
              <w:rPr>
                <w:sz w:val="19"/>
              </w:rPr>
              <w:t>—</w:t>
            </w:r>
          </w:p>
        </w:tc>
      </w:tr>
      <w:tr w:rsidR="00A1135C" w14:paraId="6C0938CE" w14:textId="77777777">
        <w:tc>
          <w:tcPr>
            <w:tcW w:w="2736" w:type="dxa"/>
          </w:tcPr>
          <w:p w14:paraId="44F35048" w14:textId="77777777" w:rsidR="00A1135C" w:rsidRDefault="00000000">
            <w:r>
              <w:rPr>
                <w:b/>
                <w:sz w:val="19"/>
              </w:rPr>
              <w:t>Capability primitives</w:t>
            </w:r>
          </w:p>
        </w:tc>
        <w:tc>
          <w:tcPr>
            <w:tcW w:w="4320" w:type="dxa"/>
          </w:tcPr>
          <w:p w14:paraId="455BC108" w14:textId="77777777" w:rsidR="00A1135C" w:rsidRDefault="00000000">
            <w:r>
              <w:rPr>
                <w:sz w:val="19"/>
              </w:rPr>
              <w:t>—</w:t>
            </w:r>
          </w:p>
        </w:tc>
      </w:tr>
      <w:tr w:rsidR="00A1135C" w14:paraId="0E531CF6" w14:textId="77777777">
        <w:tc>
          <w:tcPr>
            <w:tcW w:w="2736" w:type="dxa"/>
          </w:tcPr>
          <w:p w14:paraId="38D51C11" w14:textId="77777777" w:rsidR="00A1135C" w:rsidRDefault="00000000">
            <w:r>
              <w:rPr>
                <w:b/>
                <w:sz w:val="19"/>
              </w:rPr>
              <w:t>Trigger schema (structured)</w:t>
            </w:r>
          </w:p>
        </w:tc>
        <w:tc>
          <w:tcPr>
            <w:tcW w:w="4320" w:type="dxa"/>
          </w:tcPr>
          <w:p w14:paraId="62A27AEF"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"crypto_to_plastic",</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t xml:space="preserve">      "field": "cash_deposit_cards",</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258ABFB1" w14:textId="77777777" w:rsidR="00A1135C" w:rsidRDefault="00000000">
      <w:pPr>
        <w:pStyle w:val="Heading1"/>
      </w:pPr>
      <w:r>
        <w:lastRenderedPageBreak/>
        <w:t>DS-18 · Funds sourced from mixing services or tumbler wallets</w:t>
      </w:r>
    </w:p>
    <w:tbl>
      <w:tblPr>
        <w:tblStyle w:val="TableGrid"/>
        <w:tblW w:w="0" w:type="auto"/>
        <w:tblLook w:val="04A0" w:firstRow="1" w:lastRow="0" w:firstColumn="1" w:lastColumn="0" w:noHBand="0" w:noVBand="1"/>
      </w:tblPr>
      <w:tblGrid>
        <w:gridCol w:w="2736"/>
        <w:gridCol w:w="4320"/>
      </w:tblGrid>
      <w:tr w:rsidR="00A1135C" w14:paraId="38C79386" w14:textId="77777777">
        <w:tc>
          <w:tcPr>
            <w:tcW w:w="2736" w:type="dxa"/>
          </w:tcPr>
          <w:p w14:paraId="56E8B73A" w14:textId="77777777" w:rsidR="00A1135C" w:rsidRDefault="00000000">
            <w:r>
              <w:rPr>
                <w:b/>
                <w:sz w:val="19"/>
              </w:rPr>
              <w:t>Category</w:t>
            </w:r>
          </w:p>
        </w:tc>
        <w:tc>
          <w:tcPr>
            <w:tcW w:w="4320" w:type="dxa"/>
          </w:tcPr>
          <w:p w14:paraId="38CA0250" w14:textId="77777777" w:rsidR="00A1135C" w:rsidRDefault="00000000">
            <w:r>
              <w:rPr>
                <w:sz w:val="19"/>
              </w:rPr>
              <w:t>source_of_funds</w:t>
            </w:r>
          </w:p>
        </w:tc>
      </w:tr>
      <w:tr w:rsidR="00A1135C" w14:paraId="111B7F36" w14:textId="77777777">
        <w:tc>
          <w:tcPr>
            <w:tcW w:w="2736" w:type="dxa"/>
          </w:tcPr>
          <w:p w14:paraId="5B735B10" w14:textId="77777777" w:rsidR="00A1135C" w:rsidRDefault="00000000">
            <w:r>
              <w:rPr>
                <w:b/>
                <w:sz w:val="19"/>
              </w:rPr>
              <w:t>Rule type</w:t>
            </w:r>
          </w:p>
        </w:tc>
        <w:tc>
          <w:tcPr>
            <w:tcW w:w="4320" w:type="dxa"/>
          </w:tcPr>
          <w:p w14:paraId="7379576A" w14:textId="77777777" w:rsidR="00A1135C" w:rsidRDefault="00000000">
            <w:r>
              <w:rPr>
                <w:sz w:val="19"/>
              </w:rPr>
              <w:t>indicator</w:t>
            </w:r>
          </w:p>
        </w:tc>
      </w:tr>
      <w:tr w:rsidR="00A1135C" w14:paraId="7B2B8E19" w14:textId="77777777">
        <w:tc>
          <w:tcPr>
            <w:tcW w:w="2736" w:type="dxa"/>
          </w:tcPr>
          <w:p w14:paraId="66EBFE46" w14:textId="77777777" w:rsidR="00A1135C" w:rsidRDefault="00000000">
            <w:r>
              <w:rPr>
                <w:b/>
                <w:sz w:val="19"/>
              </w:rPr>
              <w:t>Risk severity</w:t>
            </w:r>
          </w:p>
        </w:tc>
        <w:tc>
          <w:tcPr>
            <w:tcW w:w="4320" w:type="dxa"/>
          </w:tcPr>
          <w:p w14:paraId="0686C476" w14:textId="77777777" w:rsidR="00A1135C" w:rsidRDefault="00000000">
            <w:r>
              <w:rPr>
                <w:sz w:val="19"/>
              </w:rPr>
              <w:t>high</w:t>
            </w:r>
          </w:p>
        </w:tc>
      </w:tr>
      <w:tr w:rsidR="00A1135C" w14:paraId="6B397503" w14:textId="77777777">
        <w:tc>
          <w:tcPr>
            <w:tcW w:w="2736" w:type="dxa"/>
          </w:tcPr>
          <w:p w14:paraId="50F74DDE" w14:textId="77777777" w:rsidR="00A1135C" w:rsidRDefault="00000000">
            <w:r>
              <w:rPr>
                <w:b/>
                <w:sz w:val="19"/>
              </w:rPr>
              <w:t>AI-relevant</w:t>
            </w:r>
          </w:p>
        </w:tc>
        <w:tc>
          <w:tcPr>
            <w:tcW w:w="4320" w:type="dxa"/>
          </w:tcPr>
          <w:p w14:paraId="3A730FFF" w14:textId="77777777" w:rsidR="00A1135C" w:rsidRDefault="00000000">
            <w:r>
              <w:rPr>
                <w:sz w:val="19"/>
              </w:rPr>
              <w:t>Yes</w:t>
            </w:r>
          </w:p>
        </w:tc>
      </w:tr>
      <w:tr w:rsidR="00A1135C" w14:paraId="760C85B7" w14:textId="77777777">
        <w:tc>
          <w:tcPr>
            <w:tcW w:w="2736" w:type="dxa"/>
          </w:tcPr>
          <w:p w14:paraId="164AE9F4" w14:textId="77777777" w:rsidR="00A1135C" w:rsidRDefault="00000000">
            <w:r>
              <w:rPr>
                <w:b/>
                <w:sz w:val="19"/>
              </w:rPr>
              <w:t>Source</w:t>
            </w:r>
          </w:p>
        </w:tc>
        <w:tc>
          <w:tcPr>
            <w:tcW w:w="4320" w:type="dxa"/>
          </w:tcPr>
          <w:p w14:paraId="52FE04D7" w14:textId="77777777" w:rsidR="00A1135C" w:rsidRDefault="00000000">
            <w:r>
              <w:rPr>
                <w:sz w:val="19"/>
              </w:rPr>
              <w:t>FATF (2020) Virtual Assets Red Flags</w:t>
            </w:r>
          </w:p>
        </w:tc>
      </w:tr>
      <w:tr w:rsidR="00A1135C" w14:paraId="21A4D897" w14:textId="77777777">
        <w:tc>
          <w:tcPr>
            <w:tcW w:w="2736" w:type="dxa"/>
          </w:tcPr>
          <w:p w14:paraId="5972C6F9" w14:textId="77777777" w:rsidR="00A1135C" w:rsidRDefault="00000000">
            <w:r>
              <w:rPr>
                <w:b/>
                <w:sz w:val="19"/>
              </w:rPr>
              <w:t>Source reference</w:t>
            </w:r>
          </w:p>
        </w:tc>
        <w:tc>
          <w:tcPr>
            <w:tcW w:w="4320" w:type="dxa"/>
          </w:tcPr>
          <w:p w14:paraId="23482449" w14:textId="77777777" w:rsidR="00A1135C" w:rsidRDefault="00000000">
            <w:r>
              <w:rPr>
                <w:sz w:val="19"/>
              </w:rPr>
              <w:t>FATF 2020, p.15, 'Red Flag Indicators about Senders or Recipients'</w:t>
            </w:r>
          </w:p>
        </w:tc>
      </w:tr>
      <w:tr w:rsidR="00A1135C" w14:paraId="63FD53C8" w14:textId="77777777">
        <w:tc>
          <w:tcPr>
            <w:tcW w:w="2736" w:type="dxa"/>
          </w:tcPr>
          <w:p w14:paraId="4C15EB0D" w14:textId="77777777" w:rsidR="00A1135C" w:rsidRDefault="00000000">
            <w:r>
              <w:rPr>
                <w:b/>
                <w:sz w:val="19"/>
              </w:rPr>
              <w:t>Trigger (natural language)</w:t>
            </w:r>
          </w:p>
        </w:tc>
        <w:tc>
          <w:tcPr>
            <w:tcW w:w="4320" w:type="dxa"/>
          </w:tcPr>
          <w:p w14:paraId="7FE73586" w14:textId="77777777" w:rsidR="00A1135C" w:rsidRDefault="00000000">
            <w:r>
              <w:rPr>
                <w:sz w:val="19"/>
              </w:rPr>
              <w:t>Inbound funds originate from a known mixing service or tumbler.</w:t>
            </w:r>
          </w:p>
        </w:tc>
      </w:tr>
      <w:tr w:rsidR="00A1135C" w14:paraId="286C1D3B" w14:textId="77777777">
        <w:tc>
          <w:tcPr>
            <w:tcW w:w="2736" w:type="dxa"/>
          </w:tcPr>
          <w:p w14:paraId="08841479" w14:textId="77777777" w:rsidR="00A1135C" w:rsidRDefault="00000000">
            <w:r>
              <w:rPr>
                <w:b/>
                <w:sz w:val="19"/>
              </w:rPr>
              <w:t>Full rule text</w:t>
            </w:r>
          </w:p>
        </w:tc>
        <w:tc>
          <w:tcPr>
            <w:tcW w:w="4320" w:type="dxa"/>
          </w:tcPr>
          <w:p w14:paraId="4E122040" w14:textId="77777777" w:rsidR="00A1135C" w:rsidRDefault="00000000">
            <w:r>
              <w:rPr>
                <w:sz w:val="19"/>
              </w:rPr>
              <w:t>A customer's funds are sourced directly from third-party mixing services or wallet tumblers.</w:t>
            </w:r>
          </w:p>
        </w:tc>
      </w:tr>
      <w:tr w:rsidR="00A1135C" w14:paraId="4DE349E6" w14:textId="77777777">
        <w:tc>
          <w:tcPr>
            <w:tcW w:w="2736" w:type="dxa"/>
          </w:tcPr>
          <w:p w14:paraId="56AA1C13" w14:textId="77777777" w:rsidR="00A1135C" w:rsidRDefault="00000000">
            <w:r>
              <w:rPr>
                <w:b/>
                <w:sz w:val="19"/>
              </w:rPr>
              <w:t>Keywords</w:t>
            </w:r>
          </w:p>
        </w:tc>
        <w:tc>
          <w:tcPr>
            <w:tcW w:w="4320" w:type="dxa"/>
          </w:tcPr>
          <w:p w14:paraId="5703F538" w14:textId="77777777" w:rsidR="00A1135C" w:rsidRDefault="00000000">
            <w:r>
              <w:rPr>
                <w:sz w:val="19"/>
              </w:rPr>
              <w:t>mixer, tumbler, darknet, sanitisation</w:t>
            </w:r>
          </w:p>
        </w:tc>
      </w:tr>
      <w:tr w:rsidR="00A1135C" w14:paraId="0457FC85" w14:textId="77777777">
        <w:tc>
          <w:tcPr>
            <w:tcW w:w="2736" w:type="dxa"/>
          </w:tcPr>
          <w:p w14:paraId="2396CD41" w14:textId="77777777" w:rsidR="00A1135C" w:rsidRDefault="00000000">
            <w:r>
              <w:rPr>
                <w:b/>
                <w:sz w:val="19"/>
              </w:rPr>
              <w:t>MITRE ATLAS mapping</w:t>
            </w:r>
          </w:p>
        </w:tc>
        <w:tc>
          <w:tcPr>
            <w:tcW w:w="4320" w:type="dxa"/>
          </w:tcPr>
          <w:p w14:paraId="6B4D0224" w14:textId="77777777" w:rsidR="00A1135C" w:rsidRDefault="00000000">
            <w:r>
              <w:rPr>
                <w:sz w:val="19"/>
              </w:rPr>
              <w:t>AML.T1071 Layer</w:t>
            </w:r>
          </w:p>
        </w:tc>
      </w:tr>
      <w:tr w:rsidR="00A1135C" w14:paraId="60A323D0" w14:textId="77777777">
        <w:tc>
          <w:tcPr>
            <w:tcW w:w="2736" w:type="dxa"/>
          </w:tcPr>
          <w:p w14:paraId="3E7F1AE9" w14:textId="77777777" w:rsidR="00A1135C" w:rsidRDefault="00000000">
            <w:r>
              <w:rPr>
                <w:b/>
                <w:sz w:val="19"/>
              </w:rPr>
              <w:t>Capability primitives</w:t>
            </w:r>
          </w:p>
        </w:tc>
        <w:tc>
          <w:tcPr>
            <w:tcW w:w="4320" w:type="dxa"/>
          </w:tcPr>
          <w:p w14:paraId="2D383702" w14:textId="77777777" w:rsidR="00A1135C" w:rsidRDefault="00000000">
            <w:r>
              <w:rPr>
                <w:sz w:val="19"/>
              </w:rPr>
              <w:t>CP-10: AI-orchestrated obfuscation via mixing</w:t>
            </w:r>
          </w:p>
        </w:tc>
      </w:tr>
      <w:tr w:rsidR="00A1135C" w14:paraId="050A9198" w14:textId="77777777">
        <w:tc>
          <w:tcPr>
            <w:tcW w:w="2736" w:type="dxa"/>
          </w:tcPr>
          <w:p w14:paraId="6DA1C577" w14:textId="77777777" w:rsidR="00A1135C" w:rsidRDefault="00000000">
            <w:r>
              <w:rPr>
                <w:b/>
                <w:sz w:val="19"/>
              </w:rPr>
              <w:t>Trigger schema (structured)</w:t>
            </w:r>
          </w:p>
        </w:tc>
        <w:tc>
          <w:tcPr>
            <w:tcW w:w="4320" w:type="dxa"/>
          </w:tcPr>
          <w:p w14:paraId="72215D70"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"uses_mixer",</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"tumbler",</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"tools",</w:t>
            </w:r>
            <w:r>
              <w:rPr>
                <w:rFonts w:ascii="Consolas" w:hAnsi="Consolas"/>
                <w:sz w:val="17"/>
              </w:rPr>
              <w:br/>
              <w:t xml:space="preserve">      "op": "in",</w:t>
            </w:r>
            <w:r>
              <w:rPr>
                <w:rFonts w:ascii="Consolas" w:hAnsi="Consolas"/>
                <w:sz w:val="17"/>
              </w:rPr>
              <w:br/>
              <w:t xml:space="preserve">      "value": [</w:t>
            </w:r>
            <w:r>
              <w:rPr>
                <w:rFonts w:ascii="Consolas" w:hAnsi="Consolas"/>
                <w:sz w:val="17"/>
              </w:rPr>
              <w:br/>
              <w:t xml:space="preserve">        "mixer"</w:t>
            </w:r>
            <w:r>
              <w:rPr>
                <w:rFonts w:ascii="Consolas" w:hAnsi="Consolas"/>
                <w:sz w:val="17"/>
              </w:rPr>
              <w:br/>
              <w:t xml:space="preserve">      ],</w:t>
            </w:r>
            <w:r>
              <w:rPr>
                <w:rFonts w:ascii="Consolas" w:hAnsi="Consolas"/>
                <w:sz w:val="17"/>
              </w:rPr>
              <w:br/>
              <w:t xml:space="preserve">      "ci": true</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01802A19" w14:textId="77777777" w:rsidR="00A1135C" w:rsidRDefault="00000000">
      <w:pPr>
        <w:pStyle w:val="Heading1"/>
      </w:pPr>
      <w:r>
        <w:t>DS-19 · Transfers to/from an exchange not registered in the jurisdiction</w:t>
      </w:r>
    </w:p>
    <w:tbl>
      <w:tblPr>
        <w:tblStyle w:val="TableGrid"/>
        <w:tblW w:w="0" w:type="auto"/>
        <w:tblLook w:val="04A0" w:firstRow="1" w:lastRow="0" w:firstColumn="1" w:lastColumn="0" w:noHBand="0" w:noVBand="1"/>
      </w:tblPr>
      <w:tblGrid>
        <w:gridCol w:w="2736"/>
        <w:gridCol w:w="4320"/>
      </w:tblGrid>
      <w:tr w:rsidR="00A1135C" w14:paraId="75F12410" w14:textId="77777777">
        <w:tc>
          <w:tcPr>
            <w:tcW w:w="2736" w:type="dxa"/>
          </w:tcPr>
          <w:p w14:paraId="2CDBA533" w14:textId="77777777" w:rsidR="00A1135C" w:rsidRDefault="00000000">
            <w:r>
              <w:rPr>
                <w:b/>
                <w:sz w:val="19"/>
              </w:rPr>
              <w:t>Category</w:t>
            </w:r>
          </w:p>
        </w:tc>
        <w:tc>
          <w:tcPr>
            <w:tcW w:w="4320" w:type="dxa"/>
          </w:tcPr>
          <w:p w14:paraId="015D5E23" w14:textId="77777777" w:rsidR="00A1135C" w:rsidRDefault="00000000">
            <w:r>
              <w:rPr>
                <w:sz w:val="19"/>
              </w:rPr>
              <w:t>geographic</w:t>
            </w:r>
          </w:p>
        </w:tc>
      </w:tr>
      <w:tr w:rsidR="00A1135C" w14:paraId="07A4E0D9" w14:textId="77777777">
        <w:tc>
          <w:tcPr>
            <w:tcW w:w="2736" w:type="dxa"/>
          </w:tcPr>
          <w:p w14:paraId="3F017CFA" w14:textId="77777777" w:rsidR="00A1135C" w:rsidRDefault="00000000">
            <w:r>
              <w:rPr>
                <w:b/>
                <w:sz w:val="19"/>
              </w:rPr>
              <w:t>Rule type</w:t>
            </w:r>
          </w:p>
        </w:tc>
        <w:tc>
          <w:tcPr>
            <w:tcW w:w="4320" w:type="dxa"/>
          </w:tcPr>
          <w:p w14:paraId="37245385" w14:textId="77777777" w:rsidR="00A1135C" w:rsidRDefault="00000000">
            <w:r>
              <w:rPr>
                <w:sz w:val="19"/>
              </w:rPr>
              <w:t>indicator</w:t>
            </w:r>
          </w:p>
        </w:tc>
      </w:tr>
      <w:tr w:rsidR="00A1135C" w14:paraId="5F4550A7" w14:textId="77777777">
        <w:tc>
          <w:tcPr>
            <w:tcW w:w="2736" w:type="dxa"/>
          </w:tcPr>
          <w:p w14:paraId="5B529BE7" w14:textId="77777777" w:rsidR="00A1135C" w:rsidRDefault="00000000">
            <w:r>
              <w:rPr>
                <w:b/>
                <w:sz w:val="19"/>
              </w:rPr>
              <w:t>Risk severity</w:t>
            </w:r>
          </w:p>
        </w:tc>
        <w:tc>
          <w:tcPr>
            <w:tcW w:w="4320" w:type="dxa"/>
          </w:tcPr>
          <w:p w14:paraId="0B33DA2B" w14:textId="77777777" w:rsidR="00A1135C" w:rsidRDefault="00000000">
            <w:r>
              <w:rPr>
                <w:sz w:val="19"/>
              </w:rPr>
              <w:t>high</w:t>
            </w:r>
          </w:p>
        </w:tc>
      </w:tr>
      <w:tr w:rsidR="00A1135C" w14:paraId="388B85A7" w14:textId="77777777">
        <w:tc>
          <w:tcPr>
            <w:tcW w:w="2736" w:type="dxa"/>
          </w:tcPr>
          <w:p w14:paraId="0133F6E1" w14:textId="77777777" w:rsidR="00A1135C" w:rsidRDefault="00000000">
            <w:r>
              <w:rPr>
                <w:b/>
                <w:sz w:val="19"/>
              </w:rPr>
              <w:t>AI-relevant</w:t>
            </w:r>
          </w:p>
        </w:tc>
        <w:tc>
          <w:tcPr>
            <w:tcW w:w="4320" w:type="dxa"/>
          </w:tcPr>
          <w:p w14:paraId="4192D1E8" w14:textId="77777777" w:rsidR="00A1135C" w:rsidRDefault="00000000">
            <w:r>
              <w:rPr>
                <w:sz w:val="19"/>
              </w:rPr>
              <w:t>No</w:t>
            </w:r>
          </w:p>
        </w:tc>
      </w:tr>
      <w:tr w:rsidR="00A1135C" w14:paraId="0B7695AE" w14:textId="77777777">
        <w:tc>
          <w:tcPr>
            <w:tcW w:w="2736" w:type="dxa"/>
          </w:tcPr>
          <w:p w14:paraId="5B932AD6" w14:textId="77777777" w:rsidR="00A1135C" w:rsidRDefault="00000000">
            <w:r>
              <w:rPr>
                <w:b/>
                <w:sz w:val="19"/>
              </w:rPr>
              <w:t>Source</w:t>
            </w:r>
          </w:p>
        </w:tc>
        <w:tc>
          <w:tcPr>
            <w:tcW w:w="4320" w:type="dxa"/>
          </w:tcPr>
          <w:p w14:paraId="37DF4569" w14:textId="77777777" w:rsidR="00A1135C" w:rsidRDefault="00000000">
            <w:r>
              <w:rPr>
                <w:sz w:val="19"/>
              </w:rPr>
              <w:t>FATF (2020) Virtual Assets Red Flags</w:t>
            </w:r>
          </w:p>
        </w:tc>
      </w:tr>
      <w:tr w:rsidR="00A1135C" w14:paraId="39CAFFAF" w14:textId="77777777">
        <w:tc>
          <w:tcPr>
            <w:tcW w:w="2736" w:type="dxa"/>
          </w:tcPr>
          <w:p w14:paraId="5F58E117" w14:textId="77777777" w:rsidR="00A1135C" w:rsidRDefault="00000000">
            <w:r>
              <w:rPr>
                <w:b/>
                <w:sz w:val="19"/>
              </w:rPr>
              <w:lastRenderedPageBreak/>
              <w:t>Source reference</w:t>
            </w:r>
          </w:p>
        </w:tc>
        <w:tc>
          <w:tcPr>
            <w:tcW w:w="4320" w:type="dxa"/>
          </w:tcPr>
          <w:p w14:paraId="6FC027FD" w14:textId="77777777" w:rsidR="00A1135C" w:rsidRDefault="00000000">
            <w:r>
              <w:rPr>
                <w:sz w:val="19"/>
              </w:rPr>
              <w:t>FATF 2020, p.17, 'Red Flag Indicators about Senders or Recipients'</w:t>
            </w:r>
          </w:p>
        </w:tc>
      </w:tr>
      <w:tr w:rsidR="00A1135C" w14:paraId="218F1D11" w14:textId="77777777">
        <w:tc>
          <w:tcPr>
            <w:tcW w:w="2736" w:type="dxa"/>
          </w:tcPr>
          <w:p w14:paraId="3BBFB045" w14:textId="77777777" w:rsidR="00A1135C" w:rsidRDefault="00000000">
            <w:r>
              <w:rPr>
                <w:b/>
                <w:sz w:val="19"/>
              </w:rPr>
              <w:t>Trigger (natural language)</w:t>
            </w:r>
          </w:p>
        </w:tc>
        <w:tc>
          <w:tcPr>
            <w:tcW w:w="4320" w:type="dxa"/>
          </w:tcPr>
          <w:p w14:paraId="43DA1CC9" w14:textId="77777777" w:rsidR="00A1135C" w:rsidRDefault="00000000">
            <w:r>
              <w:rPr>
                <w:sz w:val="19"/>
              </w:rPr>
              <w:t>Counterparty is an unregistered or unlicensed exchange.</w:t>
            </w:r>
          </w:p>
        </w:tc>
      </w:tr>
      <w:tr w:rsidR="00A1135C" w14:paraId="2D183ED0" w14:textId="77777777">
        <w:tc>
          <w:tcPr>
            <w:tcW w:w="2736" w:type="dxa"/>
          </w:tcPr>
          <w:p w14:paraId="0A5AEB0C" w14:textId="77777777" w:rsidR="00A1135C" w:rsidRDefault="00000000">
            <w:r>
              <w:rPr>
                <w:b/>
                <w:sz w:val="19"/>
              </w:rPr>
              <w:t>Full rule text</w:t>
            </w:r>
          </w:p>
        </w:tc>
        <w:tc>
          <w:tcPr>
            <w:tcW w:w="4320" w:type="dxa"/>
          </w:tcPr>
          <w:p w14:paraId="5CF7E4FA" w14:textId="77777777" w:rsidR="00A1135C" w:rsidRDefault="00000000">
            <w:r>
              <w:rPr>
                <w:sz w:val="19"/>
              </w:rPr>
              <w:t>Customer's funds originate from, or are sent to, an exchange that is not registered in the jurisdiction where either the customer or exchange is located.</w:t>
            </w:r>
          </w:p>
        </w:tc>
      </w:tr>
      <w:tr w:rsidR="00A1135C" w14:paraId="369E51AB" w14:textId="77777777">
        <w:tc>
          <w:tcPr>
            <w:tcW w:w="2736" w:type="dxa"/>
          </w:tcPr>
          <w:p w14:paraId="162E6BEF" w14:textId="77777777" w:rsidR="00A1135C" w:rsidRDefault="00000000">
            <w:r>
              <w:rPr>
                <w:b/>
                <w:sz w:val="19"/>
              </w:rPr>
              <w:t>Keywords</w:t>
            </w:r>
          </w:p>
        </w:tc>
        <w:tc>
          <w:tcPr>
            <w:tcW w:w="4320" w:type="dxa"/>
          </w:tcPr>
          <w:p w14:paraId="0DEF7669" w14:textId="77777777" w:rsidR="00A1135C" w:rsidRDefault="00000000">
            <w:r>
              <w:rPr>
                <w:sz w:val="19"/>
              </w:rPr>
              <w:t>unregistered exchange, unlicensed, jurisdiction, high risk</w:t>
            </w:r>
          </w:p>
        </w:tc>
      </w:tr>
      <w:tr w:rsidR="00A1135C" w14:paraId="340EE2BB" w14:textId="77777777">
        <w:tc>
          <w:tcPr>
            <w:tcW w:w="2736" w:type="dxa"/>
          </w:tcPr>
          <w:p w14:paraId="72AFD772" w14:textId="77777777" w:rsidR="00A1135C" w:rsidRDefault="00000000">
            <w:r>
              <w:rPr>
                <w:b/>
                <w:sz w:val="19"/>
              </w:rPr>
              <w:t>MITRE ATLAS mapping</w:t>
            </w:r>
          </w:p>
        </w:tc>
        <w:tc>
          <w:tcPr>
            <w:tcW w:w="4320" w:type="dxa"/>
          </w:tcPr>
          <w:p w14:paraId="5EE937CF" w14:textId="77777777" w:rsidR="00A1135C" w:rsidRDefault="00000000">
            <w:r>
              <w:rPr>
                <w:sz w:val="19"/>
              </w:rPr>
              <w:t>—</w:t>
            </w:r>
          </w:p>
        </w:tc>
      </w:tr>
      <w:tr w:rsidR="00A1135C" w14:paraId="21A1A552" w14:textId="77777777">
        <w:tc>
          <w:tcPr>
            <w:tcW w:w="2736" w:type="dxa"/>
          </w:tcPr>
          <w:p w14:paraId="3A1CF44E" w14:textId="77777777" w:rsidR="00A1135C" w:rsidRDefault="00000000">
            <w:r>
              <w:rPr>
                <w:b/>
                <w:sz w:val="19"/>
              </w:rPr>
              <w:t>Capability primitives</w:t>
            </w:r>
          </w:p>
        </w:tc>
        <w:tc>
          <w:tcPr>
            <w:tcW w:w="4320" w:type="dxa"/>
          </w:tcPr>
          <w:p w14:paraId="03D51C0C" w14:textId="77777777" w:rsidR="00A1135C" w:rsidRDefault="00000000">
            <w:r>
              <w:rPr>
                <w:sz w:val="19"/>
              </w:rPr>
              <w:t>—</w:t>
            </w:r>
          </w:p>
        </w:tc>
      </w:tr>
      <w:tr w:rsidR="00A1135C" w14:paraId="57078523" w14:textId="77777777">
        <w:tc>
          <w:tcPr>
            <w:tcW w:w="2736" w:type="dxa"/>
          </w:tcPr>
          <w:p w14:paraId="514FEDAA" w14:textId="77777777" w:rsidR="00A1135C" w:rsidRDefault="00000000">
            <w:r>
              <w:rPr>
                <w:b/>
                <w:sz w:val="19"/>
              </w:rPr>
              <w:t>Trigger schema (structured)</w:t>
            </w:r>
          </w:p>
        </w:tc>
        <w:tc>
          <w:tcPr>
            <w:tcW w:w="4320" w:type="dxa"/>
          </w:tcPr>
          <w:p w14:paraId="025D796A" w14:textId="77777777" w:rsidR="00A1135C" w:rsidRDefault="00000000">
            <w:r>
              <w:rPr>
                <w:rFonts w:ascii="Consolas" w:hAnsi="Consolas"/>
                <w:sz w:val="17"/>
              </w:rPr>
              <w:t>{</w:t>
            </w:r>
            <w:r>
              <w:rPr>
                <w:rFonts w:ascii="Consolas" w:hAnsi="Consolas"/>
                <w:sz w:val="17"/>
              </w:rPr>
              <w:br/>
              <w:t xml:space="preserve">  "field": "unregistered_exchange",</w:t>
            </w:r>
            <w:r>
              <w:rPr>
                <w:rFonts w:ascii="Consolas" w:hAnsi="Consolas"/>
                <w:sz w:val="17"/>
              </w:rPr>
              <w:br/>
              <w:t xml:space="preserve">  "op": "truthy"</w:t>
            </w:r>
            <w:r>
              <w:rPr>
                <w:rFonts w:ascii="Consolas" w:hAnsi="Consolas"/>
                <w:sz w:val="17"/>
              </w:rPr>
              <w:br/>
              <w:t>}</w:t>
            </w:r>
          </w:p>
        </w:tc>
      </w:tr>
    </w:tbl>
    <w:p w14:paraId="568B814F" w14:textId="77777777" w:rsidR="00A1135C" w:rsidRDefault="00000000">
      <w:pPr>
        <w:pStyle w:val="Heading1"/>
      </w:pPr>
      <w:r>
        <w:t>DS-20 · Offices in unregulated or no-rationale jurisdictions</w:t>
      </w:r>
    </w:p>
    <w:tbl>
      <w:tblPr>
        <w:tblStyle w:val="TableGrid"/>
        <w:tblW w:w="0" w:type="auto"/>
        <w:tblLook w:val="04A0" w:firstRow="1" w:lastRow="0" w:firstColumn="1" w:lastColumn="0" w:noHBand="0" w:noVBand="1"/>
      </w:tblPr>
      <w:tblGrid>
        <w:gridCol w:w="2736"/>
        <w:gridCol w:w="4320"/>
      </w:tblGrid>
      <w:tr w:rsidR="00A1135C" w14:paraId="6D578815" w14:textId="77777777">
        <w:tc>
          <w:tcPr>
            <w:tcW w:w="2736" w:type="dxa"/>
          </w:tcPr>
          <w:p w14:paraId="40EC8C44" w14:textId="77777777" w:rsidR="00A1135C" w:rsidRDefault="00000000">
            <w:r>
              <w:rPr>
                <w:b/>
                <w:sz w:val="19"/>
              </w:rPr>
              <w:t>Category</w:t>
            </w:r>
          </w:p>
        </w:tc>
        <w:tc>
          <w:tcPr>
            <w:tcW w:w="4320" w:type="dxa"/>
          </w:tcPr>
          <w:p w14:paraId="4DCDDB01" w14:textId="77777777" w:rsidR="00A1135C" w:rsidRDefault="00000000">
            <w:r>
              <w:rPr>
                <w:sz w:val="19"/>
              </w:rPr>
              <w:t>geographic</w:t>
            </w:r>
          </w:p>
        </w:tc>
      </w:tr>
      <w:tr w:rsidR="00A1135C" w14:paraId="1F50C43A" w14:textId="77777777">
        <w:tc>
          <w:tcPr>
            <w:tcW w:w="2736" w:type="dxa"/>
          </w:tcPr>
          <w:p w14:paraId="520C7BD9" w14:textId="77777777" w:rsidR="00A1135C" w:rsidRDefault="00000000">
            <w:r>
              <w:rPr>
                <w:b/>
                <w:sz w:val="19"/>
              </w:rPr>
              <w:t>Rule type</w:t>
            </w:r>
          </w:p>
        </w:tc>
        <w:tc>
          <w:tcPr>
            <w:tcW w:w="4320" w:type="dxa"/>
          </w:tcPr>
          <w:p w14:paraId="43F8152A" w14:textId="77777777" w:rsidR="00A1135C" w:rsidRDefault="00000000">
            <w:r>
              <w:rPr>
                <w:sz w:val="19"/>
              </w:rPr>
              <w:t>indicator</w:t>
            </w:r>
          </w:p>
        </w:tc>
      </w:tr>
      <w:tr w:rsidR="00A1135C" w14:paraId="2DABCD05" w14:textId="77777777">
        <w:tc>
          <w:tcPr>
            <w:tcW w:w="2736" w:type="dxa"/>
          </w:tcPr>
          <w:p w14:paraId="7884A1FC" w14:textId="77777777" w:rsidR="00A1135C" w:rsidRDefault="00000000">
            <w:r>
              <w:rPr>
                <w:b/>
                <w:sz w:val="19"/>
              </w:rPr>
              <w:t>Risk severity</w:t>
            </w:r>
          </w:p>
        </w:tc>
        <w:tc>
          <w:tcPr>
            <w:tcW w:w="4320" w:type="dxa"/>
          </w:tcPr>
          <w:p w14:paraId="1347343D" w14:textId="77777777" w:rsidR="00A1135C" w:rsidRDefault="00000000">
            <w:r>
              <w:rPr>
                <w:sz w:val="19"/>
              </w:rPr>
              <w:t>medium</w:t>
            </w:r>
          </w:p>
        </w:tc>
      </w:tr>
      <w:tr w:rsidR="00A1135C" w14:paraId="2DA0ECD4" w14:textId="77777777">
        <w:tc>
          <w:tcPr>
            <w:tcW w:w="2736" w:type="dxa"/>
          </w:tcPr>
          <w:p w14:paraId="32E50FE2" w14:textId="77777777" w:rsidR="00A1135C" w:rsidRDefault="00000000">
            <w:r>
              <w:rPr>
                <w:b/>
                <w:sz w:val="19"/>
              </w:rPr>
              <w:t>AI-relevant</w:t>
            </w:r>
          </w:p>
        </w:tc>
        <w:tc>
          <w:tcPr>
            <w:tcW w:w="4320" w:type="dxa"/>
          </w:tcPr>
          <w:p w14:paraId="189F2D7E" w14:textId="77777777" w:rsidR="00A1135C" w:rsidRDefault="00000000">
            <w:r>
              <w:rPr>
                <w:sz w:val="19"/>
              </w:rPr>
              <w:t>No</w:t>
            </w:r>
          </w:p>
        </w:tc>
      </w:tr>
      <w:tr w:rsidR="00A1135C" w14:paraId="1489EF00" w14:textId="77777777">
        <w:tc>
          <w:tcPr>
            <w:tcW w:w="2736" w:type="dxa"/>
          </w:tcPr>
          <w:p w14:paraId="11AA4162" w14:textId="77777777" w:rsidR="00A1135C" w:rsidRDefault="00000000">
            <w:r>
              <w:rPr>
                <w:b/>
                <w:sz w:val="19"/>
              </w:rPr>
              <w:t>Source</w:t>
            </w:r>
          </w:p>
        </w:tc>
        <w:tc>
          <w:tcPr>
            <w:tcW w:w="4320" w:type="dxa"/>
          </w:tcPr>
          <w:p w14:paraId="4B9B0133" w14:textId="77777777" w:rsidR="00A1135C" w:rsidRDefault="00000000">
            <w:r>
              <w:rPr>
                <w:sz w:val="19"/>
              </w:rPr>
              <w:t>FATF (2020) Virtual Assets Red Flags</w:t>
            </w:r>
          </w:p>
        </w:tc>
      </w:tr>
      <w:tr w:rsidR="00A1135C" w14:paraId="06D40991" w14:textId="77777777">
        <w:tc>
          <w:tcPr>
            <w:tcW w:w="2736" w:type="dxa"/>
          </w:tcPr>
          <w:p w14:paraId="0AA294F1" w14:textId="77777777" w:rsidR="00A1135C" w:rsidRDefault="00000000">
            <w:r>
              <w:rPr>
                <w:b/>
                <w:sz w:val="19"/>
              </w:rPr>
              <w:t>Source reference</w:t>
            </w:r>
          </w:p>
        </w:tc>
        <w:tc>
          <w:tcPr>
            <w:tcW w:w="4320" w:type="dxa"/>
          </w:tcPr>
          <w:p w14:paraId="1A388F09" w14:textId="77777777" w:rsidR="00A1135C" w:rsidRDefault="00000000">
            <w:r>
              <w:rPr>
                <w:sz w:val="19"/>
              </w:rPr>
              <w:t>FATF 2020, p.17, 'Red Flag Indicators about Senders or Recipients'</w:t>
            </w:r>
          </w:p>
        </w:tc>
      </w:tr>
      <w:tr w:rsidR="00A1135C" w14:paraId="06987CE6" w14:textId="77777777">
        <w:tc>
          <w:tcPr>
            <w:tcW w:w="2736" w:type="dxa"/>
          </w:tcPr>
          <w:p w14:paraId="0F7FA31F" w14:textId="77777777" w:rsidR="00A1135C" w:rsidRDefault="00000000">
            <w:r>
              <w:rPr>
                <w:b/>
                <w:sz w:val="19"/>
              </w:rPr>
              <w:t>Trigger (natural language)</w:t>
            </w:r>
          </w:p>
        </w:tc>
        <w:tc>
          <w:tcPr>
            <w:tcW w:w="4320" w:type="dxa"/>
          </w:tcPr>
          <w:p w14:paraId="2EA18C84" w14:textId="77777777" w:rsidR="00A1135C" w:rsidRDefault="00000000">
            <w:r>
              <w:rPr>
                <w:sz w:val="19"/>
              </w:rPr>
              <w:t>Customer presence in unregulated jurisdictions or offices lacking business rationale.</w:t>
            </w:r>
          </w:p>
        </w:tc>
      </w:tr>
      <w:tr w:rsidR="00A1135C" w14:paraId="242B8622" w14:textId="77777777">
        <w:tc>
          <w:tcPr>
            <w:tcW w:w="2736" w:type="dxa"/>
          </w:tcPr>
          <w:p w14:paraId="22FC27F9" w14:textId="77777777" w:rsidR="00A1135C" w:rsidRDefault="00000000">
            <w:r>
              <w:rPr>
                <w:b/>
                <w:sz w:val="19"/>
              </w:rPr>
              <w:t>Full rule text</w:t>
            </w:r>
          </w:p>
        </w:tc>
        <w:tc>
          <w:tcPr>
            <w:tcW w:w="4320" w:type="dxa"/>
          </w:tcPr>
          <w:p w14:paraId="3E963993" w14:textId="77777777" w:rsidR="00A1135C" w:rsidRDefault="00000000">
            <w:r>
              <w:rPr>
                <w:sz w:val="19"/>
              </w:rPr>
              <w:t>Customer sets up offices in or moves offices to jurisdictions that have no regulation or have not implemented regulations governing VAs, or sets up new offices in jurisdictions where there is no clear business rationale to do so.</w:t>
            </w:r>
          </w:p>
        </w:tc>
      </w:tr>
      <w:tr w:rsidR="00A1135C" w14:paraId="106A3F38" w14:textId="77777777">
        <w:tc>
          <w:tcPr>
            <w:tcW w:w="2736" w:type="dxa"/>
          </w:tcPr>
          <w:p w14:paraId="34C59600" w14:textId="77777777" w:rsidR="00A1135C" w:rsidRDefault="00000000">
            <w:r>
              <w:rPr>
                <w:b/>
                <w:sz w:val="19"/>
              </w:rPr>
              <w:t>Keywords</w:t>
            </w:r>
          </w:p>
        </w:tc>
        <w:tc>
          <w:tcPr>
            <w:tcW w:w="4320" w:type="dxa"/>
          </w:tcPr>
          <w:p w14:paraId="1B185B10" w14:textId="77777777" w:rsidR="00A1135C" w:rsidRDefault="00000000">
            <w:r>
              <w:rPr>
                <w:sz w:val="19"/>
              </w:rPr>
              <w:t>unregulated jurisdiction, no rationale, relocation, geographic</w:t>
            </w:r>
          </w:p>
        </w:tc>
      </w:tr>
      <w:tr w:rsidR="00A1135C" w14:paraId="35EFB318" w14:textId="77777777">
        <w:tc>
          <w:tcPr>
            <w:tcW w:w="2736" w:type="dxa"/>
          </w:tcPr>
          <w:p w14:paraId="570808FB" w14:textId="77777777" w:rsidR="00A1135C" w:rsidRDefault="00000000">
            <w:r>
              <w:rPr>
                <w:b/>
                <w:sz w:val="19"/>
              </w:rPr>
              <w:t>MITRE ATLAS mapping</w:t>
            </w:r>
          </w:p>
        </w:tc>
        <w:tc>
          <w:tcPr>
            <w:tcW w:w="4320" w:type="dxa"/>
          </w:tcPr>
          <w:p w14:paraId="6A4D6384" w14:textId="77777777" w:rsidR="00A1135C" w:rsidRDefault="00000000">
            <w:r>
              <w:rPr>
                <w:sz w:val="19"/>
              </w:rPr>
              <w:t>—</w:t>
            </w:r>
          </w:p>
        </w:tc>
      </w:tr>
      <w:tr w:rsidR="00A1135C" w14:paraId="0C2CC6BD" w14:textId="77777777">
        <w:tc>
          <w:tcPr>
            <w:tcW w:w="2736" w:type="dxa"/>
          </w:tcPr>
          <w:p w14:paraId="47B66806" w14:textId="77777777" w:rsidR="00A1135C" w:rsidRDefault="00000000">
            <w:r>
              <w:rPr>
                <w:b/>
                <w:sz w:val="19"/>
              </w:rPr>
              <w:t>Capability primitives</w:t>
            </w:r>
          </w:p>
        </w:tc>
        <w:tc>
          <w:tcPr>
            <w:tcW w:w="4320" w:type="dxa"/>
          </w:tcPr>
          <w:p w14:paraId="3BC192E2" w14:textId="77777777" w:rsidR="00A1135C" w:rsidRDefault="00000000">
            <w:r>
              <w:rPr>
                <w:sz w:val="19"/>
              </w:rPr>
              <w:t>—</w:t>
            </w:r>
          </w:p>
        </w:tc>
      </w:tr>
      <w:tr w:rsidR="00A1135C" w14:paraId="03485A4A" w14:textId="77777777">
        <w:tc>
          <w:tcPr>
            <w:tcW w:w="2736" w:type="dxa"/>
          </w:tcPr>
          <w:p w14:paraId="2CD103F2" w14:textId="77777777" w:rsidR="00A1135C" w:rsidRDefault="00000000">
            <w:r>
              <w:rPr>
                <w:b/>
                <w:sz w:val="19"/>
              </w:rPr>
              <w:t>Trigger schema (structured)</w:t>
            </w:r>
          </w:p>
        </w:tc>
        <w:tc>
          <w:tcPr>
            <w:tcW w:w="4320" w:type="dxa"/>
          </w:tcPr>
          <w:p w14:paraId="69913919"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"unregulated_jurisdiction",</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"offices_relocation",</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09BC7312" w14:textId="77777777" w:rsidR="00A1135C" w:rsidRDefault="00000000">
      <w:pPr>
        <w:pStyle w:val="Heading1"/>
      </w:pPr>
      <w:r>
        <w:lastRenderedPageBreak/>
        <w:t>DS-21 · Sanctions / targeted financial sanctions screening</w:t>
      </w:r>
    </w:p>
    <w:tbl>
      <w:tblPr>
        <w:tblStyle w:val="TableGrid"/>
        <w:tblW w:w="0" w:type="auto"/>
        <w:tblLook w:val="04A0" w:firstRow="1" w:lastRow="0" w:firstColumn="1" w:lastColumn="0" w:noHBand="0" w:noVBand="1"/>
      </w:tblPr>
      <w:tblGrid>
        <w:gridCol w:w="2736"/>
        <w:gridCol w:w="4320"/>
      </w:tblGrid>
      <w:tr w:rsidR="00A1135C" w14:paraId="0252CC95" w14:textId="77777777">
        <w:tc>
          <w:tcPr>
            <w:tcW w:w="2736" w:type="dxa"/>
          </w:tcPr>
          <w:p w14:paraId="1D973723" w14:textId="77777777" w:rsidR="00A1135C" w:rsidRDefault="00000000">
            <w:r>
              <w:rPr>
                <w:b/>
                <w:sz w:val="19"/>
              </w:rPr>
              <w:t>Category</w:t>
            </w:r>
          </w:p>
        </w:tc>
        <w:tc>
          <w:tcPr>
            <w:tcW w:w="4320" w:type="dxa"/>
          </w:tcPr>
          <w:p w14:paraId="4D2AE9A9" w14:textId="77777777" w:rsidR="00A1135C" w:rsidRDefault="00000000">
            <w:r>
              <w:rPr>
                <w:sz w:val="19"/>
              </w:rPr>
              <w:t>sanctions</w:t>
            </w:r>
          </w:p>
        </w:tc>
      </w:tr>
      <w:tr w:rsidR="00A1135C" w14:paraId="3D597185" w14:textId="77777777">
        <w:tc>
          <w:tcPr>
            <w:tcW w:w="2736" w:type="dxa"/>
          </w:tcPr>
          <w:p w14:paraId="3D7F1332" w14:textId="77777777" w:rsidR="00A1135C" w:rsidRDefault="00000000">
            <w:r>
              <w:rPr>
                <w:b/>
                <w:sz w:val="19"/>
              </w:rPr>
              <w:t>Rule type</w:t>
            </w:r>
          </w:p>
        </w:tc>
        <w:tc>
          <w:tcPr>
            <w:tcW w:w="4320" w:type="dxa"/>
          </w:tcPr>
          <w:p w14:paraId="4F103F4E" w14:textId="77777777" w:rsidR="00A1135C" w:rsidRDefault="00000000">
            <w:r>
              <w:rPr>
                <w:sz w:val="19"/>
              </w:rPr>
              <w:t>obligation</w:t>
            </w:r>
          </w:p>
        </w:tc>
      </w:tr>
      <w:tr w:rsidR="00A1135C" w14:paraId="3D98B13D" w14:textId="77777777">
        <w:tc>
          <w:tcPr>
            <w:tcW w:w="2736" w:type="dxa"/>
          </w:tcPr>
          <w:p w14:paraId="2B64E185" w14:textId="77777777" w:rsidR="00A1135C" w:rsidRDefault="00000000">
            <w:r>
              <w:rPr>
                <w:b/>
                <w:sz w:val="19"/>
              </w:rPr>
              <w:t>Risk severity</w:t>
            </w:r>
          </w:p>
        </w:tc>
        <w:tc>
          <w:tcPr>
            <w:tcW w:w="4320" w:type="dxa"/>
          </w:tcPr>
          <w:p w14:paraId="582C7BDD" w14:textId="77777777" w:rsidR="00A1135C" w:rsidRDefault="00000000">
            <w:r>
              <w:rPr>
                <w:sz w:val="19"/>
              </w:rPr>
              <w:t>critical</w:t>
            </w:r>
          </w:p>
        </w:tc>
      </w:tr>
      <w:tr w:rsidR="00A1135C" w14:paraId="4957CA99" w14:textId="77777777">
        <w:tc>
          <w:tcPr>
            <w:tcW w:w="2736" w:type="dxa"/>
          </w:tcPr>
          <w:p w14:paraId="25D456D7" w14:textId="77777777" w:rsidR="00A1135C" w:rsidRDefault="00000000">
            <w:r>
              <w:rPr>
                <w:b/>
                <w:sz w:val="19"/>
              </w:rPr>
              <w:t>AI-relevant</w:t>
            </w:r>
          </w:p>
        </w:tc>
        <w:tc>
          <w:tcPr>
            <w:tcW w:w="4320" w:type="dxa"/>
          </w:tcPr>
          <w:p w14:paraId="5E143C3D" w14:textId="77777777" w:rsidR="00A1135C" w:rsidRDefault="00000000">
            <w:r>
              <w:rPr>
                <w:sz w:val="19"/>
              </w:rPr>
              <w:t>Yes</w:t>
            </w:r>
          </w:p>
        </w:tc>
      </w:tr>
      <w:tr w:rsidR="00A1135C" w14:paraId="7316AF38" w14:textId="77777777">
        <w:tc>
          <w:tcPr>
            <w:tcW w:w="2736" w:type="dxa"/>
          </w:tcPr>
          <w:p w14:paraId="480432A3" w14:textId="77777777" w:rsidR="00A1135C" w:rsidRDefault="00000000">
            <w:r>
              <w:rPr>
                <w:b/>
                <w:sz w:val="19"/>
              </w:rPr>
              <w:t>Source</w:t>
            </w:r>
          </w:p>
        </w:tc>
        <w:tc>
          <w:tcPr>
            <w:tcW w:w="4320" w:type="dxa"/>
          </w:tcPr>
          <w:p w14:paraId="641775FF" w14:textId="77777777" w:rsidR="00A1135C" w:rsidRDefault="00000000">
            <w:r>
              <w:rPr>
                <w:sz w:val="19"/>
              </w:rPr>
              <w:t>FIC Act, ss 26A-26C (Targeted Financial Sanctions)</w:t>
            </w:r>
          </w:p>
        </w:tc>
      </w:tr>
      <w:tr w:rsidR="00A1135C" w14:paraId="742EA359" w14:textId="77777777">
        <w:tc>
          <w:tcPr>
            <w:tcW w:w="2736" w:type="dxa"/>
          </w:tcPr>
          <w:p w14:paraId="484CF3A6" w14:textId="77777777" w:rsidR="00A1135C" w:rsidRDefault="00000000">
            <w:r>
              <w:rPr>
                <w:b/>
                <w:sz w:val="19"/>
              </w:rPr>
              <w:t>Source reference</w:t>
            </w:r>
          </w:p>
        </w:tc>
        <w:tc>
          <w:tcPr>
            <w:tcW w:w="4320" w:type="dxa"/>
          </w:tcPr>
          <w:p w14:paraId="4B2C0E55" w14:textId="77777777" w:rsidR="00A1135C" w:rsidRDefault="00000000">
            <w:r>
              <w:rPr>
                <w:sz w:val="19"/>
              </w:rPr>
              <w:t>FIC Act ss 26A-26C</w:t>
            </w:r>
          </w:p>
        </w:tc>
      </w:tr>
      <w:tr w:rsidR="00A1135C" w14:paraId="716E11B7" w14:textId="77777777">
        <w:tc>
          <w:tcPr>
            <w:tcW w:w="2736" w:type="dxa"/>
          </w:tcPr>
          <w:p w14:paraId="3C3D90AF" w14:textId="77777777" w:rsidR="00A1135C" w:rsidRDefault="00000000">
            <w:r>
              <w:rPr>
                <w:b/>
                <w:sz w:val="19"/>
              </w:rPr>
              <w:t>Trigger (natural language)</w:t>
            </w:r>
          </w:p>
        </w:tc>
        <w:tc>
          <w:tcPr>
            <w:tcW w:w="4320" w:type="dxa"/>
          </w:tcPr>
          <w:p w14:paraId="20E44D16" w14:textId="77777777" w:rsidR="00A1135C" w:rsidRDefault="00000000">
            <w:r>
              <w:rPr>
                <w:sz w:val="19"/>
              </w:rPr>
              <w:t>Customer/counterparty name or identifier matches an entry on the applicable UNSC sanctions list.</w:t>
            </w:r>
          </w:p>
        </w:tc>
      </w:tr>
      <w:tr w:rsidR="00A1135C" w14:paraId="39D14A26" w14:textId="77777777">
        <w:tc>
          <w:tcPr>
            <w:tcW w:w="2736" w:type="dxa"/>
          </w:tcPr>
          <w:p w14:paraId="26AA99AF" w14:textId="77777777" w:rsidR="00A1135C" w:rsidRDefault="00000000">
            <w:r>
              <w:rPr>
                <w:b/>
                <w:sz w:val="19"/>
              </w:rPr>
              <w:t>Full rule text</w:t>
            </w:r>
          </w:p>
        </w:tc>
        <w:tc>
          <w:tcPr>
            <w:tcW w:w="4320" w:type="dxa"/>
          </w:tcPr>
          <w:p w14:paraId="79D6A051" w14:textId="77777777" w:rsidR="00A1135C" w:rsidRDefault="00000000">
            <w:r>
              <w:rPr>
                <w:sz w:val="19"/>
              </w:rPr>
              <w:t>The CASP must screen each customer/prospective customer against the applicable UN Security Council targeted-financial-sanctions list at onboarding and on an ongoing basis as the list updates; on a confirmed match, freeze the customer's assets, cease business with them, and file the required report with the FIC.</w:t>
            </w:r>
          </w:p>
        </w:tc>
      </w:tr>
      <w:tr w:rsidR="00A1135C" w14:paraId="39486B2B" w14:textId="77777777">
        <w:tc>
          <w:tcPr>
            <w:tcW w:w="2736" w:type="dxa"/>
          </w:tcPr>
          <w:p w14:paraId="2D165E0F" w14:textId="77777777" w:rsidR="00A1135C" w:rsidRDefault="00000000">
            <w:r>
              <w:rPr>
                <w:b/>
                <w:sz w:val="19"/>
              </w:rPr>
              <w:t>Keywords</w:t>
            </w:r>
          </w:p>
        </w:tc>
        <w:tc>
          <w:tcPr>
            <w:tcW w:w="4320" w:type="dxa"/>
          </w:tcPr>
          <w:p w14:paraId="4E233F83" w14:textId="77777777" w:rsidR="00A1135C" w:rsidRDefault="00000000">
            <w:r>
              <w:rPr>
                <w:sz w:val="19"/>
              </w:rPr>
              <w:t>sanctions, tfs, unsc, freeze, screening</w:t>
            </w:r>
          </w:p>
        </w:tc>
      </w:tr>
      <w:tr w:rsidR="00A1135C" w14:paraId="2BB44638" w14:textId="77777777">
        <w:tc>
          <w:tcPr>
            <w:tcW w:w="2736" w:type="dxa"/>
          </w:tcPr>
          <w:p w14:paraId="2A441DA6" w14:textId="77777777" w:rsidR="00A1135C" w:rsidRDefault="00000000">
            <w:r>
              <w:rPr>
                <w:b/>
                <w:sz w:val="19"/>
              </w:rPr>
              <w:t>MITRE ATLAS mapping</w:t>
            </w:r>
          </w:p>
        </w:tc>
        <w:tc>
          <w:tcPr>
            <w:tcW w:w="4320" w:type="dxa"/>
          </w:tcPr>
          <w:p w14:paraId="123238A8" w14:textId="77777777" w:rsidR="00A1135C" w:rsidRDefault="00000000">
            <w:r>
              <w:rPr>
                <w:sz w:val="19"/>
              </w:rPr>
              <w:t>AML.T0015 Evade AI Model, AML.T1586 Compromise Accounts</w:t>
            </w:r>
          </w:p>
        </w:tc>
      </w:tr>
      <w:tr w:rsidR="00A1135C" w14:paraId="038B3B40" w14:textId="77777777">
        <w:tc>
          <w:tcPr>
            <w:tcW w:w="2736" w:type="dxa"/>
          </w:tcPr>
          <w:p w14:paraId="3DF6AD3B" w14:textId="77777777" w:rsidR="00A1135C" w:rsidRDefault="00000000">
            <w:r>
              <w:rPr>
                <w:b/>
                <w:sz w:val="19"/>
              </w:rPr>
              <w:t>Capability primitives</w:t>
            </w:r>
          </w:p>
        </w:tc>
        <w:tc>
          <w:tcPr>
            <w:tcW w:w="4320" w:type="dxa"/>
          </w:tcPr>
          <w:p w14:paraId="3B6096F0" w14:textId="77777777" w:rsidR="00A1135C" w:rsidRDefault="00000000">
            <w:r>
              <w:rPr>
                <w:sz w:val="19"/>
              </w:rPr>
              <w:t>CP-03: Synthetic identity to dodge a real sanctioned-name match; CP-08: Identity reuse to slip back past screening</w:t>
            </w:r>
          </w:p>
        </w:tc>
      </w:tr>
      <w:tr w:rsidR="00A1135C" w14:paraId="4DB58935" w14:textId="77777777">
        <w:tc>
          <w:tcPr>
            <w:tcW w:w="2736" w:type="dxa"/>
          </w:tcPr>
          <w:p w14:paraId="0F6CB35C" w14:textId="77777777" w:rsidR="00A1135C" w:rsidRDefault="00000000">
            <w:r>
              <w:rPr>
                <w:b/>
                <w:sz w:val="19"/>
              </w:rPr>
              <w:t>Trigger schema (structured)</w:t>
            </w:r>
          </w:p>
        </w:tc>
        <w:tc>
          <w:tcPr>
            <w:tcW w:w="4320" w:type="dxa"/>
          </w:tcPr>
          <w:p w14:paraId="5829913C"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"counterparty_jurisdiction",</w:t>
            </w:r>
            <w:r>
              <w:rPr>
                <w:rFonts w:ascii="Consolas" w:hAnsi="Consolas"/>
                <w:sz w:val="17"/>
              </w:rPr>
              <w:br/>
              <w:t xml:space="preserve">      "op": "eq",</w:t>
            </w:r>
            <w:r>
              <w:rPr>
                <w:rFonts w:ascii="Consolas" w:hAnsi="Consolas"/>
                <w:sz w:val="17"/>
              </w:rPr>
              <w:br/>
              <w:t xml:space="preserve">      "value": "sanctioned"</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"sanctions_match",</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485D8AFF" w14:textId="77777777" w:rsidR="00A1135C" w:rsidRDefault="00000000">
      <w:pPr>
        <w:pStyle w:val="Heading1"/>
      </w:pPr>
      <w:r>
        <w:t>DS-22 · Ongoing monitoring of high-risk PEP relationships</w:t>
      </w:r>
    </w:p>
    <w:tbl>
      <w:tblPr>
        <w:tblStyle w:val="TableGrid"/>
        <w:tblW w:w="0" w:type="auto"/>
        <w:tblLook w:val="04A0" w:firstRow="1" w:lastRow="0" w:firstColumn="1" w:lastColumn="0" w:noHBand="0" w:noVBand="1"/>
      </w:tblPr>
      <w:tblGrid>
        <w:gridCol w:w="2736"/>
        <w:gridCol w:w="4320"/>
      </w:tblGrid>
      <w:tr w:rsidR="00A1135C" w14:paraId="5C167E48" w14:textId="77777777">
        <w:tc>
          <w:tcPr>
            <w:tcW w:w="2736" w:type="dxa"/>
          </w:tcPr>
          <w:p w14:paraId="47AA432F" w14:textId="77777777" w:rsidR="00A1135C" w:rsidRDefault="00000000">
            <w:r>
              <w:rPr>
                <w:b/>
                <w:sz w:val="19"/>
              </w:rPr>
              <w:t>Category</w:t>
            </w:r>
          </w:p>
        </w:tc>
        <w:tc>
          <w:tcPr>
            <w:tcW w:w="4320" w:type="dxa"/>
          </w:tcPr>
          <w:p w14:paraId="69E04726" w14:textId="77777777" w:rsidR="00A1135C" w:rsidRDefault="00000000">
            <w:r>
              <w:rPr>
                <w:sz w:val="19"/>
              </w:rPr>
              <w:t>pep_and_connections</w:t>
            </w:r>
          </w:p>
        </w:tc>
      </w:tr>
      <w:tr w:rsidR="00A1135C" w14:paraId="0CFE9017" w14:textId="77777777">
        <w:tc>
          <w:tcPr>
            <w:tcW w:w="2736" w:type="dxa"/>
          </w:tcPr>
          <w:p w14:paraId="65F76533" w14:textId="77777777" w:rsidR="00A1135C" w:rsidRDefault="00000000">
            <w:r>
              <w:rPr>
                <w:b/>
                <w:sz w:val="19"/>
              </w:rPr>
              <w:t>Rule type</w:t>
            </w:r>
          </w:p>
        </w:tc>
        <w:tc>
          <w:tcPr>
            <w:tcW w:w="4320" w:type="dxa"/>
          </w:tcPr>
          <w:p w14:paraId="5EF23595" w14:textId="77777777" w:rsidR="00A1135C" w:rsidRDefault="00000000">
            <w:r>
              <w:rPr>
                <w:sz w:val="19"/>
              </w:rPr>
              <w:t>mixed</w:t>
            </w:r>
          </w:p>
        </w:tc>
      </w:tr>
      <w:tr w:rsidR="00A1135C" w14:paraId="2601A012" w14:textId="77777777">
        <w:tc>
          <w:tcPr>
            <w:tcW w:w="2736" w:type="dxa"/>
          </w:tcPr>
          <w:p w14:paraId="1CEA789B" w14:textId="77777777" w:rsidR="00A1135C" w:rsidRDefault="00000000">
            <w:r>
              <w:rPr>
                <w:b/>
                <w:sz w:val="19"/>
              </w:rPr>
              <w:t>Risk severity</w:t>
            </w:r>
          </w:p>
        </w:tc>
        <w:tc>
          <w:tcPr>
            <w:tcW w:w="4320" w:type="dxa"/>
          </w:tcPr>
          <w:p w14:paraId="6A219943" w14:textId="77777777" w:rsidR="00A1135C" w:rsidRDefault="00000000">
            <w:r>
              <w:rPr>
                <w:sz w:val="19"/>
              </w:rPr>
              <w:t>high</w:t>
            </w:r>
          </w:p>
        </w:tc>
      </w:tr>
      <w:tr w:rsidR="00A1135C" w14:paraId="738122BB" w14:textId="77777777">
        <w:tc>
          <w:tcPr>
            <w:tcW w:w="2736" w:type="dxa"/>
          </w:tcPr>
          <w:p w14:paraId="27668844" w14:textId="77777777" w:rsidR="00A1135C" w:rsidRDefault="00000000">
            <w:r>
              <w:rPr>
                <w:b/>
                <w:sz w:val="19"/>
              </w:rPr>
              <w:t>AI-relevant</w:t>
            </w:r>
          </w:p>
        </w:tc>
        <w:tc>
          <w:tcPr>
            <w:tcW w:w="4320" w:type="dxa"/>
          </w:tcPr>
          <w:p w14:paraId="2386553F" w14:textId="77777777" w:rsidR="00A1135C" w:rsidRDefault="00000000">
            <w:r>
              <w:rPr>
                <w:sz w:val="19"/>
              </w:rPr>
              <w:t>Yes</w:t>
            </w:r>
          </w:p>
        </w:tc>
      </w:tr>
      <w:tr w:rsidR="00A1135C" w14:paraId="386A8DA5" w14:textId="77777777">
        <w:tc>
          <w:tcPr>
            <w:tcW w:w="2736" w:type="dxa"/>
          </w:tcPr>
          <w:p w14:paraId="3C1E5FC3" w14:textId="77777777" w:rsidR="00A1135C" w:rsidRDefault="00000000">
            <w:r>
              <w:rPr>
                <w:b/>
                <w:sz w:val="19"/>
              </w:rPr>
              <w:t>Source</w:t>
            </w:r>
          </w:p>
        </w:tc>
        <w:tc>
          <w:tcPr>
            <w:tcW w:w="4320" w:type="dxa"/>
          </w:tcPr>
          <w:p w14:paraId="744C912E" w14:textId="77777777" w:rsidR="00A1135C" w:rsidRDefault="00000000">
            <w:r>
              <w:rPr>
                <w:sz w:val="19"/>
              </w:rPr>
              <w:t>FATF Recommendation 12; FIC Act Schedule 1</w:t>
            </w:r>
          </w:p>
        </w:tc>
      </w:tr>
      <w:tr w:rsidR="00A1135C" w14:paraId="0EADDD8C" w14:textId="77777777">
        <w:tc>
          <w:tcPr>
            <w:tcW w:w="2736" w:type="dxa"/>
          </w:tcPr>
          <w:p w14:paraId="6AC8B733" w14:textId="77777777" w:rsidR="00A1135C" w:rsidRDefault="00000000">
            <w:r>
              <w:rPr>
                <w:b/>
                <w:sz w:val="19"/>
              </w:rPr>
              <w:t>Source reference</w:t>
            </w:r>
          </w:p>
        </w:tc>
        <w:tc>
          <w:tcPr>
            <w:tcW w:w="4320" w:type="dxa"/>
          </w:tcPr>
          <w:p w14:paraId="31290B93" w14:textId="77777777" w:rsidR="00A1135C" w:rsidRDefault="00000000">
            <w:r>
              <w:rPr>
                <w:sz w:val="19"/>
              </w:rPr>
              <w:t>FATF Rec 12; FIC Act Sch 1</w:t>
            </w:r>
          </w:p>
        </w:tc>
      </w:tr>
      <w:tr w:rsidR="00A1135C" w14:paraId="3B21C583" w14:textId="77777777">
        <w:tc>
          <w:tcPr>
            <w:tcW w:w="2736" w:type="dxa"/>
          </w:tcPr>
          <w:p w14:paraId="3F1900DA" w14:textId="77777777" w:rsidR="00A1135C" w:rsidRDefault="00000000">
            <w:r>
              <w:rPr>
                <w:b/>
                <w:sz w:val="19"/>
              </w:rPr>
              <w:t>Trigger (natural language)</w:t>
            </w:r>
          </w:p>
        </w:tc>
        <w:tc>
          <w:tcPr>
            <w:tcW w:w="4320" w:type="dxa"/>
          </w:tcPr>
          <w:p w14:paraId="3D427F7D" w14:textId="77777777" w:rsidR="00A1135C" w:rsidRDefault="00000000">
            <w:r>
              <w:rPr>
                <w:sz w:val="19"/>
              </w:rPr>
              <w:t>PEP relationship present and transaction inconsistent with the expected profile.</w:t>
            </w:r>
          </w:p>
        </w:tc>
      </w:tr>
      <w:tr w:rsidR="00A1135C" w14:paraId="7A4B48BD" w14:textId="77777777">
        <w:tc>
          <w:tcPr>
            <w:tcW w:w="2736" w:type="dxa"/>
          </w:tcPr>
          <w:p w14:paraId="19A30A09" w14:textId="77777777" w:rsidR="00A1135C" w:rsidRDefault="00000000">
            <w:r>
              <w:rPr>
                <w:b/>
                <w:sz w:val="19"/>
              </w:rPr>
              <w:t>Full rule text</w:t>
            </w:r>
          </w:p>
        </w:tc>
        <w:tc>
          <w:tcPr>
            <w:tcW w:w="4320" w:type="dxa"/>
          </w:tcPr>
          <w:p w14:paraId="1EC4ADC6" w14:textId="77777777" w:rsidR="00A1135C" w:rsidRDefault="00000000">
            <w:r>
              <w:rPr>
                <w:sz w:val="19"/>
              </w:rPr>
              <w:t xml:space="preserve">A CASP must apply enhanced due diligence and ongoing monitoring to business relationships with </w:t>
            </w:r>
            <w:r>
              <w:rPr>
                <w:sz w:val="19"/>
              </w:rPr>
              <w:lastRenderedPageBreak/>
              <w:t>politically exposed persons, and flag transactions inconsistent with the PEP's known or expected business or profile.</w:t>
            </w:r>
          </w:p>
        </w:tc>
      </w:tr>
      <w:tr w:rsidR="00A1135C" w14:paraId="2A6AE1D6" w14:textId="77777777">
        <w:tc>
          <w:tcPr>
            <w:tcW w:w="2736" w:type="dxa"/>
          </w:tcPr>
          <w:p w14:paraId="35326343" w14:textId="77777777" w:rsidR="00A1135C" w:rsidRDefault="00000000">
            <w:r>
              <w:rPr>
                <w:b/>
                <w:sz w:val="19"/>
              </w:rPr>
              <w:lastRenderedPageBreak/>
              <w:t>Keywords</w:t>
            </w:r>
          </w:p>
        </w:tc>
        <w:tc>
          <w:tcPr>
            <w:tcW w:w="4320" w:type="dxa"/>
          </w:tcPr>
          <w:p w14:paraId="6916CAB1" w14:textId="77777777" w:rsidR="00A1135C" w:rsidRDefault="00000000">
            <w:r>
              <w:rPr>
                <w:sz w:val="19"/>
              </w:rPr>
              <w:t>pep, enhanced due diligence, monitoring, unusual activity</w:t>
            </w:r>
          </w:p>
        </w:tc>
      </w:tr>
      <w:tr w:rsidR="00A1135C" w14:paraId="38B3AC13" w14:textId="77777777">
        <w:tc>
          <w:tcPr>
            <w:tcW w:w="2736" w:type="dxa"/>
          </w:tcPr>
          <w:p w14:paraId="61669A0B" w14:textId="77777777" w:rsidR="00A1135C" w:rsidRDefault="00000000">
            <w:r>
              <w:rPr>
                <w:b/>
                <w:sz w:val="19"/>
              </w:rPr>
              <w:t>MITRE ATLAS mapping</w:t>
            </w:r>
          </w:p>
        </w:tc>
        <w:tc>
          <w:tcPr>
            <w:tcW w:w="4320" w:type="dxa"/>
          </w:tcPr>
          <w:p w14:paraId="383086E4" w14:textId="77777777" w:rsidR="00A1135C" w:rsidRDefault="00000000">
            <w:r>
              <w:rPr>
                <w:sz w:val="19"/>
              </w:rPr>
              <w:t>AML.T1566 Social Engineering</w:t>
            </w:r>
          </w:p>
        </w:tc>
      </w:tr>
      <w:tr w:rsidR="00A1135C" w14:paraId="79FABF18" w14:textId="77777777">
        <w:tc>
          <w:tcPr>
            <w:tcW w:w="2736" w:type="dxa"/>
          </w:tcPr>
          <w:p w14:paraId="5FDD272C" w14:textId="77777777" w:rsidR="00A1135C" w:rsidRDefault="00000000">
            <w:r>
              <w:rPr>
                <w:b/>
                <w:sz w:val="19"/>
              </w:rPr>
              <w:t>Capability primitives</w:t>
            </w:r>
          </w:p>
        </w:tc>
        <w:tc>
          <w:tcPr>
            <w:tcW w:w="4320" w:type="dxa"/>
          </w:tcPr>
          <w:p w14:paraId="4234ADC2" w14:textId="77777777" w:rsidR="00A1135C" w:rsidRDefault="00000000">
            <w:r>
              <w:rPr>
                <w:sz w:val="19"/>
              </w:rPr>
              <w:t>CP-09: AI-assisted profiling of high-value targets</w:t>
            </w:r>
          </w:p>
        </w:tc>
      </w:tr>
      <w:tr w:rsidR="00A1135C" w14:paraId="7E423D38" w14:textId="77777777">
        <w:tc>
          <w:tcPr>
            <w:tcW w:w="2736" w:type="dxa"/>
          </w:tcPr>
          <w:p w14:paraId="2381F0D5" w14:textId="77777777" w:rsidR="00A1135C" w:rsidRDefault="00000000">
            <w:r>
              <w:rPr>
                <w:b/>
                <w:sz w:val="19"/>
              </w:rPr>
              <w:t>Trigger schema (structured)</w:t>
            </w:r>
          </w:p>
        </w:tc>
        <w:tc>
          <w:tcPr>
            <w:tcW w:w="4320" w:type="dxa"/>
          </w:tcPr>
          <w:p w14:paraId="4B00F19F" w14:textId="77777777" w:rsidR="00A1135C" w:rsidRDefault="00000000">
            <w:r>
              <w:rPr>
                <w:rFonts w:ascii="Consolas" w:hAnsi="Consolas"/>
                <w:sz w:val="17"/>
              </w:rPr>
              <w:t>{</w:t>
            </w:r>
            <w:r>
              <w:rPr>
                <w:rFonts w:ascii="Consolas" w:hAnsi="Consolas"/>
                <w:sz w:val="17"/>
              </w:rPr>
              <w:br/>
              <w:t xml:space="preserve">  "all": [</w:t>
            </w:r>
            <w:r>
              <w:rPr>
                <w:rFonts w:ascii="Consolas" w:hAnsi="Consolas"/>
                <w:sz w:val="17"/>
              </w:rPr>
              <w:br/>
              <w:t xml:space="preserve">    {</w:t>
            </w:r>
            <w:r>
              <w:rPr>
                <w:rFonts w:ascii="Consolas" w:hAnsi="Consolas"/>
                <w:sz w:val="17"/>
              </w:rPr>
              <w:br/>
              <w:t xml:space="preserve">      "field": "is_pep",</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"pep_activity_unusual",</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4E339317" w14:textId="77777777" w:rsidR="00A1135C" w:rsidRDefault="00000000">
      <w:pPr>
        <w:pStyle w:val="Heading1"/>
      </w:pPr>
      <w:r>
        <w:t>DS-23 · Rapid pass-through / layering through multiple hops</w:t>
      </w:r>
    </w:p>
    <w:tbl>
      <w:tblPr>
        <w:tblStyle w:val="TableGrid"/>
        <w:tblW w:w="0" w:type="auto"/>
        <w:tblLook w:val="04A0" w:firstRow="1" w:lastRow="0" w:firstColumn="1" w:lastColumn="0" w:noHBand="0" w:noVBand="1"/>
      </w:tblPr>
      <w:tblGrid>
        <w:gridCol w:w="2736"/>
        <w:gridCol w:w="4320"/>
      </w:tblGrid>
      <w:tr w:rsidR="00A1135C" w14:paraId="407DF83B" w14:textId="77777777">
        <w:tc>
          <w:tcPr>
            <w:tcW w:w="2736" w:type="dxa"/>
          </w:tcPr>
          <w:p w14:paraId="2B9EBC0A" w14:textId="77777777" w:rsidR="00A1135C" w:rsidRDefault="00000000">
            <w:r>
              <w:rPr>
                <w:b/>
                <w:sz w:val="19"/>
              </w:rPr>
              <w:t>Category</w:t>
            </w:r>
          </w:p>
        </w:tc>
        <w:tc>
          <w:tcPr>
            <w:tcW w:w="4320" w:type="dxa"/>
          </w:tcPr>
          <w:p w14:paraId="03A08794" w14:textId="77777777" w:rsidR="00A1135C" w:rsidRDefault="00000000">
            <w:r>
              <w:rPr>
                <w:sz w:val="19"/>
              </w:rPr>
              <w:t>layering</w:t>
            </w:r>
          </w:p>
        </w:tc>
      </w:tr>
      <w:tr w:rsidR="00A1135C" w14:paraId="27FF6941" w14:textId="77777777">
        <w:tc>
          <w:tcPr>
            <w:tcW w:w="2736" w:type="dxa"/>
          </w:tcPr>
          <w:p w14:paraId="3BA8C381" w14:textId="77777777" w:rsidR="00A1135C" w:rsidRDefault="00000000">
            <w:r>
              <w:rPr>
                <w:b/>
                <w:sz w:val="19"/>
              </w:rPr>
              <w:t>Rule type</w:t>
            </w:r>
          </w:p>
        </w:tc>
        <w:tc>
          <w:tcPr>
            <w:tcW w:w="4320" w:type="dxa"/>
          </w:tcPr>
          <w:p w14:paraId="5460FE0F" w14:textId="77777777" w:rsidR="00A1135C" w:rsidRDefault="00000000">
            <w:r>
              <w:rPr>
                <w:sz w:val="19"/>
              </w:rPr>
              <w:t>indicator</w:t>
            </w:r>
          </w:p>
        </w:tc>
      </w:tr>
      <w:tr w:rsidR="00A1135C" w14:paraId="593F9303" w14:textId="77777777">
        <w:tc>
          <w:tcPr>
            <w:tcW w:w="2736" w:type="dxa"/>
          </w:tcPr>
          <w:p w14:paraId="0C75BA5C" w14:textId="77777777" w:rsidR="00A1135C" w:rsidRDefault="00000000">
            <w:r>
              <w:rPr>
                <w:b/>
                <w:sz w:val="19"/>
              </w:rPr>
              <w:t>Risk severity</w:t>
            </w:r>
          </w:p>
        </w:tc>
        <w:tc>
          <w:tcPr>
            <w:tcW w:w="4320" w:type="dxa"/>
          </w:tcPr>
          <w:p w14:paraId="1B7B0370" w14:textId="77777777" w:rsidR="00A1135C" w:rsidRDefault="00000000">
            <w:r>
              <w:rPr>
                <w:sz w:val="19"/>
              </w:rPr>
              <w:t>high</w:t>
            </w:r>
          </w:p>
        </w:tc>
      </w:tr>
      <w:tr w:rsidR="00A1135C" w14:paraId="7C694B16" w14:textId="77777777">
        <w:tc>
          <w:tcPr>
            <w:tcW w:w="2736" w:type="dxa"/>
          </w:tcPr>
          <w:p w14:paraId="76F7C42F" w14:textId="77777777" w:rsidR="00A1135C" w:rsidRDefault="00000000">
            <w:r>
              <w:rPr>
                <w:b/>
                <w:sz w:val="19"/>
              </w:rPr>
              <w:t>AI-relevant</w:t>
            </w:r>
          </w:p>
        </w:tc>
        <w:tc>
          <w:tcPr>
            <w:tcW w:w="4320" w:type="dxa"/>
          </w:tcPr>
          <w:p w14:paraId="1A2E4712" w14:textId="77777777" w:rsidR="00A1135C" w:rsidRDefault="00000000">
            <w:r>
              <w:rPr>
                <w:sz w:val="19"/>
              </w:rPr>
              <w:t>Yes</w:t>
            </w:r>
          </w:p>
        </w:tc>
      </w:tr>
      <w:tr w:rsidR="00A1135C" w14:paraId="04951710" w14:textId="77777777">
        <w:tc>
          <w:tcPr>
            <w:tcW w:w="2736" w:type="dxa"/>
          </w:tcPr>
          <w:p w14:paraId="6E728B1E" w14:textId="77777777" w:rsidR="00A1135C" w:rsidRDefault="00000000">
            <w:r>
              <w:rPr>
                <w:b/>
                <w:sz w:val="19"/>
              </w:rPr>
              <w:t>Source</w:t>
            </w:r>
          </w:p>
        </w:tc>
        <w:tc>
          <w:tcPr>
            <w:tcW w:w="4320" w:type="dxa"/>
          </w:tcPr>
          <w:p w14:paraId="3B4FEF1E" w14:textId="77777777" w:rsidR="00A1135C" w:rsidRDefault="00000000">
            <w:r>
              <w:rPr>
                <w:sz w:val="19"/>
              </w:rPr>
              <w:t>FATF (2020) Virtual Assets Red Flags</w:t>
            </w:r>
          </w:p>
        </w:tc>
      </w:tr>
      <w:tr w:rsidR="00A1135C" w14:paraId="51C34654" w14:textId="77777777">
        <w:tc>
          <w:tcPr>
            <w:tcW w:w="2736" w:type="dxa"/>
          </w:tcPr>
          <w:p w14:paraId="66A26706" w14:textId="77777777" w:rsidR="00A1135C" w:rsidRDefault="00000000">
            <w:r>
              <w:rPr>
                <w:b/>
                <w:sz w:val="19"/>
              </w:rPr>
              <w:t>Source reference</w:t>
            </w:r>
          </w:p>
        </w:tc>
        <w:tc>
          <w:tcPr>
            <w:tcW w:w="4320" w:type="dxa"/>
          </w:tcPr>
          <w:p w14:paraId="7F574371" w14:textId="77777777" w:rsidR="00A1135C" w:rsidRDefault="00000000">
            <w:r>
              <w:rPr>
                <w:sz w:val="19"/>
              </w:rPr>
              <w:t>FATF 2020, p.8, 'Transactions concerning all users'</w:t>
            </w:r>
          </w:p>
        </w:tc>
      </w:tr>
      <w:tr w:rsidR="00A1135C" w14:paraId="74BFB312" w14:textId="77777777">
        <w:tc>
          <w:tcPr>
            <w:tcW w:w="2736" w:type="dxa"/>
          </w:tcPr>
          <w:p w14:paraId="4B6DDD28" w14:textId="77777777" w:rsidR="00A1135C" w:rsidRDefault="00000000">
            <w:r>
              <w:rPr>
                <w:b/>
                <w:sz w:val="19"/>
              </w:rPr>
              <w:t>Trigger (natural language)</w:t>
            </w:r>
          </w:p>
        </w:tc>
        <w:tc>
          <w:tcPr>
            <w:tcW w:w="4320" w:type="dxa"/>
          </w:tcPr>
          <w:p w14:paraId="50CA1CCD" w14:textId="77777777" w:rsidR="00A1135C" w:rsidRDefault="00000000">
            <w:r>
              <w:rPr>
                <w:sz w:val="19"/>
              </w:rPr>
              <w:t>Value passes through several hops/accounts within a short window, with little economic rationale.</w:t>
            </w:r>
          </w:p>
        </w:tc>
      </w:tr>
      <w:tr w:rsidR="00A1135C" w14:paraId="17D374D3" w14:textId="77777777">
        <w:tc>
          <w:tcPr>
            <w:tcW w:w="2736" w:type="dxa"/>
          </w:tcPr>
          <w:p w14:paraId="7945A821" w14:textId="77777777" w:rsidR="00A1135C" w:rsidRDefault="00000000">
            <w:r>
              <w:rPr>
                <w:b/>
                <w:sz w:val="19"/>
              </w:rPr>
              <w:t>Full rule text</w:t>
            </w:r>
          </w:p>
        </w:tc>
        <w:tc>
          <w:tcPr>
            <w:tcW w:w="4320" w:type="dxa"/>
          </w:tcPr>
          <w:p w14:paraId="004FFE17" w14:textId="77777777" w:rsidR="00A1135C" w:rsidRDefault="00000000">
            <w:r>
              <w:rPr>
                <w:sz w:val="19"/>
              </w:rPr>
              <w:t>A relatively small amount of value is passed through multiple VA addresses or accounts in rapid succession, consistent with layering to break the audit trail.</w:t>
            </w:r>
          </w:p>
        </w:tc>
      </w:tr>
      <w:tr w:rsidR="00A1135C" w14:paraId="64088650" w14:textId="77777777">
        <w:tc>
          <w:tcPr>
            <w:tcW w:w="2736" w:type="dxa"/>
          </w:tcPr>
          <w:p w14:paraId="26358C89" w14:textId="77777777" w:rsidR="00A1135C" w:rsidRDefault="00000000">
            <w:r>
              <w:rPr>
                <w:b/>
                <w:sz w:val="19"/>
              </w:rPr>
              <w:t>Keywords</w:t>
            </w:r>
          </w:p>
        </w:tc>
        <w:tc>
          <w:tcPr>
            <w:tcW w:w="4320" w:type="dxa"/>
          </w:tcPr>
          <w:p w14:paraId="6F5D295B" w14:textId="77777777" w:rsidR="00A1135C" w:rsidRDefault="00000000">
            <w:r>
              <w:rPr>
                <w:sz w:val="19"/>
              </w:rPr>
              <w:t>pass-through, hop, layering, rapid, audit trail</w:t>
            </w:r>
          </w:p>
        </w:tc>
      </w:tr>
      <w:tr w:rsidR="00A1135C" w14:paraId="008B8188" w14:textId="77777777">
        <w:tc>
          <w:tcPr>
            <w:tcW w:w="2736" w:type="dxa"/>
          </w:tcPr>
          <w:p w14:paraId="36158773" w14:textId="77777777" w:rsidR="00A1135C" w:rsidRDefault="00000000">
            <w:r>
              <w:rPr>
                <w:b/>
                <w:sz w:val="19"/>
              </w:rPr>
              <w:t>MITRE ATLAS mapping</w:t>
            </w:r>
          </w:p>
        </w:tc>
        <w:tc>
          <w:tcPr>
            <w:tcW w:w="4320" w:type="dxa"/>
          </w:tcPr>
          <w:p w14:paraId="72FA1F31" w14:textId="77777777" w:rsidR="00A1135C" w:rsidRDefault="00000000">
            <w:r>
              <w:rPr>
                <w:sz w:val="19"/>
              </w:rPr>
              <w:t>AML.T1071 Layer</w:t>
            </w:r>
          </w:p>
        </w:tc>
      </w:tr>
      <w:tr w:rsidR="00A1135C" w14:paraId="44BEFB12" w14:textId="77777777">
        <w:tc>
          <w:tcPr>
            <w:tcW w:w="2736" w:type="dxa"/>
          </w:tcPr>
          <w:p w14:paraId="02F4F316" w14:textId="77777777" w:rsidR="00A1135C" w:rsidRDefault="00000000">
            <w:r>
              <w:rPr>
                <w:b/>
                <w:sz w:val="19"/>
              </w:rPr>
              <w:t>Capability primitives</w:t>
            </w:r>
          </w:p>
        </w:tc>
        <w:tc>
          <w:tcPr>
            <w:tcW w:w="4320" w:type="dxa"/>
          </w:tcPr>
          <w:p w14:paraId="0A1E3AB5" w14:textId="77777777" w:rsidR="00A1135C" w:rsidRDefault="00000000">
            <w:r>
              <w:rPr>
                <w:sz w:val="19"/>
              </w:rPr>
              <w:t>CP-12: AI-orchestrated multi-hop layering</w:t>
            </w:r>
          </w:p>
        </w:tc>
      </w:tr>
      <w:tr w:rsidR="00A1135C" w14:paraId="555B95C0" w14:textId="77777777">
        <w:tc>
          <w:tcPr>
            <w:tcW w:w="2736" w:type="dxa"/>
          </w:tcPr>
          <w:p w14:paraId="6DB2AD69" w14:textId="77777777" w:rsidR="00A1135C" w:rsidRDefault="00000000">
            <w:r>
              <w:rPr>
                <w:b/>
                <w:sz w:val="19"/>
              </w:rPr>
              <w:t>Trigger schema (structured)</w:t>
            </w:r>
          </w:p>
        </w:tc>
        <w:tc>
          <w:tcPr>
            <w:tcW w:w="4320" w:type="dxa"/>
          </w:tcPr>
          <w:p w14:paraId="7AB38E00"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"pass_through",</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"multi_hop",</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358CDB6A" w14:textId="77777777" w:rsidR="00A1135C" w:rsidRDefault="00000000">
      <w:pPr>
        <w:pStyle w:val="Heading1"/>
      </w:pPr>
      <w:r>
        <w:lastRenderedPageBreak/>
        <w:t>DS-24 · Use of anonymity-enhancing technologies (VPN/Tor)</w:t>
      </w:r>
    </w:p>
    <w:tbl>
      <w:tblPr>
        <w:tblStyle w:val="TableGrid"/>
        <w:tblW w:w="0" w:type="auto"/>
        <w:tblLook w:val="04A0" w:firstRow="1" w:lastRow="0" w:firstColumn="1" w:lastColumn="0" w:noHBand="0" w:noVBand="1"/>
      </w:tblPr>
      <w:tblGrid>
        <w:gridCol w:w="2736"/>
        <w:gridCol w:w="4320"/>
      </w:tblGrid>
      <w:tr w:rsidR="00A1135C" w14:paraId="45901F37" w14:textId="77777777">
        <w:tc>
          <w:tcPr>
            <w:tcW w:w="2736" w:type="dxa"/>
          </w:tcPr>
          <w:p w14:paraId="77CA443A" w14:textId="77777777" w:rsidR="00A1135C" w:rsidRDefault="00000000">
            <w:r>
              <w:rPr>
                <w:b/>
                <w:sz w:val="19"/>
              </w:rPr>
              <w:t>Category</w:t>
            </w:r>
          </w:p>
        </w:tc>
        <w:tc>
          <w:tcPr>
            <w:tcW w:w="4320" w:type="dxa"/>
          </w:tcPr>
          <w:p w14:paraId="25A8534B" w14:textId="77777777" w:rsidR="00A1135C" w:rsidRDefault="00000000">
            <w:r>
              <w:rPr>
                <w:sz w:val="19"/>
              </w:rPr>
              <w:t>technology</w:t>
            </w:r>
          </w:p>
        </w:tc>
      </w:tr>
      <w:tr w:rsidR="00A1135C" w14:paraId="47D08E7D" w14:textId="77777777">
        <w:tc>
          <w:tcPr>
            <w:tcW w:w="2736" w:type="dxa"/>
          </w:tcPr>
          <w:p w14:paraId="450A58F2" w14:textId="77777777" w:rsidR="00A1135C" w:rsidRDefault="00000000">
            <w:r>
              <w:rPr>
                <w:b/>
                <w:sz w:val="19"/>
              </w:rPr>
              <w:t>Rule type</w:t>
            </w:r>
          </w:p>
        </w:tc>
        <w:tc>
          <w:tcPr>
            <w:tcW w:w="4320" w:type="dxa"/>
          </w:tcPr>
          <w:p w14:paraId="39031F32" w14:textId="77777777" w:rsidR="00A1135C" w:rsidRDefault="00000000">
            <w:r>
              <w:rPr>
                <w:sz w:val="19"/>
              </w:rPr>
              <w:t>indicator</w:t>
            </w:r>
          </w:p>
        </w:tc>
      </w:tr>
      <w:tr w:rsidR="00A1135C" w14:paraId="5D63B8C2" w14:textId="77777777">
        <w:tc>
          <w:tcPr>
            <w:tcW w:w="2736" w:type="dxa"/>
          </w:tcPr>
          <w:p w14:paraId="26F73CA2" w14:textId="77777777" w:rsidR="00A1135C" w:rsidRDefault="00000000">
            <w:r>
              <w:rPr>
                <w:b/>
                <w:sz w:val="19"/>
              </w:rPr>
              <w:t>Risk severity</w:t>
            </w:r>
          </w:p>
        </w:tc>
        <w:tc>
          <w:tcPr>
            <w:tcW w:w="4320" w:type="dxa"/>
          </w:tcPr>
          <w:p w14:paraId="75DDE9EA" w14:textId="77777777" w:rsidR="00A1135C" w:rsidRDefault="00000000">
            <w:r>
              <w:rPr>
                <w:sz w:val="19"/>
              </w:rPr>
              <w:t>medium</w:t>
            </w:r>
          </w:p>
        </w:tc>
      </w:tr>
      <w:tr w:rsidR="00A1135C" w14:paraId="24650B71" w14:textId="77777777">
        <w:tc>
          <w:tcPr>
            <w:tcW w:w="2736" w:type="dxa"/>
          </w:tcPr>
          <w:p w14:paraId="55B3C2F7" w14:textId="77777777" w:rsidR="00A1135C" w:rsidRDefault="00000000">
            <w:r>
              <w:rPr>
                <w:b/>
                <w:sz w:val="19"/>
              </w:rPr>
              <w:t>AI-relevant</w:t>
            </w:r>
          </w:p>
        </w:tc>
        <w:tc>
          <w:tcPr>
            <w:tcW w:w="4320" w:type="dxa"/>
          </w:tcPr>
          <w:p w14:paraId="6C4B6B6C" w14:textId="77777777" w:rsidR="00A1135C" w:rsidRDefault="00000000">
            <w:r>
              <w:rPr>
                <w:sz w:val="19"/>
              </w:rPr>
              <w:t>Yes</w:t>
            </w:r>
          </w:p>
        </w:tc>
      </w:tr>
      <w:tr w:rsidR="00A1135C" w14:paraId="1017E592" w14:textId="77777777">
        <w:tc>
          <w:tcPr>
            <w:tcW w:w="2736" w:type="dxa"/>
          </w:tcPr>
          <w:p w14:paraId="5374B59B" w14:textId="77777777" w:rsidR="00A1135C" w:rsidRDefault="00000000">
            <w:r>
              <w:rPr>
                <w:b/>
                <w:sz w:val="19"/>
              </w:rPr>
              <w:t>Source</w:t>
            </w:r>
          </w:p>
        </w:tc>
        <w:tc>
          <w:tcPr>
            <w:tcW w:w="4320" w:type="dxa"/>
          </w:tcPr>
          <w:p w14:paraId="3F67E70E" w14:textId="77777777" w:rsidR="00A1135C" w:rsidRDefault="00000000">
            <w:r>
              <w:rPr>
                <w:sz w:val="19"/>
              </w:rPr>
              <w:t>FATF (2020) Virtual Assets Red Flags</w:t>
            </w:r>
          </w:p>
        </w:tc>
      </w:tr>
      <w:tr w:rsidR="00A1135C" w14:paraId="22C4ADFD" w14:textId="77777777">
        <w:tc>
          <w:tcPr>
            <w:tcW w:w="2736" w:type="dxa"/>
          </w:tcPr>
          <w:p w14:paraId="7FCED193" w14:textId="77777777" w:rsidR="00A1135C" w:rsidRDefault="00000000">
            <w:r>
              <w:rPr>
                <w:b/>
                <w:sz w:val="19"/>
              </w:rPr>
              <w:t>Source reference</w:t>
            </w:r>
          </w:p>
        </w:tc>
        <w:tc>
          <w:tcPr>
            <w:tcW w:w="4320" w:type="dxa"/>
          </w:tcPr>
          <w:p w14:paraId="3C4AF5CE" w14:textId="77777777" w:rsidR="00A1135C" w:rsidRDefault="00000000">
            <w:r>
              <w:rPr>
                <w:sz w:val="19"/>
              </w:rPr>
              <w:t>FATF 2020, p.10, 'Red Flag Indicators Related to Anonymity'</w:t>
            </w:r>
          </w:p>
        </w:tc>
      </w:tr>
      <w:tr w:rsidR="00A1135C" w14:paraId="582A246C" w14:textId="77777777">
        <w:tc>
          <w:tcPr>
            <w:tcW w:w="2736" w:type="dxa"/>
          </w:tcPr>
          <w:p w14:paraId="6E5387B1" w14:textId="77777777" w:rsidR="00A1135C" w:rsidRDefault="00000000">
            <w:r>
              <w:rPr>
                <w:b/>
                <w:sz w:val="19"/>
              </w:rPr>
              <w:t>Trigger (natural language)</w:t>
            </w:r>
          </w:p>
        </w:tc>
        <w:tc>
          <w:tcPr>
            <w:tcW w:w="4320" w:type="dxa"/>
          </w:tcPr>
          <w:p w14:paraId="158987C4" w14:textId="77777777" w:rsidR="00A1135C" w:rsidRDefault="00000000">
            <w:r>
              <w:rPr>
                <w:sz w:val="19"/>
              </w:rPr>
              <w:t>VPN/Tor usage or IP-geolocation mismatch detected on the account or transactions.</w:t>
            </w:r>
          </w:p>
        </w:tc>
      </w:tr>
      <w:tr w:rsidR="00A1135C" w14:paraId="3D6DF240" w14:textId="77777777">
        <w:tc>
          <w:tcPr>
            <w:tcW w:w="2736" w:type="dxa"/>
          </w:tcPr>
          <w:p w14:paraId="63C4223E" w14:textId="77777777" w:rsidR="00A1135C" w:rsidRDefault="00000000">
            <w:r>
              <w:rPr>
                <w:b/>
                <w:sz w:val="19"/>
              </w:rPr>
              <w:t>Full rule text</w:t>
            </w:r>
          </w:p>
        </w:tc>
        <w:tc>
          <w:tcPr>
            <w:tcW w:w="4320" w:type="dxa"/>
          </w:tcPr>
          <w:p w14:paraId="76628AA6" w14:textId="77777777" w:rsidR="00A1135C" w:rsidRDefault="00000000">
            <w:r>
              <w:rPr>
                <w:sz w:val="19"/>
              </w:rPr>
              <w:t>A customer uses anonymity-enhancing technologies such as VPNs, Tor, or IP-geolocation mismatches that obscure the origin of transactions or the customer's true location.</w:t>
            </w:r>
          </w:p>
        </w:tc>
      </w:tr>
      <w:tr w:rsidR="00A1135C" w14:paraId="354BAFEC" w14:textId="77777777">
        <w:tc>
          <w:tcPr>
            <w:tcW w:w="2736" w:type="dxa"/>
          </w:tcPr>
          <w:p w14:paraId="3DF3431D" w14:textId="77777777" w:rsidR="00A1135C" w:rsidRDefault="00000000">
            <w:r>
              <w:rPr>
                <w:b/>
                <w:sz w:val="19"/>
              </w:rPr>
              <w:t>Keywords</w:t>
            </w:r>
          </w:p>
        </w:tc>
        <w:tc>
          <w:tcPr>
            <w:tcW w:w="4320" w:type="dxa"/>
          </w:tcPr>
          <w:p w14:paraId="38627C6A" w14:textId="77777777" w:rsidR="00A1135C" w:rsidRDefault="00000000">
            <w:r>
              <w:rPr>
                <w:sz w:val="19"/>
              </w:rPr>
              <w:t>vpn, tor, geo mismatch, anonymisation, proxy</w:t>
            </w:r>
          </w:p>
        </w:tc>
      </w:tr>
      <w:tr w:rsidR="00A1135C" w14:paraId="2F5A8B3D" w14:textId="77777777">
        <w:tc>
          <w:tcPr>
            <w:tcW w:w="2736" w:type="dxa"/>
          </w:tcPr>
          <w:p w14:paraId="33A8BA2A" w14:textId="77777777" w:rsidR="00A1135C" w:rsidRDefault="00000000">
            <w:r>
              <w:rPr>
                <w:b/>
                <w:sz w:val="19"/>
              </w:rPr>
              <w:t>MITRE ATLAS mapping</w:t>
            </w:r>
          </w:p>
        </w:tc>
        <w:tc>
          <w:tcPr>
            <w:tcW w:w="4320" w:type="dxa"/>
          </w:tcPr>
          <w:p w14:paraId="6AFAB765" w14:textId="77777777" w:rsidR="00A1135C" w:rsidRDefault="00000000">
            <w:r>
              <w:rPr>
                <w:sz w:val="19"/>
              </w:rPr>
              <w:t>AML.T1071 Layer</w:t>
            </w:r>
          </w:p>
        </w:tc>
      </w:tr>
      <w:tr w:rsidR="00A1135C" w14:paraId="155F0A5E" w14:textId="77777777">
        <w:tc>
          <w:tcPr>
            <w:tcW w:w="2736" w:type="dxa"/>
          </w:tcPr>
          <w:p w14:paraId="3F9C6C37" w14:textId="77777777" w:rsidR="00A1135C" w:rsidRDefault="00000000">
            <w:r>
              <w:rPr>
                <w:b/>
                <w:sz w:val="19"/>
              </w:rPr>
              <w:t>Capability primitives</w:t>
            </w:r>
          </w:p>
        </w:tc>
        <w:tc>
          <w:tcPr>
            <w:tcW w:w="4320" w:type="dxa"/>
          </w:tcPr>
          <w:p w14:paraId="6EF057A3" w14:textId="77777777" w:rsidR="00A1135C" w:rsidRDefault="00000000">
            <w:r>
              <w:rPr>
                <w:sz w:val="19"/>
              </w:rPr>
              <w:t>CP-06: Anonymisation tooling to obscure attribution</w:t>
            </w:r>
          </w:p>
        </w:tc>
      </w:tr>
      <w:tr w:rsidR="00A1135C" w14:paraId="37D38CDA" w14:textId="77777777">
        <w:tc>
          <w:tcPr>
            <w:tcW w:w="2736" w:type="dxa"/>
          </w:tcPr>
          <w:p w14:paraId="7A1D7F41" w14:textId="77777777" w:rsidR="00A1135C" w:rsidRDefault="00000000">
            <w:r>
              <w:rPr>
                <w:b/>
                <w:sz w:val="19"/>
              </w:rPr>
              <w:t>Trigger schema (structured)</w:t>
            </w:r>
          </w:p>
        </w:tc>
        <w:tc>
          <w:tcPr>
            <w:tcW w:w="4320" w:type="dxa"/>
          </w:tcPr>
          <w:p w14:paraId="58A7C8EA"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"uses_vpn_tor",</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"ip_geo_mismatch",</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49CF6ADA" w14:textId="77777777" w:rsidR="00A1135C" w:rsidRDefault="00000000">
      <w:pPr>
        <w:pStyle w:val="Heading1"/>
      </w:pPr>
      <w:r>
        <w:t>DS-25 · Fresh wallet created immediately before first flow</w:t>
      </w:r>
    </w:p>
    <w:tbl>
      <w:tblPr>
        <w:tblStyle w:val="TableGrid"/>
        <w:tblW w:w="0" w:type="auto"/>
        <w:tblLook w:val="04A0" w:firstRow="1" w:lastRow="0" w:firstColumn="1" w:lastColumn="0" w:noHBand="0" w:noVBand="1"/>
      </w:tblPr>
      <w:tblGrid>
        <w:gridCol w:w="2736"/>
        <w:gridCol w:w="4320"/>
      </w:tblGrid>
      <w:tr w:rsidR="00A1135C" w14:paraId="61813356" w14:textId="77777777">
        <w:tc>
          <w:tcPr>
            <w:tcW w:w="2736" w:type="dxa"/>
          </w:tcPr>
          <w:p w14:paraId="3542F700" w14:textId="77777777" w:rsidR="00A1135C" w:rsidRDefault="00000000">
            <w:r>
              <w:rPr>
                <w:b/>
                <w:sz w:val="19"/>
              </w:rPr>
              <w:t>Category</w:t>
            </w:r>
          </w:p>
        </w:tc>
        <w:tc>
          <w:tcPr>
            <w:tcW w:w="4320" w:type="dxa"/>
          </w:tcPr>
          <w:p w14:paraId="650A919D" w14:textId="77777777" w:rsidR="00A1135C" w:rsidRDefault="00000000">
            <w:r>
              <w:rPr>
                <w:sz w:val="19"/>
              </w:rPr>
              <w:t>technology</w:t>
            </w:r>
          </w:p>
        </w:tc>
      </w:tr>
      <w:tr w:rsidR="00A1135C" w14:paraId="7136265B" w14:textId="77777777">
        <w:tc>
          <w:tcPr>
            <w:tcW w:w="2736" w:type="dxa"/>
          </w:tcPr>
          <w:p w14:paraId="349B5B63" w14:textId="77777777" w:rsidR="00A1135C" w:rsidRDefault="00000000">
            <w:r>
              <w:rPr>
                <w:b/>
                <w:sz w:val="19"/>
              </w:rPr>
              <w:t>Rule type</w:t>
            </w:r>
          </w:p>
        </w:tc>
        <w:tc>
          <w:tcPr>
            <w:tcW w:w="4320" w:type="dxa"/>
          </w:tcPr>
          <w:p w14:paraId="470DA315" w14:textId="77777777" w:rsidR="00A1135C" w:rsidRDefault="00000000">
            <w:r>
              <w:rPr>
                <w:sz w:val="19"/>
              </w:rPr>
              <w:t>indicator</w:t>
            </w:r>
          </w:p>
        </w:tc>
      </w:tr>
      <w:tr w:rsidR="00A1135C" w14:paraId="269D9039" w14:textId="77777777">
        <w:tc>
          <w:tcPr>
            <w:tcW w:w="2736" w:type="dxa"/>
          </w:tcPr>
          <w:p w14:paraId="456A6712" w14:textId="77777777" w:rsidR="00A1135C" w:rsidRDefault="00000000">
            <w:r>
              <w:rPr>
                <w:b/>
                <w:sz w:val="19"/>
              </w:rPr>
              <w:t>Risk severity</w:t>
            </w:r>
          </w:p>
        </w:tc>
        <w:tc>
          <w:tcPr>
            <w:tcW w:w="4320" w:type="dxa"/>
          </w:tcPr>
          <w:p w14:paraId="1E00FAAD" w14:textId="77777777" w:rsidR="00A1135C" w:rsidRDefault="00000000">
            <w:r>
              <w:rPr>
                <w:sz w:val="19"/>
              </w:rPr>
              <w:t>high</w:t>
            </w:r>
          </w:p>
        </w:tc>
      </w:tr>
      <w:tr w:rsidR="00A1135C" w14:paraId="5AEB5020" w14:textId="77777777">
        <w:tc>
          <w:tcPr>
            <w:tcW w:w="2736" w:type="dxa"/>
          </w:tcPr>
          <w:p w14:paraId="05B2983A" w14:textId="77777777" w:rsidR="00A1135C" w:rsidRDefault="00000000">
            <w:r>
              <w:rPr>
                <w:b/>
                <w:sz w:val="19"/>
              </w:rPr>
              <w:t>AI-relevant</w:t>
            </w:r>
          </w:p>
        </w:tc>
        <w:tc>
          <w:tcPr>
            <w:tcW w:w="4320" w:type="dxa"/>
          </w:tcPr>
          <w:p w14:paraId="2F86A16B" w14:textId="77777777" w:rsidR="00A1135C" w:rsidRDefault="00000000">
            <w:r>
              <w:rPr>
                <w:sz w:val="19"/>
              </w:rPr>
              <w:t>Yes</w:t>
            </w:r>
          </w:p>
        </w:tc>
      </w:tr>
      <w:tr w:rsidR="00A1135C" w14:paraId="3C8D1FFB" w14:textId="77777777">
        <w:tc>
          <w:tcPr>
            <w:tcW w:w="2736" w:type="dxa"/>
          </w:tcPr>
          <w:p w14:paraId="106DB5B1" w14:textId="77777777" w:rsidR="00A1135C" w:rsidRDefault="00000000">
            <w:r>
              <w:rPr>
                <w:b/>
                <w:sz w:val="19"/>
              </w:rPr>
              <w:t>Source</w:t>
            </w:r>
          </w:p>
        </w:tc>
        <w:tc>
          <w:tcPr>
            <w:tcW w:w="4320" w:type="dxa"/>
          </w:tcPr>
          <w:p w14:paraId="5BE00783" w14:textId="77777777" w:rsidR="00A1135C" w:rsidRDefault="00000000">
            <w:r>
              <w:rPr>
                <w:sz w:val="19"/>
              </w:rPr>
              <w:t>FATF (2020) Virtual Assets Red Flags</w:t>
            </w:r>
          </w:p>
        </w:tc>
      </w:tr>
      <w:tr w:rsidR="00A1135C" w14:paraId="0B4520E5" w14:textId="77777777">
        <w:tc>
          <w:tcPr>
            <w:tcW w:w="2736" w:type="dxa"/>
          </w:tcPr>
          <w:p w14:paraId="0D10AF89" w14:textId="77777777" w:rsidR="00A1135C" w:rsidRDefault="00000000">
            <w:r>
              <w:rPr>
                <w:b/>
                <w:sz w:val="19"/>
              </w:rPr>
              <w:t>Source reference</w:t>
            </w:r>
          </w:p>
        </w:tc>
        <w:tc>
          <w:tcPr>
            <w:tcW w:w="4320" w:type="dxa"/>
          </w:tcPr>
          <w:p w14:paraId="542ADBF5" w14:textId="77777777" w:rsidR="00A1135C" w:rsidRDefault="00000000">
            <w:r>
              <w:rPr>
                <w:sz w:val="19"/>
              </w:rPr>
              <w:t>FATF 2020, p.8, 'Transactions concerning all users'</w:t>
            </w:r>
          </w:p>
        </w:tc>
      </w:tr>
      <w:tr w:rsidR="00A1135C" w14:paraId="1C9BFDBC" w14:textId="77777777">
        <w:tc>
          <w:tcPr>
            <w:tcW w:w="2736" w:type="dxa"/>
          </w:tcPr>
          <w:p w14:paraId="760BB154" w14:textId="77777777" w:rsidR="00A1135C" w:rsidRDefault="00000000">
            <w:r>
              <w:rPr>
                <w:b/>
                <w:sz w:val="19"/>
              </w:rPr>
              <w:t>Trigger (natural language)</w:t>
            </w:r>
          </w:p>
        </w:tc>
        <w:tc>
          <w:tcPr>
            <w:tcW w:w="4320" w:type="dxa"/>
          </w:tcPr>
          <w:p w14:paraId="399ECFF0" w14:textId="77777777" w:rsidR="00A1135C" w:rsidRDefault="00000000">
            <w:r>
              <w:rPr>
                <w:sz w:val="19"/>
              </w:rPr>
              <w:t>Wallet age very short (days) before its first material transaction.</w:t>
            </w:r>
          </w:p>
        </w:tc>
      </w:tr>
      <w:tr w:rsidR="00A1135C" w14:paraId="591976B4" w14:textId="77777777">
        <w:tc>
          <w:tcPr>
            <w:tcW w:w="2736" w:type="dxa"/>
          </w:tcPr>
          <w:p w14:paraId="2761DD14" w14:textId="77777777" w:rsidR="00A1135C" w:rsidRDefault="00000000">
            <w:r>
              <w:rPr>
                <w:b/>
                <w:sz w:val="19"/>
              </w:rPr>
              <w:t>Full rule text</w:t>
            </w:r>
          </w:p>
        </w:tc>
        <w:tc>
          <w:tcPr>
            <w:tcW w:w="4320" w:type="dxa"/>
          </w:tcPr>
          <w:p w14:paraId="706B228D" w14:textId="77777777" w:rsidR="00A1135C" w:rsidRDefault="00000000">
            <w:r>
              <w:rPr>
                <w:sz w:val="19"/>
              </w:rPr>
              <w:t>A wallet is created immediately before the first flow of funds and exhibits little or no transactional history, consistent with mule recruitment or one-time-use obfuscation.</w:t>
            </w:r>
          </w:p>
        </w:tc>
      </w:tr>
      <w:tr w:rsidR="00A1135C" w14:paraId="03290FF5" w14:textId="77777777">
        <w:tc>
          <w:tcPr>
            <w:tcW w:w="2736" w:type="dxa"/>
          </w:tcPr>
          <w:p w14:paraId="40EBBE6B" w14:textId="77777777" w:rsidR="00A1135C" w:rsidRDefault="00000000">
            <w:r>
              <w:rPr>
                <w:b/>
                <w:sz w:val="19"/>
              </w:rPr>
              <w:t>Keywords</w:t>
            </w:r>
          </w:p>
        </w:tc>
        <w:tc>
          <w:tcPr>
            <w:tcW w:w="4320" w:type="dxa"/>
          </w:tcPr>
          <w:p w14:paraId="2EF4DF58" w14:textId="77777777" w:rsidR="00A1135C" w:rsidRDefault="00000000">
            <w:r>
              <w:rPr>
                <w:sz w:val="19"/>
              </w:rPr>
              <w:t>fresh wallet, new wallet, mule, no history</w:t>
            </w:r>
          </w:p>
        </w:tc>
      </w:tr>
      <w:tr w:rsidR="00A1135C" w14:paraId="451E732A" w14:textId="77777777">
        <w:tc>
          <w:tcPr>
            <w:tcW w:w="2736" w:type="dxa"/>
          </w:tcPr>
          <w:p w14:paraId="5955ED70" w14:textId="77777777" w:rsidR="00A1135C" w:rsidRDefault="00000000">
            <w:r>
              <w:rPr>
                <w:b/>
                <w:sz w:val="19"/>
              </w:rPr>
              <w:t>MITRE ATLAS mapping</w:t>
            </w:r>
          </w:p>
        </w:tc>
        <w:tc>
          <w:tcPr>
            <w:tcW w:w="4320" w:type="dxa"/>
          </w:tcPr>
          <w:p w14:paraId="5082CDD0" w14:textId="77777777" w:rsidR="00A1135C" w:rsidRDefault="00000000">
            <w:r>
              <w:rPr>
                <w:sz w:val="19"/>
              </w:rPr>
              <w:t>AML.T1586 Compromise Accounts</w:t>
            </w:r>
          </w:p>
        </w:tc>
      </w:tr>
      <w:tr w:rsidR="00A1135C" w14:paraId="16B42D33" w14:textId="77777777">
        <w:tc>
          <w:tcPr>
            <w:tcW w:w="2736" w:type="dxa"/>
          </w:tcPr>
          <w:p w14:paraId="3C34DA7D" w14:textId="77777777" w:rsidR="00A1135C" w:rsidRDefault="00000000">
            <w:r>
              <w:rPr>
                <w:b/>
                <w:sz w:val="19"/>
              </w:rPr>
              <w:t>Capability primitives</w:t>
            </w:r>
          </w:p>
        </w:tc>
        <w:tc>
          <w:tcPr>
            <w:tcW w:w="4320" w:type="dxa"/>
          </w:tcPr>
          <w:p w14:paraId="52AECB25" w14:textId="77777777" w:rsidR="00A1135C" w:rsidRDefault="00000000">
            <w:r>
              <w:rPr>
                <w:sz w:val="19"/>
              </w:rPr>
              <w:t>CP-08: On-demand fresh-wallet creation</w:t>
            </w:r>
          </w:p>
        </w:tc>
      </w:tr>
      <w:tr w:rsidR="00A1135C" w14:paraId="53DB7922" w14:textId="77777777">
        <w:tc>
          <w:tcPr>
            <w:tcW w:w="2736" w:type="dxa"/>
          </w:tcPr>
          <w:p w14:paraId="1936C071" w14:textId="77777777" w:rsidR="00A1135C" w:rsidRDefault="00000000">
            <w:r>
              <w:rPr>
                <w:b/>
                <w:sz w:val="19"/>
              </w:rPr>
              <w:lastRenderedPageBreak/>
              <w:t>Trigger schema (structured)</w:t>
            </w:r>
          </w:p>
        </w:tc>
        <w:tc>
          <w:tcPr>
            <w:tcW w:w="4320" w:type="dxa"/>
          </w:tcPr>
          <w:p w14:paraId="64816A64" w14:textId="77777777" w:rsidR="00A1135C" w:rsidRDefault="00000000">
            <w:r>
              <w:rPr>
                <w:rFonts w:ascii="Consolas" w:hAnsi="Consolas"/>
                <w:sz w:val="17"/>
              </w:rPr>
              <w:t>{</w:t>
            </w:r>
            <w:r>
              <w:rPr>
                <w:rFonts w:ascii="Consolas" w:hAnsi="Consolas"/>
                <w:sz w:val="17"/>
              </w:rPr>
              <w:br/>
              <w:t xml:space="preserve">  "all": [</w:t>
            </w:r>
            <w:r>
              <w:rPr>
                <w:rFonts w:ascii="Consolas" w:hAnsi="Consolas"/>
                <w:sz w:val="17"/>
              </w:rPr>
              <w:br/>
              <w:t xml:space="preserve">    {</w:t>
            </w:r>
            <w:r>
              <w:rPr>
                <w:rFonts w:ascii="Consolas" w:hAnsi="Consolas"/>
                <w:sz w:val="17"/>
              </w:rPr>
              <w:br/>
              <w:t xml:space="preserve">      "field": "fresh_wallet",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"wallet_age_days",</w:t>
            </w:r>
            <w:r>
              <w:rPr>
                <w:rFonts w:ascii="Consolas" w:hAnsi="Consolas"/>
                <w:sz w:val="17"/>
              </w:rPr>
              <w:br/>
              <w:t xml:space="preserve">      "op": "exists"</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"wallet_age_days",</w:t>
            </w:r>
            <w:r>
              <w:rPr>
                <w:rFonts w:ascii="Consolas" w:hAnsi="Consolas"/>
                <w:sz w:val="17"/>
              </w:rPr>
              <w:br/>
              <w:t xml:space="preserve">      "op": "lte",</w:t>
            </w:r>
            <w:r>
              <w:rPr>
                <w:rFonts w:ascii="Consolas" w:hAnsi="Consolas"/>
                <w:sz w:val="17"/>
              </w:rPr>
              <w:br/>
              <w:t xml:space="preserve">      "value": 3</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25C30264" w14:textId="77777777" w:rsidR="00A1135C" w:rsidRDefault="00000000">
      <w:pPr>
        <w:pStyle w:val="Heading1"/>
      </w:pPr>
      <w:r>
        <w:t>DS-26 · Non-hosted / self-custody wallet with attribution risk</w:t>
      </w:r>
    </w:p>
    <w:tbl>
      <w:tblPr>
        <w:tblStyle w:val="TableGrid"/>
        <w:tblW w:w="0" w:type="auto"/>
        <w:tblLook w:val="04A0" w:firstRow="1" w:lastRow="0" w:firstColumn="1" w:lastColumn="0" w:noHBand="0" w:noVBand="1"/>
      </w:tblPr>
      <w:tblGrid>
        <w:gridCol w:w="2736"/>
        <w:gridCol w:w="4320"/>
      </w:tblGrid>
      <w:tr w:rsidR="00A1135C" w14:paraId="5E32C129" w14:textId="77777777">
        <w:tc>
          <w:tcPr>
            <w:tcW w:w="2736" w:type="dxa"/>
          </w:tcPr>
          <w:p w14:paraId="453F8587" w14:textId="77777777" w:rsidR="00A1135C" w:rsidRDefault="00000000">
            <w:r>
              <w:rPr>
                <w:b/>
                <w:sz w:val="19"/>
              </w:rPr>
              <w:t>Category</w:t>
            </w:r>
          </w:p>
        </w:tc>
        <w:tc>
          <w:tcPr>
            <w:tcW w:w="4320" w:type="dxa"/>
          </w:tcPr>
          <w:p w14:paraId="30F265A9" w14:textId="77777777" w:rsidR="00A1135C" w:rsidRDefault="00000000">
            <w:r>
              <w:rPr>
                <w:sz w:val="19"/>
              </w:rPr>
              <w:t>technology</w:t>
            </w:r>
          </w:p>
        </w:tc>
      </w:tr>
      <w:tr w:rsidR="00A1135C" w14:paraId="6694E419" w14:textId="77777777">
        <w:tc>
          <w:tcPr>
            <w:tcW w:w="2736" w:type="dxa"/>
          </w:tcPr>
          <w:p w14:paraId="5C2927A5" w14:textId="77777777" w:rsidR="00A1135C" w:rsidRDefault="00000000">
            <w:r>
              <w:rPr>
                <w:b/>
                <w:sz w:val="19"/>
              </w:rPr>
              <w:t>Rule type</w:t>
            </w:r>
          </w:p>
        </w:tc>
        <w:tc>
          <w:tcPr>
            <w:tcW w:w="4320" w:type="dxa"/>
          </w:tcPr>
          <w:p w14:paraId="31E2D868" w14:textId="77777777" w:rsidR="00A1135C" w:rsidRDefault="00000000">
            <w:r>
              <w:rPr>
                <w:sz w:val="19"/>
              </w:rPr>
              <w:t>indicator</w:t>
            </w:r>
          </w:p>
        </w:tc>
      </w:tr>
      <w:tr w:rsidR="00A1135C" w14:paraId="6D144053" w14:textId="77777777">
        <w:tc>
          <w:tcPr>
            <w:tcW w:w="2736" w:type="dxa"/>
          </w:tcPr>
          <w:p w14:paraId="78FF7682" w14:textId="77777777" w:rsidR="00A1135C" w:rsidRDefault="00000000">
            <w:r>
              <w:rPr>
                <w:b/>
                <w:sz w:val="19"/>
              </w:rPr>
              <w:t>Risk severity</w:t>
            </w:r>
          </w:p>
        </w:tc>
        <w:tc>
          <w:tcPr>
            <w:tcW w:w="4320" w:type="dxa"/>
          </w:tcPr>
          <w:p w14:paraId="7B725AD9" w14:textId="77777777" w:rsidR="00A1135C" w:rsidRDefault="00000000">
            <w:r>
              <w:rPr>
                <w:sz w:val="19"/>
              </w:rPr>
              <w:t>medium</w:t>
            </w:r>
          </w:p>
        </w:tc>
      </w:tr>
      <w:tr w:rsidR="00A1135C" w14:paraId="123C79AF" w14:textId="77777777">
        <w:tc>
          <w:tcPr>
            <w:tcW w:w="2736" w:type="dxa"/>
          </w:tcPr>
          <w:p w14:paraId="3CF495FB" w14:textId="77777777" w:rsidR="00A1135C" w:rsidRDefault="00000000">
            <w:r>
              <w:rPr>
                <w:b/>
                <w:sz w:val="19"/>
              </w:rPr>
              <w:t>AI-relevant</w:t>
            </w:r>
          </w:p>
        </w:tc>
        <w:tc>
          <w:tcPr>
            <w:tcW w:w="4320" w:type="dxa"/>
          </w:tcPr>
          <w:p w14:paraId="0E2A9255" w14:textId="77777777" w:rsidR="00A1135C" w:rsidRDefault="00000000">
            <w:r>
              <w:rPr>
                <w:sz w:val="19"/>
              </w:rPr>
              <w:t>Yes</w:t>
            </w:r>
          </w:p>
        </w:tc>
      </w:tr>
      <w:tr w:rsidR="00A1135C" w14:paraId="7044E58D" w14:textId="77777777">
        <w:tc>
          <w:tcPr>
            <w:tcW w:w="2736" w:type="dxa"/>
          </w:tcPr>
          <w:p w14:paraId="3514E7E5" w14:textId="77777777" w:rsidR="00A1135C" w:rsidRDefault="00000000">
            <w:r>
              <w:rPr>
                <w:b/>
                <w:sz w:val="19"/>
              </w:rPr>
              <w:t>Source</w:t>
            </w:r>
          </w:p>
        </w:tc>
        <w:tc>
          <w:tcPr>
            <w:tcW w:w="4320" w:type="dxa"/>
          </w:tcPr>
          <w:p w14:paraId="7E11144E" w14:textId="77777777" w:rsidR="00A1135C" w:rsidRDefault="00000000">
            <w:r>
              <w:rPr>
                <w:sz w:val="19"/>
              </w:rPr>
              <w:t>FATF (2020) Virtual Assets Red Flags</w:t>
            </w:r>
          </w:p>
        </w:tc>
      </w:tr>
      <w:tr w:rsidR="00A1135C" w14:paraId="46FA7381" w14:textId="77777777">
        <w:tc>
          <w:tcPr>
            <w:tcW w:w="2736" w:type="dxa"/>
          </w:tcPr>
          <w:p w14:paraId="1E273DBF" w14:textId="77777777" w:rsidR="00A1135C" w:rsidRDefault="00000000">
            <w:r>
              <w:rPr>
                <w:b/>
                <w:sz w:val="19"/>
              </w:rPr>
              <w:t>Source reference</w:t>
            </w:r>
          </w:p>
        </w:tc>
        <w:tc>
          <w:tcPr>
            <w:tcW w:w="4320" w:type="dxa"/>
          </w:tcPr>
          <w:p w14:paraId="62789509" w14:textId="77777777" w:rsidR="00A1135C" w:rsidRDefault="00000000">
            <w:r>
              <w:rPr>
                <w:sz w:val="19"/>
              </w:rPr>
              <w:t>FATF 2020, p.10, 'Red Flag Indicators Related to Anonymity'</w:t>
            </w:r>
          </w:p>
        </w:tc>
      </w:tr>
      <w:tr w:rsidR="00A1135C" w14:paraId="53C2051B" w14:textId="77777777">
        <w:tc>
          <w:tcPr>
            <w:tcW w:w="2736" w:type="dxa"/>
          </w:tcPr>
          <w:p w14:paraId="112DF1A9" w14:textId="77777777" w:rsidR="00A1135C" w:rsidRDefault="00000000">
            <w:r>
              <w:rPr>
                <w:b/>
                <w:sz w:val="19"/>
              </w:rPr>
              <w:t>Trigger (natural language)</w:t>
            </w:r>
          </w:p>
        </w:tc>
        <w:tc>
          <w:tcPr>
            <w:tcW w:w="4320" w:type="dxa"/>
          </w:tcPr>
          <w:p w14:paraId="2A9C930C" w14:textId="77777777" w:rsidR="00A1135C" w:rsidRDefault="00000000">
            <w:r>
              <w:rPr>
                <w:sz w:val="19"/>
              </w:rPr>
              <w:t>Transfer involves an unhosted/self-custody wallet.</w:t>
            </w:r>
          </w:p>
        </w:tc>
      </w:tr>
      <w:tr w:rsidR="00A1135C" w14:paraId="741E7FB2" w14:textId="77777777">
        <w:tc>
          <w:tcPr>
            <w:tcW w:w="2736" w:type="dxa"/>
          </w:tcPr>
          <w:p w14:paraId="554ABD2A" w14:textId="77777777" w:rsidR="00A1135C" w:rsidRDefault="00000000">
            <w:r>
              <w:rPr>
                <w:b/>
                <w:sz w:val="19"/>
              </w:rPr>
              <w:t>Full rule text</w:t>
            </w:r>
          </w:p>
        </w:tc>
        <w:tc>
          <w:tcPr>
            <w:tcW w:w="4320" w:type="dxa"/>
          </w:tcPr>
          <w:p w14:paraId="2F47E4BA" w14:textId="77777777" w:rsidR="00A1135C" w:rsidRDefault="00000000">
            <w:r>
              <w:rPr>
                <w:sz w:val="19"/>
              </w:rPr>
              <w:t>A transaction involves a non-hosted or self-custody wallet that complicates attribution of beneficial ownership, especially where the counterparty is high-risk.</w:t>
            </w:r>
          </w:p>
        </w:tc>
      </w:tr>
      <w:tr w:rsidR="00A1135C" w14:paraId="1740916B" w14:textId="77777777">
        <w:tc>
          <w:tcPr>
            <w:tcW w:w="2736" w:type="dxa"/>
          </w:tcPr>
          <w:p w14:paraId="5115BE7B" w14:textId="77777777" w:rsidR="00A1135C" w:rsidRDefault="00000000">
            <w:r>
              <w:rPr>
                <w:b/>
                <w:sz w:val="19"/>
              </w:rPr>
              <w:t>Keywords</w:t>
            </w:r>
          </w:p>
        </w:tc>
        <w:tc>
          <w:tcPr>
            <w:tcW w:w="4320" w:type="dxa"/>
          </w:tcPr>
          <w:p w14:paraId="4A396766" w14:textId="77777777" w:rsidR="00A1135C" w:rsidRDefault="00000000">
            <w:r>
              <w:rPr>
                <w:sz w:val="19"/>
              </w:rPr>
              <w:t>unhosted wallet, self-custody, attribution, non-hosted</w:t>
            </w:r>
          </w:p>
        </w:tc>
      </w:tr>
      <w:tr w:rsidR="00A1135C" w14:paraId="040CA29B" w14:textId="77777777">
        <w:tc>
          <w:tcPr>
            <w:tcW w:w="2736" w:type="dxa"/>
          </w:tcPr>
          <w:p w14:paraId="231775C9" w14:textId="77777777" w:rsidR="00A1135C" w:rsidRDefault="00000000">
            <w:r>
              <w:rPr>
                <w:b/>
                <w:sz w:val="19"/>
              </w:rPr>
              <w:t>MITRE ATLAS mapping</w:t>
            </w:r>
          </w:p>
        </w:tc>
        <w:tc>
          <w:tcPr>
            <w:tcW w:w="4320" w:type="dxa"/>
          </w:tcPr>
          <w:p w14:paraId="560E7789" w14:textId="77777777" w:rsidR="00A1135C" w:rsidRDefault="00000000">
            <w:r>
              <w:rPr>
                <w:sz w:val="19"/>
              </w:rPr>
              <w:t>AML.T1071 Layer</w:t>
            </w:r>
          </w:p>
        </w:tc>
      </w:tr>
      <w:tr w:rsidR="00A1135C" w14:paraId="31333AF2" w14:textId="77777777">
        <w:tc>
          <w:tcPr>
            <w:tcW w:w="2736" w:type="dxa"/>
          </w:tcPr>
          <w:p w14:paraId="73C6D3FF" w14:textId="77777777" w:rsidR="00A1135C" w:rsidRDefault="00000000">
            <w:r>
              <w:rPr>
                <w:b/>
                <w:sz w:val="19"/>
              </w:rPr>
              <w:t>Capability primitives</w:t>
            </w:r>
          </w:p>
        </w:tc>
        <w:tc>
          <w:tcPr>
            <w:tcW w:w="4320" w:type="dxa"/>
          </w:tcPr>
          <w:p w14:paraId="2DBFC69D" w14:textId="77777777" w:rsidR="00A1135C" w:rsidRDefault="00000000">
            <w:r>
              <w:rPr>
                <w:sz w:val="19"/>
              </w:rPr>
              <w:t>—</w:t>
            </w:r>
          </w:p>
        </w:tc>
      </w:tr>
      <w:tr w:rsidR="00A1135C" w14:paraId="77217009" w14:textId="77777777">
        <w:tc>
          <w:tcPr>
            <w:tcW w:w="2736" w:type="dxa"/>
          </w:tcPr>
          <w:p w14:paraId="15691B73" w14:textId="77777777" w:rsidR="00A1135C" w:rsidRDefault="00000000">
            <w:r>
              <w:rPr>
                <w:b/>
                <w:sz w:val="19"/>
              </w:rPr>
              <w:t>Trigger schema (structured)</w:t>
            </w:r>
          </w:p>
        </w:tc>
        <w:tc>
          <w:tcPr>
            <w:tcW w:w="4320" w:type="dxa"/>
          </w:tcPr>
          <w:p w14:paraId="7C4ED3D4"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"unhosted_wallet",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"self_custody",</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58D40B92" w14:textId="77777777" w:rsidR="00A1135C" w:rsidRDefault="00000000">
      <w:pPr>
        <w:pStyle w:val="Heading1"/>
      </w:pPr>
      <w:r>
        <w:t>DS-27 · Source of funds inconsistent with declared wealth</w:t>
      </w:r>
    </w:p>
    <w:tbl>
      <w:tblPr>
        <w:tblStyle w:val="TableGrid"/>
        <w:tblW w:w="0" w:type="auto"/>
        <w:tblLook w:val="04A0" w:firstRow="1" w:lastRow="0" w:firstColumn="1" w:lastColumn="0" w:noHBand="0" w:noVBand="1"/>
      </w:tblPr>
      <w:tblGrid>
        <w:gridCol w:w="2736"/>
        <w:gridCol w:w="4320"/>
      </w:tblGrid>
      <w:tr w:rsidR="00A1135C" w14:paraId="7F122287" w14:textId="77777777">
        <w:tc>
          <w:tcPr>
            <w:tcW w:w="2736" w:type="dxa"/>
          </w:tcPr>
          <w:p w14:paraId="59CCB515" w14:textId="77777777" w:rsidR="00A1135C" w:rsidRDefault="00000000">
            <w:r>
              <w:rPr>
                <w:b/>
                <w:sz w:val="19"/>
              </w:rPr>
              <w:t>Category</w:t>
            </w:r>
          </w:p>
        </w:tc>
        <w:tc>
          <w:tcPr>
            <w:tcW w:w="4320" w:type="dxa"/>
          </w:tcPr>
          <w:p w14:paraId="1D4BC6B0" w14:textId="77777777" w:rsidR="00A1135C" w:rsidRDefault="00000000">
            <w:r>
              <w:rPr>
                <w:sz w:val="19"/>
              </w:rPr>
              <w:t>source_of_funds</w:t>
            </w:r>
          </w:p>
        </w:tc>
      </w:tr>
      <w:tr w:rsidR="00A1135C" w14:paraId="36C28C5E" w14:textId="77777777">
        <w:tc>
          <w:tcPr>
            <w:tcW w:w="2736" w:type="dxa"/>
          </w:tcPr>
          <w:p w14:paraId="75C39804" w14:textId="77777777" w:rsidR="00A1135C" w:rsidRDefault="00000000">
            <w:r>
              <w:rPr>
                <w:b/>
                <w:sz w:val="19"/>
              </w:rPr>
              <w:lastRenderedPageBreak/>
              <w:t>Rule type</w:t>
            </w:r>
          </w:p>
        </w:tc>
        <w:tc>
          <w:tcPr>
            <w:tcW w:w="4320" w:type="dxa"/>
          </w:tcPr>
          <w:p w14:paraId="6BABBEC5" w14:textId="77777777" w:rsidR="00A1135C" w:rsidRDefault="00000000">
            <w:r>
              <w:rPr>
                <w:sz w:val="19"/>
              </w:rPr>
              <w:t>indicator</w:t>
            </w:r>
          </w:p>
        </w:tc>
      </w:tr>
      <w:tr w:rsidR="00A1135C" w14:paraId="5D33C9F6" w14:textId="77777777">
        <w:tc>
          <w:tcPr>
            <w:tcW w:w="2736" w:type="dxa"/>
          </w:tcPr>
          <w:p w14:paraId="608FD547" w14:textId="77777777" w:rsidR="00A1135C" w:rsidRDefault="00000000">
            <w:r>
              <w:rPr>
                <w:b/>
                <w:sz w:val="19"/>
              </w:rPr>
              <w:t>Risk severity</w:t>
            </w:r>
          </w:p>
        </w:tc>
        <w:tc>
          <w:tcPr>
            <w:tcW w:w="4320" w:type="dxa"/>
          </w:tcPr>
          <w:p w14:paraId="08F5EA8D" w14:textId="77777777" w:rsidR="00A1135C" w:rsidRDefault="00000000">
            <w:r>
              <w:rPr>
                <w:sz w:val="19"/>
              </w:rPr>
              <w:t>high</w:t>
            </w:r>
          </w:p>
        </w:tc>
      </w:tr>
      <w:tr w:rsidR="00A1135C" w14:paraId="50C802A0" w14:textId="77777777">
        <w:tc>
          <w:tcPr>
            <w:tcW w:w="2736" w:type="dxa"/>
          </w:tcPr>
          <w:p w14:paraId="26D7B8B0" w14:textId="77777777" w:rsidR="00A1135C" w:rsidRDefault="00000000">
            <w:r>
              <w:rPr>
                <w:b/>
                <w:sz w:val="19"/>
              </w:rPr>
              <w:t>AI-relevant</w:t>
            </w:r>
          </w:p>
        </w:tc>
        <w:tc>
          <w:tcPr>
            <w:tcW w:w="4320" w:type="dxa"/>
          </w:tcPr>
          <w:p w14:paraId="3CD4F501" w14:textId="77777777" w:rsidR="00A1135C" w:rsidRDefault="00000000">
            <w:r>
              <w:rPr>
                <w:sz w:val="19"/>
              </w:rPr>
              <w:t>No</w:t>
            </w:r>
          </w:p>
        </w:tc>
      </w:tr>
      <w:tr w:rsidR="00A1135C" w14:paraId="578BD578" w14:textId="77777777">
        <w:tc>
          <w:tcPr>
            <w:tcW w:w="2736" w:type="dxa"/>
          </w:tcPr>
          <w:p w14:paraId="2419971B" w14:textId="77777777" w:rsidR="00A1135C" w:rsidRDefault="00000000">
            <w:r>
              <w:rPr>
                <w:b/>
                <w:sz w:val="19"/>
              </w:rPr>
              <w:t>Source</w:t>
            </w:r>
          </w:p>
        </w:tc>
        <w:tc>
          <w:tcPr>
            <w:tcW w:w="4320" w:type="dxa"/>
          </w:tcPr>
          <w:p w14:paraId="04C6BEA1" w14:textId="77777777" w:rsidR="00A1135C" w:rsidRDefault="00000000">
            <w:r>
              <w:rPr>
                <w:sz w:val="19"/>
              </w:rPr>
              <w:t>FATF Recommendation 10; FIC CDD obligations</w:t>
            </w:r>
          </w:p>
        </w:tc>
      </w:tr>
      <w:tr w:rsidR="00A1135C" w14:paraId="42E3A942" w14:textId="77777777">
        <w:tc>
          <w:tcPr>
            <w:tcW w:w="2736" w:type="dxa"/>
          </w:tcPr>
          <w:p w14:paraId="2A89322A" w14:textId="77777777" w:rsidR="00A1135C" w:rsidRDefault="00000000">
            <w:r>
              <w:rPr>
                <w:b/>
                <w:sz w:val="19"/>
              </w:rPr>
              <w:t>Source reference</w:t>
            </w:r>
          </w:p>
        </w:tc>
        <w:tc>
          <w:tcPr>
            <w:tcW w:w="4320" w:type="dxa"/>
          </w:tcPr>
          <w:p w14:paraId="6C56395E" w14:textId="77777777" w:rsidR="00A1135C" w:rsidRDefault="00000000">
            <w:r>
              <w:rPr>
                <w:sz w:val="19"/>
              </w:rPr>
              <w:t>FATF Rec 10; FIC Act s21</w:t>
            </w:r>
          </w:p>
        </w:tc>
      </w:tr>
      <w:tr w:rsidR="00A1135C" w14:paraId="1209F81A" w14:textId="77777777">
        <w:tc>
          <w:tcPr>
            <w:tcW w:w="2736" w:type="dxa"/>
          </w:tcPr>
          <w:p w14:paraId="32E12836" w14:textId="77777777" w:rsidR="00A1135C" w:rsidRDefault="00000000">
            <w:r>
              <w:rPr>
                <w:b/>
                <w:sz w:val="19"/>
              </w:rPr>
              <w:t>Trigger (natural language)</w:t>
            </w:r>
          </w:p>
        </w:tc>
        <w:tc>
          <w:tcPr>
            <w:tcW w:w="4320" w:type="dxa"/>
          </w:tcPr>
          <w:p w14:paraId="02D0744A" w14:textId="77777777" w:rsidR="00A1135C" w:rsidRDefault="00000000">
            <w:r>
              <w:rPr>
                <w:sz w:val="19"/>
              </w:rPr>
              <w:t>Funds/wealth inconsistent with the customer's declared profile or known legitimate sources.</w:t>
            </w:r>
          </w:p>
        </w:tc>
      </w:tr>
      <w:tr w:rsidR="00A1135C" w14:paraId="689DF60D" w14:textId="77777777">
        <w:tc>
          <w:tcPr>
            <w:tcW w:w="2736" w:type="dxa"/>
          </w:tcPr>
          <w:p w14:paraId="237FC049" w14:textId="77777777" w:rsidR="00A1135C" w:rsidRDefault="00000000">
            <w:r>
              <w:rPr>
                <w:b/>
                <w:sz w:val="19"/>
              </w:rPr>
              <w:t>Full rule text</w:t>
            </w:r>
          </w:p>
        </w:tc>
        <w:tc>
          <w:tcPr>
            <w:tcW w:w="4320" w:type="dxa"/>
          </w:tcPr>
          <w:p w14:paraId="77007BE5" w14:textId="77777777" w:rsidR="00A1135C" w:rsidRDefault="00000000">
            <w:r>
              <w:rPr>
                <w:sz w:val="19"/>
              </w:rPr>
              <w:t>The source of funds or wealth used for VA purchases is inconsistent with the customer's apparent financial profile or declared occupation/income.</w:t>
            </w:r>
          </w:p>
        </w:tc>
      </w:tr>
      <w:tr w:rsidR="00A1135C" w14:paraId="07F4537C" w14:textId="77777777">
        <w:tc>
          <w:tcPr>
            <w:tcW w:w="2736" w:type="dxa"/>
          </w:tcPr>
          <w:p w14:paraId="0EF5464A" w14:textId="77777777" w:rsidR="00A1135C" w:rsidRDefault="00000000">
            <w:r>
              <w:rPr>
                <w:b/>
                <w:sz w:val="19"/>
              </w:rPr>
              <w:t>Keywords</w:t>
            </w:r>
          </w:p>
        </w:tc>
        <w:tc>
          <w:tcPr>
            <w:tcW w:w="4320" w:type="dxa"/>
          </w:tcPr>
          <w:p w14:paraId="72963822" w14:textId="77777777" w:rsidR="00A1135C" w:rsidRDefault="00000000">
            <w:r>
              <w:rPr>
                <w:sz w:val="19"/>
              </w:rPr>
              <w:t>source of funds, source of wealth, inconsistent, profile</w:t>
            </w:r>
          </w:p>
        </w:tc>
      </w:tr>
      <w:tr w:rsidR="00A1135C" w14:paraId="51893997" w14:textId="77777777">
        <w:tc>
          <w:tcPr>
            <w:tcW w:w="2736" w:type="dxa"/>
          </w:tcPr>
          <w:p w14:paraId="43337B83" w14:textId="77777777" w:rsidR="00A1135C" w:rsidRDefault="00000000">
            <w:r>
              <w:rPr>
                <w:b/>
                <w:sz w:val="19"/>
              </w:rPr>
              <w:t>MITRE ATLAS mapping</w:t>
            </w:r>
          </w:p>
        </w:tc>
        <w:tc>
          <w:tcPr>
            <w:tcW w:w="4320" w:type="dxa"/>
          </w:tcPr>
          <w:p w14:paraId="291624A9" w14:textId="77777777" w:rsidR="00A1135C" w:rsidRDefault="00000000">
            <w:r>
              <w:rPr>
                <w:sz w:val="19"/>
              </w:rPr>
              <w:t>—</w:t>
            </w:r>
          </w:p>
        </w:tc>
      </w:tr>
      <w:tr w:rsidR="00A1135C" w14:paraId="6CDE6D16" w14:textId="77777777">
        <w:tc>
          <w:tcPr>
            <w:tcW w:w="2736" w:type="dxa"/>
          </w:tcPr>
          <w:p w14:paraId="187339AA" w14:textId="77777777" w:rsidR="00A1135C" w:rsidRDefault="00000000">
            <w:r>
              <w:rPr>
                <w:b/>
                <w:sz w:val="19"/>
              </w:rPr>
              <w:t>Capability primitives</w:t>
            </w:r>
          </w:p>
        </w:tc>
        <w:tc>
          <w:tcPr>
            <w:tcW w:w="4320" w:type="dxa"/>
          </w:tcPr>
          <w:p w14:paraId="1777E023" w14:textId="77777777" w:rsidR="00A1135C" w:rsidRDefault="00000000">
            <w:r>
              <w:rPr>
                <w:sz w:val="19"/>
              </w:rPr>
              <w:t>—</w:t>
            </w:r>
          </w:p>
        </w:tc>
      </w:tr>
      <w:tr w:rsidR="00A1135C" w14:paraId="51257738" w14:textId="77777777">
        <w:tc>
          <w:tcPr>
            <w:tcW w:w="2736" w:type="dxa"/>
          </w:tcPr>
          <w:p w14:paraId="2C0BE50C" w14:textId="77777777" w:rsidR="00A1135C" w:rsidRDefault="00000000">
            <w:r>
              <w:rPr>
                <w:b/>
                <w:sz w:val="19"/>
              </w:rPr>
              <w:t>Trigger schema (structured)</w:t>
            </w:r>
          </w:p>
        </w:tc>
        <w:tc>
          <w:tcPr>
            <w:tcW w:w="4320" w:type="dxa"/>
          </w:tcPr>
          <w:p w14:paraId="5F5EC12B"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"source_inconsistent",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"wealth_mismatch",</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255B8F10" w14:textId="77777777" w:rsidR="00A1135C" w:rsidRDefault="00000000">
      <w:pPr>
        <w:pStyle w:val="Heading1"/>
      </w:pPr>
      <w:r>
        <w:t>DS-28 · Rapid accumulation then off-boarding of value</w:t>
      </w:r>
    </w:p>
    <w:tbl>
      <w:tblPr>
        <w:tblStyle w:val="TableGrid"/>
        <w:tblW w:w="0" w:type="auto"/>
        <w:tblLook w:val="04A0" w:firstRow="1" w:lastRow="0" w:firstColumn="1" w:lastColumn="0" w:noHBand="0" w:noVBand="1"/>
      </w:tblPr>
      <w:tblGrid>
        <w:gridCol w:w="2736"/>
        <w:gridCol w:w="4320"/>
      </w:tblGrid>
      <w:tr w:rsidR="00A1135C" w14:paraId="606BCCB9" w14:textId="77777777">
        <w:tc>
          <w:tcPr>
            <w:tcW w:w="2736" w:type="dxa"/>
          </w:tcPr>
          <w:p w14:paraId="448C2BFC" w14:textId="77777777" w:rsidR="00A1135C" w:rsidRDefault="00000000">
            <w:r>
              <w:rPr>
                <w:b/>
                <w:sz w:val="19"/>
              </w:rPr>
              <w:t>Category</w:t>
            </w:r>
          </w:p>
        </w:tc>
        <w:tc>
          <w:tcPr>
            <w:tcW w:w="4320" w:type="dxa"/>
          </w:tcPr>
          <w:p w14:paraId="50802DD9" w14:textId="77777777" w:rsidR="00A1135C" w:rsidRDefault="00000000">
            <w:r>
              <w:rPr>
                <w:sz w:val="19"/>
              </w:rPr>
              <w:t>onboarding</w:t>
            </w:r>
          </w:p>
        </w:tc>
      </w:tr>
      <w:tr w:rsidR="00A1135C" w14:paraId="714E3AEF" w14:textId="77777777">
        <w:tc>
          <w:tcPr>
            <w:tcW w:w="2736" w:type="dxa"/>
          </w:tcPr>
          <w:p w14:paraId="2299CED1" w14:textId="77777777" w:rsidR="00A1135C" w:rsidRDefault="00000000">
            <w:r>
              <w:rPr>
                <w:b/>
                <w:sz w:val="19"/>
              </w:rPr>
              <w:t>Rule type</w:t>
            </w:r>
          </w:p>
        </w:tc>
        <w:tc>
          <w:tcPr>
            <w:tcW w:w="4320" w:type="dxa"/>
          </w:tcPr>
          <w:p w14:paraId="019FFA34" w14:textId="77777777" w:rsidR="00A1135C" w:rsidRDefault="00000000">
            <w:r>
              <w:rPr>
                <w:sz w:val="19"/>
              </w:rPr>
              <w:t>indicator</w:t>
            </w:r>
          </w:p>
        </w:tc>
      </w:tr>
      <w:tr w:rsidR="00A1135C" w14:paraId="33714F88" w14:textId="77777777">
        <w:tc>
          <w:tcPr>
            <w:tcW w:w="2736" w:type="dxa"/>
          </w:tcPr>
          <w:p w14:paraId="6137DCCF" w14:textId="77777777" w:rsidR="00A1135C" w:rsidRDefault="00000000">
            <w:r>
              <w:rPr>
                <w:b/>
                <w:sz w:val="19"/>
              </w:rPr>
              <w:t>Risk severity</w:t>
            </w:r>
          </w:p>
        </w:tc>
        <w:tc>
          <w:tcPr>
            <w:tcW w:w="4320" w:type="dxa"/>
          </w:tcPr>
          <w:p w14:paraId="371ECB7D" w14:textId="77777777" w:rsidR="00A1135C" w:rsidRDefault="00000000">
            <w:r>
              <w:rPr>
                <w:sz w:val="19"/>
              </w:rPr>
              <w:t>medium</w:t>
            </w:r>
          </w:p>
        </w:tc>
      </w:tr>
      <w:tr w:rsidR="00A1135C" w14:paraId="022E2414" w14:textId="77777777">
        <w:tc>
          <w:tcPr>
            <w:tcW w:w="2736" w:type="dxa"/>
          </w:tcPr>
          <w:p w14:paraId="1D04D512" w14:textId="77777777" w:rsidR="00A1135C" w:rsidRDefault="00000000">
            <w:r>
              <w:rPr>
                <w:b/>
                <w:sz w:val="19"/>
              </w:rPr>
              <w:t>AI-relevant</w:t>
            </w:r>
          </w:p>
        </w:tc>
        <w:tc>
          <w:tcPr>
            <w:tcW w:w="4320" w:type="dxa"/>
          </w:tcPr>
          <w:p w14:paraId="5D6EE403" w14:textId="77777777" w:rsidR="00A1135C" w:rsidRDefault="00000000">
            <w:r>
              <w:rPr>
                <w:sz w:val="19"/>
              </w:rPr>
              <w:t>No</w:t>
            </w:r>
          </w:p>
        </w:tc>
      </w:tr>
      <w:tr w:rsidR="00A1135C" w14:paraId="417D0FC5" w14:textId="77777777">
        <w:tc>
          <w:tcPr>
            <w:tcW w:w="2736" w:type="dxa"/>
          </w:tcPr>
          <w:p w14:paraId="3F2AD6B4" w14:textId="77777777" w:rsidR="00A1135C" w:rsidRDefault="00000000">
            <w:r>
              <w:rPr>
                <w:b/>
                <w:sz w:val="19"/>
              </w:rPr>
              <w:t>Source</w:t>
            </w:r>
          </w:p>
        </w:tc>
        <w:tc>
          <w:tcPr>
            <w:tcW w:w="4320" w:type="dxa"/>
          </w:tcPr>
          <w:p w14:paraId="697B7D26" w14:textId="77777777" w:rsidR="00A1135C" w:rsidRDefault="00000000">
            <w:r>
              <w:rPr>
                <w:sz w:val="19"/>
              </w:rPr>
              <w:t>FATF (2020) Virtual Assets Red Flags</w:t>
            </w:r>
          </w:p>
        </w:tc>
      </w:tr>
      <w:tr w:rsidR="00A1135C" w14:paraId="46A7544D" w14:textId="77777777">
        <w:tc>
          <w:tcPr>
            <w:tcW w:w="2736" w:type="dxa"/>
          </w:tcPr>
          <w:p w14:paraId="75D2C0CB" w14:textId="77777777" w:rsidR="00A1135C" w:rsidRDefault="00000000">
            <w:r>
              <w:rPr>
                <w:b/>
                <w:sz w:val="19"/>
              </w:rPr>
              <w:t>Source reference</w:t>
            </w:r>
          </w:p>
        </w:tc>
        <w:tc>
          <w:tcPr>
            <w:tcW w:w="4320" w:type="dxa"/>
          </w:tcPr>
          <w:p w14:paraId="313B2FD9" w14:textId="77777777" w:rsidR="00A1135C" w:rsidRDefault="00000000">
            <w:r>
              <w:rPr>
                <w:sz w:val="19"/>
              </w:rPr>
              <w:t>FATF 2020, p.7</w:t>
            </w:r>
          </w:p>
        </w:tc>
      </w:tr>
      <w:tr w:rsidR="00A1135C" w14:paraId="3C2A047A" w14:textId="77777777">
        <w:tc>
          <w:tcPr>
            <w:tcW w:w="2736" w:type="dxa"/>
          </w:tcPr>
          <w:p w14:paraId="1C59D7DB" w14:textId="77777777" w:rsidR="00A1135C" w:rsidRDefault="00000000">
            <w:r>
              <w:rPr>
                <w:b/>
                <w:sz w:val="19"/>
              </w:rPr>
              <w:t>Trigger (natural language)</w:t>
            </w:r>
          </w:p>
        </w:tc>
        <w:tc>
          <w:tcPr>
            <w:tcW w:w="4320" w:type="dxa"/>
          </w:tcPr>
          <w:p w14:paraId="3DBAA3C8" w14:textId="77777777" w:rsidR="00A1135C" w:rsidRDefault="00000000">
            <w:r>
              <w:rPr>
                <w:sz w:val="19"/>
              </w:rPr>
              <w:t>New account rapidly accumulates then withdraws near-total balance.</w:t>
            </w:r>
          </w:p>
        </w:tc>
      </w:tr>
      <w:tr w:rsidR="00A1135C" w14:paraId="451EA57F" w14:textId="77777777">
        <w:tc>
          <w:tcPr>
            <w:tcW w:w="2736" w:type="dxa"/>
          </w:tcPr>
          <w:p w14:paraId="32FA8779" w14:textId="77777777" w:rsidR="00A1135C" w:rsidRDefault="00000000">
            <w:r>
              <w:rPr>
                <w:b/>
                <w:sz w:val="19"/>
              </w:rPr>
              <w:t>Full rule text</w:t>
            </w:r>
          </w:p>
        </w:tc>
        <w:tc>
          <w:tcPr>
            <w:tcW w:w="4320" w:type="dxa"/>
          </w:tcPr>
          <w:p w14:paraId="502C0DEA" w14:textId="77777777" w:rsidR="00A1135C" w:rsidRDefault="00000000">
            <w:r>
              <w:rPr>
                <w:sz w:val="19"/>
              </w:rPr>
              <w:t>An account rapidly accumulates value shortly after onboarding and then off-boards or withdraws nearly the entire balance, with no sustained legitimate activity.</w:t>
            </w:r>
          </w:p>
        </w:tc>
      </w:tr>
      <w:tr w:rsidR="00A1135C" w14:paraId="2031DB4D" w14:textId="77777777">
        <w:tc>
          <w:tcPr>
            <w:tcW w:w="2736" w:type="dxa"/>
          </w:tcPr>
          <w:p w14:paraId="43BFCAA9" w14:textId="77777777" w:rsidR="00A1135C" w:rsidRDefault="00000000">
            <w:r>
              <w:rPr>
                <w:b/>
                <w:sz w:val="19"/>
              </w:rPr>
              <w:t>Keywords</w:t>
            </w:r>
          </w:p>
        </w:tc>
        <w:tc>
          <w:tcPr>
            <w:tcW w:w="4320" w:type="dxa"/>
          </w:tcPr>
          <w:p w14:paraId="2FCE80D9" w14:textId="77777777" w:rsidR="00A1135C" w:rsidRDefault="00000000">
            <w:r>
              <w:rPr>
                <w:sz w:val="19"/>
              </w:rPr>
              <w:t>new account, accumulate, withdrawal, off-board, no engagement</w:t>
            </w:r>
          </w:p>
        </w:tc>
      </w:tr>
      <w:tr w:rsidR="00A1135C" w14:paraId="7076DBD5" w14:textId="77777777">
        <w:tc>
          <w:tcPr>
            <w:tcW w:w="2736" w:type="dxa"/>
          </w:tcPr>
          <w:p w14:paraId="33B6E3FA" w14:textId="77777777" w:rsidR="00A1135C" w:rsidRDefault="00000000">
            <w:r>
              <w:rPr>
                <w:b/>
                <w:sz w:val="19"/>
              </w:rPr>
              <w:t>MITRE ATLAS mapping</w:t>
            </w:r>
          </w:p>
        </w:tc>
        <w:tc>
          <w:tcPr>
            <w:tcW w:w="4320" w:type="dxa"/>
          </w:tcPr>
          <w:p w14:paraId="0A54C0D8" w14:textId="77777777" w:rsidR="00A1135C" w:rsidRDefault="00000000">
            <w:r>
              <w:rPr>
                <w:sz w:val="19"/>
              </w:rPr>
              <w:t>—</w:t>
            </w:r>
          </w:p>
        </w:tc>
      </w:tr>
      <w:tr w:rsidR="00A1135C" w14:paraId="72597FD5" w14:textId="77777777">
        <w:tc>
          <w:tcPr>
            <w:tcW w:w="2736" w:type="dxa"/>
          </w:tcPr>
          <w:p w14:paraId="1ADC7184" w14:textId="77777777" w:rsidR="00A1135C" w:rsidRDefault="00000000">
            <w:r>
              <w:rPr>
                <w:b/>
                <w:sz w:val="19"/>
              </w:rPr>
              <w:t>Capability primitives</w:t>
            </w:r>
          </w:p>
        </w:tc>
        <w:tc>
          <w:tcPr>
            <w:tcW w:w="4320" w:type="dxa"/>
          </w:tcPr>
          <w:p w14:paraId="15FBA79A" w14:textId="77777777" w:rsidR="00A1135C" w:rsidRDefault="00000000">
            <w:r>
              <w:rPr>
                <w:sz w:val="19"/>
              </w:rPr>
              <w:t>—</w:t>
            </w:r>
          </w:p>
        </w:tc>
      </w:tr>
      <w:tr w:rsidR="00A1135C" w14:paraId="20B3CBF4" w14:textId="77777777">
        <w:tc>
          <w:tcPr>
            <w:tcW w:w="2736" w:type="dxa"/>
          </w:tcPr>
          <w:p w14:paraId="6E89F3C1" w14:textId="77777777" w:rsidR="00A1135C" w:rsidRDefault="00000000">
            <w:r>
              <w:rPr>
                <w:b/>
                <w:sz w:val="19"/>
              </w:rPr>
              <w:t>Trigger schema (structured)</w:t>
            </w:r>
          </w:p>
        </w:tc>
        <w:tc>
          <w:tcPr>
            <w:tcW w:w="4320" w:type="dxa"/>
          </w:tcPr>
          <w:p w14:paraId="3D592A2D"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r>
            <w:r>
              <w:rPr>
                <w:rFonts w:ascii="Consolas" w:hAnsi="Consolas"/>
                <w:sz w:val="17"/>
              </w:rPr>
              <w:lastRenderedPageBreak/>
              <w:t xml:space="preserve">      "field": "rapid_accumulation",</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"all": [</w:t>
            </w:r>
            <w:r>
              <w:rPr>
                <w:rFonts w:ascii="Consolas" w:hAnsi="Consolas"/>
                <w:sz w:val="17"/>
              </w:rPr>
              <w:br/>
              <w:t xml:space="preserve">        {</w:t>
            </w:r>
            <w:r>
              <w:rPr>
                <w:rFonts w:ascii="Consolas" w:hAnsi="Consolas"/>
                <w:sz w:val="17"/>
              </w:rPr>
              <w:br/>
              <w:t xml:space="preserve">          "field": "new_account",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"rapid_withdrawal",</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2CA40DAF" w14:textId="77777777" w:rsidR="00A1135C" w:rsidRDefault="00000000">
      <w:pPr>
        <w:pStyle w:val="Heading1"/>
      </w:pPr>
      <w:r>
        <w:lastRenderedPageBreak/>
        <w:t>DS-29 · Frequent or unusual source-of-funds changes</w:t>
      </w:r>
    </w:p>
    <w:tbl>
      <w:tblPr>
        <w:tblStyle w:val="TableGrid"/>
        <w:tblW w:w="0" w:type="auto"/>
        <w:tblLook w:val="04A0" w:firstRow="1" w:lastRow="0" w:firstColumn="1" w:lastColumn="0" w:noHBand="0" w:noVBand="1"/>
      </w:tblPr>
      <w:tblGrid>
        <w:gridCol w:w="2736"/>
        <w:gridCol w:w="4320"/>
      </w:tblGrid>
      <w:tr w:rsidR="00A1135C" w14:paraId="2292E7C7" w14:textId="77777777">
        <w:tc>
          <w:tcPr>
            <w:tcW w:w="2736" w:type="dxa"/>
          </w:tcPr>
          <w:p w14:paraId="2CADB556" w14:textId="77777777" w:rsidR="00A1135C" w:rsidRDefault="00000000">
            <w:r>
              <w:rPr>
                <w:b/>
                <w:sz w:val="19"/>
              </w:rPr>
              <w:t>Category</w:t>
            </w:r>
          </w:p>
        </w:tc>
        <w:tc>
          <w:tcPr>
            <w:tcW w:w="4320" w:type="dxa"/>
          </w:tcPr>
          <w:p w14:paraId="1F127804" w14:textId="77777777" w:rsidR="00A1135C" w:rsidRDefault="00000000">
            <w:r>
              <w:rPr>
                <w:sz w:val="19"/>
              </w:rPr>
              <w:t>source_of_funds</w:t>
            </w:r>
          </w:p>
        </w:tc>
      </w:tr>
      <w:tr w:rsidR="00A1135C" w14:paraId="1B638C08" w14:textId="77777777">
        <w:tc>
          <w:tcPr>
            <w:tcW w:w="2736" w:type="dxa"/>
          </w:tcPr>
          <w:p w14:paraId="78D28B37" w14:textId="77777777" w:rsidR="00A1135C" w:rsidRDefault="00000000">
            <w:r>
              <w:rPr>
                <w:b/>
                <w:sz w:val="19"/>
              </w:rPr>
              <w:t>Rule type</w:t>
            </w:r>
          </w:p>
        </w:tc>
        <w:tc>
          <w:tcPr>
            <w:tcW w:w="4320" w:type="dxa"/>
          </w:tcPr>
          <w:p w14:paraId="4033B996" w14:textId="77777777" w:rsidR="00A1135C" w:rsidRDefault="00000000">
            <w:r>
              <w:rPr>
                <w:sz w:val="19"/>
              </w:rPr>
              <w:t>indicator</w:t>
            </w:r>
          </w:p>
        </w:tc>
      </w:tr>
      <w:tr w:rsidR="00A1135C" w14:paraId="4633998F" w14:textId="77777777">
        <w:tc>
          <w:tcPr>
            <w:tcW w:w="2736" w:type="dxa"/>
          </w:tcPr>
          <w:p w14:paraId="54FFCEE5" w14:textId="77777777" w:rsidR="00A1135C" w:rsidRDefault="00000000">
            <w:r>
              <w:rPr>
                <w:b/>
                <w:sz w:val="19"/>
              </w:rPr>
              <w:t>Risk severity</w:t>
            </w:r>
          </w:p>
        </w:tc>
        <w:tc>
          <w:tcPr>
            <w:tcW w:w="4320" w:type="dxa"/>
          </w:tcPr>
          <w:p w14:paraId="74B105AC" w14:textId="77777777" w:rsidR="00A1135C" w:rsidRDefault="00000000">
            <w:r>
              <w:rPr>
                <w:sz w:val="19"/>
              </w:rPr>
              <w:t>medium</w:t>
            </w:r>
          </w:p>
        </w:tc>
      </w:tr>
      <w:tr w:rsidR="00A1135C" w14:paraId="1C34871C" w14:textId="77777777">
        <w:tc>
          <w:tcPr>
            <w:tcW w:w="2736" w:type="dxa"/>
          </w:tcPr>
          <w:p w14:paraId="4496E960" w14:textId="77777777" w:rsidR="00A1135C" w:rsidRDefault="00000000">
            <w:r>
              <w:rPr>
                <w:b/>
                <w:sz w:val="19"/>
              </w:rPr>
              <w:t>AI-relevant</w:t>
            </w:r>
          </w:p>
        </w:tc>
        <w:tc>
          <w:tcPr>
            <w:tcW w:w="4320" w:type="dxa"/>
          </w:tcPr>
          <w:p w14:paraId="6C83ED53" w14:textId="77777777" w:rsidR="00A1135C" w:rsidRDefault="00000000">
            <w:r>
              <w:rPr>
                <w:sz w:val="19"/>
              </w:rPr>
              <w:t>No</w:t>
            </w:r>
          </w:p>
        </w:tc>
      </w:tr>
      <w:tr w:rsidR="00A1135C" w14:paraId="73D9062F" w14:textId="77777777">
        <w:tc>
          <w:tcPr>
            <w:tcW w:w="2736" w:type="dxa"/>
          </w:tcPr>
          <w:p w14:paraId="262FFDB0" w14:textId="77777777" w:rsidR="00A1135C" w:rsidRDefault="00000000">
            <w:r>
              <w:rPr>
                <w:b/>
                <w:sz w:val="19"/>
              </w:rPr>
              <w:t>Source</w:t>
            </w:r>
          </w:p>
        </w:tc>
        <w:tc>
          <w:tcPr>
            <w:tcW w:w="4320" w:type="dxa"/>
          </w:tcPr>
          <w:p w14:paraId="1A240B7A" w14:textId="77777777" w:rsidR="00A1135C" w:rsidRDefault="00000000">
            <w:r>
              <w:rPr>
                <w:sz w:val="19"/>
              </w:rPr>
              <w:t>FATF (2020) Virtual Assets Red Flags</w:t>
            </w:r>
          </w:p>
        </w:tc>
      </w:tr>
      <w:tr w:rsidR="00A1135C" w14:paraId="58D2E025" w14:textId="77777777">
        <w:tc>
          <w:tcPr>
            <w:tcW w:w="2736" w:type="dxa"/>
          </w:tcPr>
          <w:p w14:paraId="67CF221F" w14:textId="77777777" w:rsidR="00A1135C" w:rsidRDefault="00000000">
            <w:r>
              <w:rPr>
                <w:b/>
                <w:sz w:val="19"/>
              </w:rPr>
              <w:t>Source reference</w:t>
            </w:r>
          </w:p>
        </w:tc>
        <w:tc>
          <w:tcPr>
            <w:tcW w:w="4320" w:type="dxa"/>
          </w:tcPr>
          <w:p w14:paraId="105CF294" w14:textId="77777777" w:rsidR="00A1135C" w:rsidRDefault="00000000">
            <w:r>
              <w:rPr>
                <w:sz w:val="19"/>
              </w:rPr>
              <w:t>FATF 2020, p.15</w:t>
            </w:r>
          </w:p>
        </w:tc>
      </w:tr>
      <w:tr w:rsidR="00A1135C" w14:paraId="45590C62" w14:textId="77777777">
        <w:tc>
          <w:tcPr>
            <w:tcW w:w="2736" w:type="dxa"/>
          </w:tcPr>
          <w:p w14:paraId="2CEDD71D" w14:textId="77777777" w:rsidR="00A1135C" w:rsidRDefault="00000000">
            <w:r>
              <w:rPr>
                <w:b/>
                <w:sz w:val="19"/>
              </w:rPr>
              <w:t>Trigger (natural language)</w:t>
            </w:r>
          </w:p>
        </w:tc>
        <w:tc>
          <w:tcPr>
            <w:tcW w:w="4320" w:type="dxa"/>
          </w:tcPr>
          <w:p w14:paraId="3B624E0D" w14:textId="77777777" w:rsidR="00A1135C" w:rsidRDefault="00000000">
            <w:r>
              <w:rPr>
                <w:sz w:val="19"/>
              </w:rPr>
              <w:t>Repeated or atypical changes to funding source/channels.</w:t>
            </w:r>
          </w:p>
        </w:tc>
      </w:tr>
      <w:tr w:rsidR="00A1135C" w14:paraId="405EAC65" w14:textId="77777777">
        <w:tc>
          <w:tcPr>
            <w:tcW w:w="2736" w:type="dxa"/>
          </w:tcPr>
          <w:p w14:paraId="043CE645" w14:textId="77777777" w:rsidR="00A1135C" w:rsidRDefault="00000000">
            <w:r>
              <w:rPr>
                <w:b/>
                <w:sz w:val="19"/>
              </w:rPr>
              <w:t>Full rule text</w:t>
            </w:r>
          </w:p>
        </w:tc>
        <w:tc>
          <w:tcPr>
            <w:tcW w:w="4320" w:type="dxa"/>
          </w:tcPr>
          <w:p w14:paraId="2F5A904D" w14:textId="77777777" w:rsidR="00A1135C" w:rsidRDefault="00000000">
            <w:r>
              <w:rPr>
                <w:sz w:val="19"/>
              </w:rPr>
              <w:t>A customer frequently changes the stated source of funds or the payment channels used to fund purchases, contrary to an established legitimate pattern.</w:t>
            </w:r>
          </w:p>
        </w:tc>
      </w:tr>
      <w:tr w:rsidR="00A1135C" w14:paraId="426E3A97" w14:textId="77777777">
        <w:tc>
          <w:tcPr>
            <w:tcW w:w="2736" w:type="dxa"/>
          </w:tcPr>
          <w:p w14:paraId="0B08710B" w14:textId="77777777" w:rsidR="00A1135C" w:rsidRDefault="00000000">
            <w:r>
              <w:rPr>
                <w:b/>
                <w:sz w:val="19"/>
              </w:rPr>
              <w:t>Keywords</w:t>
            </w:r>
          </w:p>
        </w:tc>
        <w:tc>
          <w:tcPr>
            <w:tcW w:w="4320" w:type="dxa"/>
          </w:tcPr>
          <w:p w14:paraId="5DE55802" w14:textId="77777777" w:rsidR="00A1135C" w:rsidRDefault="00000000">
            <w:r>
              <w:rPr>
                <w:sz w:val="19"/>
              </w:rPr>
              <w:t>source of funds, payment channel, funding, changes</w:t>
            </w:r>
          </w:p>
        </w:tc>
      </w:tr>
      <w:tr w:rsidR="00A1135C" w14:paraId="79354843" w14:textId="77777777">
        <w:tc>
          <w:tcPr>
            <w:tcW w:w="2736" w:type="dxa"/>
          </w:tcPr>
          <w:p w14:paraId="19CA81FB" w14:textId="77777777" w:rsidR="00A1135C" w:rsidRDefault="00000000">
            <w:r>
              <w:rPr>
                <w:b/>
                <w:sz w:val="19"/>
              </w:rPr>
              <w:t>MITRE ATLAS mapping</w:t>
            </w:r>
          </w:p>
        </w:tc>
        <w:tc>
          <w:tcPr>
            <w:tcW w:w="4320" w:type="dxa"/>
          </w:tcPr>
          <w:p w14:paraId="08E94CD5" w14:textId="77777777" w:rsidR="00A1135C" w:rsidRDefault="00000000">
            <w:r>
              <w:rPr>
                <w:sz w:val="19"/>
              </w:rPr>
              <w:t>—</w:t>
            </w:r>
          </w:p>
        </w:tc>
      </w:tr>
      <w:tr w:rsidR="00A1135C" w14:paraId="5F126E0B" w14:textId="77777777">
        <w:tc>
          <w:tcPr>
            <w:tcW w:w="2736" w:type="dxa"/>
          </w:tcPr>
          <w:p w14:paraId="0C223E16" w14:textId="77777777" w:rsidR="00A1135C" w:rsidRDefault="00000000">
            <w:r>
              <w:rPr>
                <w:b/>
                <w:sz w:val="19"/>
              </w:rPr>
              <w:t>Capability primitives</w:t>
            </w:r>
          </w:p>
        </w:tc>
        <w:tc>
          <w:tcPr>
            <w:tcW w:w="4320" w:type="dxa"/>
          </w:tcPr>
          <w:p w14:paraId="18B47C54" w14:textId="77777777" w:rsidR="00A1135C" w:rsidRDefault="00000000">
            <w:r>
              <w:rPr>
                <w:sz w:val="19"/>
              </w:rPr>
              <w:t>—</w:t>
            </w:r>
          </w:p>
        </w:tc>
      </w:tr>
      <w:tr w:rsidR="00A1135C" w14:paraId="6FC1EAA6" w14:textId="77777777">
        <w:tc>
          <w:tcPr>
            <w:tcW w:w="2736" w:type="dxa"/>
          </w:tcPr>
          <w:p w14:paraId="6114796E" w14:textId="77777777" w:rsidR="00A1135C" w:rsidRDefault="00000000">
            <w:r>
              <w:rPr>
                <w:b/>
                <w:sz w:val="19"/>
              </w:rPr>
              <w:t>Trigger schema (structured)</w:t>
            </w:r>
          </w:p>
        </w:tc>
        <w:tc>
          <w:tcPr>
            <w:tcW w:w="4320" w:type="dxa"/>
          </w:tcPr>
          <w:p w14:paraId="69835E34" w14:textId="77777777" w:rsidR="00A1135C" w:rsidRDefault="00000000">
            <w:r>
              <w:rPr>
                <w:rFonts w:ascii="Consolas" w:hAnsi="Consolas"/>
                <w:sz w:val="17"/>
              </w:rPr>
              <w:t>{</w:t>
            </w:r>
            <w:r>
              <w:rPr>
                <w:rFonts w:ascii="Consolas" w:hAnsi="Consolas"/>
                <w:sz w:val="17"/>
              </w:rPr>
              <w:br/>
              <w:t xml:space="preserve">  "field": "frequent_funding_change",</w:t>
            </w:r>
            <w:r>
              <w:rPr>
                <w:rFonts w:ascii="Consolas" w:hAnsi="Consolas"/>
                <w:sz w:val="17"/>
              </w:rPr>
              <w:br/>
              <w:t xml:space="preserve">  "op": "truthy"</w:t>
            </w:r>
            <w:r>
              <w:rPr>
                <w:rFonts w:ascii="Consolas" w:hAnsi="Consolas"/>
                <w:sz w:val="17"/>
              </w:rPr>
              <w:br/>
              <w:t>}</w:t>
            </w:r>
          </w:p>
        </w:tc>
      </w:tr>
    </w:tbl>
    <w:p w14:paraId="7D53C282" w14:textId="77777777" w:rsidR="00A1135C" w:rsidRDefault="00000000">
      <w:pPr>
        <w:pStyle w:val="Heading1"/>
      </w:pPr>
      <w:r>
        <w:t>DS-30 · High-velocity transfer clustering in a short window</w:t>
      </w:r>
    </w:p>
    <w:tbl>
      <w:tblPr>
        <w:tblStyle w:val="TableGrid"/>
        <w:tblW w:w="0" w:type="auto"/>
        <w:tblLook w:val="04A0" w:firstRow="1" w:lastRow="0" w:firstColumn="1" w:lastColumn="0" w:noHBand="0" w:noVBand="1"/>
      </w:tblPr>
      <w:tblGrid>
        <w:gridCol w:w="2736"/>
        <w:gridCol w:w="4320"/>
      </w:tblGrid>
      <w:tr w:rsidR="00A1135C" w14:paraId="1AA5516E" w14:textId="77777777">
        <w:tc>
          <w:tcPr>
            <w:tcW w:w="2736" w:type="dxa"/>
          </w:tcPr>
          <w:p w14:paraId="1159FE20" w14:textId="77777777" w:rsidR="00A1135C" w:rsidRDefault="00000000">
            <w:r>
              <w:rPr>
                <w:b/>
                <w:sz w:val="19"/>
              </w:rPr>
              <w:t>Category</w:t>
            </w:r>
          </w:p>
        </w:tc>
        <w:tc>
          <w:tcPr>
            <w:tcW w:w="4320" w:type="dxa"/>
          </w:tcPr>
          <w:p w14:paraId="4476BFB5" w14:textId="77777777" w:rsidR="00A1135C" w:rsidRDefault="00000000">
            <w:r>
              <w:rPr>
                <w:sz w:val="19"/>
              </w:rPr>
              <w:t>transaction_anomalies</w:t>
            </w:r>
          </w:p>
        </w:tc>
      </w:tr>
      <w:tr w:rsidR="00A1135C" w14:paraId="119C1C5C" w14:textId="77777777">
        <w:tc>
          <w:tcPr>
            <w:tcW w:w="2736" w:type="dxa"/>
          </w:tcPr>
          <w:p w14:paraId="5331B829" w14:textId="77777777" w:rsidR="00A1135C" w:rsidRDefault="00000000">
            <w:r>
              <w:rPr>
                <w:b/>
                <w:sz w:val="19"/>
              </w:rPr>
              <w:t>Rule type</w:t>
            </w:r>
          </w:p>
        </w:tc>
        <w:tc>
          <w:tcPr>
            <w:tcW w:w="4320" w:type="dxa"/>
          </w:tcPr>
          <w:p w14:paraId="3572D682" w14:textId="77777777" w:rsidR="00A1135C" w:rsidRDefault="00000000">
            <w:r>
              <w:rPr>
                <w:sz w:val="19"/>
              </w:rPr>
              <w:t>indicator</w:t>
            </w:r>
          </w:p>
        </w:tc>
      </w:tr>
      <w:tr w:rsidR="00A1135C" w14:paraId="3918BC13" w14:textId="77777777">
        <w:tc>
          <w:tcPr>
            <w:tcW w:w="2736" w:type="dxa"/>
          </w:tcPr>
          <w:p w14:paraId="2CF8B4D0" w14:textId="77777777" w:rsidR="00A1135C" w:rsidRDefault="00000000">
            <w:r>
              <w:rPr>
                <w:b/>
                <w:sz w:val="19"/>
              </w:rPr>
              <w:t>Risk severity</w:t>
            </w:r>
          </w:p>
        </w:tc>
        <w:tc>
          <w:tcPr>
            <w:tcW w:w="4320" w:type="dxa"/>
          </w:tcPr>
          <w:p w14:paraId="5C3D5CAA" w14:textId="77777777" w:rsidR="00A1135C" w:rsidRDefault="00000000">
            <w:r>
              <w:rPr>
                <w:sz w:val="19"/>
              </w:rPr>
              <w:t>medium</w:t>
            </w:r>
          </w:p>
        </w:tc>
      </w:tr>
      <w:tr w:rsidR="00A1135C" w14:paraId="4570C80F" w14:textId="77777777">
        <w:tc>
          <w:tcPr>
            <w:tcW w:w="2736" w:type="dxa"/>
          </w:tcPr>
          <w:p w14:paraId="04F40856" w14:textId="77777777" w:rsidR="00A1135C" w:rsidRDefault="00000000">
            <w:r>
              <w:rPr>
                <w:b/>
                <w:sz w:val="19"/>
              </w:rPr>
              <w:t>AI-relevant</w:t>
            </w:r>
          </w:p>
        </w:tc>
        <w:tc>
          <w:tcPr>
            <w:tcW w:w="4320" w:type="dxa"/>
          </w:tcPr>
          <w:p w14:paraId="20F08025" w14:textId="77777777" w:rsidR="00A1135C" w:rsidRDefault="00000000">
            <w:r>
              <w:rPr>
                <w:sz w:val="19"/>
              </w:rPr>
              <w:t>Yes</w:t>
            </w:r>
          </w:p>
        </w:tc>
      </w:tr>
      <w:tr w:rsidR="00A1135C" w14:paraId="3897C6EE" w14:textId="77777777">
        <w:tc>
          <w:tcPr>
            <w:tcW w:w="2736" w:type="dxa"/>
          </w:tcPr>
          <w:p w14:paraId="12B7BF45" w14:textId="77777777" w:rsidR="00A1135C" w:rsidRDefault="00000000">
            <w:r>
              <w:rPr>
                <w:b/>
                <w:sz w:val="19"/>
              </w:rPr>
              <w:t>Source</w:t>
            </w:r>
          </w:p>
        </w:tc>
        <w:tc>
          <w:tcPr>
            <w:tcW w:w="4320" w:type="dxa"/>
          </w:tcPr>
          <w:p w14:paraId="2E31690C" w14:textId="77777777" w:rsidR="00A1135C" w:rsidRDefault="00000000">
            <w:r>
              <w:rPr>
                <w:sz w:val="19"/>
              </w:rPr>
              <w:t>FATF (2020) Virtual Assets Red Flags</w:t>
            </w:r>
          </w:p>
        </w:tc>
      </w:tr>
      <w:tr w:rsidR="00A1135C" w14:paraId="2AEF300A" w14:textId="77777777">
        <w:tc>
          <w:tcPr>
            <w:tcW w:w="2736" w:type="dxa"/>
          </w:tcPr>
          <w:p w14:paraId="31B75C92" w14:textId="77777777" w:rsidR="00A1135C" w:rsidRDefault="00000000">
            <w:r>
              <w:rPr>
                <w:b/>
                <w:sz w:val="19"/>
              </w:rPr>
              <w:t>Source reference</w:t>
            </w:r>
          </w:p>
        </w:tc>
        <w:tc>
          <w:tcPr>
            <w:tcW w:w="4320" w:type="dxa"/>
          </w:tcPr>
          <w:p w14:paraId="62672B26" w14:textId="77777777" w:rsidR="00A1135C" w:rsidRDefault="00000000">
            <w:r>
              <w:rPr>
                <w:sz w:val="19"/>
              </w:rPr>
              <w:t>FATF 2020, p.5-6</w:t>
            </w:r>
          </w:p>
        </w:tc>
      </w:tr>
      <w:tr w:rsidR="00A1135C" w14:paraId="559F876C" w14:textId="77777777">
        <w:tc>
          <w:tcPr>
            <w:tcW w:w="2736" w:type="dxa"/>
          </w:tcPr>
          <w:p w14:paraId="3512C44E" w14:textId="77777777" w:rsidR="00A1135C" w:rsidRDefault="00000000">
            <w:r>
              <w:rPr>
                <w:b/>
                <w:sz w:val="19"/>
              </w:rPr>
              <w:t>Trigger (natural language)</w:t>
            </w:r>
          </w:p>
        </w:tc>
        <w:tc>
          <w:tcPr>
            <w:tcW w:w="4320" w:type="dxa"/>
          </w:tcPr>
          <w:p w14:paraId="2C01A18E" w14:textId="77777777" w:rsidR="00A1135C" w:rsidRDefault="00000000">
            <w:r>
              <w:rPr>
                <w:sz w:val="19"/>
              </w:rPr>
              <w:t xml:space="preserve">Transaction velocity or value spikes far above the </w:t>
            </w:r>
            <w:r>
              <w:rPr>
                <w:sz w:val="19"/>
              </w:rPr>
              <w:lastRenderedPageBreak/>
              <w:t>customer's baseline.</w:t>
            </w:r>
          </w:p>
        </w:tc>
      </w:tr>
      <w:tr w:rsidR="00A1135C" w14:paraId="71634D7A" w14:textId="77777777">
        <w:tc>
          <w:tcPr>
            <w:tcW w:w="2736" w:type="dxa"/>
          </w:tcPr>
          <w:p w14:paraId="641B14F8" w14:textId="77777777" w:rsidR="00A1135C" w:rsidRDefault="00000000">
            <w:r>
              <w:rPr>
                <w:b/>
                <w:sz w:val="19"/>
              </w:rPr>
              <w:lastRenderedPageBreak/>
              <w:t>Full rule text</w:t>
            </w:r>
          </w:p>
        </w:tc>
        <w:tc>
          <w:tcPr>
            <w:tcW w:w="4320" w:type="dxa"/>
          </w:tcPr>
          <w:p w14:paraId="7E006D05" w14:textId="77777777" w:rsidR="00A1135C" w:rsidRDefault="00000000">
            <w:r>
              <w:rPr>
                <w:sz w:val="19"/>
              </w:rPr>
              <w:t>Multiple high-value or high-velocity transfers are made in a short window, diverging from the customer's historical behaviour.</w:t>
            </w:r>
          </w:p>
        </w:tc>
      </w:tr>
      <w:tr w:rsidR="00A1135C" w14:paraId="3829EB3C" w14:textId="77777777">
        <w:tc>
          <w:tcPr>
            <w:tcW w:w="2736" w:type="dxa"/>
          </w:tcPr>
          <w:p w14:paraId="09A03A7C" w14:textId="77777777" w:rsidR="00A1135C" w:rsidRDefault="00000000">
            <w:r>
              <w:rPr>
                <w:b/>
                <w:sz w:val="19"/>
              </w:rPr>
              <w:t>Keywords</w:t>
            </w:r>
          </w:p>
        </w:tc>
        <w:tc>
          <w:tcPr>
            <w:tcW w:w="4320" w:type="dxa"/>
          </w:tcPr>
          <w:p w14:paraId="62F04F95" w14:textId="77777777" w:rsidR="00A1135C" w:rsidRDefault="00000000">
            <w:r>
              <w:rPr>
                <w:sz w:val="19"/>
              </w:rPr>
              <w:t>velocity, spike, high-value, baseline, behavioural</w:t>
            </w:r>
          </w:p>
        </w:tc>
      </w:tr>
      <w:tr w:rsidR="00A1135C" w14:paraId="76FF4C38" w14:textId="77777777">
        <w:tc>
          <w:tcPr>
            <w:tcW w:w="2736" w:type="dxa"/>
          </w:tcPr>
          <w:p w14:paraId="3B322A0C" w14:textId="77777777" w:rsidR="00A1135C" w:rsidRDefault="00000000">
            <w:r>
              <w:rPr>
                <w:b/>
                <w:sz w:val="19"/>
              </w:rPr>
              <w:t>MITRE ATLAS mapping</w:t>
            </w:r>
          </w:p>
        </w:tc>
        <w:tc>
          <w:tcPr>
            <w:tcW w:w="4320" w:type="dxa"/>
          </w:tcPr>
          <w:p w14:paraId="0E83F29E" w14:textId="77777777" w:rsidR="00A1135C" w:rsidRDefault="00000000">
            <w:r>
              <w:rPr>
                <w:sz w:val="19"/>
              </w:rPr>
              <w:t>AML.T1566 Social Engineering</w:t>
            </w:r>
          </w:p>
        </w:tc>
      </w:tr>
      <w:tr w:rsidR="00A1135C" w14:paraId="0DA655A1" w14:textId="77777777">
        <w:tc>
          <w:tcPr>
            <w:tcW w:w="2736" w:type="dxa"/>
          </w:tcPr>
          <w:p w14:paraId="3B1C02B8" w14:textId="77777777" w:rsidR="00A1135C" w:rsidRDefault="00000000">
            <w:r>
              <w:rPr>
                <w:b/>
                <w:sz w:val="19"/>
              </w:rPr>
              <w:t>Capability primitives</w:t>
            </w:r>
          </w:p>
        </w:tc>
        <w:tc>
          <w:tcPr>
            <w:tcW w:w="4320" w:type="dxa"/>
          </w:tcPr>
          <w:p w14:paraId="3CA128C8" w14:textId="77777777" w:rsidR="00A1135C" w:rsidRDefault="00000000">
            <w:r>
              <w:rPr>
                <w:sz w:val="19"/>
              </w:rPr>
              <w:t>CP-04: Automated high-volume generation</w:t>
            </w:r>
          </w:p>
        </w:tc>
      </w:tr>
      <w:tr w:rsidR="00A1135C" w14:paraId="456CDAE7" w14:textId="77777777">
        <w:tc>
          <w:tcPr>
            <w:tcW w:w="2736" w:type="dxa"/>
          </w:tcPr>
          <w:p w14:paraId="412FB437" w14:textId="77777777" w:rsidR="00A1135C" w:rsidRDefault="00000000">
            <w:r>
              <w:rPr>
                <w:b/>
                <w:sz w:val="19"/>
              </w:rPr>
              <w:t>Trigger schema (structured)</w:t>
            </w:r>
          </w:p>
        </w:tc>
        <w:tc>
          <w:tcPr>
            <w:tcW w:w="4320" w:type="dxa"/>
          </w:tcPr>
          <w:p w14:paraId="5E217AB2"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"velocity",</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"all": [</w:t>
            </w:r>
            <w:r>
              <w:rPr>
                <w:rFonts w:ascii="Consolas" w:hAnsi="Consolas"/>
                <w:sz w:val="17"/>
              </w:rPr>
              <w:br/>
              <w:t xml:space="preserve">        {</w:t>
            </w:r>
            <w:r>
              <w:rPr>
                <w:rFonts w:ascii="Consolas" w:hAnsi="Consolas"/>
                <w:sz w:val="17"/>
              </w:rPr>
              <w:br/>
              <w:t xml:space="preserve">          "field": "high_value",</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"quick_succession",</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7C169A65" w14:textId="77777777" w:rsidR="00A1135C" w:rsidRDefault="00000000">
      <w:pPr>
        <w:pStyle w:val="Heading1"/>
      </w:pPr>
      <w:r>
        <w:t>DS-31 · Transfer to address associated with a mix of criminal indicators</w:t>
      </w:r>
    </w:p>
    <w:tbl>
      <w:tblPr>
        <w:tblStyle w:val="TableGrid"/>
        <w:tblW w:w="0" w:type="auto"/>
        <w:tblLook w:val="04A0" w:firstRow="1" w:lastRow="0" w:firstColumn="1" w:lastColumn="0" w:noHBand="0" w:noVBand="1"/>
      </w:tblPr>
      <w:tblGrid>
        <w:gridCol w:w="2736"/>
        <w:gridCol w:w="4320"/>
      </w:tblGrid>
      <w:tr w:rsidR="00A1135C" w14:paraId="560AC2B1" w14:textId="77777777">
        <w:tc>
          <w:tcPr>
            <w:tcW w:w="2736" w:type="dxa"/>
          </w:tcPr>
          <w:p w14:paraId="0A2E03AA" w14:textId="77777777" w:rsidR="00A1135C" w:rsidRDefault="00000000">
            <w:r>
              <w:rPr>
                <w:b/>
                <w:sz w:val="19"/>
              </w:rPr>
              <w:t>Category</w:t>
            </w:r>
          </w:p>
        </w:tc>
        <w:tc>
          <w:tcPr>
            <w:tcW w:w="4320" w:type="dxa"/>
          </w:tcPr>
          <w:p w14:paraId="224F44AF" w14:textId="77777777" w:rsidR="00A1135C" w:rsidRDefault="00000000">
            <w:r>
              <w:rPr>
                <w:sz w:val="19"/>
              </w:rPr>
              <w:t>counterparty_wallet</w:t>
            </w:r>
          </w:p>
        </w:tc>
      </w:tr>
      <w:tr w:rsidR="00A1135C" w14:paraId="74C4340B" w14:textId="77777777">
        <w:tc>
          <w:tcPr>
            <w:tcW w:w="2736" w:type="dxa"/>
          </w:tcPr>
          <w:p w14:paraId="75DBE753" w14:textId="77777777" w:rsidR="00A1135C" w:rsidRDefault="00000000">
            <w:r>
              <w:rPr>
                <w:b/>
                <w:sz w:val="19"/>
              </w:rPr>
              <w:t>Rule type</w:t>
            </w:r>
          </w:p>
        </w:tc>
        <w:tc>
          <w:tcPr>
            <w:tcW w:w="4320" w:type="dxa"/>
          </w:tcPr>
          <w:p w14:paraId="104651FE" w14:textId="77777777" w:rsidR="00A1135C" w:rsidRDefault="00000000">
            <w:r>
              <w:rPr>
                <w:sz w:val="19"/>
              </w:rPr>
              <w:t>indicator</w:t>
            </w:r>
          </w:p>
        </w:tc>
      </w:tr>
      <w:tr w:rsidR="00A1135C" w14:paraId="237BB804" w14:textId="77777777">
        <w:tc>
          <w:tcPr>
            <w:tcW w:w="2736" w:type="dxa"/>
          </w:tcPr>
          <w:p w14:paraId="260D81BC" w14:textId="77777777" w:rsidR="00A1135C" w:rsidRDefault="00000000">
            <w:r>
              <w:rPr>
                <w:b/>
                <w:sz w:val="19"/>
              </w:rPr>
              <w:t>Risk severity</w:t>
            </w:r>
          </w:p>
        </w:tc>
        <w:tc>
          <w:tcPr>
            <w:tcW w:w="4320" w:type="dxa"/>
          </w:tcPr>
          <w:p w14:paraId="6F36C6F6" w14:textId="77777777" w:rsidR="00A1135C" w:rsidRDefault="00000000">
            <w:r>
              <w:rPr>
                <w:sz w:val="19"/>
              </w:rPr>
              <w:t>high</w:t>
            </w:r>
          </w:p>
        </w:tc>
      </w:tr>
      <w:tr w:rsidR="00A1135C" w14:paraId="5FB7544F" w14:textId="77777777">
        <w:tc>
          <w:tcPr>
            <w:tcW w:w="2736" w:type="dxa"/>
          </w:tcPr>
          <w:p w14:paraId="5C4F339D" w14:textId="77777777" w:rsidR="00A1135C" w:rsidRDefault="00000000">
            <w:r>
              <w:rPr>
                <w:b/>
                <w:sz w:val="19"/>
              </w:rPr>
              <w:t>AI-relevant</w:t>
            </w:r>
          </w:p>
        </w:tc>
        <w:tc>
          <w:tcPr>
            <w:tcW w:w="4320" w:type="dxa"/>
          </w:tcPr>
          <w:p w14:paraId="657BF6C8" w14:textId="77777777" w:rsidR="00A1135C" w:rsidRDefault="00000000">
            <w:r>
              <w:rPr>
                <w:sz w:val="19"/>
              </w:rPr>
              <w:t>No</w:t>
            </w:r>
          </w:p>
        </w:tc>
      </w:tr>
      <w:tr w:rsidR="00A1135C" w14:paraId="67CF2700" w14:textId="77777777">
        <w:tc>
          <w:tcPr>
            <w:tcW w:w="2736" w:type="dxa"/>
          </w:tcPr>
          <w:p w14:paraId="172A4BFE" w14:textId="77777777" w:rsidR="00A1135C" w:rsidRDefault="00000000">
            <w:r>
              <w:rPr>
                <w:b/>
                <w:sz w:val="19"/>
              </w:rPr>
              <w:t>Source</w:t>
            </w:r>
          </w:p>
        </w:tc>
        <w:tc>
          <w:tcPr>
            <w:tcW w:w="4320" w:type="dxa"/>
          </w:tcPr>
          <w:p w14:paraId="4CB21B53" w14:textId="77777777" w:rsidR="00A1135C" w:rsidRDefault="00000000">
            <w:r>
              <w:rPr>
                <w:sz w:val="19"/>
              </w:rPr>
              <w:t>FATF (2020) Virtual Assets Red Flags</w:t>
            </w:r>
          </w:p>
        </w:tc>
      </w:tr>
      <w:tr w:rsidR="00A1135C" w14:paraId="12D7BE7B" w14:textId="77777777">
        <w:tc>
          <w:tcPr>
            <w:tcW w:w="2736" w:type="dxa"/>
          </w:tcPr>
          <w:p w14:paraId="111821C4" w14:textId="77777777" w:rsidR="00A1135C" w:rsidRDefault="00000000">
            <w:r>
              <w:rPr>
                <w:b/>
                <w:sz w:val="19"/>
              </w:rPr>
              <w:t>Source reference</w:t>
            </w:r>
          </w:p>
        </w:tc>
        <w:tc>
          <w:tcPr>
            <w:tcW w:w="4320" w:type="dxa"/>
          </w:tcPr>
          <w:p w14:paraId="65D40BDB" w14:textId="77777777" w:rsidR="00A1135C" w:rsidRDefault="00000000">
            <w:r>
              <w:rPr>
                <w:sz w:val="19"/>
              </w:rPr>
              <w:t>FATF 2020, p.15</w:t>
            </w:r>
          </w:p>
        </w:tc>
      </w:tr>
      <w:tr w:rsidR="00A1135C" w14:paraId="5F793602" w14:textId="77777777">
        <w:tc>
          <w:tcPr>
            <w:tcW w:w="2736" w:type="dxa"/>
          </w:tcPr>
          <w:p w14:paraId="79B33A10" w14:textId="77777777" w:rsidR="00A1135C" w:rsidRDefault="00000000">
            <w:r>
              <w:rPr>
                <w:b/>
                <w:sz w:val="19"/>
              </w:rPr>
              <w:t>Trigger (natural language)</w:t>
            </w:r>
          </w:p>
        </w:tc>
        <w:tc>
          <w:tcPr>
            <w:tcW w:w="4320" w:type="dxa"/>
          </w:tcPr>
          <w:p w14:paraId="6BC77FA8" w14:textId="77777777" w:rsidR="00A1135C" w:rsidRDefault="00000000">
            <w:r>
              <w:rPr>
                <w:sz w:val="19"/>
              </w:rPr>
              <w:t>Counterparty address flagged on multiple threat-intelligence risk lists.</w:t>
            </w:r>
          </w:p>
        </w:tc>
      </w:tr>
      <w:tr w:rsidR="00A1135C" w14:paraId="579F6FB1" w14:textId="77777777">
        <w:tc>
          <w:tcPr>
            <w:tcW w:w="2736" w:type="dxa"/>
          </w:tcPr>
          <w:p w14:paraId="4819CCCF" w14:textId="77777777" w:rsidR="00A1135C" w:rsidRDefault="00000000">
            <w:r>
              <w:rPr>
                <w:b/>
                <w:sz w:val="19"/>
              </w:rPr>
              <w:t>Full rule text</w:t>
            </w:r>
          </w:p>
        </w:tc>
        <w:tc>
          <w:tcPr>
            <w:tcW w:w="4320" w:type="dxa"/>
          </w:tcPr>
          <w:p w14:paraId="20D2F220" w14:textId="77777777" w:rsidR="00A1135C" w:rsidRDefault="00000000">
            <w:r>
              <w:rPr>
                <w:sz w:val="19"/>
              </w:rPr>
              <w:t>A transfer is made to an address associated with a combination of criminal indicators such as darknet markets, ransomware, scams, or other sanctioned activity.</w:t>
            </w:r>
          </w:p>
        </w:tc>
      </w:tr>
      <w:tr w:rsidR="00A1135C" w14:paraId="11102AF4" w14:textId="77777777">
        <w:tc>
          <w:tcPr>
            <w:tcW w:w="2736" w:type="dxa"/>
          </w:tcPr>
          <w:p w14:paraId="1A8CD0BD" w14:textId="77777777" w:rsidR="00A1135C" w:rsidRDefault="00000000">
            <w:r>
              <w:rPr>
                <w:b/>
                <w:sz w:val="19"/>
              </w:rPr>
              <w:t>Keywords</w:t>
            </w:r>
          </w:p>
        </w:tc>
        <w:tc>
          <w:tcPr>
            <w:tcW w:w="4320" w:type="dxa"/>
          </w:tcPr>
          <w:p w14:paraId="2730AAAB" w14:textId="77777777" w:rsidR="00A1135C" w:rsidRDefault="00000000">
            <w:r>
              <w:rPr>
                <w:sz w:val="19"/>
              </w:rPr>
              <w:t>threat intelligence, darknet, ransomware, risk list</w:t>
            </w:r>
          </w:p>
        </w:tc>
      </w:tr>
      <w:tr w:rsidR="00A1135C" w14:paraId="616D7960" w14:textId="77777777">
        <w:tc>
          <w:tcPr>
            <w:tcW w:w="2736" w:type="dxa"/>
          </w:tcPr>
          <w:p w14:paraId="344C9B66" w14:textId="77777777" w:rsidR="00A1135C" w:rsidRDefault="00000000">
            <w:r>
              <w:rPr>
                <w:b/>
                <w:sz w:val="19"/>
              </w:rPr>
              <w:t>MITRE ATLAS mapping</w:t>
            </w:r>
          </w:p>
        </w:tc>
        <w:tc>
          <w:tcPr>
            <w:tcW w:w="4320" w:type="dxa"/>
          </w:tcPr>
          <w:p w14:paraId="79F259D7" w14:textId="77777777" w:rsidR="00A1135C" w:rsidRDefault="00000000">
            <w:r>
              <w:rPr>
                <w:sz w:val="19"/>
              </w:rPr>
              <w:t>—</w:t>
            </w:r>
          </w:p>
        </w:tc>
      </w:tr>
      <w:tr w:rsidR="00A1135C" w14:paraId="00CECA1A" w14:textId="77777777">
        <w:tc>
          <w:tcPr>
            <w:tcW w:w="2736" w:type="dxa"/>
          </w:tcPr>
          <w:p w14:paraId="3FD643D9" w14:textId="77777777" w:rsidR="00A1135C" w:rsidRDefault="00000000">
            <w:r>
              <w:rPr>
                <w:b/>
                <w:sz w:val="19"/>
              </w:rPr>
              <w:t>Capability primitives</w:t>
            </w:r>
          </w:p>
        </w:tc>
        <w:tc>
          <w:tcPr>
            <w:tcW w:w="4320" w:type="dxa"/>
          </w:tcPr>
          <w:p w14:paraId="19F5ABDC" w14:textId="77777777" w:rsidR="00A1135C" w:rsidRDefault="00000000">
            <w:r>
              <w:rPr>
                <w:sz w:val="19"/>
              </w:rPr>
              <w:t>—</w:t>
            </w:r>
          </w:p>
        </w:tc>
      </w:tr>
      <w:tr w:rsidR="00A1135C" w14:paraId="7537AA48" w14:textId="77777777">
        <w:tc>
          <w:tcPr>
            <w:tcW w:w="2736" w:type="dxa"/>
          </w:tcPr>
          <w:p w14:paraId="182BFD3F" w14:textId="77777777" w:rsidR="00A1135C" w:rsidRDefault="00000000">
            <w:r>
              <w:rPr>
                <w:b/>
                <w:sz w:val="19"/>
              </w:rPr>
              <w:t>Trigger schema (structured)</w:t>
            </w:r>
          </w:p>
        </w:tc>
        <w:tc>
          <w:tcPr>
            <w:tcW w:w="4320" w:type="dxa"/>
          </w:tcPr>
          <w:p w14:paraId="6A9F1D65"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"threat_list_hit",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t xml:space="preserve">      "field": "criminal_source",</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738C749A" w14:textId="77777777" w:rsidR="00A1135C" w:rsidRDefault="00000000">
      <w:pPr>
        <w:pStyle w:val="Heading1"/>
      </w:pPr>
      <w:r>
        <w:lastRenderedPageBreak/>
        <w:t>DS-32 · Intermediate (tier-2) tokens or convertible currencies</w:t>
      </w:r>
    </w:p>
    <w:tbl>
      <w:tblPr>
        <w:tblStyle w:val="TableGrid"/>
        <w:tblW w:w="0" w:type="auto"/>
        <w:tblLook w:val="04A0" w:firstRow="1" w:lastRow="0" w:firstColumn="1" w:lastColumn="0" w:noHBand="0" w:noVBand="1"/>
      </w:tblPr>
      <w:tblGrid>
        <w:gridCol w:w="2736"/>
        <w:gridCol w:w="4320"/>
      </w:tblGrid>
      <w:tr w:rsidR="00A1135C" w14:paraId="2C783CD9" w14:textId="77777777">
        <w:tc>
          <w:tcPr>
            <w:tcW w:w="2736" w:type="dxa"/>
          </w:tcPr>
          <w:p w14:paraId="6E62403D" w14:textId="77777777" w:rsidR="00A1135C" w:rsidRDefault="00000000">
            <w:r>
              <w:rPr>
                <w:b/>
                <w:sz w:val="19"/>
              </w:rPr>
              <w:t>Category</w:t>
            </w:r>
          </w:p>
        </w:tc>
        <w:tc>
          <w:tcPr>
            <w:tcW w:w="4320" w:type="dxa"/>
          </w:tcPr>
          <w:p w14:paraId="4A474D95" w14:textId="77777777" w:rsidR="00A1135C" w:rsidRDefault="00000000">
            <w:r>
              <w:rPr>
                <w:sz w:val="19"/>
              </w:rPr>
              <w:t>technology</w:t>
            </w:r>
          </w:p>
        </w:tc>
      </w:tr>
      <w:tr w:rsidR="00A1135C" w14:paraId="146B39A8" w14:textId="77777777">
        <w:tc>
          <w:tcPr>
            <w:tcW w:w="2736" w:type="dxa"/>
          </w:tcPr>
          <w:p w14:paraId="1BC32401" w14:textId="77777777" w:rsidR="00A1135C" w:rsidRDefault="00000000">
            <w:r>
              <w:rPr>
                <w:b/>
                <w:sz w:val="19"/>
              </w:rPr>
              <w:t>Rule type</w:t>
            </w:r>
          </w:p>
        </w:tc>
        <w:tc>
          <w:tcPr>
            <w:tcW w:w="4320" w:type="dxa"/>
          </w:tcPr>
          <w:p w14:paraId="284905AB" w14:textId="77777777" w:rsidR="00A1135C" w:rsidRDefault="00000000">
            <w:r>
              <w:rPr>
                <w:sz w:val="19"/>
              </w:rPr>
              <w:t>indicator</w:t>
            </w:r>
          </w:p>
        </w:tc>
      </w:tr>
      <w:tr w:rsidR="00A1135C" w14:paraId="65BB83B7" w14:textId="77777777">
        <w:tc>
          <w:tcPr>
            <w:tcW w:w="2736" w:type="dxa"/>
          </w:tcPr>
          <w:p w14:paraId="708F8EE9" w14:textId="77777777" w:rsidR="00A1135C" w:rsidRDefault="00000000">
            <w:r>
              <w:rPr>
                <w:b/>
                <w:sz w:val="19"/>
              </w:rPr>
              <w:t>Risk severity</w:t>
            </w:r>
          </w:p>
        </w:tc>
        <w:tc>
          <w:tcPr>
            <w:tcW w:w="4320" w:type="dxa"/>
          </w:tcPr>
          <w:p w14:paraId="4E6A7947" w14:textId="77777777" w:rsidR="00A1135C" w:rsidRDefault="00000000">
            <w:r>
              <w:rPr>
                <w:sz w:val="19"/>
              </w:rPr>
              <w:t>low</w:t>
            </w:r>
          </w:p>
        </w:tc>
      </w:tr>
      <w:tr w:rsidR="00A1135C" w14:paraId="47E276FF" w14:textId="77777777">
        <w:tc>
          <w:tcPr>
            <w:tcW w:w="2736" w:type="dxa"/>
          </w:tcPr>
          <w:p w14:paraId="65B8E509" w14:textId="77777777" w:rsidR="00A1135C" w:rsidRDefault="00000000">
            <w:r>
              <w:rPr>
                <w:b/>
                <w:sz w:val="19"/>
              </w:rPr>
              <w:t>AI-relevant</w:t>
            </w:r>
          </w:p>
        </w:tc>
        <w:tc>
          <w:tcPr>
            <w:tcW w:w="4320" w:type="dxa"/>
          </w:tcPr>
          <w:p w14:paraId="01377725" w14:textId="77777777" w:rsidR="00A1135C" w:rsidRDefault="00000000">
            <w:r>
              <w:rPr>
                <w:sz w:val="19"/>
              </w:rPr>
              <w:t>Yes</w:t>
            </w:r>
          </w:p>
        </w:tc>
      </w:tr>
      <w:tr w:rsidR="00A1135C" w14:paraId="2EA1C97F" w14:textId="77777777">
        <w:tc>
          <w:tcPr>
            <w:tcW w:w="2736" w:type="dxa"/>
          </w:tcPr>
          <w:p w14:paraId="55FBE316" w14:textId="77777777" w:rsidR="00A1135C" w:rsidRDefault="00000000">
            <w:r>
              <w:rPr>
                <w:b/>
                <w:sz w:val="19"/>
              </w:rPr>
              <w:t>Source</w:t>
            </w:r>
          </w:p>
        </w:tc>
        <w:tc>
          <w:tcPr>
            <w:tcW w:w="4320" w:type="dxa"/>
          </w:tcPr>
          <w:p w14:paraId="3B43AF1D" w14:textId="77777777" w:rsidR="00A1135C" w:rsidRDefault="00000000">
            <w:r>
              <w:rPr>
                <w:sz w:val="19"/>
              </w:rPr>
              <w:t>FATF (2020) Virtual Assets Red Flags</w:t>
            </w:r>
          </w:p>
        </w:tc>
      </w:tr>
      <w:tr w:rsidR="00A1135C" w14:paraId="050E51A2" w14:textId="77777777">
        <w:tc>
          <w:tcPr>
            <w:tcW w:w="2736" w:type="dxa"/>
          </w:tcPr>
          <w:p w14:paraId="0FBBDE70" w14:textId="77777777" w:rsidR="00A1135C" w:rsidRDefault="00000000">
            <w:r>
              <w:rPr>
                <w:b/>
                <w:sz w:val="19"/>
              </w:rPr>
              <w:t>Source reference</w:t>
            </w:r>
          </w:p>
        </w:tc>
        <w:tc>
          <w:tcPr>
            <w:tcW w:w="4320" w:type="dxa"/>
          </w:tcPr>
          <w:p w14:paraId="3551253C" w14:textId="77777777" w:rsidR="00A1135C" w:rsidRDefault="00000000">
            <w:r>
              <w:rPr>
                <w:sz w:val="19"/>
              </w:rPr>
              <w:t>FATF 2020, p.11 (anonymity)</w:t>
            </w:r>
          </w:p>
        </w:tc>
      </w:tr>
      <w:tr w:rsidR="00A1135C" w14:paraId="2652971E" w14:textId="77777777">
        <w:tc>
          <w:tcPr>
            <w:tcW w:w="2736" w:type="dxa"/>
          </w:tcPr>
          <w:p w14:paraId="115E575F" w14:textId="77777777" w:rsidR="00A1135C" w:rsidRDefault="00000000">
            <w:r>
              <w:rPr>
                <w:b/>
                <w:sz w:val="19"/>
              </w:rPr>
              <w:t>Trigger (natural language)</w:t>
            </w:r>
          </w:p>
        </w:tc>
        <w:tc>
          <w:tcPr>
            <w:tcW w:w="4320" w:type="dxa"/>
          </w:tcPr>
          <w:p w14:paraId="6B4A8EBB" w14:textId="77777777" w:rsidR="00A1135C" w:rsidRDefault="00000000">
            <w:r>
              <w:rPr>
                <w:sz w:val="19"/>
              </w:rPr>
              <w:t>Use of privacy coins or rapid token-swapping to obscure the trail.</w:t>
            </w:r>
          </w:p>
        </w:tc>
      </w:tr>
      <w:tr w:rsidR="00A1135C" w14:paraId="17A5A2B3" w14:textId="77777777">
        <w:tc>
          <w:tcPr>
            <w:tcW w:w="2736" w:type="dxa"/>
          </w:tcPr>
          <w:p w14:paraId="497C250D" w14:textId="77777777" w:rsidR="00A1135C" w:rsidRDefault="00000000">
            <w:r>
              <w:rPr>
                <w:b/>
                <w:sz w:val="19"/>
              </w:rPr>
              <w:t>Full rule text</w:t>
            </w:r>
          </w:p>
        </w:tc>
        <w:tc>
          <w:tcPr>
            <w:tcW w:w="4320" w:type="dxa"/>
          </w:tcPr>
          <w:p w14:paraId="3AA644AE" w14:textId="77777777" w:rsidR="00A1135C" w:rsidRDefault="00000000">
            <w:r>
              <w:rPr>
                <w:sz w:val="19"/>
              </w:rPr>
              <w:t>Transfers involve intermediate tokens, privacy coins, or directly-convertible currencies used to obscure the economic substance of the transaction.</w:t>
            </w:r>
          </w:p>
        </w:tc>
      </w:tr>
      <w:tr w:rsidR="00A1135C" w14:paraId="54816D50" w14:textId="77777777">
        <w:tc>
          <w:tcPr>
            <w:tcW w:w="2736" w:type="dxa"/>
          </w:tcPr>
          <w:p w14:paraId="485F7E8D" w14:textId="77777777" w:rsidR="00A1135C" w:rsidRDefault="00000000">
            <w:r>
              <w:rPr>
                <w:b/>
                <w:sz w:val="19"/>
              </w:rPr>
              <w:t>Keywords</w:t>
            </w:r>
          </w:p>
        </w:tc>
        <w:tc>
          <w:tcPr>
            <w:tcW w:w="4320" w:type="dxa"/>
          </w:tcPr>
          <w:p w14:paraId="1286B2AE" w14:textId="77777777" w:rsidR="00A1135C" w:rsidRDefault="00000000">
            <w:r>
              <w:rPr>
                <w:sz w:val="19"/>
              </w:rPr>
              <w:t>privacy coin, token swap, convertible, obfuscation</w:t>
            </w:r>
          </w:p>
        </w:tc>
      </w:tr>
      <w:tr w:rsidR="00A1135C" w14:paraId="2963D5EA" w14:textId="77777777">
        <w:tc>
          <w:tcPr>
            <w:tcW w:w="2736" w:type="dxa"/>
          </w:tcPr>
          <w:p w14:paraId="044B876F" w14:textId="77777777" w:rsidR="00A1135C" w:rsidRDefault="00000000">
            <w:r>
              <w:rPr>
                <w:b/>
                <w:sz w:val="19"/>
              </w:rPr>
              <w:t>MITRE ATLAS mapping</w:t>
            </w:r>
          </w:p>
        </w:tc>
        <w:tc>
          <w:tcPr>
            <w:tcW w:w="4320" w:type="dxa"/>
          </w:tcPr>
          <w:p w14:paraId="609759FB" w14:textId="77777777" w:rsidR="00A1135C" w:rsidRDefault="00000000">
            <w:r>
              <w:rPr>
                <w:sz w:val="19"/>
              </w:rPr>
              <w:t>AML.T1071 Layer</w:t>
            </w:r>
          </w:p>
        </w:tc>
      </w:tr>
      <w:tr w:rsidR="00A1135C" w14:paraId="40D0428F" w14:textId="77777777">
        <w:tc>
          <w:tcPr>
            <w:tcW w:w="2736" w:type="dxa"/>
          </w:tcPr>
          <w:p w14:paraId="761242C7" w14:textId="77777777" w:rsidR="00A1135C" w:rsidRDefault="00000000">
            <w:r>
              <w:rPr>
                <w:b/>
                <w:sz w:val="19"/>
              </w:rPr>
              <w:t>Capability primitives</w:t>
            </w:r>
          </w:p>
        </w:tc>
        <w:tc>
          <w:tcPr>
            <w:tcW w:w="4320" w:type="dxa"/>
          </w:tcPr>
          <w:p w14:paraId="3598C527" w14:textId="77777777" w:rsidR="00A1135C" w:rsidRDefault="00000000">
            <w:r>
              <w:rPr>
                <w:sz w:val="19"/>
              </w:rPr>
              <w:t>CP-12: AI-orchestrated token-swap layering</w:t>
            </w:r>
          </w:p>
        </w:tc>
      </w:tr>
      <w:tr w:rsidR="00A1135C" w14:paraId="0D74396D" w14:textId="77777777">
        <w:tc>
          <w:tcPr>
            <w:tcW w:w="2736" w:type="dxa"/>
          </w:tcPr>
          <w:p w14:paraId="1096362D" w14:textId="77777777" w:rsidR="00A1135C" w:rsidRDefault="00000000">
            <w:r>
              <w:rPr>
                <w:b/>
                <w:sz w:val="19"/>
              </w:rPr>
              <w:t>Trigger schema (structured)</w:t>
            </w:r>
          </w:p>
        </w:tc>
        <w:tc>
          <w:tcPr>
            <w:tcW w:w="4320" w:type="dxa"/>
          </w:tcPr>
          <w:p w14:paraId="6DA92819"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"privacy_coin",</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"token_swap",</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3ECBC544" w14:textId="77777777" w:rsidR="00A1135C" w:rsidRDefault="00000000">
      <w:pPr>
        <w:pStyle w:val="Heading1"/>
      </w:pPr>
      <w:r>
        <w:t>DS-33 · Unwillingness to provide required documentation</w:t>
      </w:r>
    </w:p>
    <w:tbl>
      <w:tblPr>
        <w:tblStyle w:val="TableGrid"/>
        <w:tblW w:w="0" w:type="auto"/>
        <w:tblLook w:val="04A0" w:firstRow="1" w:lastRow="0" w:firstColumn="1" w:lastColumn="0" w:noHBand="0" w:noVBand="1"/>
      </w:tblPr>
      <w:tblGrid>
        <w:gridCol w:w="2736"/>
        <w:gridCol w:w="4320"/>
      </w:tblGrid>
      <w:tr w:rsidR="00A1135C" w14:paraId="06EDDD71" w14:textId="77777777">
        <w:tc>
          <w:tcPr>
            <w:tcW w:w="2736" w:type="dxa"/>
          </w:tcPr>
          <w:p w14:paraId="2A5BA429" w14:textId="77777777" w:rsidR="00A1135C" w:rsidRDefault="00000000">
            <w:r>
              <w:rPr>
                <w:b/>
                <w:sz w:val="19"/>
              </w:rPr>
              <w:t>Category</w:t>
            </w:r>
          </w:p>
        </w:tc>
        <w:tc>
          <w:tcPr>
            <w:tcW w:w="4320" w:type="dxa"/>
          </w:tcPr>
          <w:p w14:paraId="18B5864C" w14:textId="77777777" w:rsidR="00A1135C" w:rsidRDefault="00000000">
            <w:r>
              <w:rPr>
                <w:sz w:val="19"/>
              </w:rPr>
              <w:t>identity_and_cdd</w:t>
            </w:r>
          </w:p>
        </w:tc>
      </w:tr>
      <w:tr w:rsidR="00A1135C" w14:paraId="63CF1714" w14:textId="77777777">
        <w:tc>
          <w:tcPr>
            <w:tcW w:w="2736" w:type="dxa"/>
          </w:tcPr>
          <w:p w14:paraId="6E54E4A1" w14:textId="77777777" w:rsidR="00A1135C" w:rsidRDefault="00000000">
            <w:r>
              <w:rPr>
                <w:b/>
                <w:sz w:val="19"/>
              </w:rPr>
              <w:t>Rule type</w:t>
            </w:r>
          </w:p>
        </w:tc>
        <w:tc>
          <w:tcPr>
            <w:tcW w:w="4320" w:type="dxa"/>
          </w:tcPr>
          <w:p w14:paraId="49D3F79D" w14:textId="77777777" w:rsidR="00A1135C" w:rsidRDefault="00000000">
            <w:r>
              <w:rPr>
                <w:sz w:val="19"/>
              </w:rPr>
              <w:t>indicator</w:t>
            </w:r>
          </w:p>
        </w:tc>
      </w:tr>
      <w:tr w:rsidR="00A1135C" w14:paraId="3D8BBA00" w14:textId="77777777">
        <w:tc>
          <w:tcPr>
            <w:tcW w:w="2736" w:type="dxa"/>
          </w:tcPr>
          <w:p w14:paraId="1AB53A54" w14:textId="77777777" w:rsidR="00A1135C" w:rsidRDefault="00000000">
            <w:r>
              <w:rPr>
                <w:b/>
                <w:sz w:val="19"/>
              </w:rPr>
              <w:t>Risk severity</w:t>
            </w:r>
          </w:p>
        </w:tc>
        <w:tc>
          <w:tcPr>
            <w:tcW w:w="4320" w:type="dxa"/>
          </w:tcPr>
          <w:p w14:paraId="358B56BF" w14:textId="77777777" w:rsidR="00A1135C" w:rsidRDefault="00000000">
            <w:r>
              <w:rPr>
                <w:sz w:val="19"/>
              </w:rPr>
              <w:t>medium</w:t>
            </w:r>
          </w:p>
        </w:tc>
      </w:tr>
      <w:tr w:rsidR="00A1135C" w14:paraId="67E2B73C" w14:textId="77777777">
        <w:tc>
          <w:tcPr>
            <w:tcW w:w="2736" w:type="dxa"/>
          </w:tcPr>
          <w:p w14:paraId="346B58F5" w14:textId="77777777" w:rsidR="00A1135C" w:rsidRDefault="00000000">
            <w:r>
              <w:rPr>
                <w:b/>
                <w:sz w:val="19"/>
              </w:rPr>
              <w:t>AI-relevant</w:t>
            </w:r>
          </w:p>
        </w:tc>
        <w:tc>
          <w:tcPr>
            <w:tcW w:w="4320" w:type="dxa"/>
          </w:tcPr>
          <w:p w14:paraId="1540895F" w14:textId="77777777" w:rsidR="00A1135C" w:rsidRDefault="00000000">
            <w:r>
              <w:rPr>
                <w:sz w:val="19"/>
              </w:rPr>
              <w:t>No</w:t>
            </w:r>
          </w:p>
        </w:tc>
      </w:tr>
      <w:tr w:rsidR="00A1135C" w14:paraId="6678D2B3" w14:textId="77777777">
        <w:tc>
          <w:tcPr>
            <w:tcW w:w="2736" w:type="dxa"/>
          </w:tcPr>
          <w:p w14:paraId="7F9C5BB3" w14:textId="77777777" w:rsidR="00A1135C" w:rsidRDefault="00000000">
            <w:r>
              <w:rPr>
                <w:b/>
                <w:sz w:val="19"/>
              </w:rPr>
              <w:t>Source</w:t>
            </w:r>
          </w:p>
        </w:tc>
        <w:tc>
          <w:tcPr>
            <w:tcW w:w="4320" w:type="dxa"/>
          </w:tcPr>
          <w:p w14:paraId="2C76D93D" w14:textId="77777777" w:rsidR="00A1135C" w:rsidRDefault="00000000">
            <w:r>
              <w:rPr>
                <w:sz w:val="19"/>
              </w:rPr>
              <w:t>FATF Recommendation 10; FIC Act</w:t>
            </w:r>
          </w:p>
        </w:tc>
      </w:tr>
      <w:tr w:rsidR="00A1135C" w14:paraId="173019CB" w14:textId="77777777">
        <w:tc>
          <w:tcPr>
            <w:tcW w:w="2736" w:type="dxa"/>
          </w:tcPr>
          <w:p w14:paraId="4437F930" w14:textId="77777777" w:rsidR="00A1135C" w:rsidRDefault="00000000">
            <w:r>
              <w:rPr>
                <w:b/>
                <w:sz w:val="19"/>
              </w:rPr>
              <w:t>Source reference</w:t>
            </w:r>
          </w:p>
        </w:tc>
        <w:tc>
          <w:tcPr>
            <w:tcW w:w="4320" w:type="dxa"/>
          </w:tcPr>
          <w:p w14:paraId="325F9050" w14:textId="77777777" w:rsidR="00A1135C" w:rsidRDefault="00000000">
            <w:r>
              <w:rPr>
                <w:sz w:val="19"/>
              </w:rPr>
              <w:t>FATF Rec 10; FIC Act s21</w:t>
            </w:r>
          </w:p>
        </w:tc>
      </w:tr>
      <w:tr w:rsidR="00A1135C" w14:paraId="0BBCA2A2" w14:textId="77777777">
        <w:tc>
          <w:tcPr>
            <w:tcW w:w="2736" w:type="dxa"/>
          </w:tcPr>
          <w:p w14:paraId="2B5A3439" w14:textId="77777777" w:rsidR="00A1135C" w:rsidRDefault="00000000">
            <w:r>
              <w:rPr>
                <w:b/>
                <w:sz w:val="19"/>
              </w:rPr>
              <w:t>Trigger (natural language)</w:t>
            </w:r>
          </w:p>
        </w:tc>
        <w:tc>
          <w:tcPr>
            <w:tcW w:w="4320" w:type="dxa"/>
          </w:tcPr>
          <w:p w14:paraId="3E924061" w14:textId="77777777" w:rsidR="00A1135C" w:rsidRDefault="00000000">
            <w:r>
              <w:rPr>
                <w:sz w:val="19"/>
              </w:rPr>
              <w:t>Customer evasive or unwilling to supply required CDD documentation.</w:t>
            </w:r>
          </w:p>
        </w:tc>
      </w:tr>
      <w:tr w:rsidR="00A1135C" w14:paraId="35F629C6" w14:textId="77777777">
        <w:tc>
          <w:tcPr>
            <w:tcW w:w="2736" w:type="dxa"/>
          </w:tcPr>
          <w:p w14:paraId="5EB7C8B6" w14:textId="77777777" w:rsidR="00A1135C" w:rsidRDefault="00000000">
            <w:r>
              <w:rPr>
                <w:b/>
                <w:sz w:val="19"/>
              </w:rPr>
              <w:t>Full rule text</w:t>
            </w:r>
          </w:p>
        </w:tc>
        <w:tc>
          <w:tcPr>
            <w:tcW w:w="4320" w:type="dxa"/>
          </w:tcPr>
          <w:p w14:paraId="4B9BE03C" w14:textId="77777777" w:rsidR="00A1135C" w:rsidRDefault="00000000">
            <w:r>
              <w:rPr>
                <w:sz w:val="19"/>
              </w:rPr>
              <w:t>A customer is unwilling or evasive in providing the documentation or information required under CDD obligations.</w:t>
            </w:r>
          </w:p>
        </w:tc>
      </w:tr>
      <w:tr w:rsidR="00A1135C" w14:paraId="5CA6B445" w14:textId="77777777">
        <w:tc>
          <w:tcPr>
            <w:tcW w:w="2736" w:type="dxa"/>
          </w:tcPr>
          <w:p w14:paraId="3FAD71D0" w14:textId="77777777" w:rsidR="00A1135C" w:rsidRDefault="00000000">
            <w:r>
              <w:rPr>
                <w:b/>
                <w:sz w:val="19"/>
              </w:rPr>
              <w:lastRenderedPageBreak/>
              <w:t>Keywords</w:t>
            </w:r>
          </w:p>
        </w:tc>
        <w:tc>
          <w:tcPr>
            <w:tcW w:w="4320" w:type="dxa"/>
          </w:tcPr>
          <w:p w14:paraId="7BF40D14" w14:textId="77777777" w:rsidR="00A1135C" w:rsidRDefault="00000000">
            <w:r>
              <w:rPr>
                <w:sz w:val="19"/>
              </w:rPr>
              <w:t>unwilling, evasive, cdd, documentation</w:t>
            </w:r>
          </w:p>
        </w:tc>
      </w:tr>
      <w:tr w:rsidR="00A1135C" w14:paraId="4609747B" w14:textId="77777777">
        <w:tc>
          <w:tcPr>
            <w:tcW w:w="2736" w:type="dxa"/>
          </w:tcPr>
          <w:p w14:paraId="025EAC96" w14:textId="77777777" w:rsidR="00A1135C" w:rsidRDefault="00000000">
            <w:r>
              <w:rPr>
                <w:b/>
                <w:sz w:val="19"/>
              </w:rPr>
              <w:t>MITRE ATLAS mapping</w:t>
            </w:r>
          </w:p>
        </w:tc>
        <w:tc>
          <w:tcPr>
            <w:tcW w:w="4320" w:type="dxa"/>
          </w:tcPr>
          <w:p w14:paraId="050FB117" w14:textId="77777777" w:rsidR="00A1135C" w:rsidRDefault="00000000">
            <w:r>
              <w:rPr>
                <w:sz w:val="19"/>
              </w:rPr>
              <w:t>—</w:t>
            </w:r>
          </w:p>
        </w:tc>
      </w:tr>
      <w:tr w:rsidR="00A1135C" w14:paraId="30D7E19E" w14:textId="77777777">
        <w:tc>
          <w:tcPr>
            <w:tcW w:w="2736" w:type="dxa"/>
          </w:tcPr>
          <w:p w14:paraId="73C67B32" w14:textId="77777777" w:rsidR="00A1135C" w:rsidRDefault="00000000">
            <w:r>
              <w:rPr>
                <w:b/>
                <w:sz w:val="19"/>
              </w:rPr>
              <w:t>Capability primitives</w:t>
            </w:r>
          </w:p>
        </w:tc>
        <w:tc>
          <w:tcPr>
            <w:tcW w:w="4320" w:type="dxa"/>
          </w:tcPr>
          <w:p w14:paraId="20712CFE" w14:textId="77777777" w:rsidR="00A1135C" w:rsidRDefault="00000000">
            <w:r>
              <w:rPr>
                <w:sz w:val="19"/>
              </w:rPr>
              <w:t>CP-05: Coached mule evading CDD</w:t>
            </w:r>
          </w:p>
        </w:tc>
      </w:tr>
      <w:tr w:rsidR="00A1135C" w14:paraId="362F9600" w14:textId="77777777">
        <w:tc>
          <w:tcPr>
            <w:tcW w:w="2736" w:type="dxa"/>
          </w:tcPr>
          <w:p w14:paraId="64F73FF7" w14:textId="77777777" w:rsidR="00A1135C" w:rsidRDefault="00000000">
            <w:r>
              <w:rPr>
                <w:b/>
                <w:sz w:val="19"/>
              </w:rPr>
              <w:t>Trigger schema (structured)</w:t>
            </w:r>
          </w:p>
        </w:tc>
        <w:tc>
          <w:tcPr>
            <w:tcW w:w="4320" w:type="dxa"/>
          </w:tcPr>
          <w:p w14:paraId="7C5DD133"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"evasive_cdd",</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"unwilling_identity",</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5A9A5D3C" w14:textId="77777777" w:rsidR="00A1135C" w:rsidRDefault="00000000">
      <w:pPr>
        <w:pStyle w:val="Heading1"/>
      </w:pPr>
      <w:r>
        <w:t>DS-34 · Cross-border transfer with missing originator info</w:t>
      </w:r>
    </w:p>
    <w:tbl>
      <w:tblPr>
        <w:tblStyle w:val="TableGrid"/>
        <w:tblW w:w="0" w:type="auto"/>
        <w:tblLook w:val="04A0" w:firstRow="1" w:lastRow="0" w:firstColumn="1" w:lastColumn="0" w:noHBand="0" w:noVBand="1"/>
      </w:tblPr>
      <w:tblGrid>
        <w:gridCol w:w="2736"/>
        <w:gridCol w:w="4320"/>
      </w:tblGrid>
      <w:tr w:rsidR="00A1135C" w14:paraId="177C797A" w14:textId="77777777">
        <w:tc>
          <w:tcPr>
            <w:tcW w:w="2736" w:type="dxa"/>
          </w:tcPr>
          <w:p w14:paraId="6EF79B77" w14:textId="77777777" w:rsidR="00A1135C" w:rsidRDefault="00000000">
            <w:r>
              <w:rPr>
                <w:b/>
                <w:sz w:val="19"/>
              </w:rPr>
              <w:t>Category</w:t>
            </w:r>
          </w:p>
        </w:tc>
        <w:tc>
          <w:tcPr>
            <w:tcW w:w="4320" w:type="dxa"/>
          </w:tcPr>
          <w:p w14:paraId="2C1407D0" w14:textId="77777777" w:rsidR="00A1135C" w:rsidRDefault="00000000">
            <w:r>
              <w:rPr>
                <w:sz w:val="19"/>
              </w:rPr>
              <w:t>travel_rule</w:t>
            </w:r>
          </w:p>
        </w:tc>
      </w:tr>
      <w:tr w:rsidR="00A1135C" w14:paraId="0419A792" w14:textId="77777777">
        <w:tc>
          <w:tcPr>
            <w:tcW w:w="2736" w:type="dxa"/>
          </w:tcPr>
          <w:p w14:paraId="1D4CF8AA" w14:textId="77777777" w:rsidR="00A1135C" w:rsidRDefault="00000000">
            <w:r>
              <w:rPr>
                <w:b/>
                <w:sz w:val="19"/>
              </w:rPr>
              <w:t>Rule type</w:t>
            </w:r>
          </w:p>
        </w:tc>
        <w:tc>
          <w:tcPr>
            <w:tcW w:w="4320" w:type="dxa"/>
          </w:tcPr>
          <w:p w14:paraId="2CEC6634" w14:textId="77777777" w:rsidR="00A1135C" w:rsidRDefault="00000000">
            <w:r>
              <w:rPr>
                <w:sz w:val="19"/>
              </w:rPr>
              <w:t>obligation</w:t>
            </w:r>
          </w:p>
        </w:tc>
      </w:tr>
      <w:tr w:rsidR="00A1135C" w14:paraId="2706230B" w14:textId="77777777">
        <w:tc>
          <w:tcPr>
            <w:tcW w:w="2736" w:type="dxa"/>
          </w:tcPr>
          <w:p w14:paraId="673E34DF" w14:textId="77777777" w:rsidR="00A1135C" w:rsidRDefault="00000000">
            <w:r>
              <w:rPr>
                <w:b/>
                <w:sz w:val="19"/>
              </w:rPr>
              <w:t>Risk severity</w:t>
            </w:r>
          </w:p>
        </w:tc>
        <w:tc>
          <w:tcPr>
            <w:tcW w:w="4320" w:type="dxa"/>
          </w:tcPr>
          <w:p w14:paraId="587F4EFD" w14:textId="77777777" w:rsidR="00A1135C" w:rsidRDefault="00000000">
            <w:r>
              <w:rPr>
                <w:sz w:val="19"/>
              </w:rPr>
              <w:t>high</w:t>
            </w:r>
          </w:p>
        </w:tc>
      </w:tr>
      <w:tr w:rsidR="00A1135C" w14:paraId="2FA0957F" w14:textId="77777777">
        <w:tc>
          <w:tcPr>
            <w:tcW w:w="2736" w:type="dxa"/>
          </w:tcPr>
          <w:p w14:paraId="317B1C63" w14:textId="77777777" w:rsidR="00A1135C" w:rsidRDefault="00000000">
            <w:r>
              <w:rPr>
                <w:b/>
                <w:sz w:val="19"/>
              </w:rPr>
              <w:t>AI-relevant</w:t>
            </w:r>
          </w:p>
        </w:tc>
        <w:tc>
          <w:tcPr>
            <w:tcW w:w="4320" w:type="dxa"/>
          </w:tcPr>
          <w:p w14:paraId="5AFCCF11" w14:textId="77777777" w:rsidR="00A1135C" w:rsidRDefault="00000000">
            <w:r>
              <w:rPr>
                <w:sz w:val="19"/>
              </w:rPr>
              <w:t>No</w:t>
            </w:r>
          </w:p>
        </w:tc>
      </w:tr>
      <w:tr w:rsidR="00A1135C" w14:paraId="6F249F25" w14:textId="77777777">
        <w:tc>
          <w:tcPr>
            <w:tcW w:w="2736" w:type="dxa"/>
          </w:tcPr>
          <w:p w14:paraId="3E93E634" w14:textId="77777777" w:rsidR="00A1135C" w:rsidRDefault="00000000">
            <w:r>
              <w:rPr>
                <w:b/>
                <w:sz w:val="19"/>
              </w:rPr>
              <w:t>Source</w:t>
            </w:r>
          </w:p>
        </w:tc>
        <w:tc>
          <w:tcPr>
            <w:tcW w:w="4320" w:type="dxa"/>
          </w:tcPr>
          <w:p w14:paraId="4AF33427" w14:textId="77777777" w:rsidR="00A1135C" w:rsidRDefault="00000000">
            <w:r>
              <w:rPr>
                <w:sz w:val="19"/>
              </w:rPr>
              <w:t>FIC (2024) Directive 9</w:t>
            </w:r>
          </w:p>
        </w:tc>
      </w:tr>
      <w:tr w:rsidR="00A1135C" w14:paraId="6519F273" w14:textId="77777777">
        <w:tc>
          <w:tcPr>
            <w:tcW w:w="2736" w:type="dxa"/>
          </w:tcPr>
          <w:p w14:paraId="6AFA4C9E" w14:textId="77777777" w:rsidR="00A1135C" w:rsidRDefault="00000000">
            <w:r>
              <w:rPr>
                <w:b/>
                <w:sz w:val="19"/>
              </w:rPr>
              <w:t>Source reference</w:t>
            </w:r>
          </w:p>
        </w:tc>
        <w:tc>
          <w:tcPr>
            <w:tcW w:w="4320" w:type="dxa"/>
          </w:tcPr>
          <w:p w14:paraId="1F5A451B" w14:textId="77777777" w:rsidR="00A1135C" w:rsidRDefault="00000000">
            <w:r>
              <w:rPr>
                <w:sz w:val="19"/>
              </w:rPr>
              <w:t>Directive 9, paras 4.2, 4.4, 4.8</w:t>
            </w:r>
          </w:p>
        </w:tc>
      </w:tr>
      <w:tr w:rsidR="00A1135C" w14:paraId="7281317C" w14:textId="77777777">
        <w:tc>
          <w:tcPr>
            <w:tcW w:w="2736" w:type="dxa"/>
          </w:tcPr>
          <w:p w14:paraId="2F771738" w14:textId="77777777" w:rsidR="00A1135C" w:rsidRDefault="00000000">
            <w:r>
              <w:rPr>
                <w:b/>
                <w:sz w:val="19"/>
              </w:rPr>
              <w:t>Trigger (natural language)</w:t>
            </w:r>
          </w:p>
        </w:tc>
        <w:tc>
          <w:tcPr>
            <w:tcW w:w="4320" w:type="dxa"/>
          </w:tcPr>
          <w:p w14:paraId="06C29956" w14:textId="77777777" w:rsidR="00A1135C" w:rsidRDefault="00000000">
            <w:r>
              <w:rPr>
                <w:sz w:val="19"/>
              </w:rPr>
              <w:t>Cross-border transfer with missing or incomplete originator/beneficiary info.</w:t>
            </w:r>
          </w:p>
        </w:tc>
      </w:tr>
      <w:tr w:rsidR="00A1135C" w14:paraId="2379D5AE" w14:textId="77777777">
        <w:tc>
          <w:tcPr>
            <w:tcW w:w="2736" w:type="dxa"/>
          </w:tcPr>
          <w:p w14:paraId="6154598E" w14:textId="77777777" w:rsidR="00A1135C" w:rsidRDefault="00000000">
            <w:r>
              <w:rPr>
                <w:b/>
                <w:sz w:val="19"/>
              </w:rPr>
              <w:t>Full rule text</w:t>
            </w:r>
          </w:p>
        </w:tc>
        <w:tc>
          <w:tcPr>
            <w:tcW w:w="4320" w:type="dxa"/>
          </w:tcPr>
          <w:p w14:paraId="7BFC91FF" w14:textId="77777777" w:rsidR="00A1135C" w:rsidRDefault="00000000">
            <w:r>
              <w:rPr>
                <w:sz w:val="19"/>
              </w:rPr>
              <w:t>A cross-border crypto-asset transfer lacks complete originator or beneficiary identifying information that should have been transmitted under the Travel Rule.</w:t>
            </w:r>
          </w:p>
        </w:tc>
      </w:tr>
      <w:tr w:rsidR="00A1135C" w14:paraId="0CF94443" w14:textId="77777777">
        <w:tc>
          <w:tcPr>
            <w:tcW w:w="2736" w:type="dxa"/>
          </w:tcPr>
          <w:p w14:paraId="1407395F" w14:textId="77777777" w:rsidR="00A1135C" w:rsidRDefault="00000000">
            <w:r>
              <w:rPr>
                <w:b/>
                <w:sz w:val="19"/>
              </w:rPr>
              <w:t>Keywords</w:t>
            </w:r>
          </w:p>
        </w:tc>
        <w:tc>
          <w:tcPr>
            <w:tcW w:w="4320" w:type="dxa"/>
          </w:tcPr>
          <w:p w14:paraId="7430BE16" w14:textId="77777777" w:rsidR="00A1135C" w:rsidRDefault="00000000">
            <w:r>
              <w:rPr>
                <w:sz w:val="19"/>
              </w:rPr>
              <w:t>travel rule, missing information, cross-border, originator</w:t>
            </w:r>
          </w:p>
        </w:tc>
      </w:tr>
      <w:tr w:rsidR="00A1135C" w14:paraId="7F4D0AC0" w14:textId="77777777">
        <w:tc>
          <w:tcPr>
            <w:tcW w:w="2736" w:type="dxa"/>
          </w:tcPr>
          <w:p w14:paraId="51BC71F7" w14:textId="77777777" w:rsidR="00A1135C" w:rsidRDefault="00000000">
            <w:r>
              <w:rPr>
                <w:b/>
                <w:sz w:val="19"/>
              </w:rPr>
              <w:t>MITRE ATLAS mapping</w:t>
            </w:r>
          </w:p>
        </w:tc>
        <w:tc>
          <w:tcPr>
            <w:tcW w:w="4320" w:type="dxa"/>
          </w:tcPr>
          <w:p w14:paraId="456CF057" w14:textId="77777777" w:rsidR="00A1135C" w:rsidRDefault="00000000">
            <w:r>
              <w:rPr>
                <w:sz w:val="19"/>
              </w:rPr>
              <w:t>—</w:t>
            </w:r>
          </w:p>
        </w:tc>
      </w:tr>
      <w:tr w:rsidR="00A1135C" w14:paraId="6A47150B" w14:textId="77777777">
        <w:tc>
          <w:tcPr>
            <w:tcW w:w="2736" w:type="dxa"/>
          </w:tcPr>
          <w:p w14:paraId="49A25D16" w14:textId="77777777" w:rsidR="00A1135C" w:rsidRDefault="00000000">
            <w:r>
              <w:rPr>
                <w:b/>
                <w:sz w:val="19"/>
              </w:rPr>
              <w:t>Capability primitives</w:t>
            </w:r>
          </w:p>
        </w:tc>
        <w:tc>
          <w:tcPr>
            <w:tcW w:w="4320" w:type="dxa"/>
          </w:tcPr>
          <w:p w14:paraId="74DA0036" w14:textId="77777777" w:rsidR="00A1135C" w:rsidRDefault="00000000">
            <w:r>
              <w:rPr>
                <w:sz w:val="19"/>
              </w:rPr>
              <w:t>—</w:t>
            </w:r>
          </w:p>
        </w:tc>
      </w:tr>
      <w:tr w:rsidR="00A1135C" w14:paraId="50C7FEFB" w14:textId="77777777">
        <w:tc>
          <w:tcPr>
            <w:tcW w:w="2736" w:type="dxa"/>
          </w:tcPr>
          <w:p w14:paraId="43FF49E5" w14:textId="77777777" w:rsidR="00A1135C" w:rsidRDefault="00000000">
            <w:r>
              <w:rPr>
                <w:b/>
                <w:sz w:val="19"/>
              </w:rPr>
              <w:t>Trigger schema (structured)</w:t>
            </w:r>
          </w:p>
        </w:tc>
        <w:tc>
          <w:tcPr>
            <w:tcW w:w="4320" w:type="dxa"/>
          </w:tcPr>
          <w:p w14:paraId="33C2BC8B" w14:textId="77777777" w:rsidR="00A1135C" w:rsidRDefault="00000000">
            <w:r>
              <w:rPr>
                <w:rFonts w:ascii="Consolas" w:hAnsi="Consolas"/>
                <w:sz w:val="17"/>
              </w:rPr>
              <w:t>{</w:t>
            </w:r>
            <w:r>
              <w:rPr>
                <w:rFonts w:ascii="Consolas" w:hAnsi="Consolas"/>
                <w:sz w:val="17"/>
              </w:rPr>
              <w:br/>
              <w:t xml:space="preserve">  "all": [</w:t>
            </w:r>
            <w:r>
              <w:rPr>
                <w:rFonts w:ascii="Consolas" w:hAnsi="Consolas"/>
                <w:sz w:val="17"/>
              </w:rPr>
              <w:br/>
              <w:t xml:space="preserve">    {</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"travel_rule_missing",</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"missing_orig_benef",</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"cross_border",</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238DBEE6" w14:textId="77777777" w:rsidR="00A1135C" w:rsidRDefault="00000000">
      <w:pPr>
        <w:pStyle w:val="Heading1"/>
      </w:pPr>
      <w:r>
        <w:lastRenderedPageBreak/>
        <w:t>DS-35 · Suspicious-beneficiary VA wallet with little history</w:t>
      </w:r>
    </w:p>
    <w:tbl>
      <w:tblPr>
        <w:tblStyle w:val="TableGrid"/>
        <w:tblW w:w="0" w:type="auto"/>
        <w:tblLook w:val="04A0" w:firstRow="1" w:lastRow="0" w:firstColumn="1" w:lastColumn="0" w:noHBand="0" w:noVBand="1"/>
      </w:tblPr>
      <w:tblGrid>
        <w:gridCol w:w="2736"/>
        <w:gridCol w:w="4320"/>
      </w:tblGrid>
      <w:tr w:rsidR="00A1135C" w14:paraId="2A0471CA" w14:textId="77777777">
        <w:tc>
          <w:tcPr>
            <w:tcW w:w="2736" w:type="dxa"/>
          </w:tcPr>
          <w:p w14:paraId="0FE13D9F" w14:textId="77777777" w:rsidR="00A1135C" w:rsidRDefault="00000000">
            <w:r>
              <w:rPr>
                <w:b/>
                <w:sz w:val="19"/>
              </w:rPr>
              <w:t>Category</w:t>
            </w:r>
          </w:p>
        </w:tc>
        <w:tc>
          <w:tcPr>
            <w:tcW w:w="4320" w:type="dxa"/>
          </w:tcPr>
          <w:p w14:paraId="4F05BBDA" w14:textId="77777777" w:rsidR="00A1135C" w:rsidRDefault="00000000">
            <w:r>
              <w:rPr>
                <w:sz w:val="19"/>
              </w:rPr>
              <w:t>counterparty_wallet</w:t>
            </w:r>
          </w:p>
        </w:tc>
      </w:tr>
      <w:tr w:rsidR="00A1135C" w14:paraId="4F6421B1" w14:textId="77777777">
        <w:tc>
          <w:tcPr>
            <w:tcW w:w="2736" w:type="dxa"/>
          </w:tcPr>
          <w:p w14:paraId="078E12D3" w14:textId="77777777" w:rsidR="00A1135C" w:rsidRDefault="00000000">
            <w:r>
              <w:rPr>
                <w:b/>
                <w:sz w:val="19"/>
              </w:rPr>
              <w:t>Rule type</w:t>
            </w:r>
          </w:p>
        </w:tc>
        <w:tc>
          <w:tcPr>
            <w:tcW w:w="4320" w:type="dxa"/>
          </w:tcPr>
          <w:p w14:paraId="7074E438" w14:textId="77777777" w:rsidR="00A1135C" w:rsidRDefault="00000000">
            <w:r>
              <w:rPr>
                <w:sz w:val="19"/>
              </w:rPr>
              <w:t>indicator</w:t>
            </w:r>
          </w:p>
        </w:tc>
      </w:tr>
      <w:tr w:rsidR="00A1135C" w14:paraId="4954FC46" w14:textId="77777777">
        <w:tc>
          <w:tcPr>
            <w:tcW w:w="2736" w:type="dxa"/>
          </w:tcPr>
          <w:p w14:paraId="4F6D6C20" w14:textId="77777777" w:rsidR="00A1135C" w:rsidRDefault="00000000">
            <w:r>
              <w:rPr>
                <w:b/>
                <w:sz w:val="19"/>
              </w:rPr>
              <w:t>Risk severity</w:t>
            </w:r>
          </w:p>
        </w:tc>
        <w:tc>
          <w:tcPr>
            <w:tcW w:w="4320" w:type="dxa"/>
          </w:tcPr>
          <w:p w14:paraId="33D9E5E3" w14:textId="77777777" w:rsidR="00A1135C" w:rsidRDefault="00000000">
            <w:r>
              <w:rPr>
                <w:sz w:val="19"/>
              </w:rPr>
              <w:t>medium</w:t>
            </w:r>
          </w:p>
        </w:tc>
      </w:tr>
      <w:tr w:rsidR="00A1135C" w14:paraId="385DE49F" w14:textId="77777777">
        <w:tc>
          <w:tcPr>
            <w:tcW w:w="2736" w:type="dxa"/>
          </w:tcPr>
          <w:p w14:paraId="5C5ED5DB" w14:textId="77777777" w:rsidR="00A1135C" w:rsidRDefault="00000000">
            <w:r>
              <w:rPr>
                <w:b/>
                <w:sz w:val="19"/>
              </w:rPr>
              <w:t>AI-relevant</w:t>
            </w:r>
          </w:p>
        </w:tc>
        <w:tc>
          <w:tcPr>
            <w:tcW w:w="4320" w:type="dxa"/>
          </w:tcPr>
          <w:p w14:paraId="3D3F16E3" w14:textId="77777777" w:rsidR="00A1135C" w:rsidRDefault="00000000">
            <w:r>
              <w:rPr>
                <w:sz w:val="19"/>
              </w:rPr>
              <w:t>Yes</w:t>
            </w:r>
          </w:p>
        </w:tc>
      </w:tr>
      <w:tr w:rsidR="00A1135C" w14:paraId="6E803FA1" w14:textId="77777777">
        <w:tc>
          <w:tcPr>
            <w:tcW w:w="2736" w:type="dxa"/>
          </w:tcPr>
          <w:p w14:paraId="05187FA8" w14:textId="77777777" w:rsidR="00A1135C" w:rsidRDefault="00000000">
            <w:r>
              <w:rPr>
                <w:b/>
                <w:sz w:val="19"/>
              </w:rPr>
              <w:t>Source</w:t>
            </w:r>
          </w:p>
        </w:tc>
        <w:tc>
          <w:tcPr>
            <w:tcW w:w="4320" w:type="dxa"/>
          </w:tcPr>
          <w:p w14:paraId="17E605FB" w14:textId="77777777" w:rsidR="00A1135C" w:rsidRDefault="00000000">
            <w:r>
              <w:rPr>
                <w:sz w:val="19"/>
              </w:rPr>
              <w:t>FATF (2020) Virtual Assets Red Flags</w:t>
            </w:r>
          </w:p>
        </w:tc>
      </w:tr>
      <w:tr w:rsidR="00A1135C" w14:paraId="6A87FCBF" w14:textId="77777777">
        <w:tc>
          <w:tcPr>
            <w:tcW w:w="2736" w:type="dxa"/>
          </w:tcPr>
          <w:p w14:paraId="4915EE56" w14:textId="77777777" w:rsidR="00A1135C" w:rsidRDefault="00000000">
            <w:r>
              <w:rPr>
                <w:b/>
                <w:sz w:val="19"/>
              </w:rPr>
              <w:t>Source reference</w:t>
            </w:r>
          </w:p>
        </w:tc>
        <w:tc>
          <w:tcPr>
            <w:tcW w:w="4320" w:type="dxa"/>
          </w:tcPr>
          <w:p w14:paraId="696533FA" w14:textId="77777777" w:rsidR="00A1135C" w:rsidRDefault="00000000">
            <w:r>
              <w:rPr>
                <w:sz w:val="19"/>
              </w:rPr>
              <w:t>FATF 2020, p.8-10</w:t>
            </w:r>
          </w:p>
        </w:tc>
      </w:tr>
      <w:tr w:rsidR="00A1135C" w14:paraId="182A8E46" w14:textId="77777777">
        <w:tc>
          <w:tcPr>
            <w:tcW w:w="2736" w:type="dxa"/>
          </w:tcPr>
          <w:p w14:paraId="7DF8200C" w14:textId="77777777" w:rsidR="00A1135C" w:rsidRDefault="00000000">
            <w:r>
              <w:rPr>
                <w:b/>
                <w:sz w:val="19"/>
              </w:rPr>
              <w:t>Trigger (natural language)</w:t>
            </w:r>
          </w:p>
        </w:tc>
        <w:tc>
          <w:tcPr>
            <w:tcW w:w="4320" w:type="dxa"/>
          </w:tcPr>
          <w:p w14:paraId="32F26572" w14:textId="77777777" w:rsidR="00A1135C" w:rsidRDefault="00000000">
            <w:r>
              <w:rPr>
                <w:sz w:val="19"/>
              </w:rPr>
              <w:t>Beneficiary wallet has little history but receives material transfers.</w:t>
            </w:r>
          </w:p>
        </w:tc>
      </w:tr>
      <w:tr w:rsidR="00A1135C" w14:paraId="263CF435" w14:textId="77777777">
        <w:tc>
          <w:tcPr>
            <w:tcW w:w="2736" w:type="dxa"/>
          </w:tcPr>
          <w:p w14:paraId="33A0CE53" w14:textId="77777777" w:rsidR="00A1135C" w:rsidRDefault="00000000">
            <w:r>
              <w:rPr>
                <w:b/>
                <w:sz w:val="19"/>
              </w:rPr>
              <w:t>Full rule text</w:t>
            </w:r>
          </w:p>
        </w:tc>
        <w:tc>
          <w:tcPr>
            <w:tcW w:w="4320" w:type="dxa"/>
          </w:tcPr>
          <w:p w14:paraId="3B181727" w14:textId="77777777" w:rsidR="00A1135C" w:rsidRDefault="00000000">
            <w:r>
              <w:rPr>
                <w:sz w:val="19"/>
              </w:rPr>
              <w:t>A beneficiary VA wallet has limited transaction history yet receives transfers that are inconsistent with its apparent profile.</w:t>
            </w:r>
          </w:p>
        </w:tc>
      </w:tr>
      <w:tr w:rsidR="00A1135C" w14:paraId="54825986" w14:textId="77777777">
        <w:tc>
          <w:tcPr>
            <w:tcW w:w="2736" w:type="dxa"/>
          </w:tcPr>
          <w:p w14:paraId="0B716235" w14:textId="77777777" w:rsidR="00A1135C" w:rsidRDefault="00000000">
            <w:r>
              <w:rPr>
                <w:b/>
                <w:sz w:val="19"/>
              </w:rPr>
              <w:t>Keywords</w:t>
            </w:r>
          </w:p>
        </w:tc>
        <w:tc>
          <w:tcPr>
            <w:tcW w:w="4320" w:type="dxa"/>
          </w:tcPr>
          <w:p w14:paraId="17D153A3" w14:textId="77777777" w:rsidR="00A1135C" w:rsidRDefault="00000000">
            <w:r>
              <w:rPr>
                <w:sz w:val="19"/>
              </w:rPr>
              <w:t>low history, beneficiary, material transfer, profile</w:t>
            </w:r>
          </w:p>
        </w:tc>
      </w:tr>
      <w:tr w:rsidR="00A1135C" w14:paraId="38907A51" w14:textId="77777777">
        <w:tc>
          <w:tcPr>
            <w:tcW w:w="2736" w:type="dxa"/>
          </w:tcPr>
          <w:p w14:paraId="27B14432" w14:textId="77777777" w:rsidR="00A1135C" w:rsidRDefault="00000000">
            <w:r>
              <w:rPr>
                <w:b/>
                <w:sz w:val="19"/>
              </w:rPr>
              <w:t>MITRE ATLAS mapping</w:t>
            </w:r>
          </w:p>
        </w:tc>
        <w:tc>
          <w:tcPr>
            <w:tcW w:w="4320" w:type="dxa"/>
          </w:tcPr>
          <w:p w14:paraId="5691F5D3" w14:textId="77777777" w:rsidR="00A1135C" w:rsidRDefault="00000000">
            <w:r>
              <w:rPr>
                <w:sz w:val="19"/>
              </w:rPr>
              <w:t>AML.T1586 Compromise Accounts</w:t>
            </w:r>
          </w:p>
        </w:tc>
      </w:tr>
      <w:tr w:rsidR="00A1135C" w14:paraId="7F0B7D4A" w14:textId="77777777">
        <w:tc>
          <w:tcPr>
            <w:tcW w:w="2736" w:type="dxa"/>
          </w:tcPr>
          <w:p w14:paraId="19B14706" w14:textId="77777777" w:rsidR="00A1135C" w:rsidRDefault="00000000">
            <w:r>
              <w:rPr>
                <w:b/>
                <w:sz w:val="19"/>
              </w:rPr>
              <w:t>Capability primitives</w:t>
            </w:r>
          </w:p>
        </w:tc>
        <w:tc>
          <w:tcPr>
            <w:tcW w:w="4320" w:type="dxa"/>
          </w:tcPr>
          <w:p w14:paraId="40FE839A" w14:textId="77777777" w:rsidR="00A1135C" w:rsidRDefault="00000000">
            <w:r>
              <w:rPr>
                <w:sz w:val="19"/>
              </w:rPr>
              <w:t>CP-08: Low-history beneficiary wallet</w:t>
            </w:r>
          </w:p>
        </w:tc>
      </w:tr>
      <w:tr w:rsidR="00A1135C" w14:paraId="65054710" w14:textId="77777777">
        <w:tc>
          <w:tcPr>
            <w:tcW w:w="2736" w:type="dxa"/>
          </w:tcPr>
          <w:p w14:paraId="76D2719F" w14:textId="77777777" w:rsidR="00A1135C" w:rsidRDefault="00000000">
            <w:r>
              <w:rPr>
                <w:b/>
                <w:sz w:val="19"/>
              </w:rPr>
              <w:t>Trigger schema (structured)</w:t>
            </w:r>
          </w:p>
        </w:tc>
        <w:tc>
          <w:tcPr>
            <w:tcW w:w="4320" w:type="dxa"/>
          </w:tcPr>
          <w:p w14:paraId="025DD6C7" w14:textId="77777777" w:rsidR="00A1135C" w:rsidRDefault="00000000">
            <w:r>
              <w:rPr>
                <w:rFonts w:ascii="Consolas" w:hAnsi="Consolas"/>
                <w:sz w:val="17"/>
              </w:rPr>
              <w:t>{</w:t>
            </w:r>
            <w:r>
              <w:rPr>
                <w:rFonts w:ascii="Consolas" w:hAnsi="Consolas"/>
                <w:sz w:val="17"/>
              </w:rPr>
              <w:br/>
              <w:t xml:space="preserve">  "all": [</w:t>
            </w:r>
            <w:r>
              <w:rPr>
                <w:rFonts w:ascii="Consolas" w:hAnsi="Consolas"/>
                <w:sz w:val="17"/>
              </w:rPr>
              <w:br/>
              <w:t xml:space="preserve">    {</w:t>
            </w:r>
            <w:r>
              <w:rPr>
                <w:rFonts w:ascii="Consolas" w:hAnsi="Consolas"/>
                <w:sz w:val="17"/>
              </w:rPr>
              <w:br/>
              <w:t xml:space="preserve">      "field": "low_history_wallet",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"amount",</w:t>
            </w:r>
            <w:r>
              <w:rPr>
                <w:rFonts w:ascii="Consolas" w:hAnsi="Consolas"/>
                <w:sz w:val="17"/>
              </w:rPr>
              <w:br/>
              <w:t xml:space="preserve">      "op": "gte",</w:t>
            </w:r>
            <w:r>
              <w:rPr>
                <w:rFonts w:ascii="Consolas" w:hAnsi="Consolas"/>
                <w:sz w:val="17"/>
              </w:rPr>
              <w:br/>
              <w:t xml:space="preserve">      "value": 1000,</w:t>
            </w:r>
            <w:r>
              <w:rPr>
                <w:rFonts w:ascii="Consolas" w:hAnsi="Consolas"/>
                <w:sz w:val="17"/>
              </w:rPr>
              <w:br/>
              <w:t xml:space="preserve">      "default": 0</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1684288E" w14:textId="77777777" w:rsidR="00A1135C" w:rsidRDefault="00000000">
      <w:pPr>
        <w:pStyle w:val="Heading1"/>
      </w:pPr>
      <w:r>
        <w:t>DS-36 · Effective beneficial ownership not established</w:t>
      </w:r>
    </w:p>
    <w:tbl>
      <w:tblPr>
        <w:tblStyle w:val="TableGrid"/>
        <w:tblW w:w="0" w:type="auto"/>
        <w:tblLook w:val="04A0" w:firstRow="1" w:lastRow="0" w:firstColumn="1" w:lastColumn="0" w:noHBand="0" w:noVBand="1"/>
      </w:tblPr>
      <w:tblGrid>
        <w:gridCol w:w="2736"/>
        <w:gridCol w:w="4320"/>
      </w:tblGrid>
      <w:tr w:rsidR="00A1135C" w14:paraId="6D1AE632" w14:textId="77777777">
        <w:tc>
          <w:tcPr>
            <w:tcW w:w="2736" w:type="dxa"/>
          </w:tcPr>
          <w:p w14:paraId="67147DBD" w14:textId="77777777" w:rsidR="00A1135C" w:rsidRDefault="00000000">
            <w:r>
              <w:rPr>
                <w:b/>
                <w:sz w:val="19"/>
              </w:rPr>
              <w:t>Category</w:t>
            </w:r>
          </w:p>
        </w:tc>
        <w:tc>
          <w:tcPr>
            <w:tcW w:w="4320" w:type="dxa"/>
          </w:tcPr>
          <w:p w14:paraId="1828B7AB" w14:textId="77777777" w:rsidR="00A1135C" w:rsidRDefault="00000000">
            <w:r>
              <w:rPr>
                <w:sz w:val="19"/>
              </w:rPr>
              <w:t>identity_and_cdd</w:t>
            </w:r>
          </w:p>
        </w:tc>
      </w:tr>
      <w:tr w:rsidR="00A1135C" w14:paraId="6C1F5C54" w14:textId="77777777">
        <w:tc>
          <w:tcPr>
            <w:tcW w:w="2736" w:type="dxa"/>
          </w:tcPr>
          <w:p w14:paraId="3BFE0C84" w14:textId="77777777" w:rsidR="00A1135C" w:rsidRDefault="00000000">
            <w:r>
              <w:rPr>
                <w:b/>
                <w:sz w:val="19"/>
              </w:rPr>
              <w:t>Rule type</w:t>
            </w:r>
          </w:p>
        </w:tc>
        <w:tc>
          <w:tcPr>
            <w:tcW w:w="4320" w:type="dxa"/>
          </w:tcPr>
          <w:p w14:paraId="1C3303A4" w14:textId="77777777" w:rsidR="00A1135C" w:rsidRDefault="00000000">
            <w:r>
              <w:rPr>
                <w:sz w:val="19"/>
              </w:rPr>
              <w:t>obligation</w:t>
            </w:r>
          </w:p>
        </w:tc>
      </w:tr>
      <w:tr w:rsidR="00A1135C" w14:paraId="55F6AD14" w14:textId="77777777">
        <w:tc>
          <w:tcPr>
            <w:tcW w:w="2736" w:type="dxa"/>
          </w:tcPr>
          <w:p w14:paraId="0A25F3BC" w14:textId="77777777" w:rsidR="00A1135C" w:rsidRDefault="00000000">
            <w:r>
              <w:rPr>
                <w:b/>
                <w:sz w:val="19"/>
              </w:rPr>
              <w:t>Risk severity</w:t>
            </w:r>
          </w:p>
        </w:tc>
        <w:tc>
          <w:tcPr>
            <w:tcW w:w="4320" w:type="dxa"/>
          </w:tcPr>
          <w:p w14:paraId="6D043874" w14:textId="77777777" w:rsidR="00A1135C" w:rsidRDefault="00000000">
            <w:r>
              <w:rPr>
                <w:sz w:val="19"/>
              </w:rPr>
              <w:t>high</w:t>
            </w:r>
          </w:p>
        </w:tc>
      </w:tr>
      <w:tr w:rsidR="00A1135C" w14:paraId="10E4FF5D" w14:textId="77777777">
        <w:tc>
          <w:tcPr>
            <w:tcW w:w="2736" w:type="dxa"/>
          </w:tcPr>
          <w:p w14:paraId="735ACAAE" w14:textId="77777777" w:rsidR="00A1135C" w:rsidRDefault="00000000">
            <w:r>
              <w:rPr>
                <w:b/>
                <w:sz w:val="19"/>
              </w:rPr>
              <w:t>AI-relevant</w:t>
            </w:r>
          </w:p>
        </w:tc>
        <w:tc>
          <w:tcPr>
            <w:tcW w:w="4320" w:type="dxa"/>
          </w:tcPr>
          <w:p w14:paraId="7D1E5D0F" w14:textId="77777777" w:rsidR="00A1135C" w:rsidRDefault="00000000">
            <w:r>
              <w:rPr>
                <w:sz w:val="19"/>
              </w:rPr>
              <w:t>No</w:t>
            </w:r>
          </w:p>
        </w:tc>
      </w:tr>
      <w:tr w:rsidR="00A1135C" w14:paraId="645D6F9C" w14:textId="77777777">
        <w:tc>
          <w:tcPr>
            <w:tcW w:w="2736" w:type="dxa"/>
          </w:tcPr>
          <w:p w14:paraId="3C255074" w14:textId="77777777" w:rsidR="00A1135C" w:rsidRDefault="00000000">
            <w:r>
              <w:rPr>
                <w:b/>
                <w:sz w:val="19"/>
              </w:rPr>
              <w:t>Source</w:t>
            </w:r>
          </w:p>
        </w:tc>
        <w:tc>
          <w:tcPr>
            <w:tcW w:w="4320" w:type="dxa"/>
          </w:tcPr>
          <w:p w14:paraId="7E8C386B" w14:textId="77777777" w:rsidR="00A1135C" w:rsidRDefault="00000000">
            <w:r>
              <w:rPr>
                <w:sz w:val="19"/>
              </w:rPr>
              <w:t>FATF Recommendation 10; FIC Act s21</w:t>
            </w:r>
          </w:p>
        </w:tc>
      </w:tr>
      <w:tr w:rsidR="00A1135C" w14:paraId="149B2A34" w14:textId="77777777">
        <w:tc>
          <w:tcPr>
            <w:tcW w:w="2736" w:type="dxa"/>
          </w:tcPr>
          <w:p w14:paraId="6F8F8E8F" w14:textId="77777777" w:rsidR="00A1135C" w:rsidRDefault="00000000">
            <w:r>
              <w:rPr>
                <w:b/>
                <w:sz w:val="19"/>
              </w:rPr>
              <w:t>Source reference</w:t>
            </w:r>
          </w:p>
        </w:tc>
        <w:tc>
          <w:tcPr>
            <w:tcW w:w="4320" w:type="dxa"/>
          </w:tcPr>
          <w:p w14:paraId="715CEA73" w14:textId="77777777" w:rsidR="00A1135C" w:rsidRDefault="00000000">
            <w:r>
              <w:rPr>
                <w:sz w:val="19"/>
              </w:rPr>
              <w:t>FATF Rec 10; FIC Act s21</w:t>
            </w:r>
          </w:p>
        </w:tc>
      </w:tr>
      <w:tr w:rsidR="00A1135C" w14:paraId="67163DDC" w14:textId="77777777">
        <w:tc>
          <w:tcPr>
            <w:tcW w:w="2736" w:type="dxa"/>
          </w:tcPr>
          <w:p w14:paraId="1FAEBA13" w14:textId="77777777" w:rsidR="00A1135C" w:rsidRDefault="00000000">
            <w:r>
              <w:rPr>
                <w:b/>
                <w:sz w:val="19"/>
              </w:rPr>
              <w:t>Trigger (natural language)</w:t>
            </w:r>
          </w:p>
        </w:tc>
        <w:tc>
          <w:tcPr>
            <w:tcW w:w="4320" w:type="dxa"/>
          </w:tcPr>
          <w:p w14:paraId="0D2532B0" w14:textId="77777777" w:rsidR="00A1135C" w:rsidRDefault="00000000">
            <w:r>
              <w:rPr>
                <w:sz w:val="19"/>
              </w:rPr>
              <w:t>Beneficial ownership of the customer cannot be identified or verified.</w:t>
            </w:r>
          </w:p>
        </w:tc>
      </w:tr>
      <w:tr w:rsidR="00A1135C" w14:paraId="63BF1FE3" w14:textId="77777777">
        <w:tc>
          <w:tcPr>
            <w:tcW w:w="2736" w:type="dxa"/>
          </w:tcPr>
          <w:p w14:paraId="5B501C67" w14:textId="77777777" w:rsidR="00A1135C" w:rsidRDefault="00000000">
            <w:r>
              <w:rPr>
                <w:b/>
                <w:sz w:val="19"/>
              </w:rPr>
              <w:t>Full rule text</w:t>
            </w:r>
          </w:p>
        </w:tc>
        <w:tc>
          <w:tcPr>
            <w:tcW w:w="4320" w:type="dxa"/>
          </w:tcPr>
          <w:p w14:paraId="2B5E8272" w14:textId="77777777" w:rsidR="00A1135C" w:rsidRDefault="00000000">
            <w:r>
              <w:rPr>
                <w:sz w:val="19"/>
              </w:rPr>
              <w:t>A CASP must identify and verify the beneficial owner of any legal person or arrangement customer before establishing a business relationship, and must not proceed where ownership cannot be established.</w:t>
            </w:r>
          </w:p>
        </w:tc>
      </w:tr>
      <w:tr w:rsidR="00A1135C" w14:paraId="1173A887" w14:textId="77777777">
        <w:tc>
          <w:tcPr>
            <w:tcW w:w="2736" w:type="dxa"/>
          </w:tcPr>
          <w:p w14:paraId="36372474" w14:textId="77777777" w:rsidR="00A1135C" w:rsidRDefault="00000000">
            <w:r>
              <w:rPr>
                <w:b/>
                <w:sz w:val="19"/>
              </w:rPr>
              <w:t>Keywords</w:t>
            </w:r>
          </w:p>
        </w:tc>
        <w:tc>
          <w:tcPr>
            <w:tcW w:w="4320" w:type="dxa"/>
          </w:tcPr>
          <w:p w14:paraId="7C7E3993" w14:textId="77777777" w:rsidR="00A1135C" w:rsidRDefault="00000000">
            <w:r>
              <w:rPr>
                <w:sz w:val="19"/>
              </w:rPr>
              <w:t>beneficial ownership, ubo, cdd, legal person</w:t>
            </w:r>
          </w:p>
        </w:tc>
      </w:tr>
      <w:tr w:rsidR="00A1135C" w14:paraId="4AEC762D" w14:textId="77777777">
        <w:tc>
          <w:tcPr>
            <w:tcW w:w="2736" w:type="dxa"/>
          </w:tcPr>
          <w:p w14:paraId="1D14FAB8" w14:textId="77777777" w:rsidR="00A1135C" w:rsidRDefault="00000000">
            <w:r>
              <w:rPr>
                <w:b/>
                <w:sz w:val="19"/>
              </w:rPr>
              <w:t>MITRE ATLAS mapping</w:t>
            </w:r>
          </w:p>
        </w:tc>
        <w:tc>
          <w:tcPr>
            <w:tcW w:w="4320" w:type="dxa"/>
          </w:tcPr>
          <w:p w14:paraId="48E316BF" w14:textId="77777777" w:rsidR="00A1135C" w:rsidRDefault="00000000">
            <w:r>
              <w:rPr>
                <w:sz w:val="19"/>
              </w:rPr>
              <w:t>—</w:t>
            </w:r>
          </w:p>
        </w:tc>
      </w:tr>
      <w:tr w:rsidR="00A1135C" w14:paraId="58927CF8" w14:textId="77777777">
        <w:tc>
          <w:tcPr>
            <w:tcW w:w="2736" w:type="dxa"/>
          </w:tcPr>
          <w:p w14:paraId="6C7E7F8D" w14:textId="77777777" w:rsidR="00A1135C" w:rsidRDefault="00000000">
            <w:r>
              <w:rPr>
                <w:b/>
                <w:sz w:val="19"/>
              </w:rPr>
              <w:t>Capability primitives</w:t>
            </w:r>
          </w:p>
        </w:tc>
        <w:tc>
          <w:tcPr>
            <w:tcW w:w="4320" w:type="dxa"/>
          </w:tcPr>
          <w:p w14:paraId="4BF030F1" w14:textId="77777777" w:rsidR="00A1135C" w:rsidRDefault="00000000">
            <w:r>
              <w:rPr>
                <w:sz w:val="19"/>
              </w:rPr>
              <w:t>—</w:t>
            </w:r>
          </w:p>
        </w:tc>
      </w:tr>
      <w:tr w:rsidR="00A1135C" w14:paraId="0F159AF4" w14:textId="77777777">
        <w:tc>
          <w:tcPr>
            <w:tcW w:w="2736" w:type="dxa"/>
          </w:tcPr>
          <w:p w14:paraId="06D113C2" w14:textId="77777777" w:rsidR="00A1135C" w:rsidRDefault="00000000">
            <w:r>
              <w:rPr>
                <w:b/>
                <w:sz w:val="19"/>
              </w:rPr>
              <w:lastRenderedPageBreak/>
              <w:t>Trigger schema (structured)</w:t>
            </w:r>
          </w:p>
        </w:tc>
        <w:tc>
          <w:tcPr>
            <w:tcW w:w="4320" w:type="dxa"/>
          </w:tcPr>
          <w:p w14:paraId="1DEFAEE7"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"unverified_ubo",</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"ubo_not_established",</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4AE63D9C" w14:textId="77777777" w:rsidR="00A1135C" w:rsidRDefault="00000000">
      <w:pPr>
        <w:pStyle w:val="Heading1"/>
      </w:pPr>
      <w:r>
        <w:t>DS-37 · High-risk jurisdiction exposure with weak monitoring</w:t>
      </w:r>
    </w:p>
    <w:tbl>
      <w:tblPr>
        <w:tblStyle w:val="TableGrid"/>
        <w:tblW w:w="0" w:type="auto"/>
        <w:tblLook w:val="04A0" w:firstRow="1" w:lastRow="0" w:firstColumn="1" w:lastColumn="0" w:noHBand="0" w:noVBand="1"/>
      </w:tblPr>
      <w:tblGrid>
        <w:gridCol w:w="2736"/>
        <w:gridCol w:w="4320"/>
      </w:tblGrid>
      <w:tr w:rsidR="00A1135C" w14:paraId="737D0E89" w14:textId="77777777">
        <w:tc>
          <w:tcPr>
            <w:tcW w:w="2736" w:type="dxa"/>
          </w:tcPr>
          <w:p w14:paraId="7DD661A2" w14:textId="77777777" w:rsidR="00A1135C" w:rsidRDefault="00000000">
            <w:r>
              <w:rPr>
                <w:b/>
                <w:sz w:val="19"/>
              </w:rPr>
              <w:t>Category</w:t>
            </w:r>
          </w:p>
        </w:tc>
        <w:tc>
          <w:tcPr>
            <w:tcW w:w="4320" w:type="dxa"/>
          </w:tcPr>
          <w:p w14:paraId="246C8D7F" w14:textId="77777777" w:rsidR="00A1135C" w:rsidRDefault="00000000">
            <w:r>
              <w:rPr>
                <w:sz w:val="19"/>
              </w:rPr>
              <w:t>geographic</w:t>
            </w:r>
          </w:p>
        </w:tc>
      </w:tr>
      <w:tr w:rsidR="00A1135C" w14:paraId="254410D3" w14:textId="77777777">
        <w:tc>
          <w:tcPr>
            <w:tcW w:w="2736" w:type="dxa"/>
          </w:tcPr>
          <w:p w14:paraId="1FA38FF6" w14:textId="77777777" w:rsidR="00A1135C" w:rsidRDefault="00000000">
            <w:r>
              <w:rPr>
                <w:b/>
                <w:sz w:val="19"/>
              </w:rPr>
              <w:t>Rule type</w:t>
            </w:r>
          </w:p>
        </w:tc>
        <w:tc>
          <w:tcPr>
            <w:tcW w:w="4320" w:type="dxa"/>
          </w:tcPr>
          <w:p w14:paraId="60D6A350" w14:textId="77777777" w:rsidR="00A1135C" w:rsidRDefault="00000000">
            <w:r>
              <w:rPr>
                <w:sz w:val="19"/>
              </w:rPr>
              <w:t>indicator</w:t>
            </w:r>
          </w:p>
        </w:tc>
      </w:tr>
      <w:tr w:rsidR="00A1135C" w14:paraId="05633106" w14:textId="77777777">
        <w:tc>
          <w:tcPr>
            <w:tcW w:w="2736" w:type="dxa"/>
          </w:tcPr>
          <w:p w14:paraId="3F46438C" w14:textId="77777777" w:rsidR="00A1135C" w:rsidRDefault="00000000">
            <w:r>
              <w:rPr>
                <w:b/>
                <w:sz w:val="19"/>
              </w:rPr>
              <w:t>Risk severity</w:t>
            </w:r>
          </w:p>
        </w:tc>
        <w:tc>
          <w:tcPr>
            <w:tcW w:w="4320" w:type="dxa"/>
          </w:tcPr>
          <w:p w14:paraId="059A23FC" w14:textId="77777777" w:rsidR="00A1135C" w:rsidRDefault="00000000">
            <w:r>
              <w:rPr>
                <w:sz w:val="19"/>
              </w:rPr>
              <w:t>high</w:t>
            </w:r>
          </w:p>
        </w:tc>
      </w:tr>
      <w:tr w:rsidR="00A1135C" w14:paraId="27F059D4" w14:textId="77777777">
        <w:tc>
          <w:tcPr>
            <w:tcW w:w="2736" w:type="dxa"/>
          </w:tcPr>
          <w:p w14:paraId="495C68AE" w14:textId="77777777" w:rsidR="00A1135C" w:rsidRDefault="00000000">
            <w:r>
              <w:rPr>
                <w:b/>
                <w:sz w:val="19"/>
              </w:rPr>
              <w:t>AI-relevant</w:t>
            </w:r>
          </w:p>
        </w:tc>
        <w:tc>
          <w:tcPr>
            <w:tcW w:w="4320" w:type="dxa"/>
          </w:tcPr>
          <w:p w14:paraId="7928A935" w14:textId="77777777" w:rsidR="00A1135C" w:rsidRDefault="00000000">
            <w:r>
              <w:rPr>
                <w:sz w:val="19"/>
              </w:rPr>
              <w:t>No</w:t>
            </w:r>
          </w:p>
        </w:tc>
      </w:tr>
      <w:tr w:rsidR="00A1135C" w14:paraId="34436D03" w14:textId="77777777">
        <w:tc>
          <w:tcPr>
            <w:tcW w:w="2736" w:type="dxa"/>
          </w:tcPr>
          <w:p w14:paraId="4AB2F25B" w14:textId="77777777" w:rsidR="00A1135C" w:rsidRDefault="00000000">
            <w:r>
              <w:rPr>
                <w:b/>
                <w:sz w:val="19"/>
              </w:rPr>
              <w:t>Source</w:t>
            </w:r>
          </w:p>
        </w:tc>
        <w:tc>
          <w:tcPr>
            <w:tcW w:w="4320" w:type="dxa"/>
          </w:tcPr>
          <w:p w14:paraId="4E086CD1" w14:textId="77777777" w:rsidR="00A1135C" w:rsidRDefault="00000000">
            <w:r>
              <w:rPr>
                <w:sz w:val="19"/>
              </w:rPr>
              <w:t>FATF Grey/Black list; FATF Rec 19</w:t>
            </w:r>
          </w:p>
        </w:tc>
      </w:tr>
      <w:tr w:rsidR="00A1135C" w14:paraId="21F950A0" w14:textId="77777777">
        <w:tc>
          <w:tcPr>
            <w:tcW w:w="2736" w:type="dxa"/>
          </w:tcPr>
          <w:p w14:paraId="19B9D2D3" w14:textId="77777777" w:rsidR="00A1135C" w:rsidRDefault="00000000">
            <w:r>
              <w:rPr>
                <w:b/>
                <w:sz w:val="19"/>
              </w:rPr>
              <w:t>Source reference</w:t>
            </w:r>
          </w:p>
        </w:tc>
        <w:tc>
          <w:tcPr>
            <w:tcW w:w="4320" w:type="dxa"/>
          </w:tcPr>
          <w:p w14:paraId="08D9AE1D" w14:textId="77777777" w:rsidR="00A1135C" w:rsidRDefault="00000000">
            <w:r>
              <w:rPr>
                <w:sz w:val="19"/>
              </w:rPr>
              <w:t>FATF Rec 19; FATF high-risk list</w:t>
            </w:r>
          </w:p>
        </w:tc>
      </w:tr>
      <w:tr w:rsidR="00A1135C" w14:paraId="4B37F533" w14:textId="77777777">
        <w:tc>
          <w:tcPr>
            <w:tcW w:w="2736" w:type="dxa"/>
          </w:tcPr>
          <w:p w14:paraId="7496C58A" w14:textId="77777777" w:rsidR="00A1135C" w:rsidRDefault="00000000">
            <w:r>
              <w:rPr>
                <w:b/>
                <w:sz w:val="19"/>
              </w:rPr>
              <w:t>Trigger (natural language)</w:t>
            </w:r>
          </w:p>
        </w:tc>
        <w:tc>
          <w:tcPr>
            <w:tcW w:w="4320" w:type="dxa"/>
          </w:tcPr>
          <w:p w14:paraId="572540E8" w14:textId="77777777" w:rsidR="00A1135C" w:rsidRDefault="00000000">
            <w:r>
              <w:rPr>
                <w:sz w:val="19"/>
              </w:rPr>
              <w:t>Counterparty or fund flows to/from a high-risk or weakly regulated jurisdiction.</w:t>
            </w:r>
          </w:p>
        </w:tc>
      </w:tr>
      <w:tr w:rsidR="00A1135C" w14:paraId="732A48A8" w14:textId="77777777">
        <w:tc>
          <w:tcPr>
            <w:tcW w:w="2736" w:type="dxa"/>
          </w:tcPr>
          <w:p w14:paraId="3CC6751A" w14:textId="77777777" w:rsidR="00A1135C" w:rsidRDefault="00000000">
            <w:r>
              <w:rPr>
                <w:b/>
                <w:sz w:val="19"/>
              </w:rPr>
              <w:t>Full rule text</w:t>
            </w:r>
          </w:p>
        </w:tc>
        <w:tc>
          <w:tcPr>
            <w:tcW w:w="4320" w:type="dxa"/>
          </w:tcPr>
          <w:p w14:paraId="24873C8A" w14:textId="77777777" w:rsidR="00A1135C" w:rsidRDefault="00000000">
            <w:r>
              <w:rPr>
                <w:sz w:val="19"/>
              </w:rPr>
              <w:t>A customer or counterparty has material exposure to a jurisdiction identified as high-risk or with weak AML/CFT controls, without commensurate enhanced due diligence.</w:t>
            </w:r>
          </w:p>
        </w:tc>
      </w:tr>
      <w:tr w:rsidR="00A1135C" w14:paraId="17D5F8B8" w14:textId="77777777">
        <w:tc>
          <w:tcPr>
            <w:tcW w:w="2736" w:type="dxa"/>
          </w:tcPr>
          <w:p w14:paraId="38323CA8" w14:textId="77777777" w:rsidR="00A1135C" w:rsidRDefault="00000000">
            <w:r>
              <w:rPr>
                <w:b/>
                <w:sz w:val="19"/>
              </w:rPr>
              <w:t>Keywords</w:t>
            </w:r>
          </w:p>
        </w:tc>
        <w:tc>
          <w:tcPr>
            <w:tcW w:w="4320" w:type="dxa"/>
          </w:tcPr>
          <w:p w14:paraId="7A4DDAF6" w14:textId="77777777" w:rsidR="00A1135C" w:rsidRDefault="00000000">
            <w:r>
              <w:rPr>
                <w:sz w:val="19"/>
              </w:rPr>
              <w:t>high-risk jurisdiction, grey list, enhanced dd, geographic</w:t>
            </w:r>
          </w:p>
        </w:tc>
      </w:tr>
      <w:tr w:rsidR="00A1135C" w14:paraId="257CDF64" w14:textId="77777777">
        <w:tc>
          <w:tcPr>
            <w:tcW w:w="2736" w:type="dxa"/>
          </w:tcPr>
          <w:p w14:paraId="06B36D4F" w14:textId="77777777" w:rsidR="00A1135C" w:rsidRDefault="00000000">
            <w:r>
              <w:rPr>
                <w:b/>
                <w:sz w:val="19"/>
              </w:rPr>
              <w:t>MITRE ATLAS mapping</w:t>
            </w:r>
          </w:p>
        </w:tc>
        <w:tc>
          <w:tcPr>
            <w:tcW w:w="4320" w:type="dxa"/>
          </w:tcPr>
          <w:p w14:paraId="2C752799" w14:textId="77777777" w:rsidR="00A1135C" w:rsidRDefault="00000000">
            <w:r>
              <w:rPr>
                <w:sz w:val="19"/>
              </w:rPr>
              <w:t>—</w:t>
            </w:r>
          </w:p>
        </w:tc>
      </w:tr>
      <w:tr w:rsidR="00A1135C" w14:paraId="484EC435" w14:textId="77777777">
        <w:tc>
          <w:tcPr>
            <w:tcW w:w="2736" w:type="dxa"/>
          </w:tcPr>
          <w:p w14:paraId="4292CBC1" w14:textId="77777777" w:rsidR="00A1135C" w:rsidRDefault="00000000">
            <w:r>
              <w:rPr>
                <w:b/>
                <w:sz w:val="19"/>
              </w:rPr>
              <w:t>Capability primitives</w:t>
            </w:r>
          </w:p>
        </w:tc>
        <w:tc>
          <w:tcPr>
            <w:tcW w:w="4320" w:type="dxa"/>
          </w:tcPr>
          <w:p w14:paraId="149F8F72" w14:textId="77777777" w:rsidR="00A1135C" w:rsidRDefault="00000000">
            <w:r>
              <w:rPr>
                <w:sz w:val="19"/>
              </w:rPr>
              <w:t>—</w:t>
            </w:r>
          </w:p>
        </w:tc>
      </w:tr>
      <w:tr w:rsidR="00A1135C" w14:paraId="3D83CD90" w14:textId="77777777">
        <w:tc>
          <w:tcPr>
            <w:tcW w:w="2736" w:type="dxa"/>
          </w:tcPr>
          <w:p w14:paraId="10C9FD26" w14:textId="77777777" w:rsidR="00A1135C" w:rsidRDefault="00000000">
            <w:r>
              <w:rPr>
                <w:b/>
                <w:sz w:val="19"/>
              </w:rPr>
              <w:t>Trigger schema (structured)</w:t>
            </w:r>
          </w:p>
        </w:tc>
        <w:tc>
          <w:tcPr>
            <w:tcW w:w="4320" w:type="dxa"/>
          </w:tcPr>
          <w:p w14:paraId="300150C1" w14:textId="77777777" w:rsidR="00A1135C" w:rsidRDefault="00000000">
            <w:r>
              <w:rPr>
                <w:rFonts w:ascii="Consolas" w:hAnsi="Consolas"/>
                <w:sz w:val="17"/>
              </w:rPr>
              <w:t>{</w:t>
            </w:r>
            <w:r>
              <w:rPr>
                <w:rFonts w:ascii="Consolas" w:hAnsi="Consolas"/>
                <w:sz w:val="17"/>
              </w:rPr>
              <w:br/>
              <w:t xml:space="preserve">  "field": "counterparty_jurisdiction",</w:t>
            </w:r>
            <w:r>
              <w:rPr>
                <w:rFonts w:ascii="Consolas" w:hAnsi="Consolas"/>
                <w:sz w:val="17"/>
              </w:rPr>
              <w:br/>
              <w:t xml:space="preserve">  "op": "in",</w:t>
            </w:r>
            <w:r>
              <w:rPr>
                <w:rFonts w:ascii="Consolas" w:hAnsi="Consolas"/>
                <w:sz w:val="17"/>
              </w:rPr>
              <w:br/>
              <w:t xml:space="preserve">  "value": [</w:t>
            </w:r>
            <w:r>
              <w:rPr>
                <w:rFonts w:ascii="Consolas" w:hAnsi="Consolas"/>
                <w:sz w:val="17"/>
              </w:rPr>
              <w:br/>
              <w:t xml:space="preserve">    "high_risk",</w:t>
            </w:r>
            <w:r>
              <w:rPr>
                <w:rFonts w:ascii="Consolas" w:hAnsi="Consolas"/>
                <w:sz w:val="17"/>
              </w:rPr>
              <w:br/>
              <w:t xml:space="preserve">    "grey_list",</w:t>
            </w:r>
            <w:r>
              <w:rPr>
                <w:rFonts w:ascii="Consolas" w:hAnsi="Consolas"/>
                <w:sz w:val="17"/>
              </w:rPr>
              <w:br/>
              <w:t xml:space="preserve">    "sanctioned"</w:t>
            </w:r>
            <w:r>
              <w:rPr>
                <w:rFonts w:ascii="Consolas" w:hAnsi="Consolas"/>
                <w:sz w:val="17"/>
              </w:rPr>
              <w:br/>
              <w:t xml:space="preserve">  ]</w:t>
            </w:r>
            <w:r>
              <w:rPr>
                <w:rFonts w:ascii="Consolas" w:hAnsi="Consolas"/>
                <w:sz w:val="17"/>
              </w:rPr>
              <w:br/>
              <w:t>}</w:t>
            </w:r>
          </w:p>
        </w:tc>
      </w:tr>
    </w:tbl>
    <w:p w14:paraId="0471D1CD" w14:textId="77777777" w:rsidR="00A1135C" w:rsidRDefault="00000000">
      <w:pPr>
        <w:pStyle w:val="Heading1"/>
      </w:pPr>
      <w:r>
        <w:t>DS-38 · Round or structured amounts with no rationale</w:t>
      </w:r>
    </w:p>
    <w:tbl>
      <w:tblPr>
        <w:tblStyle w:val="TableGrid"/>
        <w:tblW w:w="0" w:type="auto"/>
        <w:tblLook w:val="04A0" w:firstRow="1" w:lastRow="0" w:firstColumn="1" w:lastColumn="0" w:noHBand="0" w:noVBand="1"/>
      </w:tblPr>
      <w:tblGrid>
        <w:gridCol w:w="2736"/>
        <w:gridCol w:w="4320"/>
      </w:tblGrid>
      <w:tr w:rsidR="00A1135C" w14:paraId="162CED94" w14:textId="77777777">
        <w:tc>
          <w:tcPr>
            <w:tcW w:w="2736" w:type="dxa"/>
          </w:tcPr>
          <w:p w14:paraId="1D8A59B3" w14:textId="77777777" w:rsidR="00A1135C" w:rsidRDefault="00000000">
            <w:r>
              <w:rPr>
                <w:b/>
                <w:sz w:val="19"/>
              </w:rPr>
              <w:t>Category</w:t>
            </w:r>
          </w:p>
        </w:tc>
        <w:tc>
          <w:tcPr>
            <w:tcW w:w="4320" w:type="dxa"/>
          </w:tcPr>
          <w:p w14:paraId="5F9FF2A8" w14:textId="77777777" w:rsidR="00A1135C" w:rsidRDefault="00000000">
            <w:r>
              <w:rPr>
                <w:sz w:val="19"/>
              </w:rPr>
              <w:t>structuring</w:t>
            </w:r>
          </w:p>
        </w:tc>
      </w:tr>
      <w:tr w:rsidR="00A1135C" w14:paraId="4BEB5F09" w14:textId="77777777">
        <w:tc>
          <w:tcPr>
            <w:tcW w:w="2736" w:type="dxa"/>
          </w:tcPr>
          <w:p w14:paraId="54A2F25F" w14:textId="77777777" w:rsidR="00A1135C" w:rsidRDefault="00000000">
            <w:r>
              <w:rPr>
                <w:b/>
                <w:sz w:val="19"/>
              </w:rPr>
              <w:t>Rule type</w:t>
            </w:r>
          </w:p>
        </w:tc>
        <w:tc>
          <w:tcPr>
            <w:tcW w:w="4320" w:type="dxa"/>
          </w:tcPr>
          <w:p w14:paraId="0A391BC7" w14:textId="77777777" w:rsidR="00A1135C" w:rsidRDefault="00000000">
            <w:r>
              <w:rPr>
                <w:sz w:val="19"/>
              </w:rPr>
              <w:t>indicator</w:t>
            </w:r>
          </w:p>
        </w:tc>
      </w:tr>
      <w:tr w:rsidR="00A1135C" w14:paraId="0A35B73B" w14:textId="77777777">
        <w:tc>
          <w:tcPr>
            <w:tcW w:w="2736" w:type="dxa"/>
          </w:tcPr>
          <w:p w14:paraId="1FA9A986" w14:textId="77777777" w:rsidR="00A1135C" w:rsidRDefault="00000000">
            <w:r>
              <w:rPr>
                <w:b/>
                <w:sz w:val="19"/>
              </w:rPr>
              <w:t>Risk severity</w:t>
            </w:r>
          </w:p>
        </w:tc>
        <w:tc>
          <w:tcPr>
            <w:tcW w:w="4320" w:type="dxa"/>
          </w:tcPr>
          <w:p w14:paraId="4AD93792" w14:textId="77777777" w:rsidR="00A1135C" w:rsidRDefault="00000000">
            <w:r>
              <w:rPr>
                <w:sz w:val="19"/>
              </w:rPr>
              <w:t>medium</w:t>
            </w:r>
          </w:p>
        </w:tc>
      </w:tr>
      <w:tr w:rsidR="00A1135C" w14:paraId="2F2234A5" w14:textId="77777777">
        <w:tc>
          <w:tcPr>
            <w:tcW w:w="2736" w:type="dxa"/>
          </w:tcPr>
          <w:p w14:paraId="49C30815" w14:textId="77777777" w:rsidR="00A1135C" w:rsidRDefault="00000000">
            <w:r>
              <w:rPr>
                <w:b/>
                <w:sz w:val="19"/>
              </w:rPr>
              <w:t>AI-relevant</w:t>
            </w:r>
          </w:p>
        </w:tc>
        <w:tc>
          <w:tcPr>
            <w:tcW w:w="4320" w:type="dxa"/>
          </w:tcPr>
          <w:p w14:paraId="5A19E991" w14:textId="77777777" w:rsidR="00A1135C" w:rsidRDefault="00000000">
            <w:r>
              <w:rPr>
                <w:sz w:val="19"/>
              </w:rPr>
              <w:t>No</w:t>
            </w:r>
          </w:p>
        </w:tc>
      </w:tr>
      <w:tr w:rsidR="00A1135C" w14:paraId="40331E00" w14:textId="77777777">
        <w:tc>
          <w:tcPr>
            <w:tcW w:w="2736" w:type="dxa"/>
          </w:tcPr>
          <w:p w14:paraId="4E4A7708" w14:textId="77777777" w:rsidR="00A1135C" w:rsidRDefault="00000000">
            <w:r>
              <w:rPr>
                <w:b/>
                <w:sz w:val="19"/>
              </w:rPr>
              <w:t>Source</w:t>
            </w:r>
          </w:p>
        </w:tc>
        <w:tc>
          <w:tcPr>
            <w:tcW w:w="4320" w:type="dxa"/>
          </w:tcPr>
          <w:p w14:paraId="19C546A0" w14:textId="77777777" w:rsidR="00A1135C" w:rsidRDefault="00000000">
            <w:r>
              <w:rPr>
                <w:sz w:val="19"/>
              </w:rPr>
              <w:t>FATF (2020) Virtual Assets Red Flags</w:t>
            </w:r>
          </w:p>
        </w:tc>
      </w:tr>
      <w:tr w:rsidR="00A1135C" w14:paraId="66351C18" w14:textId="77777777">
        <w:tc>
          <w:tcPr>
            <w:tcW w:w="2736" w:type="dxa"/>
          </w:tcPr>
          <w:p w14:paraId="0412B07C" w14:textId="77777777" w:rsidR="00A1135C" w:rsidRDefault="00000000">
            <w:r>
              <w:rPr>
                <w:b/>
                <w:sz w:val="19"/>
              </w:rPr>
              <w:t>Source reference</w:t>
            </w:r>
          </w:p>
        </w:tc>
        <w:tc>
          <w:tcPr>
            <w:tcW w:w="4320" w:type="dxa"/>
          </w:tcPr>
          <w:p w14:paraId="5C09274A" w14:textId="77777777" w:rsidR="00A1135C" w:rsidRDefault="00000000">
            <w:r>
              <w:rPr>
                <w:sz w:val="19"/>
              </w:rPr>
              <w:t>FATF 2020, p.5</w:t>
            </w:r>
          </w:p>
        </w:tc>
      </w:tr>
      <w:tr w:rsidR="00A1135C" w14:paraId="68D7DF3A" w14:textId="77777777">
        <w:tc>
          <w:tcPr>
            <w:tcW w:w="2736" w:type="dxa"/>
          </w:tcPr>
          <w:p w14:paraId="1E83B93C" w14:textId="77777777" w:rsidR="00A1135C" w:rsidRDefault="00000000">
            <w:r>
              <w:rPr>
                <w:b/>
                <w:sz w:val="19"/>
              </w:rPr>
              <w:lastRenderedPageBreak/>
              <w:t>Trigger (natural language)</w:t>
            </w:r>
          </w:p>
        </w:tc>
        <w:tc>
          <w:tcPr>
            <w:tcW w:w="4320" w:type="dxa"/>
          </w:tcPr>
          <w:p w14:paraId="3E65F795" w14:textId="77777777" w:rsidR="00A1135C" w:rsidRDefault="00000000">
            <w:r>
              <w:rPr>
                <w:sz w:val="19"/>
              </w:rPr>
              <w:t>Round-number or threshold-splitting transfers without economic rationale.</w:t>
            </w:r>
          </w:p>
        </w:tc>
      </w:tr>
      <w:tr w:rsidR="00A1135C" w14:paraId="080DCE17" w14:textId="77777777">
        <w:tc>
          <w:tcPr>
            <w:tcW w:w="2736" w:type="dxa"/>
          </w:tcPr>
          <w:p w14:paraId="3C9B9494" w14:textId="77777777" w:rsidR="00A1135C" w:rsidRDefault="00000000">
            <w:r>
              <w:rPr>
                <w:b/>
                <w:sz w:val="19"/>
              </w:rPr>
              <w:t>Full rule text</w:t>
            </w:r>
          </w:p>
        </w:tc>
        <w:tc>
          <w:tcPr>
            <w:tcW w:w="4320" w:type="dxa"/>
          </w:tcPr>
          <w:p w14:paraId="379FC9CF" w14:textId="77777777" w:rsidR="00A1135C" w:rsidRDefault="00000000">
            <w:r>
              <w:rPr>
                <w:sz w:val="19"/>
              </w:rPr>
              <w:t>Transactions are conducted in round or structured amounts, or are split to avoid thresholds, with no apparent legitimate commercial rationale.</w:t>
            </w:r>
          </w:p>
        </w:tc>
      </w:tr>
      <w:tr w:rsidR="00A1135C" w14:paraId="7E80B462" w14:textId="77777777">
        <w:tc>
          <w:tcPr>
            <w:tcW w:w="2736" w:type="dxa"/>
          </w:tcPr>
          <w:p w14:paraId="14A7EB33" w14:textId="77777777" w:rsidR="00A1135C" w:rsidRDefault="00000000">
            <w:r>
              <w:rPr>
                <w:b/>
                <w:sz w:val="19"/>
              </w:rPr>
              <w:t>Keywords</w:t>
            </w:r>
          </w:p>
        </w:tc>
        <w:tc>
          <w:tcPr>
            <w:tcW w:w="4320" w:type="dxa"/>
          </w:tcPr>
          <w:p w14:paraId="08F6C8C4" w14:textId="77777777" w:rsidR="00A1135C" w:rsidRDefault="00000000">
            <w:r>
              <w:rPr>
                <w:sz w:val="19"/>
              </w:rPr>
              <w:t>round amount, structured, threshold, no rationale</w:t>
            </w:r>
          </w:p>
        </w:tc>
      </w:tr>
      <w:tr w:rsidR="00A1135C" w14:paraId="50EE3FB5" w14:textId="77777777">
        <w:tc>
          <w:tcPr>
            <w:tcW w:w="2736" w:type="dxa"/>
          </w:tcPr>
          <w:p w14:paraId="2A9501BF" w14:textId="77777777" w:rsidR="00A1135C" w:rsidRDefault="00000000">
            <w:r>
              <w:rPr>
                <w:b/>
                <w:sz w:val="19"/>
              </w:rPr>
              <w:t>MITRE ATLAS mapping</w:t>
            </w:r>
          </w:p>
        </w:tc>
        <w:tc>
          <w:tcPr>
            <w:tcW w:w="4320" w:type="dxa"/>
          </w:tcPr>
          <w:p w14:paraId="3170D6D4" w14:textId="77777777" w:rsidR="00A1135C" w:rsidRDefault="00000000">
            <w:r>
              <w:rPr>
                <w:sz w:val="19"/>
              </w:rPr>
              <w:t>—</w:t>
            </w:r>
          </w:p>
        </w:tc>
      </w:tr>
      <w:tr w:rsidR="00A1135C" w14:paraId="6CEB4500" w14:textId="77777777">
        <w:tc>
          <w:tcPr>
            <w:tcW w:w="2736" w:type="dxa"/>
          </w:tcPr>
          <w:p w14:paraId="5F0EE189" w14:textId="77777777" w:rsidR="00A1135C" w:rsidRDefault="00000000">
            <w:r>
              <w:rPr>
                <w:b/>
                <w:sz w:val="19"/>
              </w:rPr>
              <w:t>Capability primitives</w:t>
            </w:r>
          </w:p>
        </w:tc>
        <w:tc>
          <w:tcPr>
            <w:tcW w:w="4320" w:type="dxa"/>
          </w:tcPr>
          <w:p w14:paraId="58EF3C5B" w14:textId="77777777" w:rsidR="00A1135C" w:rsidRDefault="00000000">
            <w:r>
              <w:rPr>
                <w:sz w:val="19"/>
              </w:rPr>
              <w:t>—</w:t>
            </w:r>
          </w:p>
        </w:tc>
      </w:tr>
      <w:tr w:rsidR="00A1135C" w14:paraId="79D0CD49" w14:textId="77777777">
        <w:tc>
          <w:tcPr>
            <w:tcW w:w="2736" w:type="dxa"/>
          </w:tcPr>
          <w:p w14:paraId="18C2F7F4" w14:textId="77777777" w:rsidR="00A1135C" w:rsidRDefault="00000000">
            <w:r>
              <w:rPr>
                <w:b/>
                <w:sz w:val="19"/>
              </w:rPr>
              <w:t>Trigger schema (structured)</w:t>
            </w:r>
          </w:p>
        </w:tc>
        <w:tc>
          <w:tcPr>
            <w:tcW w:w="4320" w:type="dxa"/>
          </w:tcPr>
          <w:p w14:paraId="0AAF154C" w14:textId="77777777" w:rsidR="00A1135C" w:rsidRDefault="00000000">
            <w:r>
              <w:rPr>
                <w:rFonts w:ascii="Consolas" w:hAnsi="Consolas"/>
                <w:sz w:val="17"/>
              </w:rPr>
              <w:t>{</w:t>
            </w:r>
            <w:r>
              <w:rPr>
                <w:rFonts w:ascii="Consolas" w:hAnsi="Consolas"/>
                <w:sz w:val="17"/>
              </w:rPr>
              <w:br/>
              <w:t xml:space="preserve">  "all": [</w:t>
            </w:r>
            <w:r>
              <w:rPr>
                <w:rFonts w:ascii="Consolas" w:hAnsi="Consolas"/>
                <w:sz w:val="17"/>
              </w:rPr>
              <w:br/>
              <w:t xml:space="preserve">    {</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"round_amount",</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"below_threshold",</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"not": {</w:t>
            </w:r>
            <w:r>
              <w:rPr>
                <w:rFonts w:ascii="Consolas" w:hAnsi="Consolas"/>
                <w:sz w:val="17"/>
              </w:rPr>
              <w:br/>
              <w:t xml:space="preserve">        "field": "economic_rationale",</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5A607110" w14:textId="77777777" w:rsidR="00A1135C" w:rsidRDefault="00000000">
      <w:pPr>
        <w:pStyle w:val="Heading1"/>
      </w:pPr>
      <w:r>
        <w:t>DS-39 · AI-orchestrated synthetic-identity impersonation at onboarding</w:t>
      </w:r>
    </w:p>
    <w:tbl>
      <w:tblPr>
        <w:tblStyle w:val="TableGrid"/>
        <w:tblW w:w="0" w:type="auto"/>
        <w:tblLook w:val="04A0" w:firstRow="1" w:lastRow="0" w:firstColumn="1" w:lastColumn="0" w:noHBand="0" w:noVBand="1"/>
      </w:tblPr>
      <w:tblGrid>
        <w:gridCol w:w="2736"/>
        <w:gridCol w:w="4320"/>
      </w:tblGrid>
      <w:tr w:rsidR="00A1135C" w14:paraId="6D9FF1F9" w14:textId="77777777">
        <w:tc>
          <w:tcPr>
            <w:tcW w:w="2736" w:type="dxa"/>
          </w:tcPr>
          <w:p w14:paraId="40DE6348" w14:textId="77777777" w:rsidR="00A1135C" w:rsidRDefault="00000000">
            <w:r>
              <w:rPr>
                <w:b/>
                <w:sz w:val="19"/>
              </w:rPr>
              <w:t>Category</w:t>
            </w:r>
          </w:p>
        </w:tc>
        <w:tc>
          <w:tcPr>
            <w:tcW w:w="4320" w:type="dxa"/>
          </w:tcPr>
          <w:p w14:paraId="2E938D49" w14:textId="77777777" w:rsidR="00A1135C" w:rsidRDefault="00000000">
            <w:r>
              <w:rPr>
                <w:sz w:val="19"/>
              </w:rPr>
              <w:t>onboarding</w:t>
            </w:r>
          </w:p>
        </w:tc>
      </w:tr>
      <w:tr w:rsidR="00A1135C" w14:paraId="149E3D19" w14:textId="77777777">
        <w:tc>
          <w:tcPr>
            <w:tcW w:w="2736" w:type="dxa"/>
          </w:tcPr>
          <w:p w14:paraId="2C12D019" w14:textId="77777777" w:rsidR="00A1135C" w:rsidRDefault="00000000">
            <w:r>
              <w:rPr>
                <w:b/>
                <w:sz w:val="19"/>
              </w:rPr>
              <w:t>Rule type</w:t>
            </w:r>
          </w:p>
        </w:tc>
        <w:tc>
          <w:tcPr>
            <w:tcW w:w="4320" w:type="dxa"/>
          </w:tcPr>
          <w:p w14:paraId="68C6259F" w14:textId="77777777" w:rsidR="00A1135C" w:rsidRDefault="00000000">
            <w:r>
              <w:rPr>
                <w:sz w:val="19"/>
              </w:rPr>
              <w:t>mixed</w:t>
            </w:r>
          </w:p>
        </w:tc>
      </w:tr>
      <w:tr w:rsidR="00A1135C" w14:paraId="746DA722" w14:textId="77777777">
        <w:tc>
          <w:tcPr>
            <w:tcW w:w="2736" w:type="dxa"/>
          </w:tcPr>
          <w:p w14:paraId="159AB6FC" w14:textId="77777777" w:rsidR="00A1135C" w:rsidRDefault="00000000">
            <w:r>
              <w:rPr>
                <w:b/>
                <w:sz w:val="19"/>
              </w:rPr>
              <w:t>Risk severity</w:t>
            </w:r>
          </w:p>
        </w:tc>
        <w:tc>
          <w:tcPr>
            <w:tcW w:w="4320" w:type="dxa"/>
          </w:tcPr>
          <w:p w14:paraId="6B6A9F49" w14:textId="77777777" w:rsidR="00A1135C" w:rsidRDefault="00000000">
            <w:r>
              <w:rPr>
                <w:sz w:val="19"/>
              </w:rPr>
              <w:t>critical</w:t>
            </w:r>
          </w:p>
        </w:tc>
      </w:tr>
      <w:tr w:rsidR="00A1135C" w14:paraId="6269EDE9" w14:textId="77777777">
        <w:tc>
          <w:tcPr>
            <w:tcW w:w="2736" w:type="dxa"/>
          </w:tcPr>
          <w:p w14:paraId="2DB1A7AF" w14:textId="77777777" w:rsidR="00A1135C" w:rsidRDefault="00000000">
            <w:r>
              <w:rPr>
                <w:b/>
                <w:sz w:val="19"/>
              </w:rPr>
              <w:t>AI-relevant</w:t>
            </w:r>
          </w:p>
        </w:tc>
        <w:tc>
          <w:tcPr>
            <w:tcW w:w="4320" w:type="dxa"/>
          </w:tcPr>
          <w:p w14:paraId="137AA072" w14:textId="77777777" w:rsidR="00A1135C" w:rsidRDefault="00000000">
            <w:r>
              <w:rPr>
                <w:sz w:val="19"/>
              </w:rPr>
              <w:t>Yes</w:t>
            </w:r>
          </w:p>
        </w:tc>
      </w:tr>
      <w:tr w:rsidR="00A1135C" w14:paraId="0115E5A5" w14:textId="77777777">
        <w:tc>
          <w:tcPr>
            <w:tcW w:w="2736" w:type="dxa"/>
          </w:tcPr>
          <w:p w14:paraId="14D8DBD7" w14:textId="77777777" w:rsidR="00A1135C" w:rsidRDefault="00000000">
            <w:r>
              <w:rPr>
                <w:b/>
                <w:sz w:val="19"/>
              </w:rPr>
              <w:t>Source</w:t>
            </w:r>
          </w:p>
        </w:tc>
        <w:tc>
          <w:tcPr>
            <w:tcW w:w="4320" w:type="dxa"/>
          </w:tcPr>
          <w:p w14:paraId="5E767290" w14:textId="77777777" w:rsidR="00A1135C" w:rsidRDefault="00000000">
            <w:r>
              <w:rPr>
                <w:sz w:val="19"/>
              </w:rPr>
              <w:t>FATF (2020); ATLAS AML case studies AML.CS0033-34</w:t>
            </w:r>
          </w:p>
        </w:tc>
      </w:tr>
      <w:tr w:rsidR="00A1135C" w14:paraId="3A465C53" w14:textId="77777777">
        <w:tc>
          <w:tcPr>
            <w:tcW w:w="2736" w:type="dxa"/>
          </w:tcPr>
          <w:p w14:paraId="40178A90" w14:textId="77777777" w:rsidR="00A1135C" w:rsidRDefault="00000000">
            <w:r>
              <w:rPr>
                <w:b/>
                <w:sz w:val="19"/>
              </w:rPr>
              <w:t>Source reference</w:t>
            </w:r>
          </w:p>
        </w:tc>
        <w:tc>
          <w:tcPr>
            <w:tcW w:w="4320" w:type="dxa"/>
          </w:tcPr>
          <w:p w14:paraId="622B82D0" w14:textId="77777777" w:rsidR="00A1135C" w:rsidRDefault="00000000">
            <w:r>
              <w:rPr>
                <w:sz w:val="19"/>
              </w:rPr>
              <w:t>ATLAS AML.CS0033-34; FATF 2020 p.12</w:t>
            </w:r>
          </w:p>
        </w:tc>
      </w:tr>
      <w:tr w:rsidR="00A1135C" w14:paraId="6A0ADEE1" w14:textId="77777777">
        <w:tc>
          <w:tcPr>
            <w:tcW w:w="2736" w:type="dxa"/>
          </w:tcPr>
          <w:p w14:paraId="3850B22C" w14:textId="77777777" w:rsidR="00A1135C" w:rsidRDefault="00000000">
            <w:r>
              <w:rPr>
                <w:b/>
                <w:sz w:val="19"/>
              </w:rPr>
              <w:t>Trigger (natural language)</w:t>
            </w:r>
          </w:p>
        </w:tc>
        <w:tc>
          <w:tcPr>
            <w:tcW w:w="4320" w:type="dxa"/>
          </w:tcPr>
          <w:p w14:paraId="0AD0098B" w14:textId="77777777" w:rsidR="00A1135C" w:rsidRDefault="00000000">
            <w:r>
              <w:rPr>
                <w:sz w:val="19"/>
              </w:rPr>
              <w:t>AI-generated identity/persona signals detected at onboarding (deepfake, synthetic doc, impersonation).</w:t>
            </w:r>
          </w:p>
        </w:tc>
      </w:tr>
      <w:tr w:rsidR="00A1135C" w14:paraId="09FFA4EE" w14:textId="77777777">
        <w:tc>
          <w:tcPr>
            <w:tcW w:w="2736" w:type="dxa"/>
          </w:tcPr>
          <w:p w14:paraId="3E153F38" w14:textId="77777777" w:rsidR="00A1135C" w:rsidRDefault="00000000">
            <w:r>
              <w:rPr>
                <w:b/>
                <w:sz w:val="19"/>
              </w:rPr>
              <w:t>Full rule text</w:t>
            </w:r>
          </w:p>
        </w:tc>
        <w:tc>
          <w:tcPr>
            <w:tcW w:w="4320" w:type="dxa"/>
          </w:tcPr>
          <w:p w14:paraId="50272D3F" w14:textId="77777777" w:rsidR="00A1135C" w:rsidRDefault="00000000">
            <w:r>
              <w:rPr>
                <w:sz w:val="19"/>
              </w:rPr>
              <w:t>Deepfake liveness-bypass, synthetic identity documents, and impersonation techniques are combined to pass KYC at onboarding and establish fraudulent accounts.</w:t>
            </w:r>
          </w:p>
        </w:tc>
      </w:tr>
      <w:tr w:rsidR="00A1135C" w14:paraId="1F27C17B" w14:textId="77777777">
        <w:tc>
          <w:tcPr>
            <w:tcW w:w="2736" w:type="dxa"/>
          </w:tcPr>
          <w:p w14:paraId="2F66E62D" w14:textId="77777777" w:rsidR="00A1135C" w:rsidRDefault="00000000">
            <w:r>
              <w:rPr>
                <w:b/>
                <w:sz w:val="19"/>
              </w:rPr>
              <w:t>Keywords</w:t>
            </w:r>
          </w:p>
        </w:tc>
        <w:tc>
          <w:tcPr>
            <w:tcW w:w="4320" w:type="dxa"/>
          </w:tcPr>
          <w:p w14:paraId="19990A2B" w14:textId="77777777" w:rsidR="00A1135C" w:rsidRDefault="00000000">
            <w:r>
              <w:rPr>
                <w:sz w:val="19"/>
              </w:rPr>
              <w:t>deepfake, synthetic identity, liveness, impersonation, onboarding</w:t>
            </w:r>
          </w:p>
        </w:tc>
      </w:tr>
      <w:tr w:rsidR="00A1135C" w14:paraId="53BF27E1" w14:textId="77777777">
        <w:tc>
          <w:tcPr>
            <w:tcW w:w="2736" w:type="dxa"/>
          </w:tcPr>
          <w:p w14:paraId="53364574" w14:textId="77777777" w:rsidR="00A1135C" w:rsidRDefault="00000000">
            <w:r>
              <w:rPr>
                <w:b/>
                <w:sz w:val="19"/>
              </w:rPr>
              <w:t>MITRE ATLAS mapping</w:t>
            </w:r>
          </w:p>
        </w:tc>
        <w:tc>
          <w:tcPr>
            <w:tcW w:w="4320" w:type="dxa"/>
          </w:tcPr>
          <w:p w14:paraId="64134EB3" w14:textId="77777777" w:rsidR="00A1135C" w:rsidRDefault="00000000">
            <w:r>
              <w:rPr>
                <w:sz w:val="19"/>
              </w:rPr>
              <w:t xml:space="preserve">AML.T0087, AML.T0016.002 Generative AI, AML.T0015 Evade AI Model, AML.T0073 </w:t>
            </w:r>
            <w:r>
              <w:rPr>
                <w:sz w:val="19"/>
              </w:rPr>
              <w:lastRenderedPageBreak/>
              <w:t>Impersonation</w:t>
            </w:r>
          </w:p>
        </w:tc>
      </w:tr>
      <w:tr w:rsidR="00A1135C" w14:paraId="55627E1A" w14:textId="77777777">
        <w:tc>
          <w:tcPr>
            <w:tcW w:w="2736" w:type="dxa"/>
          </w:tcPr>
          <w:p w14:paraId="6769D06E" w14:textId="77777777" w:rsidR="00A1135C" w:rsidRDefault="00000000">
            <w:r>
              <w:rPr>
                <w:b/>
                <w:sz w:val="19"/>
              </w:rPr>
              <w:lastRenderedPageBreak/>
              <w:t>Capability primitives</w:t>
            </w:r>
          </w:p>
        </w:tc>
        <w:tc>
          <w:tcPr>
            <w:tcW w:w="4320" w:type="dxa"/>
          </w:tcPr>
          <w:p w14:paraId="616E092A" w14:textId="77777777" w:rsidR="00A1135C" w:rsidRDefault="00000000">
            <w:r>
              <w:rPr>
                <w:sz w:val="19"/>
              </w:rPr>
              <w:t>CP-01: Deepfake/video face-swap; CP-03: AI synthetic identity documents</w:t>
            </w:r>
          </w:p>
        </w:tc>
      </w:tr>
      <w:tr w:rsidR="00A1135C" w14:paraId="732F7C39" w14:textId="77777777">
        <w:tc>
          <w:tcPr>
            <w:tcW w:w="2736" w:type="dxa"/>
          </w:tcPr>
          <w:p w14:paraId="3E8C9039" w14:textId="77777777" w:rsidR="00A1135C" w:rsidRDefault="00000000">
            <w:r>
              <w:rPr>
                <w:b/>
                <w:sz w:val="19"/>
              </w:rPr>
              <w:t>Trigger schema (structured)</w:t>
            </w:r>
          </w:p>
        </w:tc>
        <w:tc>
          <w:tcPr>
            <w:tcW w:w="4320" w:type="dxa"/>
          </w:tcPr>
          <w:p w14:paraId="3185C050" w14:textId="77777777" w:rsidR="00A1135C" w:rsidRDefault="00000000">
            <w:r>
              <w:rPr>
                <w:rFonts w:ascii="Consolas" w:hAnsi="Consolas"/>
                <w:sz w:val="17"/>
              </w:rPr>
              <w:t>{</w:t>
            </w:r>
            <w:r>
              <w:rPr>
                <w:rFonts w:ascii="Consolas" w:hAnsi="Consolas"/>
                <w:sz w:val="17"/>
              </w:rPr>
              <w:br/>
              <w:t xml:space="preserve">  "any": [</w:t>
            </w:r>
            <w:r>
              <w:rPr>
                <w:rFonts w:ascii="Consolas" w:hAnsi="Consolas"/>
                <w:sz w:val="17"/>
              </w:rPr>
              <w:br/>
              <w:t xml:space="preserve">    {</w:t>
            </w:r>
            <w:r>
              <w:rPr>
                <w:rFonts w:ascii="Consolas" w:hAnsi="Consolas"/>
                <w:sz w:val="17"/>
              </w:rPr>
              <w:br/>
              <w:t xml:space="preserve">      "field": "ai_orchestrated_onboarding",</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"all": [</w:t>
            </w:r>
            <w:r>
              <w:rPr>
                <w:rFonts w:ascii="Consolas" w:hAnsi="Consolas"/>
                <w:sz w:val="17"/>
              </w:rPr>
              <w:br/>
              <w:t xml:space="preserve">        {</w:t>
            </w:r>
            <w:r>
              <w:rPr>
                <w:rFonts w:ascii="Consolas" w:hAnsi="Consolas"/>
                <w:sz w:val="17"/>
              </w:rPr>
              <w:br/>
              <w:t xml:space="preserve">          "field": "fresh_onboarding",</w:t>
            </w:r>
            <w:r>
              <w:rPr>
                <w:rFonts w:ascii="Consolas" w:hAnsi="Consolas"/>
                <w:sz w:val="17"/>
              </w:rPr>
              <w:br/>
              <w:t xml:space="preserve">          "op": "truthy"</w:t>
            </w:r>
            <w:r>
              <w:rPr>
                <w:rFonts w:ascii="Consolas" w:hAnsi="Consolas"/>
                <w:sz w:val="17"/>
              </w:rPr>
              <w:br/>
              <w:t xml:space="preserve">        },</w:t>
            </w:r>
            <w:r>
              <w:rPr>
                <w:rFonts w:ascii="Consolas" w:hAnsi="Consolas"/>
                <w:sz w:val="17"/>
              </w:rPr>
              <w:br/>
              <w:t xml:space="preserve">        {</w:t>
            </w:r>
            <w:r>
              <w:rPr>
                <w:rFonts w:ascii="Consolas" w:hAnsi="Consolas"/>
                <w:sz w:val="17"/>
              </w:rPr>
              <w:br/>
              <w:t xml:space="preserve">          "field": "identity_markers",</w:t>
            </w:r>
            <w:r>
              <w:rPr>
                <w:rFonts w:ascii="Consolas" w:hAnsi="Consolas"/>
                <w:sz w:val="17"/>
              </w:rPr>
              <w:br/>
              <w:t xml:space="preserve">          "op": "in",</w:t>
            </w:r>
            <w:r>
              <w:rPr>
                <w:rFonts w:ascii="Consolas" w:hAnsi="Consolas"/>
                <w:sz w:val="17"/>
              </w:rPr>
              <w:br/>
              <w:t xml:space="preserve">          "value": [</w:t>
            </w:r>
            <w:r>
              <w:rPr>
                <w:rFonts w:ascii="Consolas" w:hAnsi="Consolas"/>
                <w:sz w:val="17"/>
              </w:rPr>
              <w:br/>
              <w:t xml:space="preserve">            "synthetic",</w:t>
            </w:r>
            <w:r>
              <w:rPr>
                <w:rFonts w:ascii="Consolas" w:hAnsi="Consolas"/>
                <w:sz w:val="17"/>
              </w:rPr>
              <w:br/>
              <w:t xml:space="preserve">            "deepfake_media"</w:t>
            </w:r>
            <w:r>
              <w:rPr>
                <w:rFonts w:ascii="Consolas" w:hAnsi="Consolas"/>
                <w:sz w:val="17"/>
              </w:rPr>
              <w:br/>
              <w:t xml:space="preserve">          ],</w:t>
            </w:r>
            <w:r>
              <w:rPr>
                <w:rFonts w:ascii="Consolas" w:hAnsi="Consolas"/>
                <w:sz w:val="17"/>
              </w:rPr>
              <w:br/>
              <w:t xml:space="preserve">          "ci": true</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7FBD9BA0" w14:textId="77777777" w:rsidR="00A1135C" w:rsidRDefault="00000000">
      <w:pPr>
        <w:pStyle w:val="Heading1"/>
      </w:pPr>
      <w:r>
        <w:t>DS-40 · Coached mule / scam-victim behaviour pattern</w:t>
      </w:r>
    </w:p>
    <w:tbl>
      <w:tblPr>
        <w:tblStyle w:val="TableGrid"/>
        <w:tblW w:w="0" w:type="auto"/>
        <w:tblLook w:val="04A0" w:firstRow="1" w:lastRow="0" w:firstColumn="1" w:lastColumn="0" w:noHBand="0" w:noVBand="1"/>
      </w:tblPr>
      <w:tblGrid>
        <w:gridCol w:w="2736"/>
        <w:gridCol w:w="4320"/>
      </w:tblGrid>
      <w:tr w:rsidR="00A1135C" w14:paraId="6D29A693" w14:textId="77777777">
        <w:tc>
          <w:tcPr>
            <w:tcW w:w="2736" w:type="dxa"/>
          </w:tcPr>
          <w:p w14:paraId="28085252" w14:textId="77777777" w:rsidR="00A1135C" w:rsidRDefault="00000000">
            <w:r>
              <w:rPr>
                <w:b/>
                <w:sz w:val="19"/>
              </w:rPr>
              <w:t>Category</w:t>
            </w:r>
          </w:p>
        </w:tc>
        <w:tc>
          <w:tcPr>
            <w:tcW w:w="4320" w:type="dxa"/>
          </w:tcPr>
          <w:p w14:paraId="624ADDBE" w14:textId="77777777" w:rsidR="00A1135C" w:rsidRDefault="00000000">
            <w:r>
              <w:rPr>
                <w:sz w:val="19"/>
              </w:rPr>
              <w:t>profile_mule</w:t>
            </w:r>
          </w:p>
        </w:tc>
      </w:tr>
      <w:tr w:rsidR="00A1135C" w14:paraId="248C9BDC" w14:textId="77777777">
        <w:tc>
          <w:tcPr>
            <w:tcW w:w="2736" w:type="dxa"/>
          </w:tcPr>
          <w:p w14:paraId="71E84C76" w14:textId="77777777" w:rsidR="00A1135C" w:rsidRDefault="00000000">
            <w:r>
              <w:rPr>
                <w:b/>
                <w:sz w:val="19"/>
              </w:rPr>
              <w:t>Rule type</w:t>
            </w:r>
          </w:p>
        </w:tc>
        <w:tc>
          <w:tcPr>
            <w:tcW w:w="4320" w:type="dxa"/>
          </w:tcPr>
          <w:p w14:paraId="77CA3CD4" w14:textId="77777777" w:rsidR="00A1135C" w:rsidRDefault="00000000">
            <w:r>
              <w:rPr>
                <w:sz w:val="19"/>
              </w:rPr>
              <w:t>indicator</w:t>
            </w:r>
          </w:p>
        </w:tc>
      </w:tr>
      <w:tr w:rsidR="00A1135C" w14:paraId="7222B860" w14:textId="77777777">
        <w:tc>
          <w:tcPr>
            <w:tcW w:w="2736" w:type="dxa"/>
          </w:tcPr>
          <w:p w14:paraId="414410BA" w14:textId="77777777" w:rsidR="00A1135C" w:rsidRDefault="00000000">
            <w:r>
              <w:rPr>
                <w:b/>
                <w:sz w:val="19"/>
              </w:rPr>
              <w:t>Risk severity</w:t>
            </w:r>
          </w:p>
        </w:tc>
        <w:tc>
          <w:tcPr>
            <w:tcW w:w="4320" w:type="dxa"/>
          </w:tcPr>
          <w:p w14:paraId="6B42862F" w14:textId="77777777" w:rsidR="00A1135C" w:rsidRDefault="00000000">
            <w:r>
              <w:rPr>
                <w:sz w:val="19"/>
              </w:rPr>
              <w:t>medium</w:t>
            </w:r>
          </w:p>
        </w:tc>
      </w:tr>
      <w:tr w:rsidR="00A1135C" w14:paraId="01D4D952" w14:textId="77777777">
        <w:tc>
          <w:tcPr>
            <w:tcW w:w="2736" w:type="dxa"/>
          </w:tcPr>
          <w:p w14:paraId="39082C18" w14:textId="77777777" w:rsidR="00A1135C" w:rsidRDefault="00000000">
            <w:r>
              <w:rPr>
                <w:b/>
                <w:sz w:val="19"/>
              </w:rPr>
              <w:t>AI-relevant</w:t>
            </w:r>
          </w:p>
        </w:tc>
        <w:tc>
          <w:tcPr>
            <w:tcW w:w="4320" w:type="dxa"/>
          </w:tcPr>
          <w:p w14:paraId="099059E2" w14:textId="77777777" w:rsidR="00A1135C" w:rsidRDefault="00000000">
            <w:r>
              <w:rPr>
                <w:sz w:val="19"/>
              </w:rPr>
              <w:t>Yes</w:t>
            </w:r>
          </w:p>
        </w:tc>
      </w:tr>
      <w:tr w:rsidR="00A1135C" w14:paraId="67B1FF9A" w14:textId="77777777">
        <w:tc>
          <w:tcPr>
            <w:tcW w:w="2736" w:type="dxa"/>
          </w:tcPr>
          <w:p w14:paraId="5DA1C454" w14:textId="77777777" w:rsidR="00A1135C" w:rsidRDefault="00000000">
            <w:r>
              <w:rPr>
                <w:b/>
                <w:sz w:val="19"/>
              </w:rPr>
              <w:t>Source</w:t>
            </w:r>
          </w:p>
        </w:tc>
        <w:tc>
          <w:tcPr>
            <w:tcW w:w="4320" w:type="dxa"/>
          </w:tcPr>
          <w:p w14:paraId="21F5A46F" w14:textId="77777777" w:rsidR="00A1135C" w:rsidRDefault="00000000">
            <w:r>
              <w:rPr>
                <w:sz w:val="19"/>
              </w:rPr>
              <w:t>FATF (2020) Virtual Assets Red Flags</w:t>
            </w:r>
          </w:p>
        </w:tc>
      </w:tr>
      <w:tr w:rsidR="00A1135C" w14:paraId="6B051F9B" w14:textId="77777777">
        <w:tc>
          <w:tcPr>
            <w:tcW w:w="2736" w:type="dxa"/>
          </w:tcPr>
          <w:p w14:paraId="32A7A983" w14:textId="77777777" w:rsidR="00A1135C" w:rsidRDefault="00000000">
            <w:r>
              <w:rPr>
                <w:b/>
                <w:sz w:val="19"/>
              </w:rPr>
              <w:t>Source reference</w:t>
            </w:r>
          </w:p>
        </w:tc>
        <w:tc>
          <w:tcPr>
            <w:tcW w:w="4320" w:type="dxa"/>
          </w:tcPr>
          <w:p w14:paraId="651ED603" w14:textId="77777777" w:rsidR="00A1135C" w:rsidRDefault="00000000">
            <w:r>
              <w:rPr>
                <w:sz w:val="19"/>
              </w:rPr>
              <w:t>FATF 2020, p.14 (mule/scam-victim indicators)</w:t>
            </w:r>
          </w:p>
        </w:tc>
      </w:tr>
      <w:tr w:rsidR="00A1135C" w14:paraId="164699F5" w14:textId="77777777">
        <w:tc>
          <w:tcPr>
            <w:tcW w:w="2736" w:type="dxa"/>
          </w:tcPr>
          <w:p w14:paraId="3E9A7A70" w14:textId="77777777" w:rsidR="00A1135C" w:rsidRDefault="00000000">
            <w:r>
              <w:rPr>
                <w:b/>
                <w:sz w:val="19"/>
              </w:rPr>
              <w:t>Trigger (natural language)</w:t>
            </w:r>
          </w:p>
        </w:tc>
        <w:tc>
          <w:tcPr>
            <w:tcW w:w="4320" w:type="dxa"/>
          </w:tcPr>
          <w:p w14:paraId="475801B7" w14:textId="77777777" w:rsidR="00A1135C" w:rsidRDefault="00000000">
            <w:r>
              <w:rPr>
                <w:sz w:val="19"/>
              </w:rPr>
              <w:t>Crypto-naive customer repeatedly transacts with a small set of wallets consistent with mule ops.</w:t>
            </w:r>
          </w:p>
        </w:tc>
      </w:tr>
      <w:tr w:rsidR="00A1135C" w14:paraId="4D7952DB" w14:textId="77777777">
        <w:tc>
          <w:tcPr>
            <w:tcW w:w="2736" w:type="dxa"/>
          </w:tcPr>
          <w:p w14:paraId="2D8D02A1" w14:textId="77777777" w:rsidR="00A1135C" w:rsidRDefault="00000000">
            <w:r>
              <w:rPr>
                <w:b/>
                <w:sz w:val="19"/>
              </w:rPr>
              <w:t>Full rule text</w:t>
            </w:r>
          </w:p>
        </w:tc>
        <w:tc>
          <w:tcPr>
            <w:tcW w:w="4320" w:type="dxa"/>
          </w:tcPr>
          <w:p w14:paraId="15AA9DED" w14:textId="77777777" w:rsidR="00A1135C" w:rsidRDefault="00000000">
            <w:r>
              <w:rPr>
                <w:sz w:val="19"/>
              </w:rPr>
              <w:t>A customer exhibits behaviour consistent with a coached money mule or scam victim: limited crypto literacy, repeated transactions with a small set of wallets, and external communication with the counterparty.</w:t>
            </w:r>
          </w:p>
        </w:tc>
      </w:tr>
      <w:tr w:rsidR="00A1135C" w14:paraId="55E3C7F2" w14:textId="77777777">
        <w:tc>
          <w:tcPr>
            <w:tcW w:w="2736" w:type="dxa"/>
          </w:tcPr>
          <w:p w14:paraId="426C7985" w14:textId="77777777" w:rsidR="00A1135C" w:rsidRDefault="00000000">
            <w:r>
              <w:rPr>
                <w:b/>
                <w:sz w:val="19"/>
              </w:rPr>
              <w:t>Keywords</w:t>
            </w:r>
          </w:p>
        </w:tc>
        <w:tc>
          <w:tcPr>
            <w:tcW w:w="4320" w:type="dxa"/>
          </w:tcPr>
          <w:p w14:paraId="567EB49D" w14:textId="77777777" w:rsidR="00A1135C" w:rsidRDefault="00000000">
            <w:r>
              <w:rPr>
                <w:sz w:val="19"/>
              </w:rPr>
              <w:t>mule, coached, victim, limited literacy, small set</w:t>
            </w:r>
          </w:p>
        </w:tc>
      </w:tr>
      <w:tr w:rsidR="00A1135C" w14:paraId="4147EC4A" w14:textId="77777777">
        <w:tc>
          <w:tcPr>
            <w:tcW w:w="2736" w:type="dxa"/>
          </w:tcPr>
          <w:p w14:paraId="1E7A71BF" w14:textId="77777777" w:rsidR="00A1135C" w:rsidRDefault="00000000">
            <w:r>
              <w:rPr>
                <w:b/>
                <w:sz w:val="19"/>
              </w:rPr>
              <w:t>MITRE ATLAS mapping</w:t>
            </w:r>
          </w:p>
        </w:tc>
        <w:tc>
          <w:tcPr>
            <w:tcW w:w="4320" w:type="dxa"/>
          </w:tcPr>
          <w:p w14:paraId="5A6A7644" w14:textId="77777777" w:rsidR="00A1135C" w:rsidRDefault="00000000">
            <w:r>
              <w:rPr>
                <w:sz w:val="19"/>
              </w:rPr>
              <w:t>AML.T1566 Social Engineering, AML.T1071 Layer</w:t>
            </w:r>
          </w:p>
        </w:tc>
      </w:tr>
      <w:tr w:rsidR="00A1135C" w14:paraId="1DBA0888" w14:textId="77777777">
        <w:tc>
          <w:tcPr>
            <w:tcW w:w="2736" w:type="dxa"/>
          </w:tcPr>
          <w:p w14:paraId="7F40A7B3" w14:textId="77777777" w:rsidR="00A1135C" w:rsidRDefault="00000000">
            <w:r>
              <w:rPr>
                <w:b/>
                <w:sz w:val="19"/>
              </w:rPr>
              <w:t>Capability primitives</w:t>
            </w:r>
          </w:p>
        </w:tc>
        <w:tc>
          <w:tcPr>
            <w:tcW w:w="4320" w:type="dxa"/>
          </w:tcPr>
          <w:p w14:paraId="6E6E6F8B" w14:textId="77777777" w:rsidR="00A1135C" w:rsidRDefault="00000000">
            <w:r>
              <w:rPr>
                <w:sz w:val="19"/>
              </w:rPr>
              <w:t>CP-05: Coached mule/victim; CP-09: AI-assisted victim targeting</w:t>
            </w:r>
          </w:p>
        </w:tc>
      </w:tr>
      <w:tr w:rsidR="00A1135C" w14:paraId="08A0EFA4" w14:textId="77777777">
        <w:tc>
          <w:tcPr>
            <w:tcW w:w="2736" w:type="dxa"/>
          </w:tcPr>
          <w:p w14:paraId="04E60594" w14:textId="77777777" w:rsidR="00A1135C" w:rsidRDefault="00000000">
            <w:r>
              <w:rPr>
                <w:b/>
                <w:sz w:val="19"/>
              </w:rPr>
              <w:t>Trigger schema (structured)</w:t>
            </w:r>
          </w:p>
        </w:tc>
        <w:tc>
          <w:tcPr>
            <w:tcW w:w="4320" w:type="dxa"/>
          </w:tcPr>
          <w:p w14:paraId="0770ACC6" w14:textId="77777777" w:rsidR="00A1135C" w:rsidRDefault="00000000">
            <w:r>
              <w:rPr>
                <w:rFonts w:ascii="Consolas" w:hAnsi="Consolas"/>
                <w:sz w:val="17"/>
              </w:rPr>
              <w:t>{</w:t>
            </w:r>
            <w:r>
              <w:rPr>
                <w:rFonts w:ascii="Consolas" w:hAnsi="Consolas"/>
                <w:sz w:val="17"/>
              </w:rPr>
              <w:br/>
              <w:t xml:space="preserve">  "field": "coached_mule",</w:t>
            </w:r>
            <w:r>
              <w:rPr>
                <w:rFonts w:ascii="Consolas" w:hAnsi="Consolas"/>
                <w:sz w:val="17"/>
              </w:rPr>
              <w:br/>
              <w:t xml:space="preserve">  "op": "truthy"</w:t>
            </w:r>
            <w:r>
              <w:rPr>
                <w:rFonts w:ascii="Consolas" w:hAnsi="Consolas"/>
                <w:sz w:val="17"/>
              </w:rPr>
              <w:br/>
              <w:t>}</w:t>
            </w:r>
          </w:p>
        </w:tc>
      </w:tr>
    </w:tbl>
    <w:p w14:paraId="2116138A" w14:textId="77777777" w:rsidR="00010A59" w:rsidRDefault="00010A59"/>
    <w:sectPr w:rsidR="00010A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773730">
    <w:abstractNumId w:val="8"/>
  </w:num>
  <w:num w:numId="2" w16cid:durableId="1791822943">
    <w:abstractNumId w:val="6"/>
  </w:num>
  <w:num w:numId="3" w16cid:durableId="400178965">
    <w:abstractNumId w:val="5"/>
  </w:num>
  <w:num w:numId="4" w16cid:durableId="787626046">
    <w:abstractNumId w:val="4"/>
  </w:num>
  <w:num w:numId="5" w16cid:durableId="1402871873">
    <w:abstractNumId w:val="7"/>
  </w:num>
  <w:num w:numId="6" w16cid:durableId="957494123">
    <w:abstractNumId w:val="3"/>
  </w:num>
  <w:num w:numId="7" w16cid:durableId="1251619972">
    <w:abstractNumId w:val="2"/>
  </w:num>
  <w:num w:numId="8" w16cid:durableId="1441997667">
    <w:abstractNumId w:val="1"/>
  </w:num>
  <w:num w:numId="9" w16cid:durableId="21288177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59"/>
    <w:rsid w:val="00034616"/>
    <w:rsid w:val="0006063C"/>
    <w:rsid w:val="0015074B"/>
    <w:rsid w:val="00196DD0"/>
    <w:rsid w:val="0029639D"/>
    <w:rsid w:val="00326F90"/>
    <w:rsid w:val="00A1135C"/>
    <w:rsid w:val="00AA1D8D"/>
    <w:rsid w:val="00B47730"/>
    <w:rsid w:val="00CB0664"/>
    <w:rsid w:val="00F644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FA62D"/>
  <w14:defaultImageDpi w14:val="300"/>
  <w15:docId w15:val="{AA4FF3C8-677C-8248-B90A-95F3D3B7F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5480</Words>
  <Characters>31237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Komi Kyria</cp:lastModifiedBy>
  <cp:revision>2</cp:revision>
  <dcterms:created xsi:type="dcterms:W3CDTF">2013-12-23T23:15:00Z</dcterms:created>
  <dcterms:modified xsi:type="dcterms:W3CDTF">2026-09-07T18:32:00Z</dcterms:modified>
  <cp:category/>
</cp:coreProperties>
</file>