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32"/>
          <w:szCs w:val="32"/>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Manual Técnico: Configuración </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bookmarkStart w:colFirst="0" w:colLast="0" w:name="_heading=h.2du5auhsfb9" w:id="0"/>
      <w:bookmarkEnd w:id="0"/>
      <w:r w:rsidDel="00000000" w:rsidR="00000000" w:rsidRPr="00000000">
        <w:rPr>
          <w:rFonts w:ascii="Tahoma" w:cs="Tahoma" w:eastAsia="Tahoma" w:hAnsi="Tahoma"/>
          <w:sz w:val="24"/>
          <w:szCs w:val="24"/>
          <w:rtl w:val="0"/>
        </w:rPr>
        <w:t xml:space="preserve">DIGITURNO SMS MADS</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1.5</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righ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righ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V 1.0</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16"/>
                <w:szCs w:val="16"/>
                <w:rtl w:val="0"/>
              </w:rPr>
              <w:t xml:space="preserve">10/02/2022</w:t>
            </w: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16"/>
                <w:szCs w:val="16"/>
                <w:rtl w:val="0"/>
              </w:rPr>
              <w:t xml:space="preserve">Alexis Carreño </w:t>
            </w: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16"/>
                <w:szCs w:val="16"/>
                <w:rtl w:val="0"/>
              </w:rPr>
              <w:t xml:space="preserve">10/02/2022</w:t>
            </w:r>
            <w:r w:rsidDel="00000000" w:rsidR="00000000" w:rsidRPr="00000000">
              <w:rPr>
                <w:rtl w:val="0"/>
              </w:rPr>
            </w:r>
          </w:p>
        </w:tc>
        <w:tc>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Monica Ardila </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V 1.1</w:t>
            </w:r>
            <w:r w:rsidDel="00000000" w:rsidR="00000000" w:rsidRPr="00000000">
              <w:rPr>
                <w:rtl w:val="0"/>
              </w:rPr>
            </w:r>
          </w:p>
        </w:tc>
        <w:tc>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20/02/2022</w:t>
            </w:r>
            <w:r w:rsidDel="00000000" w:rsidR="00000000" w:rsidRPr="00000000">
              <w:rPr>
                <w:rtl w:val="0"/>
              </w:rPr>
            </w:r>
          </w:p>
        </w:tc>
        <w:tc>
          <w:tcPr/>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Alexis Carreño </w:t>
            </w:r>
            <w:r w:rsidDel="00000000" w:rsidR="00000000" w:rsidRPr="00000000">
              <w:rPr>
                <w:rtl w:val="0"/>
              </w:rPr>
            </w:r>
          </w:p>
        </w:tc>
        <w:tc>
          <w:tcPr/>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20/02/2022</w:t>
            </w:r>
            <w:r w:rsidDel="00000000" w:rsidR="00000000" w:rsidRPr="00000000">
              <w:rPr>
                <w:rtl w:val="0"/>
              </w:rPr>
            </w:r>
          </w:p>
        </w:tc>
        <w:tc>
          <w:tcPr/>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Monica Ardila </w:t>
            </w: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9">
            <w:pPr>
              <w:spacing w:after="0" w:line="240" w:lineRule="auto"/>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V 1.2</w:t>
            </w:r>
            <w:r w:rsidDel="00000000" w:rsidR="00000000" w:rsidRPr="00000000">
              <w:rPr>
                <w:rtl w:val="0"/>
              </w:rPr>
            </w:r>
          </w:p>
        </w:tc>
        <w:tc>
          <w:tcPr/>
          <w:p w:rsidR="00000000" w:rsidDel="00000000" w:rsidP="00000000" w:rsidRDefault="00000000" w:rsidRPr="00000000" w14:paraId="0000004A">
            <w:pPr>
              <w:spacing w:after="0" w:line="240" w:lineRule="auto"/>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10/03/2022</w:t>
            </w:r>
            <w:r w:rsidDel="00000000" w:rsidR="00000000" w:rsidRPr="00000000">
              <w:rPr>
                <w:rtl w:val="0"/>
              </w:rPr>
            </w:r>
          </w:p>
        </w:tc>
        <w:tc>
          <w:tcPr/>
          <w:p w:rsidR="00000000" w:rsidDel="00000000" w:rsidP="00000000" w:rsidRDefault="00000000" w:rsidRPr="00000000" w14:paraId="0000004B">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Alexis Carreño </w:t>
            </w:r>
            <w:r w:rsidDel="00000000" w:rsidR="00000000" w:rsidRPr="00000000">
              <w:rPr>
                <w:rtl w:val="0"/>
              </w:rPr>
            </w:r>
          </w:p>
        </w:tc>
        <w:tc>
          <w:tcPr/>
          <w:p w:rsidR="00000000" w:rsidDel="00000000" w:rsidP="00000000" w:rsidRDefault="00000000" w:rsidRPr="00000000" w14:paraId="0000004C">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10/03/2022</w:t>
            </w:r>
            <w:r w:rsidDel="00000000" w:rsidR="00000000" w:rsidRPr="00000000">
              <w:rPr>
                <w:rtl w:val="0"/>
              </w:rPr>
            </w:r>
          </w:p>
        </w:tc>
        <w:tc>
          <w:tcPr/>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Monica Ardila </w:t>
            </w: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50">
            <w:pPr>
              <w:spacing w:after="0" w:line="240" w:lineRule="auto"/>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V 1.3</w:t>
            </w:r>
            <w:r w:rsidDel="00000000" w:rsidR="00000000" w:rsidRPr="00000000">
              <w:rPr>
                <w:rtl w:val="0"/>
              </w:rPr>
            </w:r>
          </w:p>
        </w:tc>
        <w:tc>
          <w:tcPr/>
          <w:p w:rsidR="00000000" w:rsidDel="00000000" w:rsidP="00000000" w:rsidRDefault="00000000" w:rsidRPr="00000000" w14:paraId="00000051">
            <w:pPr>
              <w:spacing w:after="0" w:line="240" w:lineRule="auto"/>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20/03/2022</w:t>
            </w:r>
            <w:r w:rsidDel="00000000" w:rsidR="00000000" w:rsidRPr="00000000">
              <w:rPr>
                <w:rtl w:val="0"/>
              </w:rPr>
            </w:r>
          </w:p>
        </w:tc>
        <w:tc>
          <w:tcPr/>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Alexis Carreño </w:t>
            </w:r>
            <w:r w:rsidDel="00000000" w:rsidR="00000000" w:rsidRPr="00000000">
              <w:rPr>
                <w:rtl w:val="0"/>
              </w:rPr>
            </w:r>
          </w:p>
        </w:tc>
        <w:tc>
          <w:tcPr/>
          <w:p w:rsidR="00000000" w:rsidDel="00000000" w:rsidP="00000000" w:rsidRDefault="00000000" w:rsidRPr="00000000" w14:paraId="00000053">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20/03/2022</w:t>
            </w:r>
            <w:r w:rsidDel="00000000" w:rsidR="00000000" w:rsidRPr="00000000">
              <w:rPr>
                <w:rtl w:val="0"/>
              </w:rPr>
            </w:r>
          </w:p>
        </w:tc>
        <w:tc>
          <w:tcPr/>
          <w:p w:rsidR="00000000" w:rsidDel="00000000" w:rsidP="00000000" w:rsidRDefault="00000000" w:rsidRPr="00000000" w14:paraId="00000054">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Monica Ardila </w:t>
            </w: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7">
            <w:pPr>
              <w:spacing w:after="0" w:line="240" w:lineRule="auto"/>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V 1.4</w:t>
            </w:r>
            <w:r w:rsidDel="00000000" w:rsidR="00000000" w:rsidRPr="00000000">
              <w:rPr>
                <w:rtl w:val="0"/>
              </w:rPr>
            </w:r>
          </w:p>
        </w:tc>
        <w:tc>
          <w:tcPr/>
          <w:p w:rsidR="00000000" w:rsidDel="00000000" w:rsidP="00000000" w:rsidRDefault="00000000" w:rsidRPr="00000000" w14:paraId="00000058">
            <w:pPr>
              <w:spacing w:after="0" w:line="240" w:lineRule="auto"/>
              <w:jc w:val="center"/>
              <w:rPr>
                <w:rFonts w:ascii="Arial" w:cs="Arial" w:eastAsia="Arial" w:hAnsi="Arial"/>
                <w:sz w:val="20"/>
                <w:szCs w:val="20"/>
              </w:rPr>
            </w:pPr>
            <w:r w:rsidDel="00000000" w:rsidR="00000000" w:rsidRPr="00000000">
              <w:rPr>
                <w:rFonts w:ascii="Arial" w:cs="Arial" w:eastAsia="Arial" w:hAnsi="Arial"/>
                <w:sz w:val="16"/>
                <w:szCs w:val="16"/>
                <w:rtl w:val="0"/>
              </w:rPr>
              <w:t xml:space="preserve">01/04/2022</w:t>
            </w:r>
            <w:r w:rsidDel="00000000" w:rsidR="00000000" w:rsidRPr="00000000">
              <w:rPr>
                <w:rtl w:val="0"/>
              </w:rPr>
            </w:r>
          </w:p>
        </w:tc>
        <w:tc>
          <w:tcPr/>
          <w:p w:rsidR="00000000" w:rsidDel="00000000" w:rsidP="00000000" w:rsidRDefault="00000000" w:rsidRPr="00000000" w14:paraId="00000059">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Alexis Carreño </w:t>
            </w:r>
            <w:r w:rsidDel="00000000" w:rsidR="00000000" w:rsidRPr="00000000">
              <w:rPr>
                <w:rtl w:val="0"/>
              </w:rPr>
            </w:r>
          </w:p>
        </w:tc>
        <w:tc>
          <w:tcPr/>
          <w:p w:rsidR="00000000" w:rsidDel="00000000" w:rsidP="00000000" w:rsidRDefault="00000000" w:rsidRPr="00000000" w14:paraId="0000005A">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01/04/2022</w:t>
            </w:r>
            <w:r w:rsidDel="00000000" w:rsidR="00000000" w:rsidRPr="00000000">
              <w:rPr>
                <w:rtl w:val="0"/>
              </w:rPr>
            </w:r>
          </w:p>
        </w:tc>
        <w:tc>
          <w:tcPr/>
          <w:p w:rsidR="00000000" w:rsidDel="00000000" w:rsidP="00000000" w:rsidRDefault="00000000" w:rsidRPr="00000000" w14:paraId="0000005B">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Monica Ardila </w:t>
            </w: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16"/>
                <w:szCs w:val="16"/>
                <w:rtl w:val="0"/>
              </w:rPr>
              <w:t xml:space="preserve">V 1.0</w:t>
            </w: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16"/>
                <w:szCs w:val="16"/>
                <w:rtl w:val="0"/>
              </w:rPr>
              <w:t xml:space="preserve">Se inicia con el diligenciamiento de las primeras definiciones del documento.</w:t>
            </w:r>
            <w:r w:rsidDel="00000000" w:rsidR="00000000" w:rsidRPr="00000000">
              <w:rPr>
                <w:rtl w:val="0"/>
              </w:rPr>
            </w:r>
          </w:p>
        </w:tc>
      </w:tr>
      <w:tr>
        <w:trPr>
          <w:cantSplit w:val="0"/>
          <w:tblHeader w:val="0"/>
        </w:trPr>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16"/>
                <w:szCs w:val="16"/>
                <w:rtl w:val="0"/>
              </w:rPr>
              <w:t xml:space="preserve">V 1.1</w:t>
            </w: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16"/>
                <w:szCs w:val="16"/>
                <w:rtl w:val="0"/>
              </w:rPr>
              <w:t xml:space="preserve">Organización de cada uno de los conceptos propios de la temática del documento.</w:t>
            </w:r>
            <w:r w:rsidDel="00000000" w:rsidR="00000000" w:rsidRPr="00000000">
              <w:rPr>
                <w:rtl w:val="0"/>
              </w:rPr>
            </w:r>
          </w:p>
        </w:tc>
      </w:tr>
      <w:tr>
        <w:trPr>
          <w:cantSplit w:val="0"/>
          <w:tblHeader w:val="0"/>
        </w:trPr>
        <w:tc>
          <w:tcPr/>
          <w:p w:rsidR="00000000" w:rsidDel="00000000" w:rsidP="00000000" w:rsidRDefault="00000000" w:rsidRPr="00000000" w14:paraId="00000069">
            <w:pPr>
              <w:spacing w:after="0" w:line="240" w:lineRule="auto"/>
              <w:rPr>
                <w:rFonts w:ascii="Arial" w:cs="Arial" w:eastAsia="Arial" w:hAnsi="Arial"/>
                <w:sz w:val="24"/>
                <w:szCs w:val="24"/>
              </w:rPr>
            </w:pPr>
            <w:r w:rsidDel="00000000" w:rsidR="00000000" w:rsidRPr="00000000">
              <w:rPr>
                <w:rFonts w:ascii="Arial" w:cs="Arial" w:eastAsia="Arial" w:hAnsi="Arial"/>
                <w:sz w:val="16"/>
                <w:szCs w:val="16"/>
                <w:rtl w:val="0"/>
              </w:rPr>
              <w:t xml:space="preserve">V 1.2</w:t>
            </w:r>
            <w:r w:rsidDel="00000000" w:rsidR="00000000" w:rsidRPr="00000000">
              <w:rPr>
                <w:rtl w:val="0"/>
              </w:rPr>
            </w:r>
          </w:p>
        </w:tc>
        <w:tc>
          <w:tcPr/>
          <w:p w:rsidR="00000000" w:rsidDel="00000000" w:rsidP="00000000" w:rsidRDefault="00000000" w:rsidRPr="00000000" w14:paraId="0000006A">
            <w:pPr>
              <w:spacing w:after="0" w:line="240" w:lineRule="auto"/>
              <w:rPr>
                <w:rFonts w:ascii="Arial" w:cs="Arial" w:eastAsia="Arial" w:hAnsi="Arial"/>
                <w:sz w:val="24"/>
                <w:szCs w:val="24"/>
              </w:rPr>
            </w:pPr>
            <w:r w:rsidDel="00000000" w:rsidR="00000000" w:rsidRPr="00000000">
              <w:rPr>
                <w:rFonts w:ascii="Arial" w:cs="Arial" w:eastAsia="Arial" w:hAnsi="Arial"/>
                <w:sz w:val="16"/>
                <w:szCs w:val="16"/>
                <w:rtl w:val="0"/>
              </w:rPr>
              <w:t xml:space="preserve">Identificación de glosario del documento .</w:t>
            </w:r>
            <w:r w:rsidDel="00000000" w:rsidR="00000000" w:rsidRPr="00000000">
              <w:rPr>
                <w:rtl w:val="0"/>
              </w:rPr>
            </w:r>
          </w:p>
        </w:tc>
      </w:tr>
      <w:tr>
        <w:trPr>
          <w:cantSplit w:val="0"/>
          <w:tblHeader w:val="0"/>
        </w:trPr>
        <w:tc>
          <w:tcPr/>
          <w:p w:rsidR="00000000" w:rsidDel="00000000" w:rsidP="00000000" w:rsidRDefault="00000000" w:rsidRPr="00000000" w14:paraId="0000006B">
            <w:pPr>
              <w:spacing w:after="0" w:line="240" w:lineRule="auto"/>
              <w:rPr>
                <w:rFonts w:ascii="Arial" w:cs="Arial" w:eastAsia="Arial" w:hAnsi="Arial"/>
                <w:sz w:val="24"/>
                <w:szCs w:val="24"/>
              </w:rPr>
            </w:pPr>
            <w:r w:rsidDel="00000000" w:rsidR="00000000" w:rsidRPr="00000000">
              <w:rPr>
                <w:rFonts w:ascii="Arial" w:cs="Arial" w:eastAsia="Arial" w:hAnsi="Arial"/>
                <w:sz w:val="16"/>
                <w:szCs w:val="16"/>
                <w:rtl w:val="0"/>
              </w:rPr>
              <w:t xml:space="preserve">V 1.3</w:t>
            </w:r>
            <w:r w:rsidDel="00000000" w:rsidR="00000000" w:rsidRPr="00000000">
              <w:rPr>
                <w:rtl w:val="0"/>
              </w:rPr>
            </w:r>
          </w:p>
        </w:tc>
        <w:tc>
          <w:tcPr/>
          <w:p w:rsidR="00000000" w:rsidDel="00000000" w:rsidP="00000000" w:rsidRDefault="00000000" w:rsidRPr="00000000" w14:paraId="0000006C">
            <w:pPr>
              <w:spacing w:after="0" w:line="240" w:lineRule="auto"/>
              <w:rPr>
                <w:rFonts w:ascii="Arial" w:cs="Arial" w:eastAsia="Arial" w:hAnsi="Arial"/>
                <w:sz w:val="24"/>
                <w:szCs w:val="24"/>
              </w:rPr>
            </w:pPr>
            <w:r w:rsidDel="00000000" w:rsidR="00000000" w:rsidRPr="00000000">
              <w:rPr>
                <w:rFonts w:ascii="Arial" w:cs="Arial" w:eastAsia="Arial" w:hAnsi="Arial"/>
                <w:sz w:val="16"/>
                <w:szCs w:val="16"/>
                <w:rtl w:val="0"/>
              </w:rPr>
              <w:t xml:space="preserve">Definición proceso de despliegue .</w:t>
            </w:r>
            <w:r w:rsidDel="00000000" w:rsidR="00000000" w:rsidRPr="00000000">
              <w:rPr>
                <w:rtl w:val="0"/>
              </w:rPr>
            </w:r>
          </w:p>
        </w:tc>
      </w:tr>
      <w:tr>
        <w:trPr>
          <w:cantSplit w:val="0"/>
          <w:tblHeader w:val="0"/>
        </w:trPr>
        <w:tc>
          <w:tcPr/>
          <w:p w:rsidR="00000000" w:rsidDel="00000000" w:rsidP="00000000" w:rsidRDefault="00000000" w:rsidRPr="00000000" w14:paraId="0000006D">
            <w:pPr>
              <w:spacing w:after="0" w:line="240" w:lineRule="auto"/>
              <w:rPr>
                <w:rFonts w:ascii="Arial" w:cs="Arial" w:eastAsia="Arial" w:hAnsi="Arial"/>
                <w:sz w:val="24"/>
                <w:szCs w:val="24"/>
              </w:rPr>
            </w:pPr>
            <w:r w:rsidDel="00000000" w:rsidR="00000000" w:rsidRPr="00000000">
              <w:rPr>
                <w:rFonts w:ascii="Arial" w:cs="Arial" w:eastAsia="Arial" w:hAnsi="Arial"/>
                <w:sz w:val="16"/>
                <w:szCs w:val="16"/>
                <w:rtl w:val="0"/>
              </w:rPr>
              <w:t xml:space="preserve">V 1.4</w:t>
            </w:r>
            <w:r w:rsidDel="00000000" w:rsidR="00000000" w:rsidRPr="00000000">
              <w:rPr>
                <w:rtl w:val="0"/>
              </w:rPr>
            </w:r>
          </w:p>
        </w:tc>
        <w:tc>
          <w:tcPr/>
          <w:p w:rsidR="00000000" w:rsidDel="00000000" w:rsidP="00000000" w:rsidRDefault="00000000" w:rsidRPr="00000000" w14:paraId="0000006E">
            <w:pPr>
              <w:spacing w:after="0" w:line="240" w:lineRule="auto"/>
              <w:rPr>
                <w:rFonts w:ascii="Arial" w:cs="Arial" w:eastAsia="Arial" w:hAnsi="Arial"/>
                <w:sz w:val="24"/>
                <w:szCs w:val="24"/>
              </w:rPr>
            </w:pPr>
            <w:r w:rsidDel="00000000" w:rsidR="00000000" w:rsidRPr="00000000">
              <w:rPr>
                <w:rFonts w:ascii="Arial" w:cs="Arial" w:eastAsia="Arial" w:hAnsi="Arial"/>
                <w:sz w:val="16"/>
                <w:szCs w:val="16"/>
                <w:rtl w:val="0"/>
              </w:rPr>
              <w:t xml:space="preserve">Identificación de cada uno de los pasos del proceso de despliegue.</w:t>
            </w:r>
            <w:r w:rsidDel="00000000" w:rsidR="00000000" w:rsidRPr="00000000">
              <w:rPr>
                <w:rtl w:val="0"/>
              </w:rPr>
            </w:r>
          </w:p>
        </w:tc>
      </w:tr>
      <w:tr>
        <w:trPr>
          <w:cantSplit w:val="0"/>
          <w:tblHeader w:val="0"/>
        </w:trPr>
        <w:tc>
          <w:tcPr/>
          <w:p w:rsidR="00000000" w:rsidDel="00000000" w:rsidP="00000000" w:rsidRDefault="00000000" w:rsidRPr="00000000" w14:paraId="0000006F">
            <w:pPr>
              <w:spacing w:after="0" w:line="240" w:lineRule="auto"/>
              <w:rPr>
                <w:rFonts w:ascii="Arial" w:cs="Arial" w:eastAsia="Arial" w:hAnsi="Arial"/>
                <w:sz w:val="24"/>
                <w:szCs w:val="24"/>
              </w:rPr>
            </w:pPr>
            <w:r w:rsidDel="00000000" w:rsidR="00000000" w:rsidRPr="00000000">
              <w:rPr>
                <w:rFonts w:ascii="Arial" w:cs="Arial" w:eastAsia="Arial" w:hAnsi="Arial"/>
                <w:sz w:val="16"/>
                <w:szCs w:val="16"/>
                <w:rtl w:val="0"/>
              </w:rPr>
              <w:t xml:space="preserve">V 1.5</w:t>
            </w:r>
            <w:r w:rsidDel="00000000" w:rsidR="00000000" w:rsidRPr="00000000">
              <w:rPr>
                <w:rtl w:val="0"/>
              </w:rPr>
            </w:r>
          </w:p>
        </w:tc>
        <w:tc>
          <w:tcPr/>
          <w:p w:rsidR="00000000" w:rsidDel="00000000" w:rsidP="00000000" w:rsidRDefault="00000000" w:rsidRPr="00000000" w14:paraId="00000070">
            <w:pPr>
              <w:spacing w:after="0" w:line="240" w:lineRule="auto"/>
              <w:rPr>
                <w:rFonts w:ascii="Arial" w:cs="Arial" w:eastAsia="Arial" w:hAnsi="Arial"/>
                <w:sz w:val="24"/>
                <w:szCs w:val="24"/>
              </w:rPr>
            </w:pPr>
            <w:r w:rsidDel="00000000" w:rsidR="00000000" w:rsidRPr="00000000">
              <w:rPr>
                <w:rFonts w:ascii="Arial" w:cs="Arial" w:eastAsia="Arial" w:hAnsi="Arial"/>
                <w:sz w:val="16"/>
                <w:szCs w:val="16"/>
                <w:rtl w:val="0"/>
              </w:rPr>
              <w:t xml:space="preserve">Culminación del diligenciamiento del documento.</w:t>
            </w: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5">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86">
          <w:pPr>
            <w:tabs>
              <w:tab w:val="right" w:pos="8503.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8503.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8503.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Definiciones, siglas y abreviaturas.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503.511811023624"/>
            </w:tabs>
            <w:spacing w:before="200" w:line="240" w:lineRule="auto"/>
            <w:ind w:left="0" w:firstLine="0"/>
            <w:rPr/>
          </w:pPr>
          <w:hyperlink w:anchor="_heading=h.1avch2yzjgo">
            <w:r w:rsidDel="00000000" w:rsidR="00000000" w:rsidRPr="00000000">
              <w:rPr>
                <w:b w:val="1"/>
                <w:rtl w:val="0"/>
              </w:rPr>
              <w:t xml:space="preserve">4. Responsables e involucrados</w:t>
            </w:r>
          </w:hyperlink>
          <w:r w:rsidDel="00000000" w:rsidR="00000000" w:rsidRPr="00000000">
            <w:rPr>
              <w:b w:val="1"/>
              <w:rtl w:val="0"/>
            </w:rPr>
            <w:tab/>
          </w:r>
          <w:r w:rsidDel="00000000" w:rsidR="00000000" w:rsidRPr="00000000">
            <w:fldChar w:fldCharType="begin"/>
            <w:instrText xml:space="preserve"> PAGEREF _heading=h.1avch2yzjgo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8503.511811023624"/>
            </w:tabs>
            <w:spacing w:before="200" w:line="240" w:lineRule="auto"/>
            <w:ind w:left="0" w:firstLine="0"/>
            <w:rPr/>
          </w:pPr>
          <w:hyperlink w:anchor="_heading=h.kzjp49ybjt3p">
            <w:r w:rsidDel="00000000" w:rsidR="00000000" w:rsidRPr="00000000">
              <w:rPr>
                <w:b w:val="1"/>
                <w:rtl w:val="0"/>
              </w:rPr>
              <w:t xml:space="preserve">5. Aspectos Técnicos</w:t>
            </w:r>
          </w:hyperlink>
          <w:r w:rsidDel="00000000" w:rsidR="00000000" w:rsidRPr="00000000">
            <w:rPr>
              <w:b w:val="1"/>
              <w:rtl w:val="0"/>
            </w:rPr>
            <w:tab/>
          </w:r>
          <w:r w:rsidDel="00000000" w:rsidR="00000000" w:rsidRPr="00000000">
            <w:fldChar w:fldCharType="begin"/>
            <w:instrText xml:space="preserve"> PAGEREF _heading=h.kzjp49ybjt3p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8503.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Requisitos de Configuración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8503.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Proceso de Configuración o Despliegue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8503.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Ingreso al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8503.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Otras Consideraciones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heading=h.gjdgxs" w:id="1"/>
      <w:bookmarkEnd w:id="1"/>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rFonts w:ascii="Arial" w:cs="Arial" w:eastAsia="Arial" w:hAnsi="Arial"/>
          <w:color w:val="000000"/>
          <w:sz w:val="24"/>
          <w:szCs w:val="24"/>
        </w:rPr>
      </w:pPr>
      <w:bookmarkStart w:colFirst="0" w:colLast="0" w:name="_heading=h.30j0zll" w:id="2"/>
      <w:bookmarkEnd w:id="2"/>
      <w:r w:rsidDel="00000000" w:rsidR="00000000" w:rsidRPr="00000000">
        <w:rPr>
          <w:rFonts w:ascii="Arial" w:cs="Arial" w:eastAsia="Arial" w:hAnsi="Arial"/>
          <w:color w:val="000000"/>
          <w:sz w:val="24"/>
          <w:szCs w:val="24"/>
          <w:rtl w:val="0"/>
        </w:rPr>
        <w:t xml:space="preserve">1.  Introducción</w:t>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8">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Este documento permite especificar aspectos técnicos de instalación, configuración o despliegue del software, se describen los elementos servidores, tecnologías, y demás componentes necesarios para el despliegue funcionamiento y puesta en marcha del proyecto.</w:t>
      </w:r>
    </w:p>
    <w:p w:rsidR="00000000" w:rsidDel="00000000" w:rsidP="00000000" w:rsidRDefault="00000000" w:rsidRPr="00000000" w14:paraId="000000A9">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A">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Adicional también se comenta de los requisitos mínimos que debe tener la máquina en la cual se va a utilizar al momento de usar el sistema, con esto se pretende que el lector de este documento pueda conocer de manera general cómo funciona el sistema y los elementos que se deben tener en cuenta al momento de usar DIGITURNO SMS MADS. </w:t>
      </w:r>
      <w:r w:rsidDel="00000000" w:rsidR="00000000" w:rsidRPr="00000000">
        <w:rPr>
          <w:rtl w:val="0"/>
        </w:rPr>
      </w:r>
    </w:p>
    <w:p w:rsidR="00000000" w:rsidDel="00000000" w:rsidP="00000000" w:rsidRDefault="00000000" w:rsidRPr="00000000" w14:paraId="000000AB">
      <w:pPr>
        <w:pStyle w:val="Heading1"/>
        <w:rPr>
          <w:rFonts w:ascii="Arial" w:cs="Arial" w:eastAsia="Arial" w:hAnsi="Arial"/>
          <w:color w:val="000000"/>
          <w:sz w:val="24"/>
          <w:szCs w:val="24"/>
        </w:rPr>
      </w:pPr>
      <w:bookmarkStart w:colFirst="0" w:colLast="0" w:name="_heading=h.1fob9te" w:id="3"/>
      <w:bookmarkEnd w:id="3"/>
      <w:r w:rsidDel="00000000" w:rsidR="00000000" w:rsidRPr="00000000">
        <w:rPr>
          <w:rFonts w:ascii="Arial" w:cs="Arial" w:eastAsia="Arial" w:hAnsi="Arial"/>
          <w:color w:val="000000"/>
          <w:sz w:val="24"/>
          <w:szCs w:val="24"/>
          <w:rtl w:val="0"/>
        </w:rPr>
        <w:t xml:space="preserve">2.  Alcance</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D">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Para la versión que se va a dejar en funcionamiento se tiene que el proyecto se abordará desde tres puntos de vista: 1. la página Web, la cual será informativa y conecta con cada uno de los elementos que están presentes en el sistema que se describen a continuación, 2. DashBoard en el cual el usuario en este caso el cliente corporativo puede administrar los recursos que puede ver y que está usando  y por último 3, API DIGITURNOS SMS MADS el cual permite que el desarrollador pueda personalizar y usar cada uno de los Endpoints disponibles.</w:t>
      </w:r>
    </w:p>
    <w:p w:rsidR="00000000" w:rsidDel="00000000" w:rsidP="00000000" w:rsidRDefault="00000000" w:rsidRPr="00000000" w14:paraId="000000AE">
      <w:pPr>
        <w:pStyle w:val="Heading1"/>
        <w:rPr>
          <w:rFonts w:ascii="Arial" w:cs="Arial" w:eastAsia="Arial" w:hAnsi="Arial"/>
          <w:b w:val="0"/>
          <w:i w:val="1"/>
          <w:color w:val="000000"/>
          <w:sz w:val="20"/>
          <w:szCs w:val="20"/>
        </w:rPr>
      </w:pPr>
      <w:bookmarkStart w:colFirst="0" w:colLast="0" w:name="_heading=h.3znysh7" w:id="4"/>
      <w:bookmarkEnd w:id="4"/>
      <w:r w:rsidDel="00000000" w:rsidR="00000000" w:rsidRPr="00000000">
        <w:rPr>
          <w:rFonts w:ascii="Arial" w:cs="Arial" w:eastAsia="Arial" w:hAnsi="Arial"/>
          <w:color w:val="000000"/>
          <w:sz w:val="24"/>
          <w:szCs w:val="24"/>
          <w:rtl w:val="0"/>
        </w:rPr>
        <w:t xml:space="preserve">3. Definiciones, siglas y abreviaturas</w:t>
      </w:r>
      <w:r w:rsidDel="00000000" w:rsidR="00000000" w:rsidRPr="00000000">
        <w:rPr>
          <w:rFonts w:ascii="Arial" w:cs="Arial" w:eastAsia="Arial" w:hAnsi="Arial"/>
          <w:b w:val="0"/>
          <w:i w:val="1"/>
          <w:color w:val="000000"/>
          <w:sz w:val="20"/>
          <w:szCs w:val="20"/>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API: La interfaz de programación de aplicaciones, conocida también por la sigla API, en inglés, application programming interface, ​ es un conjunto de subrutinas, funciones y procedimientos que ofrece cierta biblioteca para ser utilizada por otro software como una capa de abstracción.</w:t>
      </w:r>
    </w:p>
    <w:p w:rsidR="00000000" w:rsidDel="00000000" w:rsidP="00000000" w:rsidRDefault="00000000" w:rsidRPr="00000000" w14:paraId="000000B1">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2">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DashBoard: Cuando hablamos de un dashboard, tablero o cuadro de mandos, nos estamos refiriendo a un documento en el que se reflejan, mediante una representación gráfica, las principales métricas o KPI que intervienen en la consecución de los objetivos de una estrategia. De ahí la importancia y su significado estratégico</w:t>
      </w:r>
    </w:p>
    <w:p w:rsidR="00000000" w:rsidDel="00000000" w:rsidP="00000000" w:rsidRDefault="00000000" w:rsidRPr="00000000" w14:paraId="000000B3">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4">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Digiturno: Sistema digital para el manejo de filas que elimina la fila física y genera una fila virtual guiada por un número de asignación, visualizada en un tablero digital.</w:t>
      </w:r>
    </w:p>
    <w:p w:rsidR="00000000" w:rsidDel="00000000" w:rsidP="00000000" w:rsidRDefault="00000000" w:rsidRPr="00000000" w14:paraId="000000B5">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6">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SmS: El servicio de mensajes cortos o servicio de mensajes simples, más conocido como SMS, es un servicio disponible en los teléfonos móviles que permite el envío de mensajes cortos entre teléfonos móviles. Por lo general las operadoras telefónicas cobran por cada mensaje enviado.</w:t>
      </w:r>
    </w:p>
    <w:p w:rsidR="00000000" w:rsidDel="00000000" w:rsidP="00000000" w:rsidRDefault="00000000" w:rsidRPr="00000000" w14:paraId="000000B7">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8">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MADS: Acrónimo nombre del sistema, estas son las iniciales de cada uno de los miembros del equipo. </w:t>
      </w:r>
    </w:p>
    <w:p w:rsidR="00000000" w:rsidDel="00000000" w:rsidP="00000000" w:rsidRDefault="00000000" w:rsidRPr="00000000" w14:paraId="000000B9">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A">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SISTEMA OPERATIVO: Un sistema operativo es el conjunto de programas de un sistema informático que gestiona los recursos de hardware y provee servicios a los programas de aplicación de software. Estos programas se ejecutan en modo privilegiado respecto de los restantes.​</w:t>
      </w:r>
    </w:p>
    <w:p w:rsidR="00000000" w:rsidDel="00000000" w:rsidP="00000000" w:rsidRDefault="00000000" w:rsidRPr="00000000" w14:paraId="000000BB">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RAM: La memoria de acceso aleatorio es una memoria de almacenamiento a corto plazo. El sistema operativo de ordenadores u otros dispositivos utiliza la memoria RAM para almacenar de forma temporal todos los programas y sus procesos de ejecución​.</w:t>
      </w:r>
    </w:p>
    <w:p w:rsidR="00000000" w:rsidDel="00000000" w:rsidP="00000000" w:rsidRDefault="00000000" w:rsidRPr="00000000" w14:paraId="000000BC">
      <w:pPr>
        <w:pStyle w:val="Heading1"/>
        <w:rPr>
          <w:rFonts w:ascii="Arial" w:cs="Arial" w:eastAsia="Arial" w:hAnsi="Arial"/>
          <w:color w:val="000000"/>
          <w:sz w:val="24"/>
          <w:szCs w:val="24"/>
        </w:rPr>
      </w:pPr>
      <w:bookmarkStart w:colFirst="0" w:colLast="0" w:name="_heading=h.1avch2yzjgo" w:id="5"/>
      <w:bookmarkEnd w:id="5"/>
      <w:r w:rsidDel="00000000" w:rsidR="00000000" w:rsidRPr="00000000">
        <w:rPr>
          <w:rFonts w:ascii="Arial" w:cs="Arial" w:eastAsia="Arial" w:hAnsi="Arial"/>
          <w:color w:val="000000"/>
          <w:sz w:val="24"/>
          <w:szCs w:val="24"/>
          <w:rtl w:val="0"/>
        </w:rPr>
        <w:t xml:space="preserve">4. Responsables e involucrados</w:t>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tl w:val="0"/>
        </w:rPr>
      </w:r>
    </w:p>
    <w:tbl>
      <w:tblPr>
        <w:tblStyle w:val="Table3"/>
        <w:tblW w:w="7245.0" w:type="dxa"/>
        <w:jc w:val="left"/>
        <w:tblInd w:w="764.0" w:type="dxa"/>
        <w:tblLayout w:type="fixed"/>
        <w:tblLook w:val="0000"/>
      </w:tblPr>
      <w:tblGrid>
        <w:gridCol w:w="2370"/>
        <w:gridCol w:w="2295"/>
        <w:gridCol w:w="2580"/>
        <w:tblGridChange w:id="0">
          <w:tblGrid>
            <w:gridCol w:w="2370"/>
            <w:gridCol w:w="2295"/>
            <w:gridCol w:w="2580"/>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E">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F">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C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1">
            <w:pP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Monica Ardila</w:t>
            </w:r>
          </w:p>
        </w:tc>
        <w:tc>
          <w:tcPr>
            <w:tcBorders>
              <w:left w:color="000000" w:space="0" w:sz="4" w:val="single"/>
              <w:bottom w:color="000000" w:space="0" w:sz="4" w:val="single"/>
            </w:tcBorders>
          </w:tcPr>
          <w:p w:rsidR="00000000" w:rsidDel="00000000" w:rsidP="00000000" w:rsidRDefault="00000000" w:rsidRPr="00000000" w14:paraId="000000C2">
            <w:pPr>
              <w:tabs>
                <w:tab w:val="left" w:pos="426"/>
              </w:tabs>
              <w:spacing w:after="0" w:line="24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3">
            <w:pP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Desarrolladora y cofundadora</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4">
            <w:pP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Darwin Tusarma</w:t>
            </w:r>
          </w:p>
        </w:tc>
        <w:tc>
          <w:tcPr>
            <w:tcBorders>
              <w:left w:color="000000" w:space="0" w:sz="4" w:val="single"/>
              <w:bottom w:color="000000" w:space="0" w:sz="4" w:val="single"/>
            </w:tcBorders>
          </w:tcPr>
          <w:p w:rsidR="00000000" w:rsidDel="00000000" w:rsidP="00000000" w:rsidRDefault="00000000" w:rsidRPr="00000000" w14:paraId="000000C5">
            <w:pPr>
              <w:tabs>
                <w:tab w:val="left" w:pos="426"/>
              </w:tabs>
              <w:spacing w:after="0" w:line="24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6">
            <w:pP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Desarrollador y cofundador.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7">
            <w:pP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Santiago Diaz </w:t>
            </w:r>
          </w:p>
        </w:tc>
        <w:tc>
          <w:tcPr>
            <w:tcBorders>
              <w:left w:color="000000" w:space="0" w:sz="4" w:val="single"/>
              <w:bottom w:color="000000" w:space="0" w:sz="4" w:val="single"/>
            </w:tcBorders>
          </w:tcPr>
          <w:p w:rsidR="00000000" w:rsidDel="00000000" w:rsidP="00000000" w:rsidRDefault="00000000" w:rsidRPr="00000000" w14:paraId="000000C8">
            <w:pPr>
              <w:tabs>
                <w:tab w:val="left" w:pos="426"/>
              </w:tabs>
              <w:spacing w:after="0" w:line="24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9">
            <w:pP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Desarrollador y cofundador.</w:t>
            </w:r>
          </w:p>
          <w:p w:rsidR="00000000" w:rsidDel="00000000" w:rsidP="00000000" w:rsidRDefault="00000000" w:rsidRPr="00000000" w14:paraId="000000CA">
            <w:pP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B">
            <w:pP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Alexis Carreño </w:t>
            </w:r>
          </w:p>
        </w:tc>
        <w:tc>
          <w:tcPr>
            <w:tcBorders>
              <w:left w:color="000000" w:space="0" w:sz="4" w:val="single"/>
              <w:bottom w:color="000000" w:space="0" w:sz="4" w:val="single"/>
            </w:tcBorders>
          </w:tcPr>
          <w:p w:rsidR="00000000" w:rsidDel="00000000" w:rsidP="00000000" w:rsidRDefault="00000000" w:rsidRPr="00000000" w14:paraId="000000CC">
            <w:pPr>
              <w:tabs>
                <w:tab w:val="left" w:pos="426"/>
              </w:tabs>
              <w:spacing w:after="0" w:line="24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D">
            <w:pP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Tester y Documentación</w:t>
            </w:r>
          </w:p>
          <w:p w:rsidR="00000000" w:rsidDel="00000000" w:rsidP="00000000" w:rsidRDefault="00000000" w:rsidRPr="00000000" w14:paraId="000000CE">
            <w:pP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tc>
      </w:tr>
    </w:tbl>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D0">
      <w:pPr>
        <w:pStyle w:val="Heading1"/>
        <w:rPr>
          <w:rFonts w:ascii="Arial" w:cs="Arial" w:eastAsia="Arial" w:hAnsi="Arial"/>
          <w:color w:val="000000"/>
          <w:sz w:val="24"/>
          <w:szCs w:val="24"/>
        </w:rPr>
      </w:pPr>
      <w:bookmarkStart w:colFirst="0" w:colLast="0" w:name="_heading=h.tyjcwt" w:id="6"/>
      <w:bookmarkEnd w:id="6"/>
      <w:r w:rsidDel="00000000" w:rsidR="00000000" w:rsidRPr="00000000">
        <w:rPr>
          <w:rtl w:val="0"/>
        </w:rPr>
      </w:r>
    </w:p>
    <w:p w:rsidR="00000000" w:rsidDel="00000000" w:rsidP="00000000" w:rsidRDefault="00000000" w:rsidRPr="00000000" w14:paraId="000000D1">
      <w:pPr>
        <w:pStyle w:val="Heading1"/>
        <w:rPr>
          <w:rFonts w:ascii="Arial" w:cs="Arial" w:eastAsia="Arial" w:hAnsi="Arial"/>
          <w:color w:val="000000"/>
          <w:sz w:val="24"/>
          <w:szCs w:val="24"/>
        </w:rPr>
      </w:pPr>
      <w:bookmarkStart w:colFirst="0" w:colLast="0" w:name="_heading=h.kzjp49ybjt3p" w:id="7"/>
      <w:bookmarkEnd w:id="7"/>
      <w:r w:rsidDel="00000000" w:rsidR="00000000" w:rsidRPr="00000000">
        <w:rPr>
          <w:rFonts w:ascii="Arial" w:cs="Arial" w:eastAsia="Arial" w:hAnsi="Arial"/>
          <w:color w:val="000000"/>
          <w:sz w:val="24"/>
          <w:szCs w:val="24"/>
          <w:rtl w:val="0"/>
        </w:rPr>
        <w:t xml:space="preserve">5. Aspectos Técnicos</w:t>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D3">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Los aspectos técnicos que se deben tener en cuenta para la ejecución de cada uno de los componentes del sistema, se describen a continuación de tres puntos de vista como son Página Web, DashBoard, implementación de API, mediante un check list para cada uno de ellos de manera genérica. como se menciona a continuación:</w:t>
      </w:r>
    </w:p>
    <w:p w:rsidR="00000000" w:rsidDel="00000000" w:rsidP="00000000" w:rsidRDefault="00000000" w:rsidRPr="00000000" w14:paraId="000000D4">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5">
      <w:pPr>
        <w:widowControl w:val="1"/>
        <w:spacing w:after="0" w:line="240" w:lineRule="auto"/>
        <w:jc w:val="both"/>
        <w:rPr>
          <w:rFonts w:ascii="Arial" w:cs="Arial" w:eastAsia="Arial" w:hAnsi="Arial"/>
          <w:b w:val="1"/>
          <w:i w:val="1"/>
          <w:sz w:val="20"/>
          <w:szCs w:val="20"/>
          <w:u w:val="single"/>
        </w:rPr>
      </w:pPr>
      <w:r w:rsidDel="00000000" w:rsidR="00000000" w:rsidRPr="00000000">
        <w:rPr>
          <w:rtl w:val="0"/>
        </w:rPr>
      </w:r>
    </w:p>
    <w:p w:rsidR="00000000" w:rsidDel="00000000" w:rsidP="00000000" w:rsidRDefault="00000000" w:rsidRPr="00000000" w14:paraId="000000D6">
      <w:pPr>
        <w:widowControl w:val="1"/>
        <w:spacing w:after="0" w:line="240" w:lineRule="auto"/>
        <w:jc w:val="both"/>
        <w:rPr>
          <w:rFonts w:ascii="Arial" w:cs="Arial" w:eastAsia="Arial" w:hAnsi="Arial"/>
          <w:b w:val="1"/>
          <w:i w:val="1"/>
          <w:sz w:val="20"/>
          <w:szCs w:val="20"/>
          <w:u w:val="single"/>
        </w:rPr>
      </w:pPr>
      <w:r w:rsidDel="00000000" w:rsidR="00000000" w:rsidRPr="00000000">
        <w:rPr>
          <w:rtl w:val="0"/>
        </w:rPr>
      </w:r>
    </w:p>
    <w:p w:rsidR="00000000" w:rsidDel="00000000" w:rsidP="00000000" w:rsidRDefault="00000000" w:rsidRPr="00000000" w14:paraId="000000D7">
      <w:pPr>
        <w:widowControl w:val="1"/>
        <w:spacing w:after="0" w:line="240" w:lineRule="auto"/>
        <w:jc w:val="both"/>
        <w:rPr>
          <w:rFonts w:ascii="Arial" w:cs="Arial" w:eastAsia="Arial" w:hAnsi="Arial"/>
          <w:b w:val="1"/>
          <w:i w:val="1"/>
          <w:sz w:val="20"/>
          <w:szCs w:val="20"/>
          <w:u w:val="single"/>
        </w:rPr>
      </w:pPr>
      <w:r w:rsidDel="00000000" w:rsidR="00000000" w:rsidRPr="00000000">
        <w:rPr>
          <w:rFonts w:ascii="Arial" w:cs="Arial" w:eastAsia="Arial" w:hAnsi="Arial"/>
          <w:b w:val="1"/>
          <w:i w:val="1"/>
          <w:sz w:val="20"/>
          <w:szCs w:val="20"/>
          <w:u w:val="single"/>
          <w:rtl w:val="0"/>
        </w:rPr>
        <w:t xml:space="preserve">PÁGINA WEB</w:t>
      </w:r>
    </w:p>
    <w:p w:rsidR="00000000" w:rsidDel="00000000" w:rsidP="00000000" w:rsidRDefault="00000000" w:rsidRPr="00000000" w14:paraId="000000D8">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9">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SISTEMA OPERATIVO:  Multiplataforma </w:t>
      </w:r>
    </w:p>
    <w:p w:rsidR="00000000" w:rsidDel="00000000" w:rsidP="00000000" w:rsidRDefault="00000000" w:rsidRPr="00000000" w14:paraId="000000DA">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Modelo del Sistema: Cualquier modelo </w:t>
      </w:r>
    </w:p>
    <w:p w:rsidR="00000000" w:rsidDel="00000000" w:rsidP="00000000" w:rsidRDefault="00000000" w:rsidRPr="00000000" w14:paraId="000000DB">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Memoria RAM: 4 gb en adelante </w:t>
      </w:r>
    </w:p>
    <w:p w:rsidR="00000000" w:rsidDel="00000000" w:rsidP="00000000" w:rsidRDefault="00000000" w:rsidRPr="00000000" w14:paraId="000000DC">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Procesador: Cualquier procesador</w:t>
      </w:r>
    </w:p>
    <w:p w:rsidR="00000000" w:rsidDel="00000000" w:rsidP="00000000" w:rsidRDefault="00000000" w:rsidRPr="00000000" w14:paraId="000000DD">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Modelo de Sistema: Multiplataforma</w:t>
      </w:r>
    </w:p>
    <w:p w:rsidR="00000000" w:rsidDel="00000000" w:rsidP="00000000" w:rsidRDefault="00000000" w:rsidRPr="00000000" w14:paraId="000000DE">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Memoria Interna: Sin restricción </w:t>
      </w:r>
    </w:p>
    <w:p w:rsidR="00000000" w:rsidDel="00000000" w:rsidP="00000000" w:rsidRDefault="00000000" w:rsidRPr="00000000" w14:paraId="000000DF">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Versión DirectX: Sin restricción </w:t>
      </w:r>
    </w:p>
    <w:p w:rsidR="00000000" w:rsidDel="00000000" w:rsidP="00000000" w:rsidRDefault="00000000" w:rsidRPr="00000000" w14:paraId="000000E0">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E1">
      <w:pPr>
        <w:widowControl w:val="1"/>
        <w:spacing w:after="0" w:line="240" w:lineRule="auto"/>
        <w:jc w:val="both"/>
        <w:rPr>
          <w:rFonts w:ascii="Arial" w:cs="Arial" w:eastAsia="Arial" w:hAnsi="Arial"/>
          <w:b w:val="1"/>
          <w:i w:val="1"/>
          <w:sz w:val="20"/>
          <w:szCs w:val="20"/>
          <w:u w:val="single"/>
        </w:rPr>
      </w:pPr>
      <w:r w:rsidDel="00000000" w:rsidR="00000000" w:rsidRPr="00000000">
        <w:rPr>
          <w:rtl w:val="0"/>
        </w:rPr>
      </w:r>
    </w:p>
    <w:p w:rsidR="00000000" w:rsidDel="00000000" w:rsidP="00000000" w:rsidRDefault="00000000" w:rsidRPr="00000000" w14:paraId="000000E2">
      <w:pPr>
        <w:widowControl w:val="1"/>
        <w:spacing w:after="0" w:line="240" w:lineRule="auto"/>
        <w:jc w:val="both"/>
        <w:rPr>
          <w:rFonts w:ascii="Arial" w:cs="Arial" w:eastAsia="Arial" w:hAnsi="Arial"/>
          <w:b w:val="1"/>
          <w:i w:val="1"/>
          <w:sz w:val="20"/>
          <w:szCs w:val="20"/>
          <w:u w:val="single"/>
        </w:rPr>
      </w:pPr>
      <w:r w:rsidDel="00000000" w:rsidR="00000000" w:rsidRPr="00000000">
        <w:rPr>
          <w:rtl w:val="0"/>
        </w:rPr>
      </w:r>
    </w:p>
    <w:p w:rsidR="00000000" w:rsidDel="00000000" w:rsidP="00000000" w:rsidRDefault="00000000" w:rsidRPr="00000000" w14:paraId="000000E3">
      <w:pPr>
        <w:widowControl w:val="1"/>
        <w:spacing w:after="0" w:line="240" w:lineRule="auto"/>
        <w:jc w:val="both"/>
        <w:rPr>
          <w:rFonts w:ascii="Arial" w:cs="Arial" w:eastAsia="Arial" w:hAnsi="Arial"/>
          <w:b w:val="1"/>
          <w:i w:val="1"/>
          <w:sz w:val="20"/>
          <w:szCs w:val="20"/>
          <w:u w:val="single"/>
        </w:rPr>
      </w:pPr>
      <w:r w:rsidDel="00000000" w:rsidR="00000000" w:rsidRPr="00000000">
        <w:rPr>
          <w:rtl w:val="0"/>
        </w:rPr>
      </w:r>
    </w:p>
    <w:p w:rsidR="00000000" w:rsidDel="00000000" w:rsidP="00000000" w:rsidRDefault="00000000" w:rsidRPr="00000000" w14:paraId="000000E4">
      <w:pPr>
        <w:widowControl w:val="1"/>
        <w:spacing w:after="0" w:line="240" w:lineRule="auto"/>
        <w:jc w:val="both"/>
        <w:rPr>
          <w:rFonts w:ascii="Arial" w:cs="Arial" w:eastAsia="Arial" w:hAnsi="Arial"/>
          <w:b w:val="1"/>
          <w:i w:val="1"/>
          <w:sz w:val="20"/>
          <w:szCs w:val="20"/>
          <w:u w:val="single"/>
        </w:rPr>
      </w:pPr>
      <w:r w:rsidDel="00000000" w:rsidR="00000000" w:rsidRPr="00000000">
        <w:rPr>
          <w:rtl w:val="0"/>
        </w:rPr>
      </w:r>
    </w:p>
    <w:p w:rsidR="00000000" w:rsidDel="00000000" w:rsidP="00000000" w:rsidRDefault="00000000" w:rsidRPr="00000000" w14:paraId="000000E5">
      <w:pPr>
        <w:widowControl w:val="1"/>
        <w:spacing w:after="0" w:line="240" w:lineRule="auto"/>
        <w:jc w:val="both"/>
        <w:rPr>
          <w:rFonts w:ascii="Arial" w:cs="Arial" w:eastAsia="Arial" w:hAnsi="Arial"/>
          <w:b w:val="1"/>
          <w:i w:val="1"/>
          <w:sz w:val="20"/>
          <w:szCs w:val="20"/>
          <w:u w:val="single"/>
        </w:rPr>
      </w:pPr>
      <w:r w:rsidDel="00000000" w:rsidR="00000000" w:rsidRPr="00000000">
        <w:rPr>
          <w:rtl w:val="0"/>
        </w:rPr>
      </w:r>
    </w:p>
    <w:p w:rsidR="00000000" w:rsidDel="00000000" w:rsidP="00000000" w:rsidRDefault="00000000" w:rsidRPr="00000000" w14:paraId="000000E6">
      <w:pPr>
        <w:widowControl w:val="1"/>
        <w:spacing w:after="0" w:line="240" w:lineRule="auto"/>
        <w:jc w:val="both"/>
        <w:rPr>
          <w:rFonts w:ascii="Arial" w:cs="Arial" w:eastAsia="Arial" w:hAnsi="Arial"/>
          <w:b w:val="1"/>
          <w:i w:val="1"/>
          <w:sz w:val="20"/>
          <w:szCs w:val="20"/>
          <w:u w:val="single"/>
        </w:rPr>
      </w:pPr>
      <w:r w:rsidDel="00000000" w:rsidR="00000000" w:rsidRPr="00000000">
        <w:rPr>
          <w:rtl w:val="0"/>
        </w:rPr>
      </w:r>
    </w:p>
    <w:p w:rsidR="00000000" w:rsidDel="00000000" w:rsidP="00000000" w:rsidRDefault="00000000" w:rsidRPr="00000000" w14:paraId="000000E7">
      <w:pPr>
        <w:widowControl w:val="1"/>
        <w:spacing w:after="0" w:line="240" w:lineRule="auto"/>
        <w:jc w:val="both"/>
        <w:rPr>
          <w:rFonts w:ascii="Arial" w:cs="Arial" w:eastAsia="Arial" w:hAnsi="Arial"/>
          <w:b w:val="1"/>
          <w:i w:val="1"/>
          <w:sz w:val="20"/>
          <w:szCs w:val="20"/>
          <w:u w:val="single"/>
        </w:rPr>
      </w:pPr>
      <w:r w:rsidDel="00000000" w:rsidR="00000000" w:rsidRPr="00000000">
        <w:rPr>
          <w:rtl w:val="0"/>
        </w:rPr>
      </w:r>
    </w:p>
    <w:p w:rsidR="00000000" w:rsidDel="00000000" w:rsidP="00000000" w:rsidRDefault="00000000" w:rsidRPr="00000000" w14:paraId="000000E8">
      <w:pPr>
        <w:widowControl w:val="1"/>
        <w:spacing w:after="0" w:line="240" w:lineRule="auto"/>
        <w:jc w:val="both"/>
        <w:rPr>
          <w:rFonts w:ascii="Arial" w:cs="Arial" w:eastAsia="Arial" w:hAnsi="Arial"/>
          <w:b w:val="1"/>
          <w:i w:val="1"/>
          <w:sz w:val="20"/>
          <w:szCs w:val="20"/>
          <w:u w:val="single"/>
        </w:rPr>
      </w:pPr>
      <w:r w:rsidDel="00000000" w:rsidR="00000000" w:rsidRPr="00000000">
        <w:rPr>
          <w:rtl w:val="0"/>
        </w:rPr>
      </w:r>
    </w:p>
    <w:p w:rsidR="00000000" w:rsidDel="00000000" w:rsidP="00000000" w:rsidRDefault="00000000" w:rsidRPr="00000000" w14:paraId="000000E9">
      <w:pPr>
        <w:widowControl w:val="1"/>
        <w:spacing w:after="0" w:line="240" w:lineRule="auto"/>
        <w:jc w:val="both"/>
        <w:rPr>
          <w:rFonts w:ascii="Arial" w:cs="Arial" w:eastAsia="Arial" w:hAnsi="Arial"/>
          <w:b w:val="1"/>
          <w:i w:val="1"/>
          <w:sz w:val="20"/>
          <w:szCs w:val="20"/>
          <w:u w:val="single"/>
        </w:rPr>
      </w:pPr>
      <w:r w:rsidDel="00000000" w:rsidR="00000000" w:rsidRPr="00000000">
        <w:rPr>
          <w:rFonts w:ascii="Arial" w:cs="Arial" w:eastAsia="Arial" w:hAnsi="Arial"/>
          <w:b w:val="1"/>
          <w:i w:val="1"/>
          <w:sz w:val="20"/>
          <w:szCs w:val="20"/>
          <w:u w:val="single"/>
          <w:rtl w:val="0"/>
        </w:rPr>
        <w:t xml:space="preserve">DashBoard </w:t>
      </w:r>
    </w:p>
    <w:p w:rsidR="00000000" w:rsidDel="00000000" w:rsidP="00000000" w:rsidRDefault="00000000" w:rsidRPr="00000000" w14:paraId="000000EA">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EB">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SISTEMA OPERATIVO:  Multiplataforma </w:t>
      </w:r>
    </w:p>
    <w:p w:rsidR="00000000" w:rsidDel="00000000" w:rsidP="00000000" w:rsidRDefault="00000000" w:rsidRPr="00000000" w14:paraId="000000EC">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Modelo del Sistema: Cualquier modelo </w:t>
      </w:r>
    </w:p>
    <w:p w:rsidR="00000000" w:rsidDel="00000000" w:rsidP="00000000" w:rsidRDefault="00000000" w:rsidRPr="00000000" w14:paraId="000000ED">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Memoria RAM: 4 gb en adelante </w:t>
      </w:r>
    </w:p>
    <w:p w:rsidR="00000000" w:rsidDel="00000000" w:rsidP="00000000" w:rsidRDefault="00000000" w:rsidRPr="00000000" w14:paraId="000000EE">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Procesador: Cualquier procesador</w:t>
      </w:r>
    </w:p>
    <w:p w:rsidR="00000000" w:rsidDel="00000000" w:rsidP="00000000" w:rsidRDefault="00000000" w:rsidRPr="00000000" w14:paraId="000000EF">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Modelo de Sistema: Multiplataforma</w:t>
      </w:r>
    </w:p>
    <w:p w:rsidR="00000000" w:rsidDel="00000000" w:rsidP="00000000" w:rsidRDefault="00000000" w:rsidRPr="00000000" w14:paraId="000000F0">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Memoria Interna: Sin restricción </w:t>
      </w:r>
    </w:p>
    <w:p w:rsidR="00000000" w:rsidDel="00000000" w:rsidP="00000000" w:rsidRDefault="00000000" w:rsidRPr="00000000" w14:paraId="000000F1">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Versión DirectX: Sin restricción </w:t>
      </w:r>
    </w:p>
    <w:p w:rsidR="00000000" w:rsidDel="00000000" w:rsidP="00000000" w:rsidRDefault="00000000" w:rsidRPr="00000000" w14:paraId="000000F2">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F3">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4">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b w:val="1"/>
          <w:i w:val="1"/>
          <w:sz w:val="20"/>
          <w:szCs w:val="20"/>
          <w:u w:val="single"/>
          <w:rtl w:val="0"/>
        </w:rPr>
        <w:t xml:space="preserve">API DIGITURNOS SMS MADS</w:t>
      </w: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F5">
      <w:pPr>
        <w:widowControl w:val="1"/>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6">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SISTEMA OPERATIVO:  Multiplataforma </w:t>
      </w:r>
    </w:p>
    <w:p w:rsidR="00000000" w:rsidDel="00000000" w:rsidP="00000000" w:rsidRDefault="00000000" w:rsidRPr="00000000" w14:paraId="000000F7">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Modelo del Sistema: Cualquier modelo </w:t>
      </w:r>
    </w:p>
    <w:p w:rsidR="00000000" w:rsidDel="00000000" w:rsidP="00000000" w:rsidRDefault="00000000" w:rsidRPr="00000000" w14:paraId="000000F8">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Memoria RAM: 4 gb en adelante </w:t>
      </w:r>
    </w:p>
    <w:p w:rsidR="00000000" w:rsidDel="00000000" w:rsidP="00000000" w:rsidRDefault="00000000" w:rsidRPr="00000000" w14:paraId="000000F9">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Procesador: Cualquier procesador</w:t>
      </w:r>
    </w:p>
    <w:p w:rsidR="00000000" w:rsidDel="00000000" w:rsidP="00000000" w:rsidRDefault="00000000" w:rsidRPr="00000000" w14:paraId="000000FA">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Modelo de Sistema: Multiplataforma</w:t>
      </w:r>
    </w:p>
    <w:p w:rsidR="00000000" w:rsidDel="00000000" w:rsidP="00000000" w:rsidRDefault="00000000" w:rsidRPr="00000000" w14:paraId="000000FB">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Memoria Interna: Sin restricción </w:t>
      </w:r>
    </w:p>
    <w:p w:rsidR="00000000" w:rsidDel="00000000" w:rsidP="00000000" w:rsidRDefault="00000000" w:rsidRPr="00000000" w14:paraId="000000FC">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Versión DirectX: Sin restricción </w:t>
      </w:r>
    </w:p>
    <w:p w:rsidR="00000000" w:rsidDel="00000000" w:rsidP="00000000" w:rsidRDefault="00000000" w:rsidRPr="00000000" w14:paraId="000000FD">
      <w:pPr>
        <w:widowControl w:val="1"/>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FE">
      <w:pPr>
        <w:pStyle w:val="Heading1"/>
        <w:rPr>
          <w:rFonts w:ascii="Arial" w:cs="Arial" w:eastAsia="Arial" w:hAnsi="Arial"/>
          <w:color w:val="000000"/>
          <w:sz w:val="24"/>
          <w:szCs w:val="24"/>
        </w:rPr>
      </w:pPr>
      <w:bookmarkStart w:colFirst="0" w:colLast="0" w:name="_heading=h.3dy6vkm" w:id="8"/>
      <w:bookmarkEnd w:id="8"/>
      <w:r w:rsidDel="00000000" w:rsidR="00000000" w:rsidRPr="00000000">
        <w:rPr>
          <w:rFonts w:ascii="Arial" w:cs="Arial" w:eastAsia="Arial" w:hAnsi="Arial"/>
          <w:color w:val="000000"/>
          <w:sz w:val="24"/>
          <w:szCs w:val="24"/>
          <w:rtl w:val="0"/>
        </w:rPr>
        <w:t xml:space="preserve">6. Requisitos de Configuración</w:t>
      </w:r>
    </w:p>
    <w:p w:rsidR="00000000" w:rsidDel="00000000" w:rsidP="00000000" w:rsidRDefault="00000000" w:rsidRPr="00000000" w14:paraId="000000FF">
      <w:pPr>
        <w:tabs>
          <w:tab w:val="left" w:pos="5460"/>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Para la puesta en marcha del sistema se usaron las siguientes herramientas:  </w:t>
      </w:r>
    </w:p>
    <w:p w:rsidR="00000000" w:rsidDel="00000000" w:rsidP="00000000" w:rsidRDefault="00000000" w:rsidRPr="00000000" w14:paraId="00000100">
      <w:pPr>
        <w:numPr>
          <w:ilvl w:val="0"/>
          <w:numId w:val="1"/>
        </w:numPr>
        <w:tabs>
          <w:tab w:val="left" w:pos="5460"/>
        </w:tabs>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Motor de Base de Datos: WorkBench</w:t>
      </w:r>
    </w:p>
    <w:p w:rsidR="00000000" w:rsidDel="00000000" w:rsidP="00000000" w:rsidRDefault="00000000" w:rsidRPr="00000000" w14:paraId="00000101">
      <w:pPr>
        <w:numPr>
          <w:ilvl w:val="0"/>
          <w:numId w:val="1"/>
        </w:numPr>
        <w:tabs>
          <w:tab w:val="left" w:pos="5460"/>
        </w:tabs>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React JS </w:t>
      </w:r>
    </w:p>
    <w:p w:rsidR="00000000" w:rsidDel="00000000" w:rsidP="00000000" w:rsidRDefault="00000000" w:rsidRPr="00000000" w14:paraId="00000102">
      <w:pPr>
        <w:numPr>
          <w:ilvl w:val="0"/>
          <w:numId w:val="1"/>
        </w:numPr>
        <w:tabs>
          <w:tab w:val="left" w:pos="5460"/>
        </w:tabs>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Bootstrap </w:t>
      </w:r>
    </w:p>
    <w:p w:rsidR="00000000" w:rsidDel="00000000" w:rsidP="00000000" w:rsidRDefault="00000000" w:rsidRPr="00000000" w14:paraId="00000103">
      <w:pPr>
        <w:numPr>
          <w:ilvl w:val="0"/>
          <w:numId w:val="1"/>
        </w:numPr>
        <w:tabs>
          <w:tab w:val="left" w:pos="5460"/>
        </w:tabs>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CSS 3 </w:t>
      </w:r>
    </w:p>
    <w:p w:rsidR="00000000" w:rsidDel="00000000" w:rsidP="00000000" w:rsidRDefault="00000000" w:rsidRPr="00000000" w14:paraId="00000104">
      <w:pPr>
        <w:numPr>
          <w:ilvl w:val="0"/>
          <w:numId w:val="1"/>
        </w:numPr>
        <w:tabs>
          <w:tab w:val="left" w:pos="5460"/>
        </w:tabs>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CLOUDFLARE</w:t>
      </w:r>
    </w:p>
    <w:p w:rsidR="00000000" w:rsidDel="00000000" w:rsidP="00000000" w:rsidRDefault="00000000" w:rsidRPr="00000000" w14:paraId="00000105">
      <w:pPr>
        <w:numPr>
          <w:ilvl w:val="0"/>
          <w:numId w:val="1"/>
        </w:numPr>
        <w:tabs>
          <w:tab w:val="left" w:pos="5460"/>
        </w:tabs>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Filezilla </w:t>
      </w:r>
    </w:p>
    <w:p w:rsidR="00000000" w:rsidDel="00000000" w:rsidP="00000000" w:rsidRDefault="00000000" w:rsidRPr="00000000" w14:paraId="00000106">
      <w:pPr>
        <w:numPr>
          <w:ilvl w:val="0"/>
          <w:numId w:val="1"/>
        </w:numPr>
        <w:tabs>
          <w:tab w:val="left" w:pos="5460"/>
        </w:tabs>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Python </w:t>
      </w:r>
    </w:p>
    <w:p w:rsidR="00000000" w:rsidDel="00000000" w:rsidP="00000000" w:rsidRDefault="00000000" w:rsidRPr="00000000" w14:paraId="00000107">
      <w:pPr>
        <w:numPr>
          <w:ilvl w:val="0"/>
          <w:numId w:val="1"/>
        </w:numPr>
        <w:tabs>
          <w:tab w:val="left" w:pos="5460"/>
        </w:tabs>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Swagger </w:t>
      </w:r>
    </w:p>
    <w:p w:rsidR="00000000" w:rsidDel="00000000" w:rsidP="00000000" w:rsidRDefault="00000000" w:rsidRPr="00000000" w14:paraId="00000108">
      <w:pPr>
        <w:numPr>
          <w:ilvl w:val="0"/>
          <w:numId w:val="1"/>
        </w:numPr>
        <w:tabs>
          <w:tab w:val="left" w:pos="5460"/>
        </w:tabs>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Aws Cloud </w:t>
      </w:r>
    </w:p>
    <w:p w:rsidR="00000000" w:rsidDel="00000000" w:rsidP="00000000" w:rsidRDefault="00000000" w:rsidRPr="00000000" w14:paraId="00000109">
      <w:pPr>
        <w:numPr>
          <w:ilvl w:val="0"/>
          <w:numId w:val="1"/>
        </w:numPr>
        <w:tabs>
          <w:tab w:val="left" w:pos="5460"/>
        </w:tabs>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Amazon RDS </w:t>
      </w:r>
    </w:p>
    <w:p w:rsidR="00000000" w:rsidDel="00000000" w:rsidP="00000000" w:rsidRDefault="00000000" w:rsidRPr="00000000" w14:paraId="0000010A">
      <w:pPr>
        <w:numPr>
          <w:ilvl w:val="0"/>
          <w:numId w:val="1"/>
        </w:numPr>
        <w:tabs>
          <w:tab w:val="left" w:pos="5460"/>
        </w:tabs>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protocolo de conexión remota para despliegue </w:t>
      </w:r>
    </w:p>
    <w:p w:rsidR="00000000" w:rsidDel="00000000" w:rsidP="00000000" w:rsidRDefault="00000000" w:rsidRPr="00000000" w14:paraId="0000010B">
      <w:pPr>
        <w:numPr>
          <w:ilvl w:val="0"/>
          <w:numId w:val="1"/>
        </w:numPr>
        <w:tabs>
          <w:tab w:val="left" w:pos="5460"/>
        </w:tabs>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Amazon Web Services Route 53</w:t>
      </w:r>
    </w:p>
    <w:p w:rsidR="00000000" w:rsidDel="00000000" w:rsidP="00000000" w:rsidRDefault="00000000" w:rsidRPr="00000000" w14:paraId="0000010C">
      <w:pPr>
        <w:numPr>
          <w:ilvl w:val="0"/>
          <w:numId w:val="1"/>
        </w:numPr>
        <w:tabs>
          <w:tab w:val="left" w:pos="5460"/>
        </w:tabs>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Vue JS </w:t>
      </w:r>
    </w:p>
    <w:p w:rsidR="00000000" w:rsidDel="00000000" w:rsidP="00000000" w:rsidRDefault="00000000" w:rsidRPr="00000000" w14:paraId="0000010D">
      <w:pPr>
        <w:numPr>
          <w:ilvl w:val="0"/>
          <w:numId w:val="1"/>
        </w:numPr>
        <w:tabs>
          <w:tab w:val="left" w:pos="5460"/>
        </w:tabs>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Laravel PHP </w:t>
      </w:r>
    </w:p>
    <w:p w:rsidR="00000000" w:rsidDel="00000000" w:rsidP="00000000" w:rsidRDefault="00000000" w:rsidRPr="00000000" w14:paraId="0000010E">
      <w:pPr>
        <w:numPr>
          <w:ilvl w:val="0"/>
          <w:numId w:val="1"/>
        </w:numPr>
        <w:tabs>
          <w:tab w:val="left" w:pos="5460"/>
        </w:tabs>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Composer </w:t>
      </w:r>
    </w:p>
    <w:p w:rsidR="00000000" w:rsidDel="00000000" w:rsidP="00000000" w:rsidRDefault="00000000" w:rsidRPr="00000000" w14:paraId="0000010F">
      <w:pPr>
        <w:numPr>
          <w:ilvl w:val="0"/>
          <w:numId w:val="1"/>
        </w:numPr>
        <w:tabs>
          <w:tab w:val="left" w:pos="5460"/>
        </w:tabs>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jQuery</w:t>
      </w:r>
    </w:p>
    <w:p w:rsidR="00000000" w:rsidDel="00000000" w:rsidP="00000000" w:rsidRDefault="00000000" w:rsidRPr="00000000" w14:paraId="00000110">
      <w:pPr>
        <w:tabs>
          <w:tab w:val="left" w:pos="5460"/>
        </w:tabs>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1">
      <w:pPr>
        <w:ind w:left="708"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12">
      <w:pPr>
        <w:ind w:left="708"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13">
      <w:pPr>
        <w:pStyle w:val="Heading1"/>
        <w:rPr>
          <w:rFonts w:ascii="Arial" w:cs="Arial" w:eastAsia="Arial" w:hAnsi="Arial"/>
          <w:color w:val="000000"/>
          <w:sz w:val="24"/>
          <w:szCs w:val="24"/>
        </w:rPr>
      </w:pPr>
      <w:bookmarkStart w:colFirst="0" w:colLast="0" w:name="_heading=h.1t3h5sf" w:id="9"/>
      <w:bookmarkEnd w:id="9"/>
      <w:r w:rsidDel="00000000" w:rsidR="00000000" w:rsidRPr="00000000">
        <w:rPr>
          <w:rFonts w:ascii="Arial" w:cs="Arial" w:eastAsia="Arial" w:hAnsi="Arial"/>
          <w:color w:val="000000"/>
          <w:sz w:val="24"/>
          <w:szCs w:val="24"/>
          <w:rtl w:val="0"/>
        </w:rPr>
        <w:t xml:space="preserve">7. Proceso de Configuración o Despliegue </w:t>
      </w:r>
    </w:p>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Este paso a paso es de como se debe de configurar el entorno de despliegue de SMS MADS</w:t>
      </w:r>
    </w:p>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teniendo en cuenta el back end y front de la aplicación, se guia un paso a paso para un despliegue</w:t>
      </w:r>
    </w:p>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óptimo, eficaz y rápido:</w:t>
      </w:r>
    </w:p>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creamos una cuenta en AWS (amazon web service) que es el servicio cloud que vamos a utilizar para  el despliegue de nuestra solución, una vez creada la cuenta el primer paso es:</w:t>
      </w:r>
    </w:p>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 crear una instancia ec2 con versión de sistema operativo ubuntu 18 en su versión más reciente, teniendo en cuenta que hay versiones superiores</w:t>
      </w:r>
    </w:p>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 ubuntu pero que aun son inestables por eso se opta por hacer uso de una versión estable.</w:t>
      </w:r>
    </w:p>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 una vez creada la instancia y configurado todos los esquemas de seguridad, grupos de seguridad, generar</w:t>
      </w:r>
    </w:p>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.pem que en este caso es la key (llave) que nos va permitir conectarnos a nuestro servidor o servidores ya que podemos asociar dicha llave para los diferentes servicios de AWS</w:t>
      </w:r>
    </w:p>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aunque lo ideal sería un pem por cada servicio por seguridad, pero en este caso solo sera 1.</w:t>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3- los grupos de seguridad de la instancia deben de estar configurados con los requisitos mínimos</w:t>
      </w:r>
    </w:p>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 puertos activos que me permitan tanto desplegar una aplicación web como visualizarla en internet</w:t>
      </w:r>
    </w:p>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Para ello debemos dejar habilitados los puertos: 80, 22, 443.</w:t>
      </w:r>
    </w:p>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cada uno de estos puertos cumple una función indispensable para un despliegue mínimo y funcional</w:t>
      </w:r>
    </w:p>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puerto 80 es el que permite que los usuarios puedan realizar peticiones http desde un navegador y este responda,</w:t>
      </w:r>
    </w:p>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puerto 22 me asegura una conexión via ssh para configurar y desplegar los repositorios del proyecto en la nube,</w:t>
      </w:r>
    </w:p>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por otra parte el 443 me garantiza conexiones https en caso de que en algún momento se aplique certificado de seguridad tls a nuestro servicio.</w:t>
      </w:r>
    </w:p>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4- una vez configurado el servicio procedemos a conectarnos con la pem mediante una consola via ssh</w:t>
      </w:r>
    </w:p>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y nos vamos a la carpeta /var/www/http/ que es la ruta mas común para configurar proyectos web aunque somos libres de dar una ruta diferente o llamar </w:t>
      </w:r>
    </w:p>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 crear folder llamados como queramos para ubicar el proyecto.</w:t>
      </w:r>
    </w:p>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5-  clono mi proyecto en la ruta establecida, pero antes de eso debí haber instalado mediante consola las dependencias necesarias</w:t>
      </w:r>
    </w:p>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para que el lenguaje de programación que utilice sea interpretado de forma correcta.</w:t>
      </w:r>
    </w:p>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6- Una vez clonado el repositorio me dirijo a la ruta de configuracion del apache para configurar el apache.conf</w:t>
      </w:r>
    </w:p>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cual me permite llamar la ruta del proyecto donde esta ubicada y configurar todos los Directorios necesarios para una lectura correcta </w:t>
      </w:r>
    </w:p>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 la hora de hacer una petición</w:t>
      </w:r>
    </w:p>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 una vez configurado si he instalado un tls pues procedo a configurar los parámetros necesarios, pero en este caso solo</w:t>
      </w:r>
    </w:p>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vamos a dejar así, procedemos a ver si los dns de nuestro servicio están activos en un estado ok</w:t>
      </w:r>
    </w:p>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y ya tenemos nuestro servicio corriendo en línea.</w:t>
      </w:r>
    </w:p>
    <w:p w:rsidR="00000000" w:rsidDel="00000000" w:rsidP="00000000" w:rsidRDefault="00000000" w:rsidRPr="00000000" w14:paraId="0000013A">
      <w:pPr>
        <w:pStyle w:val="Heading1"/>
        <w:rPr>
          <w:rFonts w:ascii="Arial" w:cs="Arial" w:eastAsia="Arial" w:hAnsi="Arial"/>
          <w:color w:val="000000"/>
          <w:sz w:val="24"/>
          <w:szCs w:val="24"/>
        </w:rPr>
      </w:pPr>
      <w:bookmarkStart w:colFirst="0" w:colLast="0" w:name="_heading=h.4d34og8" w:id="10"/>
      <w:bookmarkEnd w:id="10"/>
      <w:r w:rsidDel="00000000" w:rsidR="00000000" w:rsidRPr="00000000">
        <w:rPr>
          <w:rFonts w:ascii="Arial" w:cs="Arial" w:eastAsia="Arial" w:hAnsi="Arial"/>
          <w:color w:val="000000"/>
          <w:sz w:val="24"/>
          <w:szCs w:val="24"/>
          <w:rtl w:val="0"/>
        </w:rPr>
        <w:t xml:space="preserve">8. Ingreso al Sistema</w:t>
      </w:r>
    </w:p>
    <w:p w:rsidR="00000000" w:rsidDel="00000000" w:rsidP="00000000" w:rsidRDefault="00000000" w:rsidRPr="00000000" w14:paraId="0000013B">
      <w:pP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Nuestro sistema de debe ver desde tres puntos de vista: </w:t>
      </w:r>
    </w:p>
    <w:p w:rsidR="00000000" w:rsidDel="00000000" w:rsidP="00000000" w:rsidRDefault="00000000" w:rsidRPr="00000000" w14:paraId="0000013C">
      <w:pPr>
        <w:tabs>
          <w:tab w:val="left" w:pos="5460"/>
        </w:tabs>
        <w:spacing w:after="0" w:line="240" w:lineRule="auto"/>
        <w:ind w:left="78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3D">
      <w:pP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PÁGINA WEB: Esta página no requiere ningún tipo de autenticación, ya que esta la entrada para que los usuarios conozcan el sistema,</w:t>
      </w:r>
    </w:p>
    <w:p w:rsidR="00000000" w:rsidDel="00000000" w:rsidP="00000000" w:rsidRDefault="00000000" w:rsidRPr="00000000" w14:paraId="0000013E">
      <w:pPr>
        <w:tabs>
          <w:tab w:val="left" w:pos="5460"/>
        </w:tabs>
        <w:spacing w:after="0" w:line="240" w:lineRule="auto"/>
        <w:ind w:left="78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3F">
      <w:pP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Panel De Control (DashBoard): En este se debe iniciar sesión desde dos puntos de vista, el primero es el SUper Admin y el segundo es el Admin.</w:t>
      </w:r>
    </w:p>
    <w:p w:rsidR="00000000" w:rsidDel="00000000" w:rsidP="00000000" w:rsidRDefault="00000000" w:rsidRPr="00000000" w14:paraId="00000140">
      <w:pPr>
        <w:tabs>
          <w:tab w:val="left" w:pos="5460"/>
        </w:tabs>
        <w:spacing w:after="0" w:line="240" w:lineRule="auto"/>
        <w:ind w:left="78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41">
      <w:pP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API Digiturno SMS MADS: Por medio de este servicio el usuario puede realizar las configuraciones que necesite para que el servicio sea personalizado, por esto es importante que para poder hacer uso de este recurso cada uno de los usuarios esté previamente autenticado.</w:t>
      </w:r>
    </w:p>
    <w:p w:rsidR="00000000" w:rsidDel="00000000" w:rsidP="00000000" w:rsidRDefault="00000000" w:rsidRPr="00000000" w14:paraId="00000142">
      <w:pPr>
        <w:tabs>
          <w:tab w:val="left" w:pos="5460"/>
        </w:tabs>
        <w:spacing w:after="0" w:line="240" w:lineRule="auto"/>
        <w:ind w:lef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43">
      <w:pPr>
        <w:pStyle w:val="Heading1"/>
        <w:rPr>
          <w:rFonts w:ascii="Arial" w:cs="Arial" w:eastAsia="Arial" w:hAnsi="Arial"/>
          <w:color w:val="000000"/>
          <w:sz w:val="24"/>
          <w:szCs w:val="24"/>
        </w:rPr>
      </w:pPr>
      <w:bookmarkStart w:colFirst="0" w:colLast="0" w:name="_heading=h.2s8eyo1" w:id="11"/>
      <w:bookmarkEnd w:id="11"/>
      <w:r w:rsidDel="00000000" w:rsidR="00000000" w:rsidRPr="00000000">
        <w:rPr>
          <w:rFonts w:ascii="Arial" w:cs="Arial" w:eastAsia="Arial" w:hAnsi="Arial"/>
          <w:color w:val="000000"/>
          <w:sz w:val="24"/>
          <w:szCs w:val="24"/>
          <w:rtl w:val="0"/>
        </w:rPr>
        <w:t xml:space="preserve">9. Otras Consideraciones</w:t>
      </w:r>
    </w:p>
    <w:p w:rsidR="00000000" w:rsidDel="00000000" w:rsidP="00000000" w:rsidRDefault="00000000" w:rsidRPr="00000000" w14:paraId="00000144">
      <w:pP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Se debe tener en cuenta que cada uno de los elementos que componen el sistema, están en un repo GIT, que nos permite tener un control de versiones asi como un seguimiento de los cambios que se realizaron a lo largo del proyecto.</w:t>
      </w:r>
    </w:p>
    <w:p w:rsidR="00000000" w:rsidDel="00000000" w:rsidP="00000000" w:rsidRDefault="00000000" w:rsidRPr="00000000" w14:paraId="00000145">
      <w:pPr>
        <w:tabs>
          <w:tab w:val="left" w:pos="5460"/>
        </w:tabs>
        <w:spacing w:after="0" w:line="240" w:lineRule="auto"/>
        <w:ind w:left="78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46">
      <w:pPr>
        <w:tabs>
          <w:tab w:val="left" w:pos="5460"/>
        </w:tabs>
        <w:spacing w:after="0" w:line="240" w:lineRule="auto"/>
        <w:ind w:left="78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debe tener en cuenta que adicional a esto, el despliegue se realiza simultáneamente, para poder estabilizar los elementos del sistema, la página web, el panel de control y la API de tal manera que los tres elementos sean funcionales en el instante que se presenten.</w:t>
      </w:r>
    </w:p>
    <w:p w:rsidR="00000000" w:rsidDel="00000000" w:rsidP="00000000" w:rsidRDefault="00000000" w:rsidRPr="00000000" w14:paraId="00000147">
      <w:pPr>
        <w:tabs>
          <w:tab w:val="left" w:pos="5460"/>
        </w:tabs>
        <w:spacing w:after="0" w:line="240" w:lineRule="auto"/>
        <w:ind w:left="78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48">
      <w:pPr>
        <w:tabs>
          <w:tab w:val="left" w:pos="5460"/>
        </w:tabs>
        <w:spacing w:after="0" w:line="240" w:lineRule="auto"/>
        <w:ind w:left="78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49">
      <w:pPr>
        <w:tabs>
          <w:tab w:val="left" w:pos="5460"/>
        </w:tabs>
        <w:spacing w:after="0" w:line="240" w:lineRule="auto"/>
        <w:ind w:left="78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4A">
      <w:pPr>
        <w:rPr>
          <w:rFonts w:ascii="Arial" w:cs="Arial" w:eastAsia="Arial" w:hAnsi="Arial"/>
          <w:sz w:val="24"/>
          <w:szCs w:val="24"/>
        </w:rPr>
      </w:pPr>
      <w:r w:rsidDel="00000000" w:rsidR="00000000" w:rsidRPr="00000000">
        <w:rPr>
          <w:rtl w:val="0"/>
        </w:rPr>
      </w:r>
    </w:p>
    <w:sectPr>
      <w:headerReference r:id="rId7"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0" w:before="708" w:lineRule="auto"/>
      <w:rPr>
        <w:rFonts w:ascii="Arial" w:cs="Arial" w:eastAsia="Arial" w:hAnsi="Arial"/>
        <w:sz w:val="24"/>
        <w:szCs w:val="24"/>
      </w:rPr>
    </w:pPr>
    <w:r w:rsidDel="00000000" w:rsidR="00000000" w:rsidRPr="00000000">
      <w:rPr>
        <w:rFonts w:ascii="Arial" w:cs="Arial" w:eastAsia="Arial" w:hAnsi="Arial"/>
        <w:sz w:val="24"/>
        <w:szCs w:val="24"/>
      </w:rPr>
      <w:pict>
        <v:shape id="WordPictureWatermark1" style="position:absolute;width:425.17559055118113pt;height:425.17559055118113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Fonts w:ascii="Tahoma" w:cs="Tahoma" w:eastAsia="Tahoma" w:hAnsi="Tahoma"/>
              <w:b w:val="1"/>
              <w:sz w:val="16"/>
              <w:szCs w:val="16"/>
            </w:rPr>
            <w:drawing>
              <wp:inline distB="114300" distT="114300" distL="114300" distR="114300">
                <wp:extent cx="729615" cy="339356"/>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29615" cy="339356"/>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Fonts w:ascii="Tahoma" w:cs="Tahoma" w:eastAsia="Tahoma" w:hAnsi="Tahoma"/>
              <w:sz w:val="16"/>
              <w:szCs w:val="16"/>
              <w:rtl w:val="0"/>
            </w:rPr>
            <w:t xml:space="preserve">DIGITURNO SMS MADS</w:t>
          </w:r>
          <w:r w:rsidDel="00000000" w:rsidR="00000000" w:rsidRPr="00000000">
            <w:rPr>
              <w:rtl w:val="0"/>
            </w:rPr>
          </w:r>
        </w:p>
      </w:tc>
      <w:tc>
        <w:tcPr>
          <w:shd w:fill="ffffff" w:val="clear"/>
        </w:tcPr>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sz w:val="16"/>
              <w:szCs w:val="16"/>
              <w:rtl w:val="0"/>
            </w:rPr>
            <w:t xml:space="preserve">FICHA </w:t>
          </w:r>
          <w:r w:rsidDel="00000000" w:rsidR="00000000" w:rsidRPr="00000000">
            <w:rPr>
              <w:rtl w:val="0"/>
            </w:rPr>
          </w:r>
        </w:p>
      </w:tc>
      <w:tc>
        <w:tcPr>
          <w:gridSpan w:val="2"/>
          <w:shd w:fill="ffffff" w:val="clear"/>
        </w:tcPr>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2184110</w:t>
          </w:r>
          <w:r w:rsidDel="00000000" w:rsidR="00000000" w:rsidRPr="00000000">
            <w:rPr>
              <w:rtl w:val="0"/>
            </w:rPr>
          </w:r>
        </w:p>
      </w:tc>
      <w:tc>
        <w:tcPr>
          <w:gridSpan w:val="2"/>
          <w:shd w:fill="ffffff" w:val="clear"/>
        </w:tcPr>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DIGITURNOS SMS MADS </w:t>
          </w:r>
          <w:r w:rsidDel="00000000" w:rsidR="00000000" w:rsidRPr="00000000">
            <w:rPr>
              <w:rtl w:val="0"/>
            </w:rPr>
          </w:r>
        </w:p>
      </w:tc>
    </w:tr>
    <w:tr>
      <w:trPr>
        <w:cantSplit w:val="0"/>
        <w:trHeight w:val="140" w:hRule="atLeast"/>
        <w:tblHeader w:val="0"/>
      </w:trPr>
      <w:tc>
        <w:tcPr>
          <w:vMerge w:val="continue"/>
          <w:shd w:fill="ffffff"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156">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157">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15A">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30</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03</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2022</w:t>
          </w:r>
          <w:r w:rsidDel="00000000" w:rsidR="00000000" w:rsidRPr="00000000">
            <w:rPr>
              <w:rtl w:val="0"/>
            </w:rPr>
          </w:r>
        </w:p>
      </w:tc>
      <w:tc>
        <w:tcPr>
          <w:shd w:fill="ffffff" w:val="clear"/>
        </w:tcPr>
        <w:p w:rsidR="00000000" w:rsidDel="00000000" w:rsidP="00000000" w:rsidRDefault="00000000" w:rsidRPr="00000000" w14:paraId="0000015B">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w:t>
          </w:r>
          <w:r w:rsidDel="00000000" w:rsidR="00000000" w:rsidRPr="00000000">
            <w:rPr>
              <w:rFonts w:ascii="Tahoma" w:cs="Tahoma" w:eastAsia="Tahoma" w:hAnsi="Tahoma"/>
              <w:sz w:val="16"/>
              <w:szCs w:val="16"/>
              <w:rtl w:val="0"/>
            </w:rPr>
            <w:t xml:space="preserve">5</w:t>
          </w:r>
          <w:r w:rsidDel="00000000" w:rsidR="00000000" w:rsidRPr="00000000">
            <w:rPr>
              <w:rtl w:val="0"/>
            </w:rPr>
          </w:r>
        </w:p>
      </w:tc>
      <w:tc>
        <w:tcPr>
          <w:shd w:fill="ffffff" w:val="clear"/>
        </w:tcPr>
        <w:p w:rsidR="00000000" w:rsidDel="00000000" w:rsidP="00000000" w:rsidRDefault="00000000" w:rsidRPr="00000000" w14:paraId="0000015C">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PT-MTCA-01</w:t>
          </w:r>
        </w:p>
      </w:tc>
    </w:tr>
  </w:tbl>
  <w:p w:rsidR="00000000" w:rsidDel="00000000" w:rsidP="00000000" w:rsidRDefault="00000000" w:rsidRPr="00000000" w14:paraId="0000015D">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FjlS9o1jawuO10RyS6zD0BIFXQ==">AMUW2mXlw68j8kvYht8YhZ+yVdhVW/ece3Oy8zfBmhp1zt+8xBx723WTP1AnbP/2nxPKKgKsKAGwezYFRg859AJvcXJtFTSLzfiV+7psz7LL+eSRVuliDGNDZOmr+suYtYP3V43D2In1yB2fiRY8CEL5TomSCkWieI3TUHYqjIVMt787vZZ+59q1FAvDCCYGLhdC/j6f62HqRJuFBIwNlYO0yv2B46wT7AmJW8QrVw+syqLHwQswO+xCGG9P8EID3UDTmGpBMJTrzFmf4iLHtkD1gG5WytjMxwOOlEFJmsR2jogA8PWFv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