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0F">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Usuario &lt;Final&gt;</w:t>
      </w:r>
    </w:p>
    <w:p w:rsidR="00000000" w:rsidDel="00000000" w:rsidP="00000000" w:rsidRDefault="00000000" w:rsidRPr="00000000" w14:paraId="00000010">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DIGITURNOS SMS MADS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1.5</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000000"/>
                <w:sz w:val="18"/>
                <w:szCs w:val="18"/>
              </w:rPr>
            </w:pPr>
            <w:r w:rsidDel="00000000" w:rsidR="00000000" w:rsidRPr="00000000">
              <w:rPr>
                <w:rFonts w:ascii="Arial" w:cs="Arial" w:eastAsia="Arial" w:hAnsi="Arial"/>
                <w:i w:val="1"/>
                <w:sz w:val="18"/>
                <w:szCs w:val="18"/>
                <w:rtl w:val="0"/>
              </w:rPr>
              <w:t xml:space="preserve">v 1.0</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000000"/>
                <w:sz w:val="18"/>
                <w:szCs w:val="18"/>
              </w:rPr>
            </w:pPr>
            <w:r w:rsidDel="00000000" w:rsidR="00000000" w:rsidRPr="00000000">
              <w:rPr>
                <w:rFonts w:ascii="Arial" w:cs="Arial" w:eastAsia="Arial" w:hAnsi="Arial"/>
                <w:i w:val="1"/>
                <w:sz w:val="18"/>
                <w:szCs w:val="18"/>
                <w:rtl w:val="0"/>
              </w:rPr>
              <w:t xml:space="preserve">15/02/2022</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i w:val="1"/>
                <w:sz w:val="18"/>
                <w:szCs w:val="18"/>
                <w:rtl w:val="0"/>
              </w:rPr>
              <w:t xml:space="preserve">ALEXIS CARREÑO</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i w:val="1"/>
                <w:sz w:val="18"/>
                <w:szCs w:val="18"/>
                <w:rtl w:val="0"/>
              </w:rPr>
              <w:t xml:space="preserve">15/02/2022</w:t>
            </w:r>
            <w:r w:rsidDel="00000000" w:rsidR="00000000" w:rsidRPr="00000000">
              <w:rPr>
                <w:rtl w:val="0"/>
              </w:rPr>
            </w:r>
          </w:p>
        </w:tc>
        <w:tc>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MONICA ARDILA </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2">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1.1</w:t>
            </w:r>
            <w:r w:rsidDel="00000000" w:rsidR="00000000" w:rsidRPr="00000000">
              <w:rPr>
                <w:rtl w:val="0"/>
              </w:rPr>
            </w:r>
          </w:p>
        </w:tc>
        <w:tc>
          <w:tcPr/>
          <w:p w:rsidR="00000000" w:rsidDel="00000000" w:rsidP="00000000" w:rsidRDefault="00000000" w:rsidRPr="00000000" w14:paraId="00000043">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21/02/2022</w:t>
            </w:r>
            <w:r w:rsidDel="00000000" w:rsidR="00000000" w:rsidRPr="00000000">
              <w:rPr>
                <w:rtl w:val="0"/>
              </w:rPr>
            </w:r>
          </w:p>
        </w:tc>
        <w:tc>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ALEXIS CARREÑO</w:t>
            </w:r>
            <w:r w:rsidDel="00000000" w:rsidR="00000000" w:rsidRPr="00000000">
              <w:rPr>
                <w:rtl w:val="0"/>
              </w:rPr>
            </w:r>
          </w:p>
        </w:tc>
        <w:tc>
          <w:tcPr/>
          <w:p w:rsidR="00000000" w:rsidDel="00000000" w:rsidP="00000000" w:rsidRDefault="00000000" w:rsidRPr="00000000" w14:paraId="00000045">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21/02/2022</w:t>
            </w:r>
            <w:r w:rsidDel="00000000" w:rsidR="00000000" w:rsidRPr="00000000">
              <w:rPr>
                <w:rtl w:val="0"/>
              </w:rPr>
            </w:r>
          </w:p>
        </w:tc>
        <w:tc>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MONICA ARDILA </w:t>
            </w:r>
            <w:r w:rsidDel="00000000" w:rsidR="00000000" w:rsidRPr="00000000">
              <w:rPr>
                <w:rtl w:val="0"/>
              </w:rPr>
            </w:r>
          </w:p>
        </w:tc>
        <w:tc>
          <w:tcPr/>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9">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1.2</w:t>
            </w:r>
            <w:r w:rsidDel="00000000" w:rsidR="00000000" w:rsidRPr="00000000">
              <w:rPr>
                <w:rtl w:val="0"/>
              </w:rPr>
            </w:r>
          </w:p>
        </w:tc>
        <w:tc>
          <w:tcPr/>
          <w:p w:rsidR="00000000" w:rsidDel="00000000" w:rsidP="00000000" w:rsidRDefault="00000000" w:rsidRPr="00000000" w14:paraId="0000004A">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28/02/2022</w:t>
            </w:r>
            <w:r w:rsidDel="00000000" w:rsidR="00000000" w:rsidRPr="00000000">
              <w:rPr>
                <w:rtl w:val="0"/>
              </w:rPr>
            </w:r>
          </w:p>
        </w:tc>
        <w:tc>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ALEXIS CARREÑO</w:t>
            </w:r>
            <w:r w:rsidDel="00000000" w:rsidR="00000000" w:rsidRPr="00000000">
              <w:rPr>
                <w:rtl w:val="0"/>
              </w:rPr>
            </w:r>
          </w:p>
        </w:tc>
        <w:tc>
          <w:tcPr/>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28/02/2022</w:t>
            </w:r>
            <w:r w:rsidDel="00000000" w:rsidR="00000000" w:rsidRPr="00000000">
              <w:rPr>
                <w:rtl w:val="0"/>
              </w:rPr>
            </w:r>
          </w:p>
        </w:tc>
        <w:tc>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MONICA ARDILA </w:t>
            </w:r>
            <w:r w:rsidDel="00000000" w:rsidR="00000000" w:rsidRPr="00000000">
              <w:rPr>
                <w:rtl w:val="0"/>
              </w:rPr>
            </w:r>
          </w:p>
        </w:tc>
        <w:tc>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0">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1.3</w:t>
            </w:r>
            <w:r w:rsidDel="00000000" w:rsidR="00000000" w:rsidRPr="00000000">
              <w:rPr>
                <w:rtl w:val="0"/>
              </w:rPr>
            </w:r>
          </w:p>
        </w:tc>
        <w:tc>
          <w:tcPr/>
          <w:p w:rsidR="00000000" w:rsidDel="00000000" w:rsidP="00000000" w:rsidRDefault="00000000" w:rsidRPr="00000000" w14:paraId="00000051">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04/3/2022</w:t>
            </w:r>
            <w:r w:rsidDel="00000000" w:rsidR="00000000" w:rsidRPr="00000000">
              <w:rPr>
                <w:rtl w:val="0"/>
              </w:rPr>
            </w:r>
          </w:p>
        </w:tc>
        <w:tc>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ALEXIS CARREÑO</w:t>
            </w:r>
            <w:r w:rsidDel="00000000" w:rsidR="00000000" w:rsidRPr="00000000">
              <w:rPr>
                <w:rtl w:val="0"/>
              </w:rPr>
            </w:r>
          </w:p>
        </w:tc>
        <w:tc>
          <w:tcPr/>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04/3/2022</w:t>
            </w:r>
            <w:r w:rsidDel="00000000" w:rsidR="00000000" w:rsidRPr="00000000">
              <w:rPr>
                <w:rtl w:val="0"/>
              </w:rPr>
            </w:r>
          </w:p>
        </w:tc>
        <w:tc>
          <w:tcPr/>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MONICA ARDILA </w:t>
            </w:r>
            <w:r w:rsidDel="00000000" w:rsidR="00000000" w:rsidRPr="00000000">
              <w:rPr>
                <w:rtl w:val="0"/>
              </w:rPr>
            </w:r>
          </w:p>
        </w:tc>
        <w:tc>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7">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1.4</w:t>
            </w:r>
            <w:r w:rsidDel="00000000" w:rsidR="00000000" w:rsidRPr="00000000">
              <w:rPr>
                <w:rtl w:val="0"/>
              </w:rPr>
            </w:r>
          </w:p>
        </w:tc>
        <w:tc>
          <w:tcPr/>
          <w:p w:rsidR="00000000" w:rsidDel="00000000" w:rsidP="00000000" w:rsidRDefault="00000000" w:rsidRPr="00000000" w14:paraId="00000058">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22/03/2022</w:t>
            </w:r>
            <w:r w:rsidDel="00000000" w:rsidR="00000000" w:rsidRPr="00000000">
              <w:rPr>
                <w:rtl w:val="0"/>
              </w:rPr>
            </w:r>
          </w:p>
        </w:tc>
        <w:tc>
          <w:tcPr/>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ALEXIS CARREÑO</w:t>
            </w:r>
            <w:r w:rsidDel="00000000" w:rsidR="00000000" w:rsidRPr="00000000">
              <w:rPr>
                <w:rtl w:val="0"/>
              </w:rPr>
            </w:r>
          </w:p>
        </w:tc>
        <w:tc>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22/03/2022</w:t>
            </w:r>
            <w:r w:rsidDel="00000000" w:rsidR="00000000" w:rsidRPr="00000000">
              <w:rPr>
                <w:rtl w:val="0"/>
              </w:rPr>
            </w:r>
          </w:p>
        </w:tc>
        <w:tc>
          <w:tcPr/>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Fonts w:ascii="Arial" w:cs="Arial" w:eastAsia="Arial" w:hAnsi="Arial"/>
                <w:i w:val="1"/>
                <w:sz w:val="18"/>
                <w:szCs w:val="18"/>
                <w:rtl w:val="0"/>
              </w:rPr>
              <w:t xml:space="preserve">MONICA ARDILA </w:t>
            </w:r>
            <w:r w:rsidDel="00000000" w:rsidR="00000000" w:rsidRPr="00000000">
              <w:rPr>
                <w:rtl w:val="0"/>
              </w:rPr>
            </w:r>
          </w:p>
        </w:tc>
        <w:tc>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5">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1.0</w:t>
            </w:r>
            <w:r w:rsidDel="00000000" w:rsidR="00000000" w:rsidRPr="00000000">
              <w:rPr>
                <w:rtl w:val="0"/>
              </w:rPr>
            </w:r>
          </w:p>
        </w:tc>
        <w:tc>
          <w:tcPr/>
          <w:p w:rsidR="00000000" w:rsidDel="00000000" w:rsidP="00000000" w:rsidRDefault="00000000" w:rsidRPr="00000000" w14:paraId="00000066">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Definición de cada uno de los puntos del documento</w:t>
            </w:r>
            <w:r w:rsidDel="00000000" w:rsidR="00000000" w:rsidRPr="00000000">
              <w:rPr>
                <w:rtl w:val="0"/>
              </w:rPr>
            </w:r>
          </w:p>
        </w:tc>
      </w:tr>
      <w:tr>
        <w:trPr>
          <w:cantSplit w:val="0"/>
          <w:tblHeader w:val="0"/>
        </w:trPr>
        <w:tc>
          <w:tcPr/>
          <w:p w:rsidR="00000000" w:rsidDel="00000000" w:rsidP="00000000" w:rsidRDefault="00000000" w:rsidRPr="00000000" w14:paraId="00000067">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1.1</w:t>
            </w:r>
            <w:r w:rsidDel="00000000" w:rsidR="00000000" w:rsidRPr="00000000">
              <w:rPr>
                <w:rtl w:val="0"/>
              </w:rPr>
            </w:r>
          </w:p>
        </w:tc>
        <w:tc>
          <w:tcPr/>
          <w:p w:rsidR="00000000" w:rsidDel="00000000" w:rsidP="00000000" w:rsidRDefault="00000000" w:rsidRPr="00000000" w14:paraId="00000068">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Identificación de módulos </w:t>
            </w: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1.2</w:t>
            </w:r>
            <w:r w:rsidDel="00000000" w:rsidR="00000000" w:rsidRPr="00000000">
              <w:rPr>
                <w:rtl w:val="0"/>
              </w:rPr>
            </w:r>
          </w:p>
        </w:tc>
        <w:tc>
          <w:tcPr/>
          <w:p w:rsidR="00000000" w:rsidDel="00000000" w:rsidP="00000000" w:rsidRDefault="00000000" w:rsidRPr="00000000" w14:paraId="0000006A">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Descripción de palabras clave </w:t>
            </w:r>
            <w:r w:rsidDel="00000000" w:rsidR="00000000" w:rsidRPr="00000000">
              <w:rPr>
                <w:rtl w:val="0"/>
              </w:rPr>
            </w:r>
          </w:p>
        </w:tc>
      </w:tr>
      <w:tr>
        <w:trPr>
          <w:cantSplit w:val="0"/>
          <w:tblHeader w:val="0"/>
        </w:trPr>
        <w:tc>
          <w:tcPr/>
          <w:p w:rsidR="00000000" w:rsidDel="00000000" w:rsidP="00000000" w:rsidRDefault="00000000" w:rsidRPr="00000000" w14:paraId="0000006B">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1.3</w:t>
            </w:r>
            <w:r w:rsidDel="00000000" w:rsidR="00000000" w:rsidRPr="00000000">
              <w:rPr>
                <w:rtl w:val="0"/>
              </w:rPr>
            </w:r>
          </w:p>
        </w:tc>
        <w:tc>
          <w:tcPr/>
          <w:p w:rsidR="00000000" w:rsidDel="00000000" w:rsidP="00000000" w:rsidRDefault="00000000" w:rsidRPr="00000000" w14:paraId="0000006C">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Aclarar dudas sobre vistas </w:t>
            </w:r>
            <w:r w:rsidDel="00000000" w:rsidR="00000000" w:rsidRPr="00000000">
              <w:rPr>
                <w:rtl w:val="0"/>
              </w:rPr>
            </w:r>
          </w:p>
        </w:tc>
      </w:tr>
      <w:tr>
        <w:trPr>
          <w:cantSplit w:val="0"/>
          <w:tblHeader w:val="0"/>
        </w:trPr>
        <w:tc>
          <w:tcPr/>
          <w:p w:rsidR="00000000" w:rsidDel="00000000" w:rsidP="00000000" w:rsidRDefault="00000000" w:rsidRPr="00000000" w14:paraId="0000006D">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1.4</w:t>
            </w:r>
            <w:r w:rsidDel="00000000" w:rsidR="00000000" w:rsidRPr="00000000">
              <w:rPr>
                <w:rtl w:val="0"/>
              </w:rPr>
            </w:r>
          </w:p>
        </w:tc>
        <w:tc>
          <w:tcPr/>
          <w:p w:rsidR="00000000" w:rsidDel="00000000" w:rsidP="00000000" w:rsidRDefault="00000000" w:rsidRPr="00000000" w14:paraId="0000006E">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Definición de vistas </w:t>
            </w:r>
            <w:r w:rsidDel="00000000" w:rsidR="00000000" w:rsidRPr="00000000">
              <w:rPr>
                <w:rtl w:val="0"/>
              </w:rPr>
            </w:r>
          </w:p>
        </w:tc>
      </w:tr>
      <w:tr>
        <w:trPr>
          <w:cantSplit w:val="0"/>
          <w:tblHeader w:val="0"/>
        </w:trPr>
        <w:tc>
          <w:tcPr/>
          <w:p w:rsidR="00000000" w:rsidDel="00000000" w:rsidP="00000000" w:rsidRDefault="00000000" w:rsidRPr="00000000" w14:paraId="0000006F">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v 1.5</w:t>
            </w:r>
            <w:r w:rsidDel="00000000" w:rsidR="00000000" w:rsidRPr="00000000">
              <w:rPr>
                <w:rtl w:val="0"/>
              </w:rPr>
            </w:r>
          </w:p>
        </w:tc>
        <w:tc>
          <w:tcPr/>
          <w:p w:rsidR="00000000" w:rsidDel="00000000" w:rsidP="00000000" w:rsidRDefault="00000000" w:rsidRPr="00000000" w14:paraId="00000070">
            <w:pPr>
              <w:spacing w:after="0"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Culminación del documento</w:t>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7">
          <w:pPr>
            <w:tabs>
              <w:tab w:val="right" w:pos="8503.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iyrbbkoomq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_heading=h.liyrbbkoomqu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Definiciones, Siglas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Roles y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Ingreso al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503.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Navegación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4">
      <w:pPr>
        <w:pStyle w:val="Heading1"/>
        <w:rPr>
          <w:rFonts w:ascii="Arial" w:cs="Arial" w:eastAsia="Arial" w:hAnsi="Arial"/>
          <w:color w:val="000000"/>
          <w:sz w:val="24"/>
          <w:szCs w:val="24"/>
        </w:rPr>
      </w:pPr>
      <w:bookmarkStart w:colFirst="0" w:colLast="0" w:name="_heading=h.jfrjzfo82glh" w:id="0"/>
      <w:bookmarkEnd w:id="0"/>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rFonts w:ascii="Arial" w:cs="Arial" w:eastAsia="Arial" w:hAnsi="Arial"/>
          <w:color w:val="000000"/>
          <w:sz w:val="24"/>
          <w:szCs w:val="24"/>
        </w:rPr>
      </w:pPr>
      <w:bookmarkStart w:colFirst="0" w:colLast="0" w:name="_heading=h.liyrbbkoomqu"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Por medio de la información que se presenta a continuación, se presentará los diferentes tipos de usuarios que se presentan en el proyecto DIGITURNO SMS MADS, para los cual  se aborda al usuario desde tres aspectos como son los siguientes: </w:t>
      </w:r>
    </w:p>
    <w:p w:rsidR="00000000" w:rsidDel="00000000" w:rsidP="00000000" w:rsidRDefault="00000000" w:rsidRPr="00000000" w14:paraId="000000A1">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2">
      <w:pPr>
        <w:widowControl w:val="1"/>
        <w:numPr>
          <w:ilvl w:val="0"/>
          <w:numId w:val="1"/>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la página Web: Esta es la presentación de la empresa, en la cual se muestra la información importante, allí el usuario podrá interactuar con la página, y conocer cada uno de los servicios.</w:t>
      </w:r>
    </w:p>
    <w:p w:rsidR="00000000" w:rsidDel="00000000" w:rsidP="00000000" w:rsidRDefault="00000000" w:rsidRPr="00000000" w14:paraId="000000A3">
      <w:pPr>
        <w:widowControl w:val="1"/>
        <w:numPr>
          <w:ilvl w:val="0"/>
          <w:numId w:val="1"/>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DashBoard: En el panel de control que es donde el usuario llevará un control de cada uno los recursos que tiene disponibles y sobre los cuales el puede configurar, en el cual se debe tener en cuenta:</w:t>
      </w:r>
    </w:p>
    <w:p w:rsidR="00000000" w:rsidDel="00000000" w:rsidP="00000000" w:rsidRDefault="00000000" w:rsidRPr="00000000" w14:paraId="000000A4">
      <w:pPr>
        <w:widowControl w:val="1"/>
        <w:numPr>
          <w:ilvl w:val="1"/>
          <w:numId w:val="1"/>
        </w:numPr>
        <w:spacing w:after="0" w:line="240" w:lineRule="auto"/>
        <w:ind w:left="144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Super Administrador: Con acceso a todas las funcionalidades.</w:t>
      </w:r>
    </w:p>
    <w:p w:rsidR="00000000" w:rsidDel="00000000" w:rsidP="00000000" w:rsidRDefault="00000000" w:rsidRPr="00000000" w14:paraId="000000A5">
      <w:pPr>
        <w:widowControl w:val="1"/>
        <w:numPr>
          <w:ilvl w:val="1"/>
          <w:numId w:val="1"/>
        </w:numPr>
        <w:spacing w:after="0" w:line="240" w:lineRule="auto"/>
        <w:ind w:left="144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Administrador: El cual tendrá acceso a las funciones que el super Admin le asigne.</w:t>
      </w:r>
    </w:p>
    <w:p w:rsidR="00000000" w:rsidDel="00000000" w:rsidP="00000000" w:rsidRDefault="00000000" w:rsidRPr="00000000" w14:paraId="000000A6">
      <w:pPr>
        <w:widowControl w:val="1"/>
        <w:numPr>
          <w:ilvl w:val="0"/>
          <w:numId w:val="1"/>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API DIGITURNOS SMS MADS: La cual será consumida por el usuario la cual permite que el servicio sea configurado según las necesidades que el mismo cliente identifique.</w:t>
      </w:r>
      <w:r w:rsidDel="00000000" w:rsidR="00000000" w:rsidRPr="00000000">
        <w:rPr>
          <w:rtl w:val="0"/>
        </w:rPr>
      </w:r>
    </w:p>
    <w:p w:rsidR="00000000" w:rsidDel="00000000" w:rsidP="00000000" w:rsidRDefault="00000000" w:rsidRPr="00000000" w14:paraId="000000A7">
      <w:pPr>
        <w:pStyle w:val="Heading1"/>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widowControl w:val="1"/>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sz w:val="20"/>
          <w:szCs w:val="20"/>
          <w:rtl w:val="0"/>
        </w:rPr>
        <w:t xml:space="preserve">Para la versión que se va a dejar en funcionamiento se tiene que el proyecto se abordará desde tres puntos de vista: 1. la página Web, la cual será informativa y conecta con cada uno de los elementos que están presentes en el sistema que se describen a continuación, 2. DashBoard en el cual el usuario en este caso el cliente corporativo puede administrar los recursos que puede ver y que está usando  y por último 3, API DIGITURNOS SMS MADS el cual permite que el desarrollador pueda personalizar y usar cada uno de los Endpoints disponibles.</w:t>
      </w:r>
      <w:r w:rsidDel="00000000" w:rsidR="00000000" w:rsidRPr="00000000">
        <w:rPr>
          <w:rtl w:val="0"/>
        </w:rPr>
      </w:r>
    </w:p>
    <w:p w:rsidR="00000000" w:rsidDel="00000000" w:rsidP="00000000" w:rsidRDefault="00000000" w:rsidRPr="00000000" w14:paraId="000000AA">
      <w:pPr>
        <w:pStyle w:val="Heading1"/>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3. Definiciones, Siglas y Abreviaturas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API: La interfaz de programación de aplicaciones, conocida también por la sigla API, en inglés, application programming interface, ​ es un conjunto de subrutinas, funciones y procedimientos que ofrece cierta biblioteca para ser utilizada por otro software como una capa de abstracción.</w:t>
      </w:r>
    </w:p>
    <w:p w:rsidR="00000000" w:rsidDel="00000000" w:rsidP="00000000" w:rsidRDefault="00000000" w:rsidRPr="00000000" w14:paraId="000000AD">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E">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DashBoard: Cuando hablamos de un dashboard, tablero o cuadro de mandos, nos estamos refiriendo a un documento en el que se reflejan, mediante una representación gráfica, las principales métricas o KPI que intervienen en la consecución de los objetivos de una estrategia. De ahí la importancia y su significado estratégico</w:t>
      </w:r>
    </w:p>
    <w:p w:rsidR="00000000" w:rsidDel="00000000" w:rsidP="00000000" w:rsidRDefault="00000000" w:rsidRPr="00000000" w14:paraId="000000AF">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0">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Digiturno: Sistema digital para el manejo de filas que elimina la fila física y genera una fila virtual guiada por un número de asignación, visualizada en un tablero digital.</w:t>
      </w:r>
    </w:p>
    <w:p w:rsidR="00000000" w:rsidDel="00000000" w:rsidP="00000000" w:rsidRDefault="00000000" w:rsidRPr="00000000" w14:paraId="000000B1">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2">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SMS: El servicio de mensajes cortos o servicio de mensajes simples, más conocido como SMS, es un servicio disponible en los teléfonos móviles que permite el envío de mensajes cortos entre teléfonos móviles. Por lo general las operadoras telefónicas cobran por cada mensaje enviado.</w:t>
      </w:r>
    </w:p>
    <w:p w:rsidR="00000000" w:rsidDel="00000000" w:rsidP="00000000" w:rsidRDefault="00000000" w:rsidRPr="00000000" w14:paraId="000000B3">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4">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MADS: Acrónimo nombre del sistema, estas son las iniciales de cada uno de los miembros del equipo. </w:t>
      </w:r>
    </w:p>
    <w:p w:rsidR="00000000" w:rsidDel="00000000" w:rsidP="00000000" w:rsidRDefault="00000000" w:rsidRPr="00000000" w14:paraId="000000B5">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6">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SISTEMA OPERATIVO: Un sistema operativo es el conjunto de programas de un sistema informático que gestiona los recursos de hardware y provee servicios a los programas de aplicación de software. Estos programas se ejecutan en modo privilegiado respecto de los restantes.​</w:t>
      </w:r>
    </w:p>
    <w:p w:rsidR="00000000" w:rsidDel="00000000" w:rsidP="00000000" w:rsidRDefault="00000000" w:rsidRPr="00000000" w14:paraId="000000B7">
      <w:pPr>
        <w:widowControl w:val="1"/>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sz w:val="20"/>
          <w:szCs w:val="20"/>
          <w:rtl w:val="0"/>
        </w:rPr>
        <w:t xml:space="preserve">RAM: La memoria de acceso aleatorio es una memoria de almacenamiento a corto plazo. El sistema operativo de ordenadores u otros dispositivos utiliza la memoria RAM para almacenar de forma temporal todos los programas y sus procesos de ejecución​.</w:t>
      </w:r>
      <w:r w:rsidDel="00000000" w:rsidR="00000000" w:rsidRPr="00000000">
        <w:rPr>
          <w:rtl w:val="0"/>
        </w:rPr>
      </w:r>
    </w:p>
    <w:p w:rsidR="00000000" w:rsidDel="00000000" w:rsidP="00000000" w:rsidRDefault="00000000" w:rsidRPr="00000000" w14:paraId="000000B8">
      <w:pPr>
        <w:pStyle w:val="Heading1"/>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B9">
      <w:pP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tbl>
      <w:tblPr>
        <w:tblStyle w:val="Table3"/>
        <w:tblW w:w="7245.0" w:type="dxa"/>
        <w:jc w:val="left"/>
        <w:tblInd w:w="764.0" w:type="dxa"/>
        <w:tblLayout w:type="fixed"/>
        <w:tblLook w:val="0000"/>
      </w:tblPr>
      <w:tblGrid>
        <w:gridCol w:w="2370"/>
        <w:gridCol w:w="2295"/>
        <w:gridCol w:w="2580"/>
        <w:tblGridChange w:id="0">
          <w:tblGrid>
            <w:gridCol w:w="2370"/>
            <w:gridCol w:w="2295"/>
            <w:gridCol w:w="2580"/>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D">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Monica Ardila</w:t>
            </w:r>
          </w:p>
        </w:tc>
        <w:tc>
          <w:tcPr>
            <w:tcBorders>
              <w:left w:color="000000" w:space="0" w:sz="4" w:val="single"/>
              <w:bottom w:color="000000" w:space="0" w:sz="4" w:val="single"/>
            </w:tcBorders>
          </w:tcPr>
          <w:p w:rsidR="00000000" w:rsidDel="00000000" w:rsidP="00000000" w:rsidRDefault="00000000" w:rsidRPr="00000000" w14:paraId="000000BE">
            <w:pP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F">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Desarrolladora y cofundadora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0">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Darwin Tusarma</w:t>
            </w:r>
          </w:p>
        </w:tc>
        <w:tc>
          <w:tcPr>
            <w:tcBorders>
              <w:left w:color="000000" w:space="0" w:sz="4" w:val="single"/>
              <w:bottom w:color="000000" w:space="0" w:sz="4" w:val="single"/>
            </w:tcBorders>
          </w:tcPr>
          <w:p w:rsidR="00000000" w:rsidDel="00000000" w:rsidP="00000000" w:rsidRDefault="00000000" w:rsidRPr="00000000" w14:paraId="000000C1">
            <w:pP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3">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Santiago Diaz </w:t>
            </w:r>
          </w:p>
        </w:tc>
        <w:tc>
          <w:tcPr>
            <w:tcBorders>
              <w:left w:color="000000" w:space="0" w:sz="4" w:val="single"/>
              <w:bottom w:color="000000" w:space="0" w:sz="4" w:val="single"/>
            </w:tcBorders>
          </w:tcPr>
          <w:p w:rsidR="00000000" w:rsidDel="00000000" w:rsidP="00000000" w:rsidRDefault="00000000" w:rsidRPr="00000000" w14:paraId="000000C4">
            <w:pP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5">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p w:rsidR="00000000" w:rsidDel="00000000" w:rsidP="00000000" w:rsidRDefault="00000000" w:rsidRPr="00000000" w14:paraId="000000C6">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7">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Alexis Carreño </w:t>
            </w:r>
          </w:p>
        </w:tc>
        <w:tc>
          <w:tcPr>
            <w:tcBorders>
              <w:left w:color="000000" w:space="0" w:sz="4" w:val="single"/>
              <w:bottom w:color="000000" w:space="0" w:sz="4" w:val="single"/>
            </w:tcBorders>
          </w:tcPr>
          <w:p w:rsidR="00000000" w:rsidDel="00000000" w:rsidP="00000000" w:rsidRDefault="00000000" w:rsidRPr="00000000" w14:paraId="000000C8">
            <w:pP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Tester y Documentación</w:t>
            </w:r>
          </w:p>
          <w:p w:rsidR="00000000" w:rsidDel="00000000" w:rsidP="00000000" w:rsidRDefault="00000000" w:rsidRPr="00000000" w14:paraId="000000CA">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tc>
      </w:tr>
    </w:tbl>
    <w:p w:rsidR="00000000" w:rsidDel="00000000" w:rsidP="00000000" w:rsidRDefault="00000000" w:rsidRPr="00000000" w14:paraId="000000CB">
      <w:pP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C">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D">
      <w:pPr>
        <w:pStyle w:val="Heading1"/>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5. Roles y Usuarios </w:t>
      </w:r>
    </w:p>
    <w:p w:rsidR="00000000" w:rsidDel="00000000" w:rsidP="00000000" w:rsidRDefault="00000000" w:rsidRPr="00000000" w14:paraId="000000CE">
      <w:pPr>
        <w:pStyle w:val="Heading2"/>
        <w:rPr>
          <w:rFonts w:ascii="Arial" w:cs="Arial" w:eastAsia="Arial" w:hAnsi="Arial"/>
          <w:color w:val="000000"/>
          <w:sz w:val="24"/>
          <w:szCs w:val="24"/>
        </w:rPr>
      </w:pPr>
      <w:bookmarkStart w:colFirst="0" w:colLast="0" w:name="_heading=h.3dy6vkm" w:id="6"/>
      <w:bookmarkEnd w:id="6"/>
      <w:r w:rsidDel="00000000" w:rsidR="00000000" w:rsidRPr="00000000">
        <w:rPr>
          <w:rFonts w:ascii="Arial" w:cs="Arial" w:eastAsia="Arial" w:hAnsi="Arial"/>
          <w:color w:val="000000"/>
          <w:sz w:val="24"/>
          <w:szCs w:val="24"/>
          <w:rtl w:val="0"/>
        </w:rPr>
        <w:t xml:space="preserve">5.1 Usuarios</w:t>
      </w:r>
    </w:p>
    <w:p w:rsidR="00000000" w:rsidDel="00000000" w:rsidP="00000000" w:rsidRDefault="00000000" w:rsidRPr="00000000" w14:paraId="000000CF">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0">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Para el sistema DIGITURNO SMS MADS, se han definido tres usuarios importantes.</w:t>
      </w:r>
    </w:p>
    <w:p w:rsidR="00000000" w:rsidDel="00000000" w:rsidP="00000000" w:rsidRDefault="00000000" w:rsidRPr="00000000" w14:paraId="000000D1">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2">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USUARIO PAGINA WEB</w:t>
      </w:r>
      <w:r w:rsidDel="00000000" w:rsidR="00000000" w:rsidRPr="00000000">
        <w:rPr>
          <w:rFonts w:ascii="Arial" w:cs="Arial" w:eastAsia="Arial" w:hAnsi="Arial"/>
          <w:i w:val="1"/>
          <w:sz w:val="20"/>
          <w:szCs w:val="20"/>
          <w:rtl w:val="0"/>
        </w:rPr>
        <w:t xml:space="preserve">: En este sentido se tiene en cuenta los usuarios que llegan ya sea por primera vez a la pagina y tiene su primer contacto con ella, van aprendiendo a usar la página y al mismo tiempo con la navegación de cada una de las vistas, conoce las empresa adicional de cada uno de los servicios que tiene para ofrecerle.</w:t>
      </w:r>
    </w:p>
    <w:p w:rsidR="00000000" w:rsidDel="00000000" w:rsidP="00000000" w:rsidRDefault="00000000" w:rsidRPr="00000000" w14:paraId="000000D3">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4">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5">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6">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7">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USUARIO DASHBOARD:</w:t>
      </w:r>
      <w:r w:rsidDel="00000000" w:rsidR="00000000" w:rsidRPr="00000000">
        <w:rPr>
          <w:rFonts w:ascii="Arial" w:cs="Arial" w:eastAsia="Arial" w:hAnsi="Arial"/>
          <w:i w:val="1"/>
          <w:sz w:val="20"/>
          <w:szCs w:val="20"/>
          <w:rtl w:val="0"/>
        </w:rPr>
        <w:t xml:space="preserve"> Este usuario es el usuario corporativo, quien ya está registrado, esta usando el servicio y gestionando los indicadores de sus empresa por lo cual, se tiene establecido dos tipos de usuarios. (Super Admin y Admin).</w:t>
      </w:r>
    </w:p>
    <w:p w:rsidR="00000000" w:rsidDel="00000000" w:rsidP="00000000" w:rsidRDefault="00000000" w:rsidRPr="00000000" w14:paraId="000000D8">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9">
      <w:pPr>
        <w:widowControl w:val="1"/>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b w:val="1"/>
          <w:i w:val="1"/>
          <w:sz w:val="20"/>
          <w:szCs w:val="20"/>
          <w:rtl w:val="0"/>
        </w:rPr>
        <w:t xml:space="preserve">Usuario API DIGITURNO SMS MADS:</w:t>
      </w:r>
      <w:r w:rsidDel="00000000" w:rsidR="00000000" w:rsidRPr="00000000">
        <w:rPr>
          <w:rFonts w:ascii="Arial" w:cs="Arial" w:eastAsia="Arial" w:hAnsi="Arial"/>
          <w:i w:val="1"/>
          <w:sz w:val="20"/>
          <w:szCs w:val="20"/>
          <w:rtl w:val="0"/>
        </w:rPr>
        <w:t xml:space="preserve"> Este último con el cual interactúan aquellos usuarios que configuran el servicio con relación de gestión de indicadores que ellos mismos visualizan. </w:t>
      </w: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B">
      <w:pPr>
        <w:pStyle w:val="Heading2"/>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5.2 Roles</w:t>
      </w:r>
    </w:p>
    <w:p w:rsidR="00000000" w:rsidDel="00000000" w:rsidP="00000000" w:rsidRDefault="00000000" w:rsidRPr="00000000" w14:paraId="000000DC">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Para el uso del sistema se han definido dos tipos de roles en el DASHBOARD: </w:t>
      </w:r>
    </w:p>
    <w:p w:rsidR="00000000" w:rsidDel="00000000" w:rsidP="00000000" w:rsidRDefault="00000000" w:rsidRPr="00000000" w14:paraId="000000DD">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E">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Super Administrador:</w:t>
      </w:r>
      <w:r w:rsidDel="00000000" w:rsidR="00000000" w:rsidRPr="00000000">
        <w:rPr>
          <w:rFonts w:ascii="Arial" w:cs="Arial" w:eastAsia="Arial" w:hAnsi="Arial"/>
          <w:i w:val="1"/>
          <w:sz w:val="20"/>
          <w:szCs w:val="20"/>
          <w:rtl w:val="0"/>
        </w:rPr>
        <w:t xml:space="preserve"> Este tiene acceso a todas las funciones, puede administrar cada uno de los recursos del sistema, como es ver los recursos disponibles, los que se han utilizado, los que quedan disponibles para que se usen los números de servicio a los cuales se les ha realizado envio de mensajes o notificaciones.</w:t>
      </w:r>
    </w:p>
    <w:p w:rsidR="00000000" w:rsidDel="00000000" w:rsidP="00000000" w:rsidRDefault="00000000" w:rsidRPr="00000000" w14:paraId="000000DF">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0">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Y el segundo es la opción que le permite crear, eliminar, inactivar y modificar cualquier tipo de usuario.</w:t>
      </w:r>
    </w:p>
    <w:p w:rsidR="00000000" w:rsidDel="00000000" w:rsidP="00000000" w:rsidRDefault="00000000" w:rsidRPr="00000000" w14:paraId="000000E1">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2">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Administrador:</w:t>
      </w:r>
      <w:r w:rsidDel="00000000" w:rsidR="00000000" w:rsidRPr="00000000">
        <w:rPr>
          <w:rFonts w:ascii="Arial" w:cs="Arial" w:eastAsia="Arial" w:hAnsi="Arial"/>
          <w:i w:val="1"/>
          <w:sz w:val="20"/>
          <w:szCs w:val="20"/>
          <w:rtl w:val="0"/>
        </w:rPr>
        <w:t xml:space="preserve"> Este tiene acceso a todas las funciones, puede administrar cada uno de los recursos del sistema, como es ver los recursos disponibles, los que se han utilizado, los que quedan disponibles para que se usen los números de servicio a los cuales se les ha realizado envio de mensajes o notificaciones. </w:t>
      </w:r>
    </w:p>
    <w:p w:rsidR="00000000" w:rsidDel="00000000" w:rsidP="00000000" w:rsidRDefault="00000000" w:rsidRPr="00000000" w14:paraId="000000E3">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4">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rol depende de los accesos que le suministre el Super Admin. </w:t>
      </w:r>
      <w:r w:rsidDel="00000000" w:rsidR="00000000" w:rsidRPr="00000000">
        <w:rPr>
          <w:rtl w:val="0"/>
        </w:rPr>
      </w:r>
    </w:p>
    <w:p w:rsidR="00000000" w:rsidDel="00000000" w:rsidP="00000000" w:rsidRDefault="00000000" w:rsidRPr="00000000" w14:paraId="000000E5">
      <w:pPr>
        <w:pStyle w:val="Heading1"/>
        <w:rPr>
          <w:rFonts w:ascii="Arial" w:cs="Arial" w:eastAsia="Arial" w:hAnsi="Arial"/>
          <w:color w:val="000000"/>
          <w:sz w:val="24"/>
          <w:szCs w:val="24"/>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6. Ingreso al Sistema</w:t>
      </w:r>
    </w:p>
    <w:p w:rsidR="00000000" w:rsidDel="00000000" w:rsidP="00000000" w:rsidRDefault="00000000" w:rsidRPr="00000000" w14:paraId="000000E6">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7">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este espacio se hará mención al paso a paso que se tiene en cuenta para que el usuario que está registrado y tiene en uso el dashboard, estos pasos siempre seran los mismos para todas las modalidades. </w:t>
      </w:r>
    </w:p>
    <w:p w:rsidR="00000000" w:rsidDel="00000000" w:rsidP="00000000" w:rsidRDefault="00000000" w:rsidRPr="00000000" w14:paraId="000000E8">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9">
      <w:pPr>
        <w:widowControl w:val="1"/>
        <w:numPr>
          <w:ilvl w:val="0"/>
          <w:numId w:val="2"/>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el usuario debe llegar a la página de inicio </w:t>
      </w:r>
      <w:hyperlink r:id="rId7">
        <w:r w:rsidDel="00000000" w:rsidR="00000000" w:rsidRPr="00000000">
          <w:rPr>
            <w:rFonts w:ascii="Arial" w:cs="Arial" w:eastAsia="Arial" w:hAnsi="Arial"/>
            <w:i w:val="1"/>
            <w:color w:val="1155cc"/>
            <w:sz w:val="20"/>
            <w:szCs w:val="20"/>
            <w:u w:val="single"/>
            <w:rtl w:val="0"/>
          </w:rPr>
          <w:t xml:space="preserve">www.digitunorsmsmads.com</w:t>
        </w:r>
      </w:hyperlink>
      <w:r w:rsidDel="00000000" w:rsidR="00000000" w:rsidRPr="00000000">
        <w:rPr>
          <w:rtl w:val="0"/>
        </w:rPr>
      </w:r>
    </w:p>
    <w:p w:rsidR="00000000" w:rsidDel="00000000" w:rsidP="00000000" w:rsidRDefault="00000000" w:rsidRPr="00000000" w14:paraId="000000EA">
      <w:pPr>
        <w:widowControl w:val="1"/>
        <w:numPr>
          <w:ilvl w:val="0"/>
          <w:numId w:val="2"/>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Debe dirigirse al botón en la parte superior derecha y dar clic en LOGIN </w:t>
      </w:r>
    </w:p>
    <w:p w:rsidR="00000000" w:rsidDel="00000000" w:rsidP="00000000" w:rsidRDefault="00000000" w:rsidRPr="00000000" w14:paraId="000000EB">
      <w:pPr>
        <w:widowControl w:val="1"/>
        <w:numPr>
          <w:ilvl w:val="0"/>
          <w:numId w:val="2"/>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Después de esta acción lo llevará al panel de control, (DASHBOARD).</w:t>
      </w:r>
    </w:p>
    <w:p w:rsidR="00000000" w:rsidDel="00000000" w:rsidP="00000000" w:rsidRDefault="00000000" w:rsidRPr="00000000" w14:paraId="000000EC">
      <w:pPr>
        <w:widowControl w:val="1"/>
        <w:numPr>
          <w:ilvl w:val="0"/>
          <w:numId w:val="2"/>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Ingresa sus credenciales USUARIO Y CONTRASEÑA para que pueda hacer el inicio de sesión.</w:t>
      </w:r>
    </w:p>
    <w:p w:rsidR="00000000" w:rsidDel="00000000" w:rsidP="00000000" w:rsidRDefault="00000000" w:rsidRPr="00000000" w14:paraId="000000ED">
      <w:pPr>
        <w:widowControl w:val="1"/>
        <w:spacing w:after="0" w:line="240" w:lineRule="auto"/>
        <w:ind w:lef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E">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es el paso a paso muy sencillo que el usuario debe seguir para que el usuario pueda ingresar al sistema.</w:t>
      </w:r>
    </w:p>
    <w:p w:rsidR="00000000" w:rsidDel="00000000" w:rsidP="00000000" w:rsidRDefault="00000000" w:rsidRPr="00000000" w14:paraId="000000EF">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0">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1">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2">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3">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4">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5">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6">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14:paraId="000000F7">
      <w:pPr>
        <w:pStyle w:val="Heading1"/>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7. Navegación</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9">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navegación de cada uno de los elemento del sistema se describe a continuación:</w:t>
      </w:r>
    </w:p>
    <w:p w:rsidR="00000000" w:rsidDel="00000000" w:rsidP="00000000" w:rsidRDefault="00000000" w:rsidRPr="00000000" w14:paraId="000000FA">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B">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Página Web: </w:t>
      </w:r>
    </w:p>
    <w:p w:rsidR="00000000" w:rsidDel="00000000" w:rsidP="00000000" w:rsidRDefault="00000000" w:rsidRPr="00000000" w14:paraId="000000FC">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D">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Inicio: El inicio muestra la presentación de la empresa que pretende capturar al usuario para que quiera seguir navegando a lo largo de la página. </w:t>
      </w:r>
    </w:p>
    <w:p w:rsidR="00000000" w:rsidDel="00000000" w:rsidP="00000000" w:rsidRDefault="00000000" w:rsidRPr="00000000" w14:paraId="000000FE">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F">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Información: Información de interés general que la empresa deja visible para que el usuario pueda entender un poco acerca del modelo de negocio en el cual se está trabajando.</w:t>
      </w:r>
    </w:p>
    <w:p w:rsidR="00000000" w:rsidDel="00000000" w:rsidP="00000000" w:rsidRDefault="00000000" w:rsidRPr="00000000" w14:paraId="00000100">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1">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Planes: Cada uno de los servicios con los que la compañía cuenta, y que pueden ser personalizados ya que mediante el uso del API, y el PANEL DE CONTROL los usuarios pueden hacer uso efectivo de los recursos en cada uno de los planes.</w:t>
      </w:r>
    </w:p>
    <w:p w:rsidR="00000000" w:rsidDel="00000000" w:rsidP="00000000" w:rsidRDefault="00000000" w:rsidRPr="00000000" w14:paraId="00000102">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3">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Desarrolladores: Esta sección es creada para que cada uno de los desarrolladores que estén interesados en tener soporte sobre el uso de la documentación se apoyen en este ítem</w:t>
      </w:r>
    </w:p>
    <w:p w:rsidR="00000000" w:rsidDel="00000000" w:rsidP="00000000" w:rsidRDefault="00000000" w:rsidRPr="00000000" w14:paraId="00000104">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105">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Acerca de nosotros: En esta sección se deja ver la misión, la visión y los valores corporativos de la empresa.</w:t>
      </w:r>
    </w:p>
    <w:p w:rsidR="00000000" w:rsidDel="00000000" w:rsidP="00000000" w:rsidRDefault="00000000" w:rsidRPr="00000000" w14:paraId="00000106">
      <w:pPr>
        <w:pStyle w:val="Heading2"/>
        <w:rPr>
          <w:rFonts w:ascii="Arial" w:cs="Arial" w:eastAsia="Arial" w:hAnsi="Arial"/>
          <w:color w:val="000000"/>
          <w:sz w:val="24"/>
          <w:szCs w:val="24"/>
        </w:rPr>
      </w:pPr>
      <w:bookmarkStart w:colFirst="0" w:colLast="0" w:name="_heading=h.3j2qqm3" w:id="10"/>
      <w:bookmarkEnd w:id="10"/>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headerReference r:id="rId8"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before="708" w:lineRule="auto"/>
      <w:rPr/>
    </w:pPr>
    <w:r w:rsidDel="00000000" w:rsidR="00000000" w:rsidRPr="00000000">
      <w:rPr/>
      <w:pict>
        <v:shape id="WordPictureWatermark1" style="position:absolute;width:425.17559055118113pt;height:425.17559055118113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Pr>
            <w:drawing>
              <wp:inline distB="114300" distT="114300" distL="114300" distR="114300">
                <wp:extent cx="729615" cy="339356"/>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29615" cy="339356"/>
                        </a:xfrm>
                        <a:prstGeom prst="rect"/>
                        <a:ln/>
                      </pic:spPr>
                    </pic:pic>
                  </a:graphicData>
                </a:graphic>
              </wp:inline>
            </w:drawing>
          </w:r>
          <w:r w:rsidDel="00000000" w:rsidR="00000000" w:rsidRPr="00000000">
            <w:rPr>
              <w:rFonts w:ascii="Tahoma" w:cs="Tahoma" w:eastAsia="Tahoma" w:hAnsi="Tahoma"/>
              <w:b w:val="1"/>
              <w:color w:val="000000"/>
              <w:sz w:val="16"/>
              <w:szCs w:val="16"/>
              <w:rtl w:val="0"/>
            </w:rPr>
            <w:br w:type="textWrapping"/>
          </w:r>
          <w:r w:rsidDel="00000000" w:rsidR="00000000" w:rsidRPr="00000000">
            <w:rPr>
              <w:rFonts w:ascii="Tahoma" w:cs="Tahoma" w:eastAsia="Tahoma" w:hAnsi="Tahoma"/>
              <w:sz w:val="16"/>
              <w:szCs w:val="16"/>
              <w:rtl w:val="0"/>
            </w:rPr>
            <w:t xml:space="preserve">DIGITURNO SMS MADS</w:t>
          </w:r>
          <w:r w:rsidDel="00000000" w:rsidR="00000000" w:rsidRPr="00000000">
            <w:rPr>
              <w:rtl w:val="0"/>
            </w:rPr>
          </w:r>
        </w:p>
      </w:tc>
      <w:tc>
        <w:tcPr>
          <w:shd w:fill="ffffff" w:val="clear"/>
        </w:tcPr>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sz w:val="16"/>
              <w:szCs w:val="16"/>
              <w:rtl w:val="0"/>
            </w:rPr>
            <w:t xml:space="preserve">FICHA </w:t>
          </w:r>
          <w:r w:rsidDel="00000000" w:rsidR="00000000" w:rsidRPr="00000000">
            <w:rPr>
              <w:rtl w:val="0"/>
            </w:rPr>
          </w:r>
        </w:p>
      </w:tc>
      <w:tc>
        <w:tcPr>
          <w:gridSpan w:val="2"/>
          <w:shd w:fill="ffffff" w:val="clear"/>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2184110</w:t>
          </w:r>
          <w:r w:rsidDel="00000000" w:rsidR="00000000" w:rsidRPr="00000000">
            <w:rPr>
              <w:rtl w:val="0"/>
            </w:rPr>
          </w:r>
        </w:p>
      </w:tc>
      <w:tc>
        <w:tcPr>
          <w:gridSpan w:val="2"/>
          <w:shd w:fill="ffffff" w:val="clear"/>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DIGITURNOS SMS MADS </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ffffff" w:val="clear"/>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PT-MU-01</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igitunorsmsmads.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DutMPCalUpJu6ZkGFCtCCx+RKQ==">AMUW2mWU0TIJZzU68dFFoKHGxkkRL2WtrkrEZQc+8Bef81UjPQqtza9pm8N+7apqtLhrXVAjKWRD9JYGv+DwqvcJ31h9T2YN/ndnUk1Q6UTU7pKozG2VE8gKeCNZqDPe/zasTrG1T+ydx1pAzzL2Ph4K3+PFinG2daBlTdn+v981c2PJ/BUjgV04E5Mw+2f37pZME+tFbXem3SonSEP1Hv+gA4Fklsq19a4aPNX6YANgWvKnrpxDFmi49YIhBJ7lxgxWl2XRqJ9J5VIrfOmIrUQ6imZ6Fua8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