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B3A" w:rsidRDefault="00C411BE" w:rsidP="00C411BE">
      <w:pPr>
        <w:jc w:val="center"/>
        <w:rPr>
          <w:b/>
        </w:rPr>
      </w:pPr>
      <w:r>
        <w:rPr>
          <w:b/>
        </w:rPr>
        <w:t>Оптимизация ресурсов сайта</w:t>
      </w:r>
    </w:p>
    <w:p w:rsidR="00C411BE" w:rsidRPr="00C411BE" w:rsidRDefault="00C411BE" w:rsidP="00C411BE">
      <w:pPr>
        <w:jc w:val="center"/>
        <w:rPr>
          <w:b/>
        </w:rPr>
      </w:pPr>
      <w:bookmarkStart w:id="0" w:name="_GoBack"/>
      <w:bookmarkEnd w:id="0"/>
    </w:p>
    <w:p w:rsidR="00C411BE" w:rsidRDefault="00C411BE" w:rsidP="00C411BE">
      <w:r>
        <w:t>Чтобы оптимизировать загрузку сайта необходимо:</w:t>
      </w:r>
    </w:p>
    <w:p w:rsidR="00C411BE" w:rsidRDefault="00C411BE" w:rsidP="00C411BE">
      <w:pPr>
        <w:pStyle w:val="a4"/>
        <w:numPr>
          <w:ilvl w:val="0"/>
          <w:numId w:val="1"/>
        </w:numPr>
      </w:pPr>
      <w:r>
        <w:t>Для скриптов: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Подключать их в конце страницы или в </w:t>
      </w:r>
      <w:r>
        <w:rPr>
          <w:lang w:val="en-US"/>
        </w:rPr>
        <w:t>head</w:t>
      </w:r>
      <w:r>
        <w:t xml:space="preserve">, но с атрибутом </w:t>
      </w:r>
      <w:r>
        <w:rPr>
          <w:lang w:val="en-US"/>
        </w:rPr>
        <w:t>defer</w:t>
      </w:r>
      <w:r w:rsidRPr="00C411BE">
        <w:t xml:space="preserve"> </w:t>
      </w:r>
      <w:r>
        <w:t>(отложенная загрузка)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>Файлы необходимо минифицировать.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>Также необходимо обфусцировать скрипты, т.е. изменять программный код так, что он становиться труднопонимаемым, но сохраняет свою функциональность.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>Не подключать лишнее скрипты, если они не используются.</w:t>
      </w:r>
    </w:p>
    <w:p w:rsidR="00C411BE" w:rsidRDefault="00C411BE" w:rsidP="00C411BE">
      <w:pPr>
        <w:pStyle w:val="a4"/>
        <w:numPr>
          <w:ilvl w:val="0"/>
          <w:numId w:val="1"/>
        </w:numPr>
      </w:pPr>
      <w:r>
        <w:t xml:space="preserve">Для </w:t>
      </w:r>
      <w:r>
        <w:rPr>
          <w:lang w:val="en-US"/>
        </w:rPr>
        <w:t>CSS: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Стили необходимо минифицировать (процесс уменьшения размера файла, за счет удаления ненужных символов, например, пробелов, переносов строк и т.д.). Например, </w:t>
      </w:r>
      <w:hyperlink r:id="rId5" w:history="1">
        <w:r>
          <w:rPr>
            <w:rStyle w:val="a3"/>
          </w:rPr>
          <w:t>https://cssminifier.com/</w:t>
        </w:r>
      </w:hyperlink>
      <w:r>
        <w:t xml:space="preserve"> 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>Не подключать лишнее стилевые правила, если они не используются.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>не использовать @</w:t>
      </w:r>
      <w:r>
        <w:rPr>
          <w:lang w:val="en-US"/>
        </w:rPr>
        <w:t>import</w:t>
      </w:r>
      <w:r>
        <w:t xml:space="preserve"> (если не используется сборка)</w:t>
      </w:r>
    </w:p>
    <w:p w:rsidR="00C411BE" w:rsidRDefault="00C411BE" w:rsidP="00C411BE">
      <w:pPr>
        <w:pStyle w:val="a4"/>
        <w:numPr>
          <w:ilvl w:val="0"/>
          <w:numId w:val="1"/>
        </w:numPr>
      </w:pPr>
      <w:r>
        <w:rPr>
          <w:lang w:val="en-US"/>
        </w:rPr>
        <w:t xml:space="preserve">Для </w:t>
      </w:r>
      <w:r>
        <w:t>шрифтов: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Подключаемые шрифты блокируют загрузку страницы, поэтому их нужно загружать как можно быстрее. Для этого используется ускоренная загрузка (атрибут rel=preload у тега &lt;link&gt; для подключения шрифта). 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Настраивать с помощью CSS-свойства font-display период блокировки и подмены шрифта. Эта технология позволяет показывать на странице сначала системный шрифт (не блокировать загрузку страницу), а после загрузки кастомного, поменять системный на загруженный шрифт. Например, значение </w:t>
      </w:r>
      <w:r>
        <w:lastRenderedPageBreak/>
        <w:t xml:space="preserve">font-display:swap не задаётся период блокировки и задаётся бесконечный период подмены шрифта. 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>Для большинство используемых браузеров достаточно загружать форматы шрифтов woff и woff2.</w:t>
      </w:r>
    </w:p>
    <w:p w:rsidR="00C411BE" w:rsidRDefault="00C411BE" w:rsidP="00C411BE">
      <w:pPr>
        <w:pStyle w:val="a4"/>
        <w:numPr>
          <w:ilvl w:val="1"/>
          <w:numId w:val="1"/>
        </w:numPr>
      </w:pPr>
      <w:r>
        <w:t xml:space="preserve">С помощью специальных генераторов можно оптимизировать шрифты, убрать поддержку не нужных символов, языков. Например, </w:t>
      </w:r>
      <w:hyperlink r:id="rId6" w:history="1">
        <w:r>
          <w:rPr>
            <w:rStyle w:val="a3"/>
          </w:rPr>
          <w:t>https://www.fontsquirrel.com/tools/webfont-generator</w:t>
        </w:r>
      </w:hyperlink>
    </w:p>
    <w:p w:rsidR="00C411BE" w:rsidRDefault="00C411BE" w:rsidP="00C411BE">
      <w:pPr>
        <w:pStyle w:val="a4"/>
        <w:numPr>
          <w:ilvl w:val="1"/>
          <w:numId w:val="1"/>
        </w:numPr>
      </w:pPr>
      <w:r>
        <w:t>Нельзя подключать лишние шрифты, которые не используются на странице.</w:t>
      </w:r>
    </w:p>
    <w:p w:rsidR="00C411BE" w:rsidRDefault="00C411BE" w:rsidP="00C411BE">
      <w:pPr>
        <w:pStyle w:val="a4"/>
        <w:numPr>
          <w:ilvl w:val="0"/>
          <w:numId w:val="1"/>
        </w:numPr>
      </w:pPr>
      <w:r>
        <w:t>Для изображений: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Для изображений с простыми цветами и формами лучше использовать векторный формат </w:t>
      </w:r>
      <w:r>
        <w:rPr>
          <w:szCs w:val="28"/>
          <w:lang w:val="en-US"/>
        </w:rPr>
        <w:t>SVG</w:t>
      </w:r>
      <w:r>
        <w:rPr>
          <w:szCs w:val="28"/>
        </w:rPr>
        <w:t xml:space="preserve"> (логотипы, иконки, схемы и т.д.).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Несколько </w:t>
      </w:r>
      <w:r>
        <w:rPr>
          <w:szCs w:val="28"/>
          <w:lang w:val="en-US"/>
        </w:rPr>
        <w:t>SVG</w:t>
      </w:r>
      <w:r>
        <w:rPr>
          <w:szCs w:val="28"/>
        </w:rPr>
        <w:t xml:space="preserve"> картинок (например, иконок) лучше объединить в один файл </w:t>
      </w:r>
      <w:r>
        <w:rPr>
          <w:szCs w:val="28"/>
          <w:lang w:val="en-US"/>
        </w:rPr>
        <w:t>SVG</w:t>
      </w:r>
      <w:r>
        <w:rPr>
          <w:szCs w:val="28"/>
        </w:rPr>
        <w:t xml:space="preserve">-спрайт и в разных частях веб-страницы выводить разные части спрайта. См. </w:t>
      </w:r>
      <w:hyperlink r:id="rId7" w:history="1">
        <w:r>
          <w:rPr>
            <w:rStyle w:val="a3"/>
            <w:szCs w:val="28"/>
          </w:rPr>
          <w:t>https://snipp.ru/html-css/svg-sprite</w:t>
        </w:r>
      </w:hyperlink>
      <w:r>
        <w:rPr>
          <w:szCs w:val="28"/>
        </w:rPr>
        <w:t xml:space="preserve"> 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>Хранить на сервере и, соответственно, передавать по сети картинки того же размера, который задается при их отображении в браузере.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Для растровых картинок использовать формат </w:t>
      </w:r>
      <w:r>
        <w:rPr>
          <w:szCs w:val="28"/>
          <w:lang w:val="en-US"/>
        </w:rPr>
        <w:t>WebP</w:t>
      </w:r>
      <w:r>
        <w:rPr>
          <w:szCs w:val="28"/>
        </w:rPr>
        <w:t xml:space="preserve">. Этот формат файла, разработанный компанией Google в 2010 году. Его основным преимуществом является продвинутый алгоритм сжатия, позволяющий сократить размер изображений без видимых потерь в качестве. </w:t>
      </w:r>
      <w:r>
        <w:t xml:space="preserve">Конвертер </w:t>
      </w:r>
      <w:hyperlink r:id="rId8" w:history="1">
        <w:r>
          <w:rPr>
            <w:rStyle w:val="a3"/>
          </w:rPr>
          <w:t>https://squoosh.app/</w:t>
        </w:r>
      </w:hyperlink>
      <w:r>
        <w:t xml:space="preserve"> 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Если изображение указывается в CSS (например, в качестве </w:t>
      </w:r>
      <w:r>
        <w:rPr>
          <w:szCs w:val="28"/>
          <w:lang w:val="en-US"/>
        </w:rPr>
        <w:t>background</w:t>
      </w:r>
      <w:r>
        <w:rPr>
          <w:szCs w:val="28"/>
        </w:rPr>
        <w:t>-</w:t>
      </w:r>
      <w:r>
        <w:rPr>
          <w:szCs w:val="28"/>
          <w:lang w:val="en-US"/>
        </w:rPr>
        <w:t>image</w:t>
      </w:r>
      <w:r>
        <w:rPr>
          <w:szCs w:val="28"/>
        </w:rPr>
        <w:t xml:space="preserve">), то с помощью медиа-запросов необходимо загружать изображения разных размеров для разных размеров экранов. На мобильных устройствах – загружать изображения меньших размеров, на </w:t>
      </w:r>
      <w:r>
        <w:rPr>
          <w:szCs w:val="28"/>
          <w:lang w:val="en-US"/>
        </w:rPr>
        <w:t>desktop</w:t>
      </w:r>
      <w:r>
        <w:rPr>
          <w:szCs w:val="28"/>
        </w:rPr>
        <w:t>-устройствах – изображения большего размера.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Если изображение указывается в HTML-коде, то необходимо использовать атрибуты srcset, sizes. Также можно использовать тег &lt;picture&gt;. Эти атрибуты и теги позволяют подгружать разные </w:t>
      </w:r>
      <w:r>
        <w:rPr>
          <w:szCs w:val="28"/>
        </w:rPr>
        <w:lastRenderedPageBreak/>
        <w:t xml:space="preserve">картинки на </w:t>
      </w:r>
      <w:r>
        <w:rPr>
          <w:szCs w:val="28"/>
          <w:lang w:val="en-US"/>
        </w:rPr>
        <w:t>HTML</w:t>
      </w:r>
      <w:r>
        <w:rPr>
          <w:szCs w:val="28"/>
        </w:rPr>
        <w:t xml:space="preserve">-страницу в зависимости от ширины и высоты экрана, плотности пикселей. См. здесь </w:t>
      </w:r>
      <w:r>
        <w:t xml:space="preserve">(см здесь </w:t>
      </w:r>
      <w:hyperlink r:id="rId9" w:history="1">
        <w:r>
          <w:rPr>
            <w:rStyle w:val="a3"/>
          </w:rPr>
          <w:t>https://wp-kama.ru/id_13564/atributy-scrset-sizes.html</w:t>
        </w:r>
      </w:hyperlink>
      <w:r>
        <w:t xml:space="preserve"> )</w:t>
      </w:r>
    </w:p>
    <w:p w:rsidR="00C411BE" w:rsidRDefault="00C411BE" w:rsidP="00C411BE">
      <w:pPr>
        <w:pStyle w:val="a4"/>
        <w:numPr>
          <w:ilvl w:val="1"/>
          <w:numId w:val="1"/>
        </w:numPr>
        <w:tabs>
          <w:tab w:val="left" w:pos="1134"/>
        </w:tabs>
        <w:spacing w:line="312" w:lineRule="auto"/>
        <w:rPr>
          <w:szCs w:val="28"/>
        </w:rPr>
      </w:pPr>
      <w:r>
        <w:rPr>
          <w:szCs w:val="28"/>
        </w:rPr>
        <w:t xml:space="preserve">Можно организовать отложенную загрузку изображений с помощью атрибута loading="lazy". см. </w:t>
      </w:r>
      <w:hyperlink r:id="rId10" w:history="1">
        <w:r>
          <w:rPr>
            <w:rStyle w:val="a3"/>
            <w:szCs w:val="28"/>
          </w:rPr>
          <w:t>https://habr.com/ru/company/ruvds/blog/448914/</w:t>
        </w:r>
      </w:hyperlink>
      <w:r>
        <w:rPr>
          <w:szCs w:val="28"/>
        </w:rPr>
        <w:t xml:space="preserve"> </w:t>
      </w:r>
    </w:p>
    <w:p w:rsidR="00C411BE" w:rsidRDefault="00C411BE" w:rsidP="00C411BE"/>
    <w:p w:rsidR="00C411BE" w:rsidRDefault="00C411BE" w:rsidP="00C411BE">
      <w:r>
        <w:t xml:space="preserve">Полезные ссылки </w:t>
      </w:r>
    </w:p>
    <w:p w:rsidR="00C411BE" w:rsidRDefault="00C411BE" w:rsidP="00C411BE">
      <w:r>
        <w:t xml:space="preserve">Медиа-запросы </w:t>
      </w:r>
      <w:hyperlink r:id="rId11" w:history="1">
        <w:r>
          <w:rPr>
            <w:rStyle w:val="a3"/>
          </w:rPr>
          <w:t>https://html5book.ru/css3-mediazaprosy/</w:t>
        </w:r>
      </w:hyperlink>
    </w:p>
    <w:p w:rsidR="00C411BE" w:rsidRDefault="00C411BE" w:rsidP="00C411BE"/>
    <w:p w:rsidR="00C411BE" w:rsidRDefault="00C411BE" w:rsidP="00C411BE">
      <w:r>
        <w:t xml:space="preserve">Оптимизация </w:t>
      </w:r>
      <w:r>
        <w:rPr>
          <w:lang w:val="en-US"/>
        </w:rPr>
        <w:t>SEO</w:t>
      </w:r>
    </w:p>
    <w:p w:rsidR="00C411BE" w:rsidRDefault="00C411BE" w:rsidP="00C411BE">
      <w:hyperlink r:id="rId12" w:history="1">
        <w:r>
          <w:rPr>
            <w:rStyle w:val="a3"/>
            <w:lang w:val="en-US"/>
          </w:rPr>
          <w:t>https</w:t>
        </w:r>
        <w:r>
          <w:rPr>
            <w:rStyle w:val="a3"/>
          </w:rPr>
          <w:t>://</w:t>
        </w:r>
        <w:r>
          <w:rPr>
            <w:rStyle w:val="a3"/>
            <w:lang w:val="en-US"/>
          </w:rPr>
          <w:t>prodvizhenie</w:t>
        </w:r>
        <w:r>
          <w:rPr>
            <w:rStyle w:val="a3"/>
          </w:rPr>
          <w:t>-</w:t>
        </w:r>
        <w:r>
          <w:rPr>
            <w:rStyle w:val="a3"/>
            <w:lang w:val="en-US"/>
          </w:rPr>
          <w:t>saitov</w:t>
        </w:r>
        <w:r>
          <w:rPr>
            <w:rStyle w:val="a3"/>
          </w:rPr>
          <w:t>.</w:t>
        </w:r>
        <w:r>
          <w:rPr>
            <w:rStyle w:val="a3"/>
            <w:lang w:val="en-US"/>
          </w:rPr>
          <w:t>top</w:t>
        </w:r>
        <w:r>
          <w:rPr>
            <w:rStyle w:val="a3"/>
          </w:rPr>
          <w:t>/</w:t>
        </w:r>
        <w:r>
          <w:rPr>
            <w:rStyle w:val="a3"/>
            <w:lang w:val="en-US"/>
          </w:rPr>
          <w:t>articles</w:t>
        </w:r>
        <w:r>
          <w:rPr>
            <w:rStyle w:val="a3"/>
          </w:rPr>
          <w:t>/</w:t>
        </w:r>
        <w:r>
          <w:rPr>
            <w:rStyle w:val="a3"/>
            <w:lang w:val="en-US"/>
          </w:rPr>
          <w:t>seo</w:t>
        </w:r>
        <w:r>
          <w:rPr>
            <w:rStyle w:val="a3"/>
          </w:rPr>
          <w:t>/</w:t>
        </w:r>
        <w:r>
          <w:rPr>
            <w:rStyle w:val="a3"/>
            <w:lang w:val="en-US"/>
          </w:rPr>
          <w:t>optimizaciya</w:t>
        </w:r>
        <w:r>
          <w:rPr>
            <w:rStyle w:val="a3"/>
          </w:rPr>
          <w:t>-</w:t>
        </w:r>
        <w:r>
          <w:rPr>
            <w:rStyle w:val="a3"/>
            <w:lang w:val="en-US"/>
          </w:rPr>
          <w:t>html</w:t>
        </w:r>
        <w:r>
          <w:rPr>
            <w:rStyle w:val="a3"/>
          </w:rPr>
          <w:t>-</w:t>
        </w:r>
        <w:r>
          <w:rPr>
            <w:rStyle w:val="a3"/>
            <w:lang w:val="en-US"/>
          </w:rPr>
          <w:t>verstki</w:t>
        </w:r>
        <w:r>
          <w:rPr>
            <w:rStyle w:val="a3"/>
          </w:rPr>
          <w:t>-</w:t>
        </w:r>
        <w:r>
          <w:rPr>
            <w:rStyle w:val="a3"/>
            <w:lang w:val="en-US"/>
          </w:rPr>
          <w:t>sayta</w:t>
        </w:r>
      </w:hyperlink>
    </w:p>
    <w:p w:rsidR="00C411BE" w:rsidRDefault="00C411BE" w:rsidP="00C411BE">
      <w:hyperlink r:id="rId13" w:history="1">
        <w:r>
          <w:rPr>
            <w:rStyle w:val="a3"/>
          </w:rPr>
          <w:t>https://habr.com/ru/post/538892/</w:t>
        </w:r>
      </w:hyperlink>
    </w:p>
    <w:p w:rsidR="00C411BE" w:rsidRDefault="00C411BE" w:rsidP="00C411BE"/>
    <w:p w:rsidR="00C411BE" w:rsidRDefault="00C411BE" w:rsidP="00C411BE">
      <w:r>
        <w:t>Переходы и Анимация в интерфейсе</w:t>
      </w:r>
    </w:p>
    <w:p w:rsidR="00C411BE" w:rsidRDefault="00C411BE" w:rsidP="00C411BE">
      <w:hyperlink r:id="rId14" w:history="1">
        <w:r>
          <w:rPr>
            <w:rStyle w:val="a3"/>
          </w:rPr>
          <w:t>https://html5book.ru/css3-animation/</w:t>
        </w:r>
      </w:hyperlink>
      <w:r>
        <w:t xml:space="preserve"> </w:t>
      </w:r>
    </w:p>
    <w:p w:rsidR="00C411BE" w:rsidRDefault="00C411BE" w:rsidP="00C411BE">
      <w:hyperlink r:id="rId15" w:history="1">
        <w:r>
          <w:rPr>
            <w:rStyle w:val="a3"/>
          </w:rPr>
          <w:t>https://html5book.ru/css3-transition/</w:t>
        </w:r>
      </w:hyperlink>
    </w:p>
    <w:p w:rsidR="00C411BE" w:rsidRDefault="00C411BE" w:rsidP="00C411BE">
      <w:hyperlink r:id="rId16" w:history="1">
        <w:r>
          <w:rPr>
            <w:rStyle w:val="a3"/>
          </w:rPr>
          <w:t>http://seo-design.net/user-experience/animation-rules-based-on-ux-design</w:t>
        </w:r>
      </w:hyperlink>
    </w:p>
    <w:p w:rsidR="00C411BE" w:rsidRDefault="00C411BE" w:rsidP="00C411BE"/>
    <w:p w:rsidR="00C411BE" w:rsidRPr="00C411BE" w:rsidRDefault="00C411BE" w:rsidP="00C411BE">
      <w:r>
        <w:t xml:space="preserve">Переменные и функции </w:t>
      </w:r>
      <w:r>
        <w:rPr>
          <w:lang w:val="en-US"/>
        </w:rPr>
        <w:t>CSS</w:t>
      </w:r>
    </w:p>
    <w:p w:rsidR="00C411BE" w:rsidRDefault="00C411BE" w:rsidP="00C411BE">
      <w:hyperlink r:id="rId17" w:history="1">
        <w:r>
          <w:rPr>
            <w:rStyle w:val="a3"/>
            <w:lang w:val="en-US"/>
          </w:rPr>
          <w:t>https</w:t>
        </w:r>
        <w:r w:rsidRPr="00C411BE">
          <w:rPr>
            <w:rStyle w:val="a3"/>
          </w:rPr>
          <w:t>://</w:t>
        </w:r>
        <w:r>
          <w:rPr>
            <w:rStyle w:val="a3"/>
            <w:lang w:val="en-US"/>
          </w:rPr>
          <w:t>thecode</w:t>
        </w:r>
        <w:r w:rsidRPr="00C411BE">
          <w:rPr>
            <w:rStyle w:val="a3"/>
          </w:rPr>
          <w:t>.</w:t>
        </w:r>
        <w:r>
          <w:rPr>
            <w:rStyle w:val="a3"/>
            <w:lang w:val="en-US"/>
          </w:rPr>
          <w:t>media</w:t>
        </w:r>
        <w:r w:rsidRPr="00C411BE">
          <w:rPr>
            <w:rStyle w:val="a3"/>
          </w:rPr>
          <w:t>/</w:t>
        </w:r>
        <w:r>
          <w:rPr>
            <w:rStyle w:val="a3"/>
            <w:lang w:val="en-US"/>
          </w:rPr>
          <w:t>css</w:t>
        </w:r>
        <w:r w:rsidRPr="00C411BE">
          <w:rPr>
            <w:rStyle w:val="a3"/>
          </w:rPr>
          <w:t>-</w:t>
        </w:r>
        <w:r>
          <w:rPr>
            <w:rStyle w:val="a3"/>
            <w:lang w:val="en-US"/>
          </w:rPr>
          <w:t>var</w:t>
        </w:r>
        <w:r w:rsidRPr="00C411BE">
          <w:rPr>
            <w:rStyle w:val="a3"/>
          </w:rPr>
          <w:t>/</w:t>
        </w:r>
      </w:hyperlink>
      <w:r w:rsidRPr="00C411BE">
        <w:t xml:space="preserve"> </w:t>
      </w:r>
    </w:p>
    <w:p w:rsidR="00C411BE" w:rsidRPr="00C411BE" w:rsidRDefault="00C411BE" w:rsidP="00C411BE">
      <w:hyperlink r:id="rId18" w:anchor="function" w:history="1">
        <w:r>
          <w:rPr>
            <w:rStyle w:val="a3"/>
            <w:lang w:val="en-US"/>
          </w:rPr>
          <w:t>https</w:t>
        </w:r>
        <w:r w:rsidRPr="00C411BE">
          <w:rPr>
            <w:rStyle w:val="a3"/>
          </w:rPr>
          <w:t>://</w:t>
        </w:r>
        <w:r>
          <w:rPr>
            <w:rStyle w:val="a3"/>
            <w:lang w:val="en-US"/>
          </w:rPr>
          <w:t>webref</w:t>
        </w:r>
        <w:r w:rsidRPr="00C411BE">
          <w:rPr>
            <w:rStyle w:val="a3"/>
          </w:rPr>
          <w:t>.</w:t>
        </w:r>
        <w:r>
          <w:rPr>
            <w:rStyle w:val="a3"/>
            <w:lang w:val="en-US"/>
          </w:rPr>
          <w:t>ru</w:t>
        </w:r>
        <w:r w:rsidRPr="00C411BE">
          <w:rPr>
            <w:rStyle w:val="a3"/>
          </w:rPr>
          <w:t>/</w:t>
        </w:r>
        <w:r>
          <w:rPr>
            <w:rStyle w:val="a3"/>
            <w:lang w:val="en-US"/>
          </w:rPr>
          <w:t>css</w:t>
        </w:r>
        <w:r w:rsidRPr="00C411BE">
          <w:rPr>
            <w:rStyle w:val="a3"/>
          </w:rPr>
          <w:t>#</w:t>
        </w:r>
        <w:r>
          <w:rPr>
            <w:rStyle w:val="a3"/>
            <w:lang w:val="en-US"/>
          </w:rPr>
          <w:t>function</w:t>
        </w:r>
      </w:hyperlink>
      <w:r w:rsidRPr="00C411BE">
        <w:t xml:space="preserve"> </w:t>
      </w:r>
    </w:p>
    <w:p w:rsidR="00C411BE" w:rsidRPr="00C411BE" w:rsidRDefault="00C411BE" w:rsidP="00C411BE">
      <w:hyperlink r:id="rId19" w:history="1">
        <w:r>
          <w:rPr>
            <w:rStyle w:val="a3"/>
            <w:lang w:val="en-US"/>
          </w:rPr>
          <w:t>https</w:t>
        </w:r>
        <w:r w:rsidRPr="00C411BE">
          <w:rPr>
            <w:rStyle w:val="a3"/>
          </w:rPr>
          <w:t>://</w:t>
        </w:r>
        <w:r>
          <w:rPr>
            <w:rStyle w:val="a3"/>
            <w:lang w:val="en-US"/>
          </w:rPr>
          <w:t>habr</w:t>
        </w:r>
        <w:r w:rsidRPr="00C411BE">
          <w:rPr>
            <w:rStyle w:val="a3"/>
          </w:rPr>
          <w:t>.</w:t>
        </w:r>
        <w:r>
          <w:rPr>
            <w:rStyle w:val="a3"/>
            <w:lang w:val="en-US"/>
          </w:rPr>
          <w:t>com</w:t>
        </w:r>
        <w:r w:rsidRPr="00C411BE">
          <w:rPr>
            <w:rStyle w:val="a3"/>
          </w:rPr>
          <w:t>/</w:t>
        </w:r>
        <w:r>
          <w:rPr>
            <w:rStyle w:val="a3"/>
            <w:lang w:val="en-US"/>
          </w:rPr>
          <w:t>ru</w:t>
        </w:r>
        <w:r w:rsidRPr="00C411BE">
          <w:rPr>
            <w:rStyle w:val="a3"/>
          </w:rPr>
          <w:t>/</w:t>
        </w:r>
        <w:r>
          <w:rPr>
            <w:rStyle w:val="a3"/>
            <w:lang w:val="en-US"/>
          </w:rPr>
          <w:t>post</w:t>
        </w:r>
        <w:r w:rsidRPr="00C411BE">
          <w:rPr>
            <w:rStyle w:val="a3"/>
          </w:rPr>
          <w:t>/178307/</w:t>
        </w:r>
      </w:hyperlink>
      <w:r w:rsidRPr="00C411BE">
        <w:t xml:space="preserve"> </w:t>
      </w:r>
    </w:p>
    <w:p w:rsidR="00C411BE" w:rsidRPr="00C411BE" w:rsidRDefault="00C411BE" w:rsidP="00C411BE"/>
    <w:p w:rsidR="00C411BE" w:rsidRDefault="00C411BE" w:rsidP="00C411BE">
      <w:r>
        <w:t>Еще</w:t>
      </w:r>
    </w:p>
    <w:p w:rsidR="00C411BE" w:rsidRDefault="00C411BE" w:rsidP="00C411BE">
      <w:hyperlink r:id="rId20" w:history="1">
        <w:r>
          <w:rPr>
            <w:rStyle w:val="a3"/>
          </w:rPr>
          <w:t>https://www.internet-technologies.ru/articles/12-klassnyh-funkciy-css3-kotorye-nakonec-to-mozhno-ispolzovat.html</w:t>
        </w:r>
      </w:hyperlink>
      <w:r>
        <w:t xml:space="preserve"> </w:t>
      </w:r>
    </w:p>
    <w:p w:rsidR="00C411BE" w:rsidRDefault="00C411BE"/>
    <w:sectPr w:rsidR="00C41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DE2390"/>
    <w:multiLevelType w:val="hybridMultilevel"/>
    <w:tmpl w:val="0B786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7F55"/>
    <w:rsid w:val="001663E2"/>
    <w:rsid w:val="001A7E54"/>
    <w:rsid w:val="003554D0"/>
    <w:rsid w:val="00364403"/>
    <w:rsid w:val="003F7CE3"/>
    <w:rsid w:val="00495670"/>
    <w:rsid w:val="00565F48"/>
    <w:rsid w:val="005D6BE1"/>
    <w:rsid w:val="00657EF9"/>
    <w:rsid w:val="006D7F55"/>
    <w:rsid w:val="00895E0C"/>
    <w:rsid w:val="009E7590"/>
    <w:rsid w:val="00C411BE"/>
    <w:rsid w:val="00CC466F"/>
    <w:rsid w:val="00E34AB5"/>
    <w:rsid w:val="00E510D1"/>
    <w:rsid w:val="00E6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6DA268-65DB-477A-B3E7-F5D21084F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1BE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4403"/>
    <w:pPr>
      <w:keepNext/>
      <w:keepLines/>
      <w:spacing w:before="24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440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4403"/>
    <w:rPr>
      <w:rFonts w:ascii="Times New Roman" w:eastAsiaTheme="majorEastAsia" w:hAnsi="Times New Roman" w:cstheme="majorBidi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364403"/>
    <w:rPr>
      <w:rFonts w:ascii="Times New Roman" w:eastAsiaTheme="majorEastAsia" w:hAnsi="Times New Roman" w:cstheme="majorBidi"/>
      <w:b/>
      <w:sz w:val="28"/>
      <w:szCs w:val="26"/>
    </w:rPr>
  </w:style>
  <w:style w:type="character" w:styleId="a3">
    <w:name w:val="Hyperlink"/>
    <w:basedOn w:val="a0"/>
    <w:uiPriority w:val="99"/>
    <w:semiHidden/>
    <w:unhideWhenUsed/>
    <w:rsid w:val="00C411BE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C411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5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quoosh.app/" TargetMode="External"/><Relationship Id="rId13" Type="http://schemas.openxmlformats.org/officeDocument/2006/relationships/hyperlink" Target="https://habr.com/ru/post/538892/" TargetMode="External"/><Relationship Id="rId18" Type="http://schemas.openxmlformats.org/officeDocument/2006/relationships/hyperlink" Target="https://webref.ru/cs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snipp.ru/html-css/svg-sprite" TargetMode="External"/><Relationship Id="rId12" Type="http://schemas.openxmlformats.org/officeDocument/2006/relationships/hyperlink" Target="https://prodvizhenie-saitov.top/articles/seo/optimizaciya-html-verstki-sayta" TargetMode="External"/><Relationship Id="rId17" Type="http://schemas.openxmlformats.org/officeDocument/2006/relationships/hyperlink" Target="https://thecode.media/css-var/" TargetMode="External"/><Relationship Id="rId2" Type="http://schemas.openxmlformats.org/officeDocument/2006/relationships/styles" Target="styles.xml"/><Relationship Id="rId16" Type="http://schemas.openxmlformats.org/officeDocument/2006/relationships/hyperlink" Target="http://seo-design.net/user-experience/animation-rules-based-on-ux-design" TargetMode="External"/><Relationship Id="rId20" Type="http://schemas.openxmlformats.org/officeDocument/2006/relationships/hyperlink" Target="https://www.internet-technologies.ru/articles/12-klassnyh-funkciy-css3-kotorye-nakonec-to-mozhno-ispolzova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ontsquirrel.com/tools/webfont-generator" TargetMode="External"/><Relationship Id="rId11" Type="http://schemas.openxmlformats.org/officeDocument/2006/relationships/hyperlink" Target="https://html5book.ru/css3-mediazaprosy/" TargetMode="External"/><Relationship Id="rId5" Type="http://schemas.openxmlformats.org/officeDocument/2006/relationships/hyperlink" Target="https://cssminifier.com/" TargetMode="External"/><Relationship Id="rId15" Type="http://schemas.openxmlformats.org/officeDocument/2006/relationships/hyperlink" Target="https://html5book.ru/css3-transition/" TargetMode="External"/><Relationship Id="rId10" Type="http://schemas.openxmlformats.org/officeDocument/2006/relationships/hyperlink" Target="https://habr.com/ru/company/ruvds/blog/448914/" TargetMode="External"/><Relationship Id="rId19" Type="http://schemas.openxmlformats.org/officeDocument/2006/relationships/hyperlink" Target="https://habr.com/ru/post/178307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p-kama.ru/id_13564/atributy-scrset-sizes.html" TargetMode="External"/><Relationship Id="rId14" Type="http://schemas.openxmlformats.org/officeDocument/2006/relationships/hyperlink" Target="https://html5book.ru/css3-animation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715</Words>
  <Characters>4081</Characters>
  <Application>Microsoft Office Word</Application>
  <DocSecurity>0</DocSecurity>
  <Lines>34</Lines>
  <Paragraphs>9</Paragraphs>
  <ScaleCrop>false</ScaleCrop>
  <Company/>
  <LinksUpToDate>false</LinksUpToDate>
  <CharactersWithSpaces>4787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Yulya</dc:creator>
  <cp:keywords/>
  <dc:description/>
  <cp:lastModifiedBy>Yulya</cp:lastModifiedBy>
  <cp:revision>2</cp:revision>
  <dcterms:created xsi:type="dcterms:W3CDTF">2021-11-10T18:57:00Z</dcterms:created>
  <dcterms:modified xsi:type="dcterms:W3CDTF">2021-11-10T18:57:00Z</dcterms:modified>
</cp:coreProperties>
</file>