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760" w:rsidRPr="00462D33" w:rsidRDefault="005D2C30" w:rsidP="005D2C30">
      <w:pPr>
        <w:jc w:val="center"/>
        <w:rPr>
          <w:rFonts w:ascii="Times New Roman" w:hAnsi="Times New Roman" w:cs="Times New Roman"/>
          <w:b/>
          <w:sz w:val="28"/>
        </w:rPr>
      </w:pPr>
      <w:r w:rsidRPr="005D2C30">
        <w:rPr>
          <w:rFonts w:ascii="Times New Roman" w:hAnsi="Times New Roman" w:cs="Times New Roman"/>
          <w:b/>
          <w:sz w:val="28"/>
        </w:rPr>
        <w:t xml:space="preserve">Практическая работа </w:t>
      </w:r>
      <w:r w:rsidR="00462D33">
        <w:rPr>
          <w:rFonts w:ascii="Times New Roman" w:hAnsi="Times New Roman" w:cs="Times New Roman"/>
          <w:b/>
          <w:sz w:val="28"/>
        </w:rPr>
        <w:t>2</w:t>
      </w:r>
      <w:r w:rsidRPr="005D2C30">
        <w:rPr>
          <w:rFonts w:ascii="Times New Roman" w:hAnsi="Times New Roman" w:cs="Times New Roman"/>
          <w:b/>
          <w:sz w:val="28"/>
        </w:rPr>
        <w:t xml:space="preserve">. </w:t>
      </w:r>
      <w:r w:rsidR="00462D33">
        <w:rPr>
          <w:rFonts w:ascii="Times New Roman" w:hAnsi="Times New Roman" w:cs="Times New Roman"/>
          <w:b/>
          <w:sz w:val="28"/>
        </w:rPr>
        <w:t xml:space="preserve">Работа с </w:t>
      </w:r>
      <w:r w:rsidR="00462D33">
        <w:rPr>
          <w:rFonts w:ascii="Times New Roman" w:hAnsi="Times New Roman" w:cs="Times New Roman"/>
          <w:b/>
          <w:sz w:val="28"/>
          <w:lang w:val="en-US"/>
        </w:rPr>
        <w:t>CSS</w:t>
      </w:r>
      <w:r w:rsidR="00462D33">
        <w:rPr>
          <w:rFonts w:ascii="Times New Roman" w:hAnsi="Times New Roman" w:cs="Times New Roman"/>
          <w:b/>
          <w:sz w:val="28"/>
        </w:rPr>
        <w:t>-селекторами</w:t>
      </w:r>
    </w:p>
    <w:p w:rsidR="005D2C30" w:rsidRPr="005D2C30" w:rsidRDefault="005D2C30" w:rsidP="005D2C30">
      <w:pPr>
        <w:jc w:val="center"/>
        <w:rPr>
          <w:rFonts w:ascii="Times New Roman" w:hAnsi="Times New Roman" w:cs="Times New Roman"/>
          <w:b/>
          <w:sz w:val="28"/>
        </w:rPr>
      </w:pPr>
    </w:p>
    <w:p w:rsidR="005F1760" w:rsidRDefault="005F1760">
      <w:pPr>
        <w:rPr>
          <w:rFonts w:ascii="Times New Roman" w:hAnsi="Times New Roman" w:cs="Times New Roman"/>
          <w:sz w:val="28"/>
        </w:rPr>
      </w:pPr>
      <w:r w:rsidRPr="005F1760">
        <w:rPr>
          <w:rFonts w:ascii="Times New Roman" w:hAnsi="Times New Roman" w:cs="Times New Roman"/>
          <w:sz w:val="28"/>
        </w:rPr>
        <w:t xml:space="preserve">На </w:t>
      </w:r>
      <w:r>
        <w:rPr>
          <w:rFonts w:ascii="Times New Roman" w:hAnsi="Times New Roman" w:cs="Times New Roman"/>
          <w:sz w:val="28"/>
        </w:rPr>
        <w:t xml:space="preserve">основы проекта, который </w:t>
      </w:r>
      <w:r w:rsidR="00462D33">
        <w:rPr>
          <w:rFonts w:ascii="Times New Roman" w:hAnsi="Times New Roman" w:cs="Times New Roman"/>
          <w:sz w:val="28"/>
        </w:rPr>
        <w:t>В</w:t>
      </w:r>
      <w:r w:rsidR="00AF40BC">
        <w:rPr>
          <w:rFonts w:ascii="Times New Roman" w:hAnsi="Times New Roman" w:cs="Times New Roman"/>
          <w:sz w:val="28"/>
        </w:rPr>
        <w:t>ы реализовывали в практическом задании 1 (об ученых в сфере ИТ).</w:t>
      </w:r>
    </w:p>
    <w:p w:rsidR="00AF40BC" w:rsidRDefault="00AF40BC">
      <w:pPr>
        <w:rPr>
          <w:rFonts w:ascii="Times New Roman" w:hAnsi="Times New Roman" w:cs="Times New Roman"/>
          <w:sz w:val="28"/>
        </w:rPr>
      </w:pPr>
    </w:p>
    <w:p w:rsidR="00EE0A07" w:rsidRPr="00EE0A07" w:rsidRDefault="00EE0A07">
      <w:pPr>
        <w:rPr>
          <w:rFonts w:ascii="Times New Roman" w:hAnsi="Times New Roman" w:cs="Times New Roman"/>
          <w:b/>
          <w:sz w:val="28"/>
        </w:rPr>
      </w:pPr>
      <w:r w:rsidRPr="00EE0A07">
        <w:rPr>
          <w:rFonts w:ascii="Times New Roman" w:hAnsi="Times New Roman" w:cs="Times New Roman"/>
          <w:b/>
          <w:sz w:val="28"/>
        </w:rPr>
        <w:t>Задание 1. Работа с селекторами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 xml:space="preserve">Для всех ссылок на странице задайте оформление </w:t>
      </w:r>
      <w:r w:rsidR="00B5624B" w:rsidRPr="00B5624B">
        <w:rPr>
          <w:rFonts w:ascii="Times New Roman" w:hAnsi="Times New Roman" w:cs="Times New Roman"/>
          <w:sz w:val="28"/>
        </w:rPr>
        <w:t>и назначьте</w:t>
      </w:r>
      <w:r w:rsidRPr="00B5624B">
        <w:rPr>
          <w:rFonts w:ascii="Times New Roman" w:hAnsi="Times New Roman" w:cs="Times New Roman"/>
          <w:sz w:val="28"/>
        </w:rPr>
        <w:t xml:space="preserve"> </w:t>
      </w:r>
      <w:r w:rsidRPr="00B5624B">
        <w:rPr>
          <w:rFonts w:ascii="Times New Roman" w:hAnsi="Times New Roman" w:cs="Times New Roman"/>
          <w:sz w:val="28"/>
          <w:lang w:val="en-US"/>
        </w:rPr>
        <w:t>hover</w:t>
      </w:r>
      <w:r w:rsidRPr="00B5624B">
        <w:rPr>
          <w:rFonts w:ascii="Times New Roman" w:hAnsi="Times New Roman" w:cs="Times New Roman"/>
          <w:sz w:val="28"/>
        </w:rPr>
        <w:t xml:space="preserve">-эффект и </w:t>
      </w:r>
      <w:r w:rsidRPr="00B5624B">
        <w:rPr>
          <w:rFonts w:ascii="Times New Roman" w:hAnsi="Times New Roman" w:cs="Times New Roman"/>
          <w:sz w:val="28"/>
          <w:lang w:val="en-US"/>
        </w:rPr>
        <w:t>focus</w:t>
      </w:r>
      <w:r w:rsidRPr="00B5624B">
        <w:rPr>
          <w:rFonts w:ascii="Times New Roman" w:hAnsi="Times New Roman" w:cs="Times New Roman"/>
          <w:sz w:val="28"/>
        </w:rPr>
        <w:t>-эффект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 xml:space="preserve">Для пунктов главного меню создайте </w:t>
      </w:r>
      <w:r w:rsidRPr="00B5624B">
        <w:rPr>
          <w:rFonts w:ascii="Times New Roman" w:hAnsi="Times New Roman" w:cs="Times New Roman"/>
          <w:sz w:val="28"/>
          <w:lang w:val="en-US"/>
        </w:rPr>
        <w:t>hover</w:t>
      </w:r>
      <w:r w:rsidRPr="00B5624B">
        <w:rPr>
          <w:rFonts w:ascii="Times New Roman" w:hAnsi="Times New Roman" w:cs="Times New Roman"/>
          <w:sz w:val="28"/>
        </w:rPr>
        <w:t xml:space="preserve">-эффект и </w:t>
      </w:r>
      <w:r w:rsidRPr="00B5624B">
        <w:rPr>
          <w:rFonts w:ascii="Times New Roman" w:hAnsi="Times New Roman" w:cs="Times New Roman"/>
          <w:sz w:val="28"/>
          <w:lang w:val="en-US"/>
        </w:rPr>
        <w:t>focus</w:t>
      </w:r>
      <w:r w:rsidRPr="00B5624B">
        <w:rPr>
          <w:rFonts w:ascii="Times New Roman" w:hAnsi="Times New Roman" w:cs="Times New Roman"/>
          <w:sz w:val="28"/>
        </w:rPr>
        <w:t>-эффект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 xml:space="preserve">Оформите ссылки раздела </w:t>
      </w:r>
      <w:r w:rsidR="00B5624B">
        <w:rPr>
          <w:rFonts w:ascii="Times New Roman" w:hAnsi="Times New Roman" w:cs="Times New Roman"/>
          <w:sz w:val="28"/>
        </w:rPr>
        <w:t>Информация</w:t>
      </w:r>
      <w:r w:rsidRPr="00B5624B">
        <w:rPr>
          <w:rFonts w:ascii="Times New Roman" w:hAnsi="Times New Roman" w:cs="Times New Roman"/>
          <w:sz w:val="28"/>
        </w:rPr>
        <w:t xml:space="preserve"> (главная страница), также назначьте </w:t>
      </w:r>
      <w:r w:rsidRPr="00B5624B">
        <w:rPr>
          <w:rFonts w:ascii="Times New Roman" w:hAnsi="Times New Roman" w:cs="Times New Roman"/>
          <w:sz w:val="28"/>
          <w:lang w:val="en-US"/>
        </w:rPr>
        <w:t>hover</w:t>
      </w:r>
      <w:r w:rsidRPr="00B5624B">
        <w:rPr>
          <w:rFonts w:ascii="Times New Roman" w:hAnsi="Times New Roman" w:cs="Times New Roman"/>
          <w:sz w:val="28"/>
        </w:rPr>
        <w:t xml:space="preserve">-эффект и </w:t>
      </w:r>
      <w:r w:rsidRPr="00B5624B">
        <w:rPr>
          <w:rFonts w:ascii="Times New Roman" w:hAnsi="Times New Roman" w:cs="Times New Roman"/>
          <w:sz w:val="28"/>
          <w:lang w:val="en-US"/>
        </w:rPr>
        <w:t>focus</w:t>
      </w:r>
      <w:r w:rsidRPr="00B5624B">
        <w:rPr>
          <w:rFonts w:ascii="Times New Roman" w:hAnsi="Times New Roman" w:cs="Times New Roman"/>
          <w:sz w:val="28"/>
        </w:rPr>
        <w:t>-эффект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 xml:space="preserve">С помощью псевдокласов реализуйте чересстрочное оформление списка </w:t>
      </w:r>
      <w:r w:rsidR="00113A78">
        <w:rPr>
          <w:rFonts w:ascii="Times New Roman" w:hAnsi="Times New Roman" w:cs="Times New Roman"/>
          <w:sz w:val="28"/>
        </w:rPr>
        <w:t>Информация</w:t>
      </w:r>
      <w:r w:rsidRPr="00B5624B">
        <w:rPr>
          <w:rFonts w:ascii="Times New Roman" w:hAnsi="Times New Roman" w:cs="Times New Roman"/>
          <w:sz w:val="28"/>
        </w:rPr>
        <w:t xml:space="preserve"> (главная страница)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 xml:space="preserve">В списке </w:t>
      </w:r>
      <w:r w:rsidR="00113A78">
        <w:rPr>
          <w:rFonts w:ascii="Times New Roman" w:hAnsi="Times New Roman" w:cs="Times New Roman"/>
          <w:sz w:val="28"/>
        </w:rPr>
        <w:t>Информация</w:t>
      </w:r>
      <w:r w:rsidRPr="00B5624B">
        <w:rPr>
          <w:rFonts w:ascii="Times New Roman" w:hAnsi="Times New Roman" w:cs="Times New Roman"/>
          <w:sz w:val="28"/>
        </w:rPr>
        <w:t xml:space="preserve"> (Главная страница) элементу «Список терминов» добавьте псевдоэлемент (</w:t>
      </w:r>
      <w:r w:rsidRPr="00B5624B">
        <w:rPr>
          <w:rFonts w:ascii="Times New Roman" w:hAnsi="Times New Roman" w:cs="Times New Roman"/>
          <w:sz w:val="28"/>
          <w:lang w:val="en-US"/>
        </w:rPr>
        <w:t>before</w:t>
      </w:r>
      <w:r w:rsidRPr="00B5624B">
        <w:rPr>
          <w:rFonts w:ascii="Times New Roman" w:hAnsi="Times New Roman" w:cs="Times New Roman"/>
          <w:sz w:val="28"/>
        </w:rPr>
        <w:t xml:space="preserve"> или </w:t>
      </w:r>
      <w:r w:rsidRPr="00B5624B">
        <w:rPr>
          <w:rFonts w:ascii="Times New Roman" w:hAnsi="Times New Roman" w:cs="Times New Roman"/>
          <w:sz w:val="28"/>
          <w:lang w:val="en-US"/>
        </w:rPr>
        <w:t>after</w:t>
      </w:r>
      <w:r w:rsidRPr="00B5624B">
        <w:rPr>
          <w:rFonts w:ascii="Times New Roman" w:hAnsi="Times New Roman" w:cs="Times New Roman"/>
          <w:sz w:val="28"/>
        </w:rPr>
        <w:t>) с текстом «Важно!». Оформите этот контент границей, фоном, цветом текста и т.д.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>На всех страницах со статьями первые строки параграфов оформите разряженным текстом.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>Создайте (измените</w:t>
      </w:r>
      <w:r w:rsidR="00113A78">
        <w:rPr>
          <w:rFonts w:ascii="Times New Roman" w:hAnsi="Times New Roman" w:cs="Times New Roman"/>
          <w:sz w:val="28"/>
        </w:rPr>
        <w:t xml:space="preserve"> любую</w:t>
      </w:r>
      <w:r w:rsidRPr="00B5624B">
        <w:rPr>
          <w:rFonts w:ascii="Times New Roman" w:hAnsi="Times New Roman" w:cs="Times New Roman"/>
          <w:sz w:val="28"/>
        </w:rPr>
        <w:t xml:space="preserve">) статью, включите в нее параграфы на русском и английском языках. Создайте стили для параграфов на английском языке (например, измените начертание) с помощью псевдокласса </w:t>
      </w:r>
      <w:r w:rsidRPr="00B5624B">
        <w:rPr>
          <w:rFonts w:ascii="Times New Roman" w:hAnsi="Times New Roman" w:cs="Times New Roman"/>
          <w:sz w:val="28"/>
          <w:lang w:val="en-US"/>
        </w:rPr>
        <w:t>lang</w:t>
      </w:r>
      <w:r w:rsidR="00113A78">
        <w:rPr>
          <w:rFonts w:ascii="Times New Roman" w:hAnsi="Times New Roman" w:cs="Times New Roman"/>
          <w:sz w:val="28"/>
        </w:rPr>
        <w:t>.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 xml:space="preserve">С помощью селекторов потомков оформите текст раздела </w:t>
      </w:r>
      <w:r w:rsidR="00113A78">
        <w:rPr>
          <w:rFonts w:ascii="Times New Roman" w:hAnsi="Times New Roman" w:cs="Times New Roman"/>
          <w:sz w:val="28"/>
        </w:rPr>
        <w:t>Введение</w:t>
      </w:r>
      <w:r w:rsidRPr="00B5624B">
        <w:rPr>
          <w:rFonts w:ascii="Times New Roman" w:hAnsi="Times New Roman" w:cs="Times New Roman"/>
          <w:sz w:val="28"/>
        </w:rPr>
        <w:t xml:space="preserve"> (главная страница), например, измените цвет текста или добавьте фоновый цвет и т.д.</w:t>
      </w:r>
    </w:p>
    <w:p w:rsidR="00424672" w:rsidRPr="00B5624B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>С помощью селекторов потомков оформите иконки в разделе футера, например, добавьте рамку.</w:t>
      </w:r>
    </w:p>
    <w:p w:rsidR="00424672" w:rsidRDefault="007B2D06" w:rsidP="00B5624B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B5624B">
        <w:rPr>
          <w:rFonts w:ascii="Times New Roman" w:hAnsi="Times New Roman" w:cs="Times New Roman"/>
          <w:sz w:val="28"/>
        </w:rPr>
        <w:t>С помощью соседних селекторов реализуйте внешний отступ сверху для параграфов, которые идут сразу за картинкой.</w:t>
      </w:r>
    </w:p>
    <w:p w:rsidR="00424672" w:rsidRPr="00747560" w:rsidRDefault="007B2D06" w:rsidP="00747560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747560">
        <w:rPr>
          <w:rFonts w:ascii="Times New Roman" w:hAnsi="Times New Roman" w:cs="Times New Roman"/>
          <w:sz w:val="28"/>
        </w:rPr>
        <w:t>Рассчитайте специфичность следующих правил:</w:t>
      </w:r>
    </w:p>
    <w:p w:rsidR="00424672" w:rsidRPr="00747560" w:rsidRDefault="007B2D06" w:rsidP="00747560">
      <w:pPr>
        <w:ind w:left="1416"/>
        <w:rPr>
          <w:rFonts w:ascii="Times New Roman" w:hAnsi="Times New Roman" w:cs="Times New Roman"/>
          <w:sz w:val="28"/>
        </w:rPr>
      </w:pPr>
      <w:r w:rsidRPr="00747560">
        <w:rPr>
          <w:rFonts w:ascii="Times New Roman" w:hAnsi="Times New Roman" w:cs="Times New Roman"/>
          <w:sz w:val="28"/>
        </w:rPr>
        <w:t>body</w:t>
      </w:r>
    </w:p>
    <w:p w:rsidR="00424672" w:rsidRPr="00747560" w:rsidRDefault="007B2D06" w:rsidP="00747560">
      <w:pPr>
        <w:ind w:left="1416"/>
        <w:rPr>
          <w:rFonts w:ascii="Times New Roman" w:hAnsi="Times New Roman" w:cs="Times New Roman"/>
          <w:sz w:val="28"/>
        </w:rPr>
      </w:pPr>
      <w:r w:rsidRPr="00747560">
        <w:rPr>
          <w:rFonts w:ascii="Times New Roman" w:hAnsi="Times New Roman" w:cs="Times New Roman"/>
          <w:sz w:val="28"/>
        </w:rPr>
        <w:t>.pink</w:t>
      </w:r>
    </w:p>
    <w:p w:rsidR="00424672" w:rsidRPr="00747560" w:rsidRDefault="007B2D06" w:rsidP="00747560">
      <w:pPr>
        <w:ind w:left="1416"/>
        <w:rPr>
          <w:rFonts w:ascii="Times New Roman" w:hAnsi="Times New Roman" w:cs="Times New Roman"/>
          <w:sz w:val="28"/>
        </w:rPr>
      </w:pPr>
      <w:r w:rsidRPr="00747560">
        <w:rPr>
          <w:rFonts w:ascii="Times New Roman" w:hAnsi="Times New Roman" w:cs="Times New Roman"/>
          <w:sz w:val="28"/>
        </w:rPr>
        <w:lastRenderedPageBreak/>
        <w:t>#logo</w:t>
      </w:r>
    </w:p>
    <w:p w:rsidR="00424672" w:rsidRPr="00747560" w:rsidRDefault="007B2D06" w:rsidP="00747560">
      <w:pPr>
        <w:ind w:left="1416"/>
        <w:rPr>
          <w:rFonts w:ascii="Times New Roman" w:hAnsi="Times New Roman" w:cs="Times New Roman"/>
          <w:sz w:val="28"/>
        </w:rPr>
      </w:pPr>
      <w:r w:rsidRPr="00747560">
        <w:rPr>
          <w:rFonts w:ascii="Times New Roman" w:hAnsi="Times New Roman" w:cs="Times New Roman"/>
          <w:sz w:val="28"/>
        </w:rPr>
        <w:t>#mainnav ul</w:t>
      </w:r>
    </w:p>
    <w:p w:rsidR="00424672" w:rsidRPr="00EE0A07" w:rsidRDefault="007B2D06" w:rsidP="00747560">
      <w:pPr>
        <w:ind w:left="1416"/>
        <w:rPr>
          <w:rFonts w:ascii="Times New Roman" w:hAnsi="Times New Roman" w:cs="Times New Roman"/>
          <w:sz w:val="28"/>
          <w:lang w:val="en-US"/>
        </w:rPr>
      </w:pPr>
      <w:r w:rsidRPr="00EE0A07">
        <w:rPr>
          <w:rFonts w:ascii="Times New Roman" w:hAnsi="Times New Roman" w:cs="Times New Roman"/>
          <w:sz w:val="28"/>
          <w:lang w:val="en-US"/>
        </w:rPr>
        <w:t>#mainnav .active</w:t>
      </w:r>
    </w:p>
    <w:p w:rsidR="00424672" w:rsidRPr="00EE0A07" w:rsidRDefault="007B2D06" w:rsidP="00747560">
      <w:pPr>
        <w:ind w:left="1416"/>
        <w:rPr>
          <w:rFonts w:ascii="Times New Roman" w:hAnsi="Times New Roman" w:cs="Times New Roman"/>
          <w:sz w:val="28"/>
          <w:lang w:val="en-US"/>
        </w:rPr>
      </w:pPr>
      <w:r w:rsidRPr="00EE0A07">
        <w:rPr>
          <w:rFonts w:ascii="Times New Roman" w:hAnsi="Times New Roman" w:cs="Times New Roman"/>
          <w:sz w:val="28"/>
          <w:lang w:val="en-US"/>
        </w:rPr>
        <w:t>#mainnav a:hover</w:t>
      </w:r>
    </w:p>
    <w:p w:rsidR="00424672" w:rsidRPr="00EE0A07" w:rsidRDefault="007B2D06" w:rsidP="00747560">
      <w:pPr>
        <w:ind w:left="1416"/>
        <w:rPr>
          <w:rFonts w:ascii="Times New Roman" w:hAnsi="Times New Roman" w:cs="Times New Roman"/>
          <w:sz w:val="28"/>
          <w:lang w:val="en-US"/>
        </w:rPr>
      </w:pPr>
      <w:r w:rsidRPr="00EE0A07">
        <w:rPr>
          <w:rFonts w:ascii="Times New Roman" w:hAnsi="Times New Roman" w:cs="Times New Roman"/>
          <w:sz w:val="28"/>
          <w:lang w:val="en-US"/>
        </w:rPr>
        <w:t>#mainnav </w:t>
      </w:r>
      <w:r w:rsidRPr="00747560">
        <w:rPr>
          <w:rFonts w:ascii="Times New Roman" w:hAnsi="Times New Roman" w:cs="Times New Roman"/>
          <w:sz w:val="28"/>
          <w:lang w:val="en-US"/>
        </w:rPr>
        <w:t>ul li.active</w:t>
      </w:r>
    </w:p>
    <w:p w:rsidR="00747560" w:rsidRPr="00EE0A07" w:rsidRDefault="00747560" w:rsidP="00747560">
      <w:pPr>
        <w:ind w:left="720"/>
        <w:rPr>
          <w:rFonts w:ascii="Times New Roman" w:hAnsi="Times New Roman" w:cs="Times New Roman"/>
          <w:sz w:val="28"/>
          <w:lang w:val="en-US"/>
        </w:rPr>
      </w:pPr>
    </w:p>
    <w:p w:rsidR="00B5624B" w:rsidRPr="0056785E" w:rsidRDefault="00EE0A07">
      <w:pPr>
        <w:rPr>
          <w:rFonts w:ascii="Times New Roman" w:hAnsi="Times New Roman" w:cs="Times New Roman"/>
          <w:b/>
          <w:sz w:val="28"/>
        </w:rPr>
      </w:pPr>
      <w:bookmarkStart w:id="0" w:name="_GoBack"/>
      <w:r w:rsidRPr="0056785E">
        <w:rPr>
          <w:rFonts w:ascii="Times New Roman" w:hAnsi="Times New Roman" w:cs="Times New Roman"/>
          <w:b/>
          <w:sz w:val="28"/>
        </w:rPr>
        <w:t>Задание 2. Оформление текста</w:t>
      </w:r>
    </w:p>
    <w:bookmarkEnd w:id="0"/>
    <w:p w:rsidR="00EE0A07" w:rsidRDefault="00EE0A07" w:rsidP="00EE0A0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Подберите и добавьте в проект два шрифта на платформе </w:t>
      </w:r>
      <w:hyperlink r:id="rId5" w:history="1">
        <w:r w:rsidRPr="00EB37D5">
          <w:rPr>
            <w:rStyle w:val="a4"/>
            <w:rFonts w:ascii="Times New Roman" w:hAnsi="Times New Roman" w:cs="Times New Roman"/>
            <w:sz w:val="28"/>
          </w:rPr>
          <w:t>https://fonts.google.com/</w:t>
        </w:r>
      </w:hyperlink>
      <w:r>
        <w:rPr>
          <w:rFonts w:ascii="Times New Roman" w:hAnsi="Times New Roman" w:cs="Times New Roman"/>
          <w:sz w:val="28"/>
        </w:rPr>
        <w:t xml:space="preserve"> . Один для основного текста, второй для заголовков.</w:t>
      </w:r>
    </w:p>
    <w:p w:rsidR="00EE0A07" w:rsidRPr="00EE0A07" w:rsidRDefault="00EE0A07" w:rsidP="00EE0A07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Примечание: Для основного текста лучше использовать шрифты </w:t>
      </w:r>
      <w:r>
        <w:rPr>
          <w:rFonts w:ascii="Times New Roman" w:hAnsi="Times New Roman" w:cs="Times New Roman"/>
          <w:i/>
          <w:sz w:val="28"/>
          <w:lang w:val="en-US"/>
        </w:rPr>
        <w:t>serif</w:t>
      </w:r>
    </w:p>
    <w:p w:rsidR="00EE0A07" w:rsidRDefault="00EE0A07" w:rsidP="00EE0A0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Определите для параграфов основного текста размер шрифта, межстрочный интервал, цвет и др.</w:t>
      </w:r>
    </w:p>
    <w:p w:rsidR="00EE0A07" w:rsidRDefault="00EE0A07" w:rsidP="00EE0A0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 заголовков разного уровня настройте параметры оформления текста использую стили:</w:t>
      </w:r>
    </w:p>
    <w:p w:rsidR="00EE0A07" w:rsidRDefault="00EE0A07" w:rsidP="00EE0A0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text-decoration</w:t>
      </w:r>
    </w:p>
    <w:p w:rsidR="00EE0A07" w:rsidRDefault="00EE0A07" w:rsidP="00EE0A0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text-transform</w:t>
      </w:r>
    </w:p>
    <w:p w:rsidR="00EE0A07" w:rsidRPr="00EE0A07" w:rsidRDefault="00EE0A07" w:rsidP="00EE0A0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font</w:t>
      </w:r>
      <w:r w:rsidRPr="00EE0A07">
        <w:rPr>
          <w:rFonts w:ascii="Times New Roman" w:hAnsi="Times New Roman" w:cs="Times New Roman"/>
          <w:sz w:val="28"/>
          <w:lang w:val="en-US"/>
        </w:rPr>
        <w:t>-weight</w:t>
      </w:r>
    </w:p>
    <w:p w:rsidR="00EE0A07" w:rsidRPr="00EE0A07" w:rsidRDefault="00EE0A07" w:rsidP="00EE0A0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font</w:t>
      </w:r>
      <w:r w:rsidRPr="00EE0A07">
        <w:rPr>
          <w:rFonts w:ascii="Times New Roman" w:hAnsi="Times New Roman" w:cs="Times New Roman"/>
          <w:sz w:val="28"/>
          <w:lang w:val="en-US"/>
        </w:rPr>
        <w:t>-stile</w:t>
      </w:r>
    </w:p>
    <w:p w:rsidR="00EE0A07" w:rsidRPr="00EE0A07" w:rsidRDefault="00EE0A07" w:rsidP="00EE0A07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и</w:t>
      </w:r>
      <w:r w:rsidRPr="00EE0A07">
        <w:rPr>
          <w:rFonts w:ascii="Times New Roman" w:hAnsi="Times New Roman" w:cs="Times New Roman"/>
          <w:sz w:val="28"/>
          <w:lang w:val="en-US"/>
        </w:rPr>
        <w:t xml:space="preserve"> </w:t>
      </w:r>
      <w:r w:rsidRPr="00EE0A07">
        <w:rPr>
          <w:rFonts w:ascii="Times New Roman" w:hAnsi="Times New Roman" w:cs="Times New Roman"/>
          <w:sz w:val="28"/>
        </w:rPr>
        <w:t>др</w:t>
      </w:r>
      <w:r w:rsidRPr="00EE0A07">
        <w:rPr>
          <w:rFonts w:ascii="Times New Roman" w:hAnsi="Times New Roman" w:cs="Times New Roman"/>
          <w:sz w:val="28"/>
          <w:lang w:val="en-US"/>
        </w:rPr>
        <w:t>.</w:t>
      </w:r>
    </w:p>
    <w:sectPr w:rsidR="00EE0A07" w:rsidRPr="00EE0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D0241"/>
    <w:multiLevelType w:val="hybridMultilevel"/>
    <w:tmpl w:val="3E02635A"/>
    <w:lvl w:ilvl="0" w:tplc="041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03476DCB"/>
    <w:multiLevelType w:val="hybridMultilevel"/>
    <w:tmpl w:val="9FD071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63C1F"/>
    <w:multiLevelType w:val="hybridMultilevel"/>
    <w:tmpl w:val="5FE401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86EC4"/>
    <w:multiLevelType w:val="hybridMultilevel"/>
    <w:tmpl w:val="43F0D1D2"/>
    <w:lvl w:ilvl="0" w:tplc="21CA9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CE6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5892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74C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64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6023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9A2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1EF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20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E65D40"/>
    <w:multiLevelType w:val="hybridMultilevel"/>
    <w:tmpl w:val="33B2C356"/>
    <w:lvl w:ilvl="0" w:tplc="4B988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E66E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76B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EA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A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63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09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0E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075AB"/>
    <w:multiLevelType w:val="hybridMultilevel"/>
    <w:tmpl w:val="DE3E8A5C"/>
    <w:lvl w:ilvl="0" w:tplc="4E9409E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E415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E4A5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FEA9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789D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DE02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A667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1A12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FC3C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23955"/>
    <w:multiLevelType w:val="hybridMultilevel"/>
    <w:tmpl w:val="95D0CBA2"/>
    <w:lvl w:ilvl="0" w:tplc="135E4B7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1C22048B"/>
    <w:multiLevelType w:val="hybridMultilevel"/>
    <w:tmpl w:val="1016885C"/>
    <w:lvl w:ilvl="0" w:tplc="912A8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850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AA4E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E28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B2D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784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780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8D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00D6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A67BE"/>
    <w:multiLevelType w:val="hybridMultilevel"/>
    <w:tmpl w:val="685C14C6"/>
    <w:lvl w:ilvl="0" w:tplc="2D3844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02D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A645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D4D3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D016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041E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1E60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745B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7C07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C37AAD"/>
    <w:multiLevelType w:val="hybridMultilevel"/>
    <w:tmpl w:val="0ABC4546"/>
    <w:lvl w:ilvl="0" w:tplc="E3746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CAA2A2">
      <w:start w:val="21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12A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D6C3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90BE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84BC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CCEC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A499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863D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F4720"/>
    <w:multiLevelType w:val="hybridMultilevel"/>
    <w:tmpl w:val="C21679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A724C9"/>
    <w:multiLevelType w:val="hybridMultilevel"/>
    <w:tmpl w:val="FBDA66B8"/>
    <w:lvl w:ilvl="0" w:tplc="4070544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98CC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8E81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0C02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76B8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90B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3EF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48C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FA8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F97C01"/>
    <w:multiLevelType w:val="hybridMultilevel"/>
    <w:tmpl w:val="0E1E1464"/>
    <w:lvl w:ilvl="0" w:tplc="4B988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76B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EA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A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63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09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0E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53046E"/>
    <w:multiLevelType w:val="hybridMultilevel"/>
    <w:tmpl w:val="478C58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4B2A96"/>
    <w:multiLevelType w:val="hybridMultilevel"/>
    <w:tmpl w:val="E668A3EE"/>
    <w:lvl w:ilvl="0" w:tplc="5E78771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0CA9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E034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80D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B023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D89B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72F2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866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C074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1F782B"/>
    <w:multiLevelType w:val="hybridMultilevel"/>
    <w:tmpl w:val="BD3E8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0030C"/>
    <w:multiLevelType w:val="hybridMultilevel"/>
    <w:tmpl w:val="3CDE8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171FB"/>
    <w:multiLevelType w:val="hybridMultilevel"/>
    <w:tmpl w:val="CF0CA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24B5B"/>
    <w:multiLevelType w:val="hybridMultilevel"/>
    <w:tmpl w:val="5FB29B5C"/>
    <w:lvl w:ilvl="0" w:tplc="8488D40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5AAC44">
      <w:start w:val="21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F863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EC1E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FACB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1CB1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24DD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BE93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52AC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915774"/>
    <w:multiLevelType w:val="hybridMultilevel"/>
    <w:tmpl w:val="9CB2C516"/>
    <w:lvl w:ilvl="0" w:tplc="94E0D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20C1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90EF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2F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6A6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A481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401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7017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4A0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7"/>
  </w:num>
  <w:num w:numId="5">
    <w:abstractNumId w:val="16"/>
  </w:num>
  <w:num w:numId="6">
    <w:abstractNumId w:val="15"/>
  </w:num>
  <w:num w:numId="7">
    <w:abstractNumId w:val="4"/>
  </w:num>
  <w:num w:numId="8">
    <w:abstractNumId w:val="3"/>
  </w:num>
  <w:num w:numId="9">
    <w:abstractNumId w:val="12"/>
  </w:num>
  <w:num w:numId="10">
    <w:abstractNumId w:val="7"/>
  </w:num>
  <w:num w:numId="11">
    <w:abstractNumId w:val="19"/>
  </w:num>
  <w:num w:numId="12">
    <w:abstractNumId w:val="9"/>
  </w:num>
  <w:num w:numId="13">
    <w:abstractNumId w:val="11"/>
  </w:num>
  <w:num w:numId="14">
    <w:abstractNumId w:val="10"/>
  </w:num>
  <w:num w:numId="15">
    <w:abstractNumId w:val="8"/>
  </w:num>
  <w:num w:numId="16">
    <w:abstractNumId w:val="5"/>
  </w:num>
  <w:num w:numId="17">
    <w:abstractNumId w:val="14"/>
  </w:num>
  <w:num w:numId="18">
    <w:abstractNumId w:val="18"/>
  </w:num>
  <w:num w:numId="19">
    <w:abstractNumId w:val="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2D"/>
    <w:rsid w:val="000073D1"/>
    <w:rsid w:val="000124EE"/>
    <w:rsid w:val="000E28CB"/>
    <w:rsid w:val="00113A78"/>
    <w:rsid w:val="001F0F7B"/>
    <w:rsid w:val="00290D80"/>
    <w:rsid w:val="00424672"/>
    <w:rsid w:val="00462D33"/>
    <w:rsid w:val="005313D6"/>
    <w:rsid w:val="0056785E"/>
    <w:rsid w:val="005D2C30"/>
    <w:rsid w:val="005D4F55"/>
    <w:rsid w:val="005F1760"/>
    <w:rsid w:val="00602B39"/>
    <w:rsid w:val="00603956"/>
    <w:rsid w:val="00677992"/>
    <w:rsid w:val="00747560"/>
    <w:rsid w:val="007B2D06"/>
    <w:rsid w:val="00811FEB"/>
    <w:rsid w:val="0085332E"/>
    <w:rsid w:val="009A759E"/>
    <w:rsid w:val="00AC552C"/>
    <w:rsid w:val="00AF40BC"/>
    <w:rsid w:val="00B5624B"/>
    <w:rsid w:val="00B61886"/>
    <w:rsid w:val="00E2129D"/>
    <w:rsid w:val="00E61E47"/>
    <w:rsid w:val="00EE0A07"/>
    <w:rsid w:val="00F01199"/>
    <w:rsid w:val="00F47F62"/>
    <w:rsid w:val="00F97F2D"/>
    <w:rsid w:val="00FA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0338EC-2A30-4475-B91E-C7207949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52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313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126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7059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51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30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278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79326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548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3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3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5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2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7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32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647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6939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910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659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395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0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81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1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489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3670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26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4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19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988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899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39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5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12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6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70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389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8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3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5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99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49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20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80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nts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Lector</cp:lastModifiedBy>
  <cp:revision>25</cp:revision>
  <dcterms:created xsi:type="dcterms:W3CDTF">2024-09-25T02:46:00Z</dcterms:created>
  <dcterms:modified xsi:type="dcterms:W3CDTF">2024-10-02T05:46:00Z</dcterms:modified>
</cp:coreProperties>
</file>