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666666"/>
          <w:sz w:val="28"/>
          <w:szCs w:val="28"/>
        </w:rPr>
        <w:t xml:space="preserve">TRAILSYSTEM ERP</w:t>
      </w:r>
    </w:p>
    <w:p>
      <w:pPr>
        <w:pBdr>
          <w:bottom w:val="single" w:color="2E75B6" w:sz="6" w:space="1"/>
        </w:pBdr>
        <w:spacing w:after="100"/>
        <w:jc w:val="center"/>
      </w:pPr>
      <w:r>
        <w:rPr>
          <w:rFonts w:ascii="Arial" w:cs="Arial" w:eastAsia="Arial" w:hAnsi="Arial"/>
          <w:b/>
          <w:bCs/>
          <w:color w:val="1B3A5C"/>
          <w:sz w:val="52"/>
          <w:szCs w:val="52"/>
        </w:rPr>
        <w:t xml:space="preserve">Blueprint &amp; Documentação Completa</w:t>
      </w:r>
    </w:p>
    <w:p>
      <w:pPr>
        <w:spacing w:before="200" w:after="60"/>
        <w:jc w:val="center"/>
      </w:pPr>
      <w:r>
        <w:rPr>
          <w:rFonts w:ascii="Arial" w:cs="Arial" w:eastAsia="Arial" w:hAnsi="Arial"/>
          <w:color w:val="2E75B6"/>
          <w:sz w:val="36"/>
          <w:szCs w:val="36"/>
        </w:rPr>
        <w:t xml:space="preserve">Módulo de Atendimento Omnichannel</w:t>
      </w:r>
    </w:p>
    <w:p>
      <w:pPr>
        <w:spacing w:after="100"/>
        <w:jc w:val="center"/>
      </w:pPr>
      <w:r>
        <w:rPr>
          <w:rFonts w:ascii="Arial" w:cs="Arial" w:eastAsia="Arial" w:hAnsi="Arial"/>
          <w:color w:val="666666"/>
          <w:sz w:val="24"/>
          <w:szCs w:val="24"/>
        </w:rPr>
        <w:t xml:space="preserve">Central Unificada de Atendimento, Vendas, Prospecção e Negócios</w:t>
      </w:r>
    </w:p>
    <w:p>
      <w:pPr>
        <w:spacing w:after="1200"/>
      </w:pPr>
    </w:p>
    <w:p>
      <w:pPr>
        <w:jc w:val="center"/>
      </w:pPr>
      <w:r>
        <w:rPr>
          <w:rFonts w:ascii="Arial" w:cs="Arial" w:eastAsia="Arial" w:hAnsi="Arial"/>
          <w:b/>
          <w:bCs/>
          <w:color w:val="1B3A5C"/>
          <w:sz w:val="24"/>
          <w:szCs w:val="24"/>
        </w:rPr>
        <w:t xml:space="preserve">PLANAC Distribuidora</w:t>
      </w:r>
    </w:p>
    <w:p>
      <w:pPr>
        <w:spacing w:after="100"/>
        <w:jc w:val="center"/>
      </w:pPr>
      <w:r>
        <w:rPr>
          <w:rFonts w:ascii="Arial" w:cs="Arial" w:eastAsia="Arial" w:hAnsi="Arial"/>
          <w:color w:val="666666"/>
          <w:sz w:val="22"/>
          <w:szCs w:val="22"/>
        </w:rPr>
        <w:t xml:space="preserve">Versão 1.0 | Fevereiro 2026</w:t>
      </w:r>
    </w:p>
    <w:p>
      <w:pPr>
        <w:jc w:val="center"/>
      </w:pPr>
      <w:r>
        <w:rPr>
          <w:rFonts w:ascii="Arial" w:cs="Arial" w:eastAsia="Arial" w:hAnsi="Arial"/>
          <w:i/>
          <w:iCs/>
          <w:color w:val="666666"/>
          <w:sz w:val="20"/>
          <w:szCs w:val="20"/>
        </w:rPr>
        <w:t xml:space="preserve">Documento Confidencial</w:t>
      </w:r>
    </w:p>
    <w:p>
      <w:pPr>
        <w:sectPr>
          <w:pgSz w:w="11906" w:h="16838" w:orient="portrait"/>
          <w:pgMar w:top="1440" w:right="1440" w:bottom="1440" w:left="144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Visão Executiva</w:t>
      </w:r>
    </w:p>
    <w:p>
      <w:pPr>
        <w:pStyle w:val="Heading2"/>
      </w:pPr>
      <w:r>
        <w:t xml:space="preserve">1.1 Objetivo do Módulo</w:t>
      </w:r>
    </w:p>
    <w:p>
      <w:pPr>
        <w:spacing w:after="120"/>
      </w:pPr>
      <w:r>
        <w:rPr>
          <w:rFonts w:ascii="Arial" w:cs="Arial" w:eastAsia="Arial" w:hAnsi="Arial"/>
          <w:sz w:val="22"/>
          <w:szCs w:val="22"/>
        </w:rPr>
        <w:t xml:space="preserve">O Módulo de Atendimento Omnichannel do TrailSystem ERP tem como objetivo centralizar todas as comunicações com clientes, leads e prospects em uma única interface, integrando canais como WhatsApp, Instagram, Facebook Messenger, e-mail, telefone e, futuramente, marketplaces como Mercado Livre e Shopee. A proposta é eliminar silos de comunicação, garantir contexto completo em cada interação e potencializar vendas, atendimento pós-venda, prospecção e fidelização de clientes.</w:t>
      </w:r>
    </w:p>
    <w:p>
      <w:pPr>
        <w:pStyle w:val="Heading2"/>
      </w:pPr>
      <w:r>
        <w:t xml:space="preserve">1.2 Justificativa Estratégica</w:t>
      </w:r>
    </w:p>
    <w:p>
      <w:pPr>
        <w:spacing w:after="120"/>
      </w:pPr>
      <w:r>
        <w:rPr>
          <w:rFonts w:ascii="Arial" w:cs="Arial" w:eastAsia="Arial" w:hAnsi="Arial"/>
          <w:sz w:val="22"/>
          <w:szCs w:val="22"/>
        </w:rPr>
        <w:t xml:space="preserve">O mercado de distribuição de materiais de construção vem passando por uma transformação digital acelerada. Clientes esperam respostas rápidas, atendimento personalizado e consistência entre canais. Dados de 2025 mostram que empresas com estratégia omnichannel retêm 89% dos clientes (Forbes), alcançam satisfação de 67% contra 28% de abordagens desconectadas (SQM Group), e reduzem custos de atendimento em 25-35%. Para a PLANAC, isso significa transformar o atendimento de reativo para proativo, convertendo cada conversa em oportunidade de negócio.</w:t>
      </w:r>
    </w:p>
    <w:p>
      <w:pPr>
        <w:pStyle w:val="Heading2"/>
      </w:pPr>
      <w:r>
        <w:t xml:space="preserve">1.3 Metas do Projeto</w:t>
      </w:r>
    </w:p>
    <w:p>
      <w:pPr>
        <w:pStyle w:val="ListParagraph"/>
        <w:numPr>
          <w:ilvl w:val="0"/>
          <w:numId w:val="2"/>
        </w:numPr>
        <w:spacing w:after="60"/>
      </w:pPr>
      <w:r>
        <w:rPr>
          <w:rFonts w:ascii="Arial" w:cs="Arial" w:eastAsia="Arial" w:hAnsi="Arial"/>
          <w:sz w:val="22"/>
          <w:szCs w:val="22"/>
        </w:rPr>
        <w:t xml:space="preserve">Reduzir tempo médio de primeira resposta para menos de 5 minutos</w:t>
      </w:r>
    </w:p>
    <w:p>
      <w:pPr>
        <w:pStyle w:val="ListParagraph"/>
        <w:numPr>
          <w:ilvl w:val="0"/>
          <w:numId w:val="2"/>
        </w:numPr>
        <w:spacing w:after="60"/>
      </w:pPr>
      <w:r>
        <w:rPr>
          <w:rFonts w:ascii="Arial" w:cs="Arial" w:eastAsia="Arial" w:hAnsi="Arial"/>
          <w:sz w:val="22"/>
          <w:szCs w:val="22"/>
        </w:rPr>
        <w:t xml:space="preserve">Aumentar taxa de conversão de leads em 30% no primeiro ano</w:t>
      </w:r>
    </w:p>
    <w:p>
      <w:pPr>
        <w:pStyle w:val="ListParagraph"/>
        <w:numPr>
          <w:ilvl w:val="0"/>
          <w:numId w:val="2"/>
        </w:numPr>
        <w:spacing w:after="60"/>
      </w:pPr>
      <w:r>
        <w:rPr>
          <w:rFonts w:ascii="Arial" w:cs="Arial" w:eastAsia="Arial" w:hAnsi="Arial"/>
          <w:sz w:val="22"/>
          <w:szCs w:val="22"/>
        </w:rPr>
        <w:t xml:space="preserve">Centralizar 100% das comunicações em uma única plataforma</w:t>
      </w:r>
    </w:p>
    <w:p>
      <w:pPr>
        <w:pStyle w:val="ListParagraph"/>
        <w:numPr>
          <w:ilvl w:val="0"/>
          <w:numId w:val="2"/>
        </w:numPr>
        <w:spacing w:after="60"/>
      </w:pPr>
      <w:r>
        <w:rPr>
          <w:rFonts w:ascii="Arial" w:cs="Arial" w:eastAsia="Arial" w:hAnsi="Arial"/>
          <w:sz w:val="22"/>
          <w:szCs w:val="22"/>
        </w:rPr>
        <w:t xml:space="preserve">Automatizar 60% das respostas a perguntas frequentes via chatbot/IA</w:t>
      </w:r>
    </w:p>
    <w:p>
      <w:pPr>
        <w:pStyle w:val="ListParagraph"/>
        <w:numPr>
          <w:ilvl w:val="0"/>
          <w:numId w:val="2"/>
        </w:numPr>
        <w:spacing w:after="60"/>
      </w:pPr>
      <w:r>
        <w:rPr>
          <w:rFonts w:ascii="Arial" w:cs="Arial" w:eastAsia="Arial" w:hAnsi="Arial"/>
          <w:sz w:val="22"/>
          <w:szCs w:val="22"/>
        </w:rPr>
        <w:t xml:space="preserve">Aumentar NPS (Net Promoter Score) em 20 pontos</w:t>
      </w:r>
    </w:p>
    <w:p>
      <w:pPr>
        <w:pStyle w:val="ListParagraph"/>
        <w:numPr>
          <w:ilvl w:val="0"/>
          <w:numId w:val="2"/>
        </w:numPr>
        <w:spacing w:after="60"/>
      </w:pPr>
      <w:r>
        <w:rPr>
          <w:rFonts w:ascii="Arial" w:cs="Arial" w:eastAsia="Arial" w:hAnsi="Arial"/>
          <w:sz w:val="22"/>
          <w:szCs w:val="22"/>
        </w:rPr>
        <w:t xml:space="preserve">Reduzir custo por atendimento em 25%</w:t>
      </w:r>
    </w:p>
    <w:p>
      <w:pPr>
        <w:pStyle w:val="ListParagraph"/>
        <w:numPr>
          <w:ilvl w:val="0"/>
          <w:numId w:val="2"/>
        </w:numPr>
        <w:spacing w:after="60"/>
      </w:pPr>
      <w:r>
        <w:rPr>
          <w:rFonts w:ascii="Arial" w:cs="Arial" w:eastAsia="Arial" w:hAnsi="Arial"/>
          <w:sz w:val="22"/>
          <w:szCs w:val="22"/>
        </w:rPr>
        <w:t xml:space="preserve">Integrar 5+ canais de comunicação na fase inicial</w:t>
      </w:r>
    </w:p>
    <w:p>
      <w:r>
        <w:br w:type="page"/>
      </w:r>
    </w:p>
    <w:p>
      <w:pPr>
        <w:pStyle w:val="Heading1"/>
      </w:pPr>
      <w:r>
        <w:t xml:space="preserve">2. Arquitetura do Módulo</w:t>
      </w:r>
    </w:p>
    <w:p>
      <w:pPr>
        <w:pStyle w:val="Heading2"/>
      </w:pPr>
      <w:r>
        <w:t xml:space="preserve">2.1 Visão Geral da Arquitetura</w:t>
      </w:r>
    </w:p>
    <w:p>
      <w:pPr>
        <w:spacing w:after="120"/>
      </w:pPr>
      <w:r>
        <w:rPr>
          <w:rFonts w:ascii="Arial" w:cs="Arial" w:eastAsia="Arial" w:hAnsi="Arial"/>
          <w:sz w:val="22"/>
          <w:szCs w:val="22"/>
        </w:rPr>
        <w:t xml:space="preserve">O módulo segue a arquitetura de camadas do TrailSystem ERP com padrão vertical slice, garantindo modularidade e escalabilidade. A estrutura se divide em: Camada de Integração (conectores de canais), Camada de Processamento (engine de roteamento, filas, IA), Camada de Negócio (regras, SLAs, funis), Camada de Apresentação (interface unificada do agente) e Camada de Dados (histórico, analytics).</w:t>
      </w:r>
    </w:p>
    <w:p>
      <w:pPr>
        <w:pStyle w:val="Heading2"/>
      </w:pPr>
      <w:r>
        <w:t xml:space="preserve">2.2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Camada</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Tecnologia</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 + React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do agente e dashboards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API Routes / Cloudflare Workers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Lógica de negócio e orquestração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Banco de Dados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 (SQLite)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Conversas, contatos, histórico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Fila de Mensagens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Queues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Processamento assíncrono de mensagens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KV</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Sessões, estados de conversa, cache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Mídias (fotos, áudios, documentos)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IA (LLM)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 AI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Conversação natural, classificação, sugestões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de Conhecimento (RAG)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Vectorize + AutoRAG</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Busca semântica no catálogo, FAQs, procedimentos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(documentos)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Catálogos, manuais, tabelas para indexação RAG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Brasil (Baileys) – 1 conexão</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Número único com filas internas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APIs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API v20+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DM e Facebook Messenger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WebSockets / Durable Objects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Notificações e chat ao vivo</w:t>
            </w:r>
          </w:p>
        </w:tc>
      </w:tr>
    </w:tbl>
    <w:p>
      <w:pPr>
        <w:spacing w:after="200"/>
      </w:pPr>
    </w:p>
    <w:p>
      <w:pPr>
        <w:pStyle w:val="Heading2"/>
      </w:pPr>
      <w:r>
        <w:t xml:space="preserve">2.3 Diagrama de Fluxo de Dados</w:t>
      </w:r>
    </w:p>
    <w:p>
      <w:pPr>
        <w:spacing w:after="120"/>
      </w:pPr>
      <w:r>
        <w:rPr>
          <w:rFonts w:ascii="Arial" w:cs="Arial" w:eastAsia="Arial" w:hAnsi="Arial"/>
          <w:sz w:val="22"/>
          <w:szCs w:val="22"/>
        </w:rPr>
        <w:t xml:space="preserve">Cliente envia mensagem (WhatsApp/Insta/Face/E-mail) → Webhook recebe no Cloudflare Worker → Normalização da mensagem (formato unificado) → Identificação do contato (match com CRM/ERP) → Agente IA analisa a mensagem (intenção, sentimento, contexto) → RAG consulta base de conhecimento (Vectorize) + dados do ERP (D1) → IA gera resposta contextualizada → Se resolvido: responde ao cliente e registra → Se precisa de humano: transferência suave com resumo automático → Registro completo no D1 → Feedback loop alimenta base de conhecimento.</w:t>
      </w:r>
    </w:p>
    <w:p>
      <w:r>
        <w:br w:type="page"/>
      </w:r>
    </w:p>
    <w:p>
      <w:pPr>
        <w:pStyle w:val="Heading1"/>
      </w:pPr>
      <w:r>
        <w:t xml:space="preserve">3. Módulos Funcionais Detalhados</w:t>
      </w:r>
    </w:p>
    <w:p>
      <w:pPr>
        <w:pStyle w:val="Heading2"/>
      </w:pPr>
      <w:r>
        <w:t xml:space="preserve">3.1 Inbox Unificado (Caixa de Entrada Omnichannel)</w:t>
      </w:r>
    </w:p>
    <w:p>
      <w:pPr>
        <w:spacing w:after="120"/>
      </w:pPr>
      <w:r>
        <w:rPr>
          <w:rFonts w:ascii="Arial" w:cs="Arial" w:eastAsia="Arial" w:hAnsi="Arial"/>
          <w:sz w:val="22"/>
          <w:szCs w:val="22"/>
        </w:rPr>
        <w:t xml:space="preserve">O Inbox é o coração do módulo. Todas as mensagens de todos os canais convergem para uma única interface, onde os atendentes visualizam e gerenciam conversas sem trocar de ferramenta.</w:t>
      </w:r>
    </w:p>
    <w:p>
      <w:pPr>
        <w:pStyle w:val="Heading3"/>
      </w:pPr>
      <w:r>
        <w:t xml:space="preserve">3.1.1 Funcionalidades do Inbox</w:t>
      </w:r>
    </w:p>
    <w:p>
      <w:pPr>
        <w:pStyle w:val="ListParagraph"/>
        <w:numPr>
          <w:ilvl w:val="0"/>
          <w:numId w:val="2"/>
        </w:numPr>
        <w:spacing w:after="60"/>
      </w:pPr>
      <w:r>
        <w:rPr>
          <w:rFonts w:ascii="Arial" w:cs="Arial" w:eastAsia="Arial" w:hAnsi="Arial"/>
          <w:sz w:val="22"/>
          <w:szCs w:val="22"/>
        </w:rPr>
        <w:t xml:space="preserve">Lista unificada de conversas com indicação de canal (WhatsApp, Instagram, Facebook, E-mail)</w:t>
      </w:r>
    </w:p>
    <w:p>
      <w:pPr>
        <w:pStyle w:val="ListParagraph"/>
        <w:numPr>
          <w:ilvl w:val="0"/>
          <w:numId w:val="2"/>
        </w:numPr>
        <w:spacing w:after="60"/>
      </w:pPr>
      <w:r>
        <w:rPr>
          <w:rFonts w:ascii="Arial" w:cs="Arial" w:eastAsia="Arial" w:hAnsi="Arial"/>
          <w:sz w:val="22"/>
          <w:szCs w:val="22"/>
        </w:rPr>
        <w:t xml:space="preserve">Indicadores visuais de status: Novo, Em Atendimento, Aguardando, Resolvido, Fechado</w:t>
      </w:r>
    </w:p>
    <w:p>
      <w:pPr>
        <w:pStyle w:val="ListParagraph"/>
        <w:numPr>
          <w:ilvl w:val="0"/>
          <w:numId w:val="2"/>
        </w:numPr>
        <w:spacing w:after="60"/>
      </w:pPr>
      <w:r>
        <w:rPr>
          <w:rFonts w:ascii="Arial" w:cs="Arial" w:eastAsia="Arial" w:hAnsi="Arial"/>
          <w:sz w:val="22"/>
          <w:szCs w:val="22"/>
        </w:rPr>
        <w:t xml:space="preserve">Badges de contagem de mensagens não lidas por conversa</w:t>
      </w:r>
    </w:p>
    <w:p>
      <w:pPr>
        <w:pStyle w:val="ListParagraph"/>
        <w:numPr>
          <w:ilvl w:val="0"/>
          <w:numId w:val="2"/>
        </w:numPr>
        <w:spacing w:after="60"/>
      </w:pPr>
      <w:r>
        <w:rPr>
          <w:rFonts w:ascii="Arial" w:cs="Arial" w:eastAsia="Arial" w:hAnsi="Arial"/>
          <w:sz w:val="22"/>
          <w:szCs w:val="22"/>
        </w:rPr>
        <w:t xml:space="preserve">Filtros por canal, status, atendente, prioridade, tags e período</w:t>
      </w:r>
    </w:p>
    <w:p>
      <w:pPr>
        <w:pStyle w:val="ListParagraph"/>
        <w:numPr>
          <w:ilvl w:val="0"/>
          <w:numId w:val="2"/>
        </w:numPr>
        <w:spacing w:after="60"/>
      </w:pPr>
      <w:r>
        <w:rPr>
          <w:rFonts w:ascii="Arial" w:cs="Arial" w:eastAsia="Arial" w:hAnsi="Arial"/>
          <w:sz w:val="22"/>
          <w:szCs w:val="22"/>
        </w:rPr>
        <w:t xml:space="preserve">Busca full-text em todas as conversas e contatos</w:t>
      </w:r>
    </w:p>
    <w:p>
      <w:pPr>
        <w:pStyle w:val="ListParagraph"/>
        <w:numPr>
          <w:ilvl w:val="0"/>
          <w:numId w:val="2"/>
        </w:numPr>
        <w:spacing w:after="60"/>
      </w:pPr>
      <w:r>
        <w:rPr>
          <w:rFonts w:ascii="Arial" w:cs="Arial" w:eastAsia="Arial" w:hAnsi="Arial"/>
          <w:sz w:val="22"/>
          <w:szCs w:val="22"/>
        </w:rPr>
        <w:t xml:space="preserve">Ordenação por última atividade, prioridade ou tempo de espera</w:t>
      </w:r>
    </w:p>
    <w:p>
      <w:pPr>
        <w:pStyle w:val="ListParagraph"/>
        <w:numPr>
          <w:ilvl w:val="0"/>
          <w:numId w:val="2"/>
        </w:numPr>
        <w:spacing w:after="60"/>
      </w:pPr>
      <w:r>
        <w:rPr>
          <w:rFonts w:ascii="Arial" w:cs="Arial" w:eastAsia="Arial" w:hAnsi="Arial"/>
          <w:sz w:val="22"/>
          <w:szCs w:val="22"/>
        </w:rPr>
        <w:t xml:space="preserve">Preview da última mensagem e horário na listagem</w:t>
      </w:r>
    </w:p>
    <w:p>
      <w:pPr>
        <w:pStyle w:val="ListParagraph"/>
        <w:numPr>
          <w:ilvl w:val="0"/>
          <w:numId w:val="2"/>
        </w:numPr>
        <w:spacing w:after="60"/>
      </w:pPr>
      <w:r>
        <w:rPr>
          <w:rFonts w:ascii="Arial" w:cs="Arial" w:eastAsia="Arial" w:hAnsi="Arial"/>
          <w:sz w:val="22"/>
          <w:szCs w:val="22"/>
        </w:rPr>
        <w:t xml:space="preserve">Atribuição automática e manual de conversas a atendentes</w:t>
      </w:r>
    </w:p>
    <w:p>
      <w:pPr>
        <w:pStyle w:val="ListParagraph"/>
        <w:numPr>
          <w:ilvl w:val="0"/>
          <w:numId w:val="2"/>
        </w:numPr>
        <w:spacing w:after="60"/>
      </w:pPr>
      <w:r>
        <w:rPr>
          <w:rFonts w:ascii="Arial" w:cs="Arial" w:eastAsia="Arial" w:hAnsi="Arial"/>
          <w:sz w:val="22"/>
          <w:szCs w:val="22"/>
        </w:rPr>
        <w:t xml:space="preserve">Transferência de conversa entre atendentes com histórico completo</w:t>
      </w:r>
    </w:p>
    <w:p>
      <w:pPr>
        <w:pStyle w:val="ListParagraph"/>
        <w:numPr>
          <w:ilvl w:val="0"/>
          <w:numId w:val="2"/>
        </w:numPr>
        <w:spacing w:after="60"/>
      </w:pPr>
      <w:r>
        <w:rPr>
          <w:rFonts w:ascii="Arial" w:cs="Arial" w:eastAsia="Arial" w:hAnsi="Arial"/>
          <w:sz w:val="22"/>
          <w:szCs w:val="22"/>
        </w:rPr>
        <w:t xml:space="preserve">Notas internas (visíveis apenas para a equipe, não enviadas ao cliente)</w:t>
      </w:r>
    </w:p>
    <w:p>
      <w:pPr>
        <w:pStyle w:val="ListParagraph"/>
        <w:numPr>
          <w:ilvl w:val="0"/>
          <w:numId w:val="2"/>
        </w:numPr>
        <w:spacing w:after="60"/>
      </w:pPr>
      <w:r>
        <w:rPr>
          <w:rFonts w:ascii="Arial" w:cs="Arial" w:eastAsia="Arial" w:hAnsi="Arial"/>
          <w:sz w:val="22"/>
          <w:szCs w:val="22"/>
        </w:rPr>
        <w:t xml:space="preserve">Templates de respostas rápidas por canal e categoria</w:t>
      </w:r>
    </w:p>
    <w:p>
      <w:pPr>
        <w:pStyle w:val="ListParagraph"/>
        <w:numPr>
          <w:ilvl w:val="0"/>
          <w:numId w:val="2"/>
        </w:numPr>
        <w:spacing w:after="60"/>
      </w:pPr>
      <w:r>
        <w:rPr>
          <w:rFonts w:ascii="Arial" w:cs="Arial" w:eastAsia="Arial" w:hAnsi="Arial"/>
          <w:sz w:val="22"/>
          <w:szCs w:val="22"/>
        </w:rPr>
        <w:t xml:space="preserve">Suporte a mídia rica: imagens, áudios, vídeos, documentos, localização</w:t>
      </w:r>
    </w:p>
    <w:p>
      <w:pPr>
        <w:pStyle w:val="Heading3"/>
      </w:pPr>
      <w:r>
        <w:t xml:space="preserve">3.1.2 Painel de Contexto do Cliente</w:t>
      </w:r>
    </w:p>
    <w:p>
      <w:pPr>
        <w:spacing w:after="120"/>
      </w:pPr>
      <w:r>
        <w:rPr>
          <w:rFonts w:ascii="Arial" w:cs="Arial" w:eastAsia="Arial" w:hAnsi="Arial"/>
          <w:sz w:val="22"/>
          <w:szCs w:val="22"/>
        </w:rPr>
        <w:t xml:space="preserve">Ao selecionar uma conversa, um painel lateral exibe o perfil 360º do cliente:</w:t>
      </w:r>
    </w:p>
    <w:p>
      <w:pPr>
        <w:pStyle w:val="ListParagraph"/>
        <w:numPr>
          <w:ilvl w:val="0"/>
          <w:numId w:val="2"/>
        </w:numPr>
        <w:spacing w:after="60"/>
      </w:pPr>
      <w:r>
        <w:rPr>
          <w:rFonts w:ascii="Arial" w:cs="Arial" w:eastAsia="Arial" w:hAnsi="Arial"/>
          <w:sz w:val="22"/>
          <w:szCs w:val="22"/>
        </w:rPr>
        <w:t xml:space="preserve">Dados cadastrais (nome, CNPJ/CPF, endereço, segmento)</w:t>
      </w:r>
    </w:p>
    <w:p>
      <w:pPr>
        <w:pStyle w:val="ListParagraph"/>
        <w:numPr>
          <w:ilvl w:val="0"/>
          <w:numId w:val="2"/>
        </w:numPr>
        <w:spacing w:after="60"/>
      </w:pPr>
      <w:r>
        <w:rPr>
          <w:rFonts w:ascii="Arial" w:cs="Arial" w:eastAsia="Arial" w:hAnsi="Arial"/>
          <w:sz w:val="22"/>
          <w:szCs w:val="22"/>
        </w:rPr>
        <w:t xml:space="preserve">Histórico completo de interações em todos os canais</w:t>
      </w:r>
    </w:p>
    <w:p>
      <w:pPr>
        <w:pStyle w:val="ListParagraph"/>
        <w:numPr>
          <w:ilvl w:val="0"/>
          <w:numId w:val="2"/>
        </w:numPr>
        <w:spacing w:after="60"/>
      </w:pPr>
      <w:r>
        <w:rPr>
          <w:rFonts w:ascii="Arial" w:cs="Arial" w:eastAsia="Arial" w:hAnsi="Arial"/>
          <w:sz w:val="22"/>
          <w:szCs w:val="22"/>
        </w:rPr>
        <w:t xml:space="preserve">Histórico de compras e orçamentos (integração com módulo Comercial)</w:t>
      </w:r>
    </w:p>
    <w:p>
      <w:pPr>
        <w:pStyle w:val="ListParagraph"/>
        <w:numPr>
          <w:ilvl w:val="0"/>
          <w:numId w:val="2"/>
        </w:numPr>
        <w:spacing w:after="60"/>
      </w:pPr>
      <w:r>
        <w:rPr>
          <w:rFonts w:ascii="Arial" w:cs="Arial" w:eastAsia="Arial" w:hAnsi="Arial"/>
          <w:sz w:val="22"/>
          <w:szCs w:val="22"/>
        </w:rPr>
        <w:t xml:space="preserve">Situação financeira resumida (títulos em aberto, limite de crédito)</w:t>
      </w:r>
    </w:p>
    <w:p>
      <w:pPr>
        <w:pStyle w:val="ListParagraph"/>
        <w:numPr>
          <w:ilvl w:val="0"/>
          <w:numId w:val="2"/>
        </w:numPr>
        <w:spacing w:after="60"/>
      </w:pPr>
      <w:r>
        <w:rPr>
          <w:rFonts w:ascii="Arial" w:cs="Arial" w:eastAsia="Arial" w:hAnsi="Arial"/>
          <w:sz w:val="22"/>
          <w:szCs w:val="22"/>
        </w:rPr>
        <w:t xml:space="preserve">Tags e classificações (VIP, Inadimplente, Prospect, etc.)</w:t>
      </w:r>
    </w:p>
    <w:p>
      <w:pPr>
        <w:pStyle w:val="ListParagraph"/>
        <w:numPr>
          <w:ilvl w:val="0"/>
          <w:numId w:val="2"/>
        </w:numPr>
        <w:spacing w:after="60"/>
      </w:pPr>
      <w:r>
        <w:rPr>
          <w:rFonts w:ascii="Arial" w:cs="Arial" w:eastAsia="Arial" w:hAnsi="Arial"/>
          <w:sz w:val="22"/>
          <w:szCs w:val="22"/>
        </w:rPr>
        <w:t xml:space="preserve">Score de engajamento e potencial de compra</w:t>
      </w:r>
    </w:p>
    <w:p>
      <w:pPr>
        <w:pStyle w:val="ListParagraph"/>
        <w:numPr>
          <w:ilvl w:val="0"/>
          <w:numId w:val="2"/>
        </w:numPr>
        <w:spacing w:after="60"/>
      </w:pPr>
      <w:r>
        <w:rPr>
          <w:rFonts w:ascii="Arial" w:cs="Arial" w:eastAsia="Arial" w:hAnsi="Arial"/>
          <w:sz w:val="22"/>
          <w:szCs w:val="22"/>
        </w:rPr>
        <w:t xml:space="preserve">Notas e observações da equipe</w:t>
      </w:r>
    </w:p>
    <w:p>
      <w:pPr>
        <w:pStyle w:val="ListParagraph"/>
        <w:numPr>
          <w:ilvl w:val="0"/>
          <w:numId w:val="2"/>
        </w:numPr>
        <w:spacing w:after="60"/>
      </w:pPr>
      <w:r>
        <w:rPr>
          <w:rFonts w:ascii="Arial" w:cs="Arial" w:eastAsia="Arial" w:hAnsi="Arial"/>
          <w:sz w:val="22"/>
          <w:szCs w:val="22"/>
        </w:rPr>
        <w:t xml:space="preserve">Últimos pedidos e status de entregas (integração com Logística)</w:t>
      </w:r>
    </w:p>
    <w:p>
      <w:r>
        <w:br w:type="page"/>
      </w:r>
    </w:p>
    <w:p>
      <w:pPr>
        <w:pStyle w:val="Heading2"/>
      </w:pPr>
      <w:r>
        <w:t xml:space="preserve">3.2 Gestão de Canais Integrados</w:t>
      </w:r>
    </w:p>
    <w:p>
      <w:pPr>
        <w:spacing w:after="120"/>
      </w:pPr>
      <w:r>
        <w:rPr>
          <w:rFonts w:ascii="Arial" w:cs="Arial" w:eastAsia="Arial" w:hAnsi="Arial"/>
          <w:sz w:val="22"/>
          <w:szCs w:val="22"/>
        </w:rPr>
        <w:t xml:space="preserve">Cada canal possui um conector específico que normaliza mensagens para o formato interno unificado do TrailSystem, garantindo consistência independente da origem.</w:t>
      </w:r>
    </w:p>
    <w:p>
      <w:pPr>
        <w:pStyle w:val="Heading3"/>
      </w:pPr>
      <w:r>
        <w:t xml:space="preserve">3.2.1 WhatsApp Business (API Brasil / Baileys)</w:t>
      </w:r>
    </w:p>
    <w:p>
      <w:pPr>
        <w:pStyle w:val="ListParagraph"/>
        <w:numPr>
          <w:ilvl w:val="0"/>
          <w:numId w:val="2"/>
        </w:numPr>
        <w:spacing w:after="60"/>
      </w:pPr>
      <w:r>
        <w:rPr>
          <w:rFonts w:ascii="Arial" w:cs="Arial" w:eastAsia="Arial" w:hAnsi="Arial"/>
          <w:sz w:val="22"/>
          <w:szCs w:val="22"/>
        </w:rPr>
        <w:t xml:space="preserve">Conexão via API Brasil Baileys – 1 número único (R$ 9,90/mês)</w:t>
      </w:r>
    </w:p>
    <w:p>
      <w:pPr>
        <w:pStyle w:val="ListParagraph"/>
        <w:numPr>
          <w:ilvl w:val="0"/>
          <w:numId w:val="2"/>
        </w:numPr>
        <w:spacing w:after="60"/>
      </w:pPr>
      <w:r>
        <w:rPr>
          <w:rFonts w:ascii="Arial" w:cs="Arial" w:eastAsia="Arial" w:hAnsi="Arial"/>
          <w:sz w:val="22"/>
          <w:szCs w:val="22"/>
        </w:rPr>
        <w:t xml:space="preserve">Separação interna por filas/setores (Comercial, Financeiro, Suporte, Logística)</w:t>
      </w:r>
    </w:p>
    <w:p>
      <w:pPr>
        <w:pStyle w:val="ListParagraph"/>
        <w:numPr>
          <w:ilvl w:val="0"/>
          <w:numId w:val="2"/>
        </w:numPr>
        <w:spacing w:after="60"/>
      </w:pPr>
      <w:r>
        <w:rPr>
          <w:rFonts w:ascii="Arial" w:cs="Arial" w:eastAsia="Arial" w:hAnsi="Arial"/>
          <w:sz w:val="22"/>
          <w:szCs w:val="22"/>
        </w:rPr>
        <w:t xml:space="preserve">Cada atendente só visualiza conversas da sua fila – isolamento total entre setores</w:t>
      </w:r>
    </w:p>
    <w:p>
      <w:pPr>
        <w:pStyle w:val="ListParagraph"/>
        <w:numPr>
          <w:ilvl w:val="0"/>
          <w:numId w:val="2"/>
        </w:numPr>
        <w:spacing w:after="60"/>
      </w:pPr>
      <w:r>
        <w:rPr>
          <w:rFonts w:ascii="Arial" w:cs="Arial" w:eastAsia="Arial" w:hAnsi="Arial"/>
          <w:sz w:val="22"/>
          <w:szCs w:val="22"/>
        </w:rPr>
        <w:t xml:space="preserve">Bot de triagem na entrada direciona cliente para o setor correto</w:t>
      </w:r>
    </w:p>
    <w:p>
      <w:pPr>
        <w:pStyle w:val="ListParagraph"/>
        <w:numPr>
          <w:ilvl w:val="0"/>
          <w:numId w:val="2"/>
        </w:numPr>
        <w:spacing w:after="60"/>
      </w:pPr>
      <w:r>
        <w:rPr>
          <w:rFonts w:ascii="Arial" w:cs="Arial" w:eastAsia="Arial" w:hAnsi="Arial"/>
          <w:sz w:val="22"/>
          <w:szCs w:val="22"/>
        </w:rPr>
        <w:t xml:space="preserve">Envio e recebimento de mensagens de texto, áudio, imagem, vídeo, documento e localização</w:t>
      </w:r>
    </w:p>
    <w:p>
      <w:pPr>
        <w:pStyle w:val="ListParagraph"/>
        <w:numPr>
          <w:ilvl w:val="0"/>
          <w:numId w:val="2"/>
        </w:numPr>
        <w:spacing w:after="60"/>
      </w:pPr>
      <w:r>
        <w:rPr>
          <w:rFonts w:ascii="Arial" w:cs="Arial" w:eastAsia="Arial" w:hAnsi="Arial"/>
          <w:sz w:val="22"/>
          <w:szCs w:val="22"/>
        </w:rPr>
        <w:t xml:space="preserve">Templates de mensagem pré-aprovados para notificações proativas</w:t>
      </w:r>
    </w:p>
    <w:p>
      <w:pPr>
        <w:pStyle w:val="ListParagraph"/>
        <w:numPr>
          <w:ilvl w:val="0"/>
          <w:numId w:val="2"/>
        </w:numPr>
        <w:spacing w:after="60"/>
      </w:pPr>
      <w:r>
        <w:rPr>
          <w:rFonts w:ascii="Arial" w:cs="Arial" w:eastAsia="Arial" w:hAnsi="Arial"/>
          <w:sz w:val="22"/>
          <w:szCs w:val="22"/>
        </w:rPr>
        <w:t xml:space="preserve">Chatbot automático para triagem inicial e FAQ</w:t>
      </w:r>
    </w:p>
    <w:p>
      <w:pPr>
        <w:pStyle w:val="ListParagraph"/>
        <w:numPr>
          <w:ilvl w:val="0"/>
          <w:numId w:val="2"/>
        </w:numPr>
        <w:spacing w:after="60"/>
      </w:pPr>
      <w:r>
        <w:rPr>
          <w:rFonts w:ascii="Arial" w:cs="Arial" w:eastAsia="Arial" w:hAnsi="Arial"/>
          <w:sz w:val="22"/>
          <w:szCs w:val="22"/>
        </w:rPr>
        <w:t xml:space="preserve">Catálogo de produtos integrado ao ERP</w:t>
      </w:r>
    </w:p>
    <w:p>
      <w:pPr>
        <w:pStyle w:val="ListParagraph"/>
        <w:numPr>
          <w:ilvl w:val="0"/>
          <w:numId w:val="2"/>
        </w:numPr>
        <w:spacing w:after="60"/>
      </w:pPr>
      <w:r>
        <w:rPr>
          <w:rFonts w:ascii="Arial" w:cs="Arial" w:eastAsia="Arial" w:hAnsi="Arial"/>
          <w:sz w:val="22"/>
          <w:szCs w:val="22"/>
        </w:rPr>
        <w:t xml:space="preserve">Mensagens em massa (broadcast) com segmentação e opt-in</w:t>
      </w:r>
    </w:p>
    <w:p>
      <w:pPr>
        <w:pStyle w:val="ListParagraph"/>
        <w:numPr>
          <w:ilvl w:val="0"/>
          <w:numId w:val="2"/>
        </w:numPr>
        <w:spacing w:after="60"/>
      </w:pPr>
      <w:r>
        <w:rPr>
          <w:rFonts w:ascii="Arial" w:cs="Arial" w:eastAsia="Arial" w:hAnsi="Arial"/>
          <w:sz w:val="22"/>
          <w:szCs w:val="22"/>
        </w:rPr>
        <w:t xml:space="preserve">Confirmação de pedidos e rastreamento de entregas automatizado</w:t>
      </w:r>
    </w:p>
    <w:p>
      <w:pPr>
        <w:pStyle w:val="ListParagraph"/>
        <w:numPr>
          <w:ilvl w:val="0"/>
          <w:numId w:val="2"/>
        </w:numPr>
        <w:spacing w:after="60"/>
      </w:pPr>
      <w:r>
        <w:rPr>
          <w:rFonts w:ascii="Arial" w:cs="Arial" w:eastAsia="Arial" w:hAnsi="Arial"/>
          <w:sz w:val="22"/>
          <w:szCs w:val="22"/>
        </w:rPr>
        <w:t xml:space="preserve">Pesquisa de satisfação pós-atendimento automática</w:t>
      </w:r>
    </w:p>
    <w:p>
      <w:pPr>
        <w:pStyle w:val="Heading3"/>
      </w:pPr>
      <w:r>
        <w:t xml:space="preserve">3.2.2 Instagram Direct</w:t>
      </w:r>
    </w:p>
    <w:p>
      <w:pPr>
        <w:pStyle w:val="ListParagraph"/>
        <w:numPr>
          <w:ilvl w:val="0"/>
          <w:numId w:val="2"/>
        </w:numPr>
        <w:spacing w:after="60"/>
      </w:pPr>
      <w:r>
        <w:rPr>
          <w:rFonts w:ascii="Arial" w:cs="Arial" w:eastAsia="Arial" w:hAnsi="Arial"/>
          <w:sz w:val="22"/>
          <w:szCs w:val="22"/>
        </w:rPr>
        <w:t xml:space="preserve">Integração via Meta Graph API (Instagram Messaging API)</w:t>
      </w:r>
    </w:p>
    <w:p>
      <w:pPr>
        <w:pStyle w:val="ListParagraph"/>
        <w:numPr>
          <w:ilvl w:val="0"/>
          <w:numId w:val="2"/>
        </w:numPr>
        <w:spacing w:after="60"/>
      </w:pPr>
      <w:r>
        <w:rPr>
          <w:rFonts w:ascii="Arial" w:cs="Arial" w:eastAsia="Arial" w:hAnsi="Arial"/>
          <w:sz w:val="22"/>
          <w:szCs w:val="22"/>
        </w:rPr>
        <w:t xml:space="preserve">Recebimento de DMs, respostas a stories e menções</w:t>
      </w:r>
    </w:p>
    <w:p>
      <w:pPr>
        <w:pStyle w:val="ListParagraph"/>
        <w:numPr>
          <w:ilvl w:val="0"/>
          <w:numId w:val="2"/>
        </w:numPr>
        <w:spacing w:after="60"/>
      </w:pPr>
      <w:r>
        <w:rPr>
          <w:rFonts w:ascii="Arial" w:cs="Arial" w:eastAsia="Arial" w:hAnsi="Arial"/>
          <w:sz w:val="22"/>
          <w:szCs w:val="22"/>
        </w:rPr>
        <w:t xml:space="preserve">Respostas automáticas para comentários e DMs</w:t>
      </w:r>
    </w:p>
    <w:p>
      <w:pPr>
        <w:pStyle w:val="ListParagraph"/>
        <w:numPr>
          <w:ilvl w:val="0"/>
          <w:numId w:val="2"/>
        </w:numPr>
        <w:spacing w:after="60"/>
      </w:pPr>
      <w:r>
        <w:rPr>
          <w:rFonts w:ascii="Arial" w:cs="Arial" w:eastAsia="Arial" w:hAnsi="Arial"/>
          <w:sz w:val="22"/>
          <w:szCs w:val="22"/>
        </w:rPr>
        <w:t xml:space="preserve">Envio de catálogos e links de produtos</w:t>
      </w:r>
    </w:p>
    <w:p>
      <w:pPr>
        <w:pStyle w:val="ListParagraph"/>
        <w:numPr>
          <w:ilvl w:val="0"/>
          <w:numId w:val="2"/>
        </w:numPr>
        <w:spacing w:after="60"/>
      </w:pPr>
      <w:r>
        <w:rPr>
          <w:rFonts w:ascii="Arial" w:cs="Arial" w:eastAsia="Arial" w:hAnsi="Arial"/>
          <w:sz w:val="22"/>
          <w:szCs w:val="22"/>
        </w:rPr>
        <w:t xml:space="preserve">Identificação de leads vindos de anúncios (Click-to-DM)</w:t>
      </w:r>
    </w:p>
    <w:p>
      <w:pPr>
        <w:pStyle w:val="ListParagraph"/>
        <w:numPr>
          <w:ilvl w:val="0"/>
          <w:numId w:val="2"/>
        </w:numPr>
        <w:spacing w:after="60"/>
      </w:pPr>
      <w:r>
        <w:rPr>
          <w:rFonts w:ascii="Arial" w:cs="Arial" w:eastAsia="Arial" w:hAnsi="Arial"/>
          <w:sz w:val="22"/>
          <w:szCs w:val="22"/>
        </w:rPr>
        <w:t xml:space="preserve">Gestão de comentários em posts (monitoramento de reputação)</w:t>
      </w:r>
    </w:p>
    <w:p>
      <w:pPr>
        <w:pStyle w:val="Heading3"/>
      </w:pPr>
      <w:r>
        <w:t xml:space="preserve">3.2.3 Facebook Messenger</w:t>
      </w:r>
    </w:p>
    <w:p>
      <w:pPr>
        <w:pStyle w:val="ListParagraph"/>
        <w:numPr>
          <w:ilvl w:val="0"/>
          <w:numId w:val="2"/>
        </w:numPr>
        <w:spacing w:after="60"/>
      </w:pPr>
      <w:r>
        <w:rPr>
          <w:rFonts w:ascii="Arial" w:cs="Arial" w:eastAsia="Arial" w:hAnsi="Arial"/>
          <w:sz w:val="22"/>
          <w:szCs w:val="22"/>
        </w:rPr>
        <w:t xml:space="preserve">Integração via Meta Graph API</w:t>
      </w:r>
    </w:p>
    <w:p>
      <w:pPr>
        <w:pStyle w:val="ListParagraph"/>
        <w:numPr>
          <w:ilvl w:val="0"/>
          <w:numId w:val="2"/>
        </w:numPr>
        <w:spacing w:after="60"/>
      </w:pPr>
      <w:r>
        <w:rPr>
          <w:rFonts w:ascii="Arial" w:cs="Arial" w:eastAsia="Arial" w:hAnsi="Arial"/>
          <w:sz w:val="22"/>
          <w:szCs w:val="22"/>
        </w:rPr>
        <w:t xml:space="preserve">Bot de boas-vindas e menu persistente</w:t>
      </w:r>
    </w:p>
    <w:p>
      <w:pPr>
        <w:pStyle w:val="ListParagraph"/>
        <w:numPr>
          <w:ilvl w:val="0"/>
          <w:numId w:val="2"/>
        </w:numPr>
        <w:spacing w:after="60"/>
      </w:pPr>
      <w:r>
        <w:rPr>
          <w:rFonts w:ascii="Arial" w:cs="Arial" w:eastAsia="Arial" w:hAnsi="Arial"/>
          <w:sz w:val="22"/>
          <w:szCs w:val="22"/>
        </w:rPr>
        <w:t xml:space="preserve">Respostas automáticas e handoff para humano</w:t>
      </w:r>
    </w:p>
    <w:p>
      <w:pPr>
        <w:pStyle w:val="ListParagraph"/>
        <w:numPr>
          <w:ilvl w:val="0"/>
          <w:numId w:val="2"/>
        </w:numPr>
        <w:spacing w:after="60"/>
      </w:pPr>
      <w:r>
        <w:rPr>
          <w:rFonts w:ascii="Arial" w:cs="Arial" w:eastAsia="Arial" w:hAnsi="Arial"/>
          <w:sz w:val="22"/>
          <w:szCs w:val="22"/>
        </w:rPr>
        <w:t xml:space="preserve">Envio de catálogos, carroséis de produtos e botões de ação</w:t>
      </w:r>
    </w:p>
    <w:p>
      <w:pPr>
        <w:pStyle w:val="ListParagraph"/>
        <w:numPr>
          <w:ilvl w:val="0"/>
          <w:numId w:val="2"/>
        </w:numPr>
        <w:spacing w:after="60"/>
      </w:pPr>
      <w:r>
        <w:rPr>
          <w:rFonts w:ascii="Arial" w:cs="Arial" w:eastAsia="Arial" w:hAnsi="Arial"/>
          <w:sz w:val="22"/>
          <w:szCs w:val="22"/>
        </w:rPr>
        <w:t xml:space="preserve">Captura de leads vindos de anúncios (Click-to-Messenger)</w:t>
      </w:r>
    </w:p>
    <w:p>
      <w:pPr>
        <w:pStyle w:val="Heading3"/>
      </w:pPr>
      <w:r>
        <w:t xml:space="preserve">3.2.4 E-mail</w:t>
      </w:r>
    </w:p>
    <w:p>
      <w:pPr>
        <w:pStyle w:val="ListParagraph"/>
        <w:numPr>
          <w:ilvl w:val="0"/>
          <w:numId w:val="2"/>
        </w:numPr>
        <w:spacing w:after="60"/>
      </w:pPr>
      <w:r>
        <w:rPr>
          <w:rFonts w:ascii="Arial" w:cs="Arial" w:eastAsia="Arial" w:hAnsi="Arial"/>
          <w:sz w:val="22"/>
          <w:szCs w:val="22"/>
        </w:rPr>
        <w:t xml:space="preserve">Integração IMAP/SMTP para recebimento e envio</w:t>
      </w:r>
    </w:p>
    <w:p>
      <w:pPr>
        <w:pStyle w:val="ListParagraph"/>
        <w:numPr>
          <w:ilvl w:val="0"/>
          <w:numId w:val="2"/>
        </w:numPr>
        <w:spacing w:after="60"/>
      </w:pPr>
      <w:r>
        <w:rPr>
          <w:rFonts w:ascii="Arial" w:cs="Arial" w:eastAsia="Arial" w:hAnsi="Arial"/>
          <w:sz w:val="22"/>
          <w:szCs w:val="22"/>
        </w:rPr>
        <w:t xml:space="preserve">Templates de e-mail profissionais com branding PLANAC</w:t>
      </w:r>
    </w:p>
    <w:p>
      <w:pPr>
        <w:pStyle w:val="ListParagraph"/>
        <w:numPr>
          <w:ilvl w:val="0"/>
          <w:numId w:val="2"/>
        </w:numPr>
        <w:spacing w:after="60"/>
      </w:pPr>
      <w:r>
        <w:rPr>
          <w:rFonts w:ascii="Arial" w:cs="Arial" w:eastAsia="Arial" w:hAnsi="Arial"/>
          <w:sz w:val="22"/>
          <w:szCs w:val="22"/>
        </w:rPr>
        <w:t xml:space="preserve">Rastreamento de abertura e cliques</w:t>
      </w:r>
    </w:p>
    <w:p>
      <w:pPr>
        <w:pStyle w:val="ListParagraph"/>
        <w:numPr>
          <w:ilvl w:val="0"/>
          <w:numId w:val="2"/>
        </w:numPr>
        <w:spacing w:after="60"/>
      </w:pPr>
      <w:r>
        <w:rPr>
          <w:rFonts w:ascii="Arial" w:cs="Arial" w:eastAsia="Arial" w:hAnsi="Arial"/>
          <w:sz w:val="22"/>
          <w:szCs w:val="22"/>
        </w:rPr>
        <w:t xml:space="preserve">Categorização automática por assunto e conteúdo</w:t>
      </w:r>
    </w:p>
    <w:p>
      <w:pPr>
        <w:pStyle w:val="ListParagraph"/>
        <w:numPr>
          <w:ilvl w:val="0"/>
          <w:numId w:val="2"/>
        </w:numPr>
        <w:spacing w:after="60"/>
      </w:pPr>
      <w:r>
        <w:rPr>
          <w:rFonts w:ascii="Arial" w:cs="Arial" w:eastAsia="Arial" w:hAnsi="Arial"/>
          <w:sz w:val="22"/>
          <w:szCs w:val="22"/>
        </w:rPr>
        <w:t xml:space="preserve">Assinatura digital automática por atendente</w:t>
      </w:r>
    </w:p>
    <w:p>
      <w:pPr>
        <w:pStyle w:val="Heading3"/>
      </w:pPr>
      <w:r>
        <w:t xml:space="preserve">3.2.5 Telefone/VoIP (Fase 2)</w:t>
      </w:r>
    </w:p>
    <w:p>
      <w:pPr>
        <w:pStyle w:val="ListParagraph"/>
        <w:numPr>
          <w:ilvl w:val="0"/>
          <w:numId w:val="2"/>
        </w:numPr>
        <w:spacing w:after="60"/>
      </w:pPr>
      <w:r>
        <w:rPr>
          <w:rFonts w:ascii="Arial" w:cs="Arial" w:eastAsia="Arial" w:hAnsi="Arial"/>
          <w:sz w:val="22"/>
          <w:szCs w:val="22"/>
        </w:rPr>
        <w:t xml:space="preserve">Integração com sistema de telefonia (PABX virtual)</w:t>
      </w:r>
    </w:p>
    <w:p>
      <w:pPr>
        <w:pStyle w:val="ListParagraph"/>
        <w:numPr>
          <w:ilvl w:val="0"/>
          <w:numId w:val="2"/>
        </w:numPr>
        <w:spacing w:after="60"/>
      </w:pPr>
      <w:r>
        <w:rPr>
          <w:rFonts w:ascii="Arial" w:cs="Arial" w:eastAsia="Arial" w:hAnsi="Arial"/>
          <w:sz w:val="22"/>
          <w:szCs w:val="22"/>
        </w:rPr>
        <w:t xml:space="preserve">Click-to-call direto do CRM</w:t>
      </w:r>
    </w:p>
    <w:p>
      <w:pPr>
        <w:pStyle w:val="ListParagraph"/>
        <w:numPr>
          <w:ilvl w:val="0"/>
          <w:numId w:val="2"/>
        </w:numPr>
        <w:spacing w:after="60"/>
      </w:pPr>
      <w:r>
        <w:rPr>
          <w:rFonts w:ascii="Arial" w:cs="Arial" w:eastAsia="Arial" w:hAnsi="Arial"/>
          <w:sz w:val="22"/>
          <w:szCs w:val="22"/>
        </w:rPr>
        <w:t xml:space="preserve">Gravação de chamadas com transcrição automática</w:t>
      </w:r>
    </w:p>
    <w:p>
      <w:pPr>
        <w:pStyle w:val="ListParagraph"/>
        <w:numPr>
          <w:ilvl w:val="0"/>
          <w:numId w:val="2"/>
        </w:numPr>
        <w:spacing w:after="60"/>
      </w:pPr>
      <w:r>
        <w:rPr>
          <w:rFonts w:ascii="Arial" w:cs="Arial" w:eastAsia="Arial" w:hAnsi="Arial"/>
          <w:sz w:val="22"/>
          <w:szCs w:val="22"/>
        </w:rPr>
        <w:t xml:space="preserve">Pop-up de identificação do cliente ao receber chamada</w:t>
      </w:r>
    </w:p>
    <w:p>
      <w:pPr>
        <w:pStyle w:val="Heading3"/>
      </w:pPr>
      <w:r>
        <w:t xml:space="preserve">3.2.6 Marketplaces (Fase 3)</w:t>
      </w:r>
    </w:p>
    <w:p>
      <w:pPr>
        <w:pStyle w:val="ListParagraph"/>
        <w:numPr>
          <w:ilvl w:val="0"/>
          <w:numId w:val="2"/>
        </w:numPr>
        <w:spacing w:after="60"/>
      </w:pPr>
      <w:r>
        <w:rPr>
          <w:rFonts w:ascii="Arial" w:cs="Arial" w:eastAsia="Arial" w:hAnsi="Arial"/>
          <w:sz w:val="22"/>
          <w:szCs w:val="22"/>
        </w:rPr>
        <w:t xml:space="preserve">Mercado Livre: mensagens de perguntas e pós-venda via API ML</w:t>
      </w:r>
    </w:p>
    <w:p>
      <w:pPr>
        <w:pStyle w:val="ListParagraph"/>
        <w:numPr>
          <w:ilvl w:val="0"/>
          <w:numId w:val="2"/>
        </w:numPr>
        <w:spacing w:after="60"/>
      </w:pPr>
      <w:r>
        <w:rPr>
          <w:rFonts w:ascii="Arial" w:cs="Arial" w:eastAsia="Arial" w:hAnsi="Arial"/>
          <w:sz w:val="22"/>
          <w:szCs w:val="22"/>
        </w:rPr>
        <w:t xml:space="preserve">Shopee: chat com compradores via API Shopee</w:t>
      </w:r>
    </w:p>
    <w:p>
      <w:pPr>
        <w:pStyle w:val="ListParagraph"/>
        <w:numPr>
          <w:ilvl w:val="0"/>
          <w:numId w:val="2"/>
        </w:numPr>
        <w:spacing w:after="60"/>
      </w:pPr>
      <w:r>
        <w:rPr>
          <w:rFonts w:ascii="Arial" w:cs="Arial" w:eastAsia="Arial" w:hAnsi="Arial"/>
          <w:sz w:val="22"/>
          <w:szCs w:val="22"/>
        </w:rPr>
        <w:t xml:space="preserve">Consolidação de perguntas de produtos em fila unificada</w:t>
      </w:r>
    </w:p>
    <w:p>
      <w:pPr>
        <w:pStyle w:val="ListParagraph"/>
        <w:numPr>
          <w:ilvl w:val="0"/>
          <w:numId w:val="2"/>
        </w:numPr>
        <w:spacing w:after="60"/>
      </w:pPr>
      <w:r>
        <w:rPr>
          <w:rFonts w:ascii="Arial" w:cs="Arial" w:eastAsia="Arial" w:hAnsi="Arial"/>
          <w:sz w:val="22"/>
          <w:szCs w:val="22"/>
        </w:rPr>
        <w:t xml:space="preserve">Respostas padronizadas com informações do ERP (estoque, preço, prazo)</w:t>
      </w:r>
    </w:p>
    <w:p>
      <w:r>
        <w:br w:type="page"/>
      </w:r>
    </w:p>
    <w:p>
      <w:pPr>
        <w:pStyle w:val="Heading2"/>
      </w:pPr>
      <w:r>
        <w:t xml:space="preserve">3.3 CRM Integrado e Pipeline de Vendas</w:t>
      </w:r>
    </w:p>
    <w:p>
      <w:pPr>
        <w:spacing w:after="120"/>
      </w:pPr>
      <w:r>
        <w:rPr>
          <w:rFonts w:ascii="Arial" w:cs="Arial" w:eastAsia="Arial" w:hAnsi="Arial"/>
          <w:sz w:val="22"/>
          <w:szCs w:val="22"/>
        </w:rPr>
        <w:t xml:space="preserve">O módulo de atendimento funciona como um CRM conversacional, onde cada conversa pode gerar oportunidades de venda rastreadas em um pipeline visual estilo Kanban.</w:t>
      </w:r>
    </w:p>
    <w:p>
      <w:pPr>
        <w:pStyle w:val="Heading3"/>
      </w:pPr>
      <w:r>
        <w:t xml:space="preserve">3.3.1 Funil de Vendas (Sales Pipeline)</w:t>
      </w:r>
    </w:p>
    <w:p>
      <w:pPr>
        <w:spacing w:after="120"/>
      </w:pPr>
      <w:r>
        <w:rPr>
          <w:rFonts w:ascii="Arial" w:cs="Arial" w:eastAsia="Arial" w:hAnsi="Arial"/>
          <w:sz w:val="22"/>
          <w:szCs w:val="22"/>
        </w:rPr>
        <w:t xml:space="preserve">Estágios padrão do funil, customizáveis por tipo de negócio: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Estágio</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Ações Automáticas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Novo Lead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Primeiro contato, ainda não qualificado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de boas-vindas + coleta de dados básicos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Qualificação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Identificar necessidade, orçamento e urgência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automático + alerta para vendedor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Orçamento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Proposta enviada, aguardando retorno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 automático em 24h/48h/72h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Negociação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Cliente em processo de decisão</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Envio de condições especiais e contraofertas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Fechamento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Pedido confirmado, aguardando pagamento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Gerar pedido no módulo Comercial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Pós-venda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Acompanhamento de entrega e satisfação</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Pesquisa NPS + oferta de recompra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Perdido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Negócio não concretizado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Motivo registrado + campanha de recuperação</w:t>
            </w:r>
          </w:p>
        </w:tc>
      </w:tr>
    </w:tbl>
    <w:p>
      <w:pPr>
        <w:spacing w:after="200"/>
      </w:pPr>
    </w:p>
    <w:p>
      <w:pPr>
        <w:pStyle w:val="Heading3"/>
      </w:pPr>
      <w:r>
        <w:t xml:space="preserve">3.3.2 Lead Scoring (Pontuação de Leads)</w:t>
      </w:r>
    </w:p>
    <w:p>
      <w:pPr>
        <w:spacing w:after="120"/>
      </w:pPr>
      <w:r>
        <w:rPr>
          <w:rFonts w:ascii="Arial" w:cs="Arial" w:eastAsia="Arial" w:hAnsi="Arial"/>
          <w:sz w:val="22"/>
          <w:szCs w:val="22"/>
        </w:rPr>
        <w:t xml:space="preserve">Sistema automático de pontuação baseado em comportamento e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Critério</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Pontos</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Abriu mensagem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Visualizou orçamento enviado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Respondeu mensagem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Engajou na conversa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Pediu orçamento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Solicitou cotação de produtos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Visitou site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Acessou página de produtos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Compra anterior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Já é cliente ativo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CNPJ válido (empresa)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Potencial B2B identificado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 resposta &gt; 7 dias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esfriando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Solicitou catálogo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Interesse demonstrado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Indicado por cliente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qualificado por referência</w:t>
            </w:r>
          </w:p>
        </w:tc>
      </w:tr>
    </w:tbl>
    <w:p>
      <w:pPr>
        <w:spacing w:after="200"/>
      </w:pPr>
    </w:p>
    <w:p>
      <w:pPr>
        <w:pStyle w:val="Heading3"/>
      </w:pPr>
      <w:r>
        <w:t xml:space="preserve">3.3.3 Gestão de Oportunidades</w:t>
      </w:r>
    </w:p>
    <w:p>
      <w:pPr>
        <w:pStyle w:val="ListParagraph"/>
        <w:numPr>
          <w:ilvl w:val="0"/>
          <w:numId w:val="2"/>
        </w:numPr>
        <w:spacing w:after="60"/>
      </w:pPr>
      <w:r>
        <w:rPr>
          <w:rFonts w:ascii="Arial" w:cs="Arial" w:eastAsia="Arial" w:hAnsi="Arial"/>
          <w:sz w:val="22"/>
          <w:szCs w:val="22"/>
        </w:rPr>
        <w:t xml:space="preserve">Criação de oportunidade diretamente da conversa</w:t>
      </w:r>
    </w:p>
    <w:p>
      <w:pPr>
        <w:pStyle w:val="ListParagraph"/>
        <w:numPr>
          <w:ilvl w:val="0"/>
          <w:numId w:val="2"/>
        </w:numPr>
        <w:spacing w:after="60"/>
      </w:pPr>
      <w:r>
        <w:rPr>
          <w:rFonts w:ascii="Arial" w:cs="Arial" w:eastAsia="Arial" w:hAnsi="Arial"/>
          <w:sz w:val="22"/>
          <w:szCs w:val="22"/>
        </w:rPr>
        <w:t xml:space="preserve">Associação de produtos do catálogo ERP à oportunidade</w:t>
      </w:r>
    </w:p>
    <w:p>
      <w:pPr>
        <w:pStyle w:val="ListParagraph"/>
        <w:numPr>
          <w:ilvl w:val="0"/>
          <w:numId w:val="2"/>
        </w:numPr>
        <w:spacing w:after="60"/>
      </w:pPr>
      <w:r>
        <w:rPr>
          <w:rFonts w:ascii="Arial" w:cs="Arial" w:eastAsia="Arial" w:hAnsi="Arial"/>
          <w:sz w:val="22"/>
          <w:szCs w:val="22"/>
        </w:rPr>
        <w:t xml:space="preserve">Valor estimado e probabilidade de fechamento</w:t>
      </w:r>
    </w:p>
    <w:p>
      <w:pPr>
        <w:pStyle w:val="ListParagraph"/>
        <w:numPr>
          <w:ilvl w:val="0"/>
          <w:numId w:val="2"/>
        </w:numPr>
        <w:spacing w:after="60"/>
      </w:pPr>
      <w:r>
        <w:rPr>
          <w:rFonts w:ascii="Arial" w:cs="Arial" w:eastAsia="Arial" w:hAnsi="Arial"/>
          <w:sz w:val="22"/>
          <w:szCs w:val="22"/>
        </w:rPr>
        <w:t xml:space="preserve">Histórico de atividades (ligações, mensagens, reuniões)</w:t>
      </w:r>
    </w:p>
    <w:p>
      <w:pPr>
        <w:pStyle w:val="ListParagraph"/>
        <w:numPr>
          <w:ilvl w:val="0"/>
          <w:numId w:val="2"/>
        </w:numPr>
        <w:spacing w:after="60"/>
      </w:pPr>
      <w:r>
        <w:rPr>
          <w:rFonts w:ascii="Arial" w:cs="Arial" w:eastAsia="Arial" w:hAnsi="Arial"/>
          <w:sz w:val="22"/>
          <w:szCs w:val="22"/>
        </w:rPr>
        <w:t xml:space="preserve">Previsão de receita (forecast) por período</w:t>
      </w:r>
    </w:p>
    <w:p>
      <w:pPr>
        <w:pStyle w:val="ListParagraph"/>
        <w:numPr>
          <w:ilvl w:val="0"/>
          <w:numId w:val="2"/>
        </w:numPr>
        <w:spacing w:after="60"/>
      </w:pPr>
      <w:r>
        <w:rPr>
          <w:rFonts w:ascii="Arial" w:cs="Arial" w:eastAsia="Arial" w:hAnsi="Arial"/>
          <w:sz w:val="22"/>
          <w:szCs w:val="22"/>
        </w:rPr>
        <w:t xml:space="preserve">Relatórios de conversão por canal, vendedor e produto</w:t>
      </w:r>
    </w:p>
    <w:p>
      <w:pPr>
        <w:pStyle w:val="ListParagraph"/>
        <w:numPr>
          <w:ilvl w:val="0"/>
          <w:numId w:val="2"/>
        </w:numPr>
        <w:spacing w:after="60"/>
      </w:pPr>
      <w:r>
        <w:rPr>
          <w:rFonts w:ascii="Arial" w:cs="Arial" w:eastAsia="Arial" w:hAnsi="Arial"/>
          <w:sz w:val="22"/>
          <w:szCs w:val="22"/>
        </w:rPr>
        <w:t xml:space="preserve">Alertas de oportunidades paradas (stale deals)</w:t>
      </w:r>
    </w:p>
    <w:p>
      <w:r>
        <w:br w:type="page"/>
      </w:r>
    </w:p>
    <w:p>
      <w:pPr>
        <w:pStyle w:val="Heading2"/>
      </w:pPr>
      <w:r>
        <w:t xml:space="preserve">3.4 Agente IA Conversacional com RAG</w:t>
      </w:r>
    </w:p>
    <w:p>
      <w:pPr>
        <w:spacing w:after="120"/>
      </w:pPr>
      <w:r>
        <w:rPr>
          <w:rFonts w:ascii="Arial" w:cs="Arial" w:eastAsia="Arial" w:hAnsi="Arial"/>
          <w:sz w:val="22"/>
          <w:szCs w:val="22"/>
        </w:rPr>
        <w:t xml:space="preserve">O módulo adota um Agente IA Conversacional baseado em RAG (Retrieval-Augmented Generation) como primeira linha de atendimento. Diferente de bots tradicionais baseados em menus e regras fixas, o Agente IA conversa em linguagem natural, consulta a base de conhecimento da PLANAC em tempo real e executa ações no ERP. O cliente tem a experiência de um atendimento humano fluido, porém com a agilidade de uma resposta em segundos.</w:t>
      </w:r>
    </w:p>
    <w:p>
      <w:pPr>
        <w:pStyle w:val="Heading3"/>
      </w:pPr>
      <w:r>
        <w:t xml:space="preserve">3.4.1 Arquitetura RAG (Retrieval-Augmented Generation)</w:t>
      </w:r>
    </w:p>
    <w:p>
      <w:pPr>
        <w:spacing w:after="120"/>
      </w:pPr>
      <w:r>
        <w:rPr>
          <w:rFonts w:ascii="Arial" w:cs="Arial" w:eastAsia="Arial" w:hAnsi="Arial"/>
          <w:sz w:val="22"/>
          <w:szCs w:val="22"/>
        </w:rPr>
        <w:t xml:space="preserve">O RAG funciona em três camadas integradas que permitem à IA responder com precisão sobre a PLANAC:</w:t>
      </w:r>
    </w:p>
    <w:p>
      <w:pPr>
        <w:pStyle w:val="ListParagraph"/>
        <w:numPr>
          <w:ilvl w:val="0"/>
          <w:numId w:val="2"/>
        </w:numPr>
        <w:spacing w:after="60"/>
      </w:pPr>
      <w:r>
        <w:rPr>
          <w:rFonts w:ascii="Arial" w:cs="Arial" w:eastAsia="Arial" w:hAnsi="Arial"/>
          <w:sz w:val="22"/>
          <w:szCs w:val="22"/>
        </w:rPr>
        <w:t xml:space="preserve">Camada 1 — Base de Conhecimento: Todo o conhecimento da empresa é indexado no Cloudflare Vectorize (banco vetorial) via AutoRAG. Inclui catálogo de produtos com preços e estoque, tabelas de frete por região, políticas comerciais e de desconto, FAQs reais do atendimento, informações técnicas dos produtos (aplicações, cálculo de quantidade por m², especificações), e procedimentos internos (SOPs).</w:t>
      </w:r>
    </w:p>
    <w:p>
      <w:pPr>
        <w:pStyle w:val="ListParagraph"/>
        <w:numPr>
          <w:ilvl w:val="0"/>
          <w:numId w:val="2"/>
        </w:numPr>
        <w:spacing w:after="60"/>
      </w:pPr>
      <w:r>
        <w:rPr>
          <w:rFonts w:ascii="Arial" w:cs="Arial" w:eastAsia="Arial" w:hAnsi="Arial"/>
          <w:sz w:val="22"/>
          <w:szCs w:val="22"/>
        </w:rPr>
        <w:t xml:space="preserve">Camada 2 — Compreensão de Linguagem Natural: A IA (Workers AI) entende mensagens em linguagem livre, com gírias, erros de digitação, áudios transcritos e regionalismos. Não exige que o cliente escolha opções de menu — ele simplesmente escreve o que precisa.</w:t>
      </w:r>
    </w:p>
    <w:p>
      <w:pPr>
        <w:pStyle w:val="ListParagraph"/>
        <w:numPr>
          <w:ilvl w:val="0"/>
          <w:numId w:val="2"/>
        </w:numPr>
        <w:spacing w:after="60"/>
      </w:pPr>
      <w:r>
        <w:rPr>
          <w:rFonts w:ascii="Arial" w:cs="Arial" w:eastAsia="Arial" w:hAnsi="Arial"/>
          <w:sz w:val="22"/>
          <w:szCs w:val="22"/>
        </w:rPr>
        <w:t xml:space="preserve">Camada 3 — Ações no ERP (Agente): A IA não apenas conversa, mas executa ações reais: consulta estoque, calcula quantidades, gera orçamentos, puxa preços, verifica situação financeira do cliente e gera PDFs — tudo dentro dos limites de alçada configurados.</w:t>
      </w:r>
    </w:p>
    <w:p>
      <w:pPr>
        <w:pStyle w:val="Heading3"/>
      </w:pPr>
      <w:r>
        <w:t xml:space="preserve">3.4.2 Stack Técnico do Agente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Tecnologia Cloudflare</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 de Linguagem (LLM)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AI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Geração de respostas em linguagem natural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Banco Vetorial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Vectorize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Armazena embeddings da base de conhecimento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RAG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AutoRAG</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Indexação automática, chunking, busca semântica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Armazenamento de Documentos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R2</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Catálogos, manuais, tabelas, PDFs para indexação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Dados Estruturados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Estoque, preços, clientes, pedidos (consulta em tempo real)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 de Sessão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KV</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Contexto da conversa em andamento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Processamento Assíncrono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Geração de PDFs, indexação de novos documentos</w:t>
            </w:r>
          </w:p>
        </w:tc>
      </w:tr>
    </w:tbl>
    <w:p>
      <w:pPr>
        <w:spacing w:after="200"/>
      </w:pPr>
    </w:p>
    <w:p>
      <w:pPr>
        <w:pStyle w:val="Heading3"/>
      </w:pPr>
      <w:r>
        <w:t xml:space="preserve">3.4.3 Capacidades do Agente IA</w:t>
      </w:r>
    </w:p>
    <w:p>
      <w:pPr>
        <w:spacing w:after="120"/>
      </w:pPr>
      <w:r>
        <w:rPr>
          <w:rFonts w:ascii="Arial" w:cs="Arial" w:eastAsia="Arial" w:hAnsi="Arial"/>
          <w:sz w:val="22"/>
          <w:szCs w:val="22"/>
        </w:rPr>
        <w:t xml:space="preserve">O Agente IA da PLANAC é capaz de executar as seguintes ações de forma autônoma, dentro dos parâmetros configurados: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Capacidade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Integração ERP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Responder sobre produtos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 base RAG com catálogo, especificações e aplicações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Cadastro de Produtos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Calcular quantidades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"Preciso forrar 80m²" → calcula chapas, perfis, parafusos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Fichas Técnicas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Informar preços e estoque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 ERP em tempo real via API interna</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Estoque + Tabela Preços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Gerar orçamentos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Monta orçamento completo com itens e envia PDF</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Módulo Comercial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Informar frete e prazo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 tabela de frete por cidade/região</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Logística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Enviar 2ª via boleto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Identifica cliente, localiza boleto e envia pelo chat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Módulo Financeiro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de entrega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 rastreamento do pedido</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Logística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Qualificar leads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Coleta dados do prospect de forma conversacional</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CRM/Pipeline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Agendar retorno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Agenda follow-up para vendedor em data específica</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Agenda Comercial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Transferir para humano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Transição suave COM resumo automático da conversa</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Inbox Unificado</w:t>
            </w:r>
          </w:p>
        </w:tc>
      </w:tr>
    </w:tbl>
    <w:p>
      <w:pPr>
        <w:spacing w:after="200"/>
      </w:pPr>
    </w:p>
    <w:p>
      <w:pPr>
        <w:pStyle w:val="Heading3"/>
      </w:pPr>
      <w:r>
        <w:t xml:space="preserve">3.4.4 Transferência Suave IA → Humano</w:t>
      </w:r>
    </w:p>
    <w:p>
      <w:pPr>
        <w:spacing w:after="120"/>
      </w:pPr>
      <w:r>
        <w:rPr>
          <w:rFonts w:ascii="Arial" w:cs="Arial" w:eastAsia="Arial" w:hAnsi="Arial"/>
          <w:sz w:val="22"/>
          <w:szCs w:val="22"/>
        </w:rPr>
        <w:t xml:space="preserve">A regra de ouro é: o cliente nunca percebe a costura entre IA e humano. O processo funciona assim:</w:t>
      </w:r>
    </w:p>
    <w:p>
      <w:pPr>
        <w:pStyle w:val="ListParagraph"/>
        <w:numPr>
          <w:ilvl w:val="0"/>
          <w:numId w:val="2"/>
        </w:numPr>
        <w:spacing w:after="60"/>
      </w:pPr>
      <w:r>
        <w:rPr>
          <w:rFonts w:ascii="Arial" w:cs="Arial" w:eastAsia="Arial" w:hAnsi="Arial"/>
          <w:sz w:val="22"/>
          <w:szCs w:val="22"/>
        </w:rPr>
        <w:t xml:space="preserve">A IA atende e resolve o que pode (meta: 60-70% dos casos sem intervenção humana)</w:t>
      </w:r>
    </w:p>
    <w:p>
      <w:pPr>
        <w:pStyle w:val="ListParagraph"/>
        <w:numPr>
          <w:ilvl w:val="0"/>
          <w:numId w:val="2"/>
        </w:numPr>
        <w:spacing w:after="60"/>
      </w:pPr>
      <w:r>
        <w:rPr>
          <w:rFonts w:ascii="Arial" w:cs="Arial" w:eastAsia="Arial" w:hAnsi="Arial"/>
          <w:sz w:val="22"/>
          <w:szCs w:val="22"/>
        </w:rPr>
        <w:t xml:space="preserve">Quando detecta necessidade de humano (negociação complexa, reclamação, cliente irritado, limite de alçada), faz a transição de forma natural: "Vou te conectar com o [nome] da nossa equipe, que vai te dar as melhores condições!"</w:t>
      </w:r>
    </w:p>
    <w:p>
      <w:pPr>
        <w:pStyle w:val="ListParagraph"/>
        <w:numPr>
          <w:ilvl w:val="0"/>
          <w:numId w:val="2"/>
        </w:numPr>
        <w:spacing w:after="60"/>
      </w:pPr>
      <w:r>
        <w:rPr>
          <w:rFonts w:ascii="Arial" w:cs="Arial" w:eastAsia="Arial" w:hAnsi="Arial"/>
          <w:sz w:val="22"/>
          <w:szCs w:val="22"/>
        </w:rPr>
        <w:t xml:space="preserve">O atendente humano recebe um resumo automático gerado pela IA: quem é o cliente, o que quer, produtos mencionados, orçamento preliminar, e sentimento detectado</w:t>
      </w:r>
    </w:p>
    <w:p>
      <w:pPr>
        <w:pStyle w:val="ListParagraph"/>
        <w:numPr>
          <w:ilvl w:val="0"/>
          <w:numId w:val="2"/>
        </w:numPr>
        <w:spacing w:after="60"/>
      </w:pPr>
      <w:r>
        <w:rPr>
          <w:rFonts w:ascii="Arial" w:cs="Arial" w:eastAsia="Arial" w:hAnsi="Arial"/>
          <w:sz w:val="22"/>
          <w:szCs w:val="22"/>
        </w:rPr>
        <w:t xml:space="preserve">O humano continua de onde a IA parou — zero repetição para o cliente</w:t>
      </w:r>
    </w:p>
    <w:p>
      <w:pPr>
        <w:pStyle w:val="Heading3"/>
      </w:pPr>
      <w:r>
        <w:t xml:space="preserve">3.4.5 Aprendizado Contínuo (Feedback Loop)</w:t>
      </w:r>
    </w:p>
    <w:p>
      <w:pPr>
        <w:spacing w:after="120"/>
      </w:pPr>
      <w:r>
        <w:rPr>
          <w:rFonts w:ascii="Arial" w:cs="Arial" w:eastAsia="Arial" w:hAnsi="Arial"/>
          <w:sz w:val="22"/>
          <w:szCs w:val="22"/>
        </w:rPr>
        <w:t xml:space="preserve">O Agente IA melhora progressivamente através de duas frentes complementares:</w:t>
      </w:r>
    </w:p>
    <w:p>
      <w:pPr>
        <w:spacing w:after="120"/>
      </w:pPr>
      <w:r>
        <w:rPr>
          <w:rFonts w:ascii="Arial" w:cs="Arial" w:eastAsia="Arial" w:hAnsi="Arial"/>
          <w:sz w:val="22"/>
          <w:szCs w:val="22"/>
        </w:rPr>
        <w:t xml:space="preserve">Frente 1 — Aprendizado com Atendimentos Humanos: Toda interação resolvida por atendentes humanos vira material de referência para a IA. O sistema observa como os vendedores da PLANAC respondem, qual tom usam, como apresentam preços, como lidam com objeções, e incorpora esses padrões progressivamente. No início a IA observa mais e atende menos; conforme absorve o estilo da equipe, assume mais conversas — como um funcionário novo em treinamento.</w:t>
      </w:r>
    </w:p>
    <w:p>
      <w:pPr>
        <w:pStyle w:val="ListParagraph"/>
        <w:numPr>
          <w:ilvl w:val="0"/>
          <w:numId w:val="2"/>
        </w:numPr>
        <w:spacing w:after="60"/>
      </w:pPr>
      <w:r>
        <w:rPr>
          <w:rFonts w:ascii="Arial" w:cs="Arial" w:eastAsia="Arial" w:hAnsi="Arial"/>
          <w:sz w:val="22"/>
          <w:szCs w:val="22"/>
        </w:rPr>
        <w:t xml:space="preserve">Respostas dos atendentes são indexadas na base de conhecimento como exemplos de bom atendimento</w:t>
      </w:r>
    </w:p>
    <w:p>
      <w:pPr>
        <w:pStyle w:val="ListParagraph"/>
        <w:numPr>
          <w:ilvl w:val="0"/>
          <w:numId w:val="2"/>
        </w:numPr>
        <w:spacing w:after="60"/>
      </w:pPr>
      <w:r>
        <w:rPr>
          <w:rFonts w:ascii="Arial" w:cs="Arial" w:eastAsia="Arial" w:hAnsi="Arial"/>
          <w:sz w:val="22"/>
          <w:szCs w:val="22"/>
        </w:rPr>
        <w:t xml:space="preserve">IA identifica padrões: "quando perguntam sobre frete, o Carlos sempre responde assim..."</w:t>
      </w:r>
    </w:p>
    <w:p>
      <w:pPr>
        <w:pStyle w:val="ListParagraph"/>
        <w:numPr>
          <w:ilvl w:val="0"/>
          <w:numId w:val="2"/>
        </w:numPr>
        <w:spacing w:after="60"/>
      </w:pPr>
      <w:r>
        <w:rPr>
          <w:rFonts w:ascii="Arial" w:cs="Arial" w:eastAsia="Arial" w:hAnsi="Arial"/>
          <w:sz w:val="22"/>
          <w:szCs w:val="22"/>
        </w:rPr>
        <w:t xml:space="preserve">Progressivo: Início (80% humano / 20% IA) → Maduro (30% humano / 70% IA)</w:t>
      </w:r>
    </w:p>
    <w:p>
      <w:pPr>
        <w:pStyle w:val="ListParagraph"/>
        <w:numPr>
          <w:ilvl w:val="0"/>
          <w:numId w:val="2"/>
        </w:numPr>
        <w:spacing w:after="60"/>
      </w:pPr>
      <w:r>
        <w:rPr>
          <w:rFonts w:ascii="Arial" w:cs="Arial" w:eastAsia="Arial" w:hAnsi="Arial"/>
          <w:sz w:val="22"/>
          <w:szCs w:val="22"/>
        </w:rPr>
        <w:t xml:space="preserve">Supervisor pode marcar respostas como "modelo" para a IA priorizar aquele estilo</w:t>
      </w:r>
    </w:p>
    <w:p>
      <w:pPr>
        <w:spacing w:after="120"/>
      </w:pPr>
      <w:r>
        <w:rPr>
          <w:rFonts w:ascii="Arial" w:cs="Arial" w:eastAsia="Arial" w:hAnsi="Arial"/>
          <w:sz w:val="22"/>
          <w:szCs w:val="22"/>
        </w:rPr>
        <w:t xml:space="preserve">Frente 2 — Feedback Direto e Correções:</w:t>
      </w:r>
    </w:p>
    <w:p>
      <w:pPr>
        <w:pStyle w:val="ListParagraph"/>
        <w:numPr>
          <w:ilvl w:val="0"/>
          <w:numId w:val="2"/>
        </w:numPr>
        <w:spacing w:after="60"/>
      </w:pPr>
      <w:r>
        <w:rPr>
          <w:rFonts w:ascii="Arial" w:cs="Arial" w:eastAsia="Arial" w:hAnsi="Arial"/>
          <w:sz w:val="22"/>
          <w:szCs w:val="22"/>
        </w:rPr>
        <w:t xml:space="preserve">Quando um atendente corrige uma resposta da IA (marca como incorreta), a correção alimenta a base de conhecimento</w:t>
      </w:r>
    </w:p>
    <w:p>
      <w:pPr>
        <w:pStyle w:val="ListParagraph"/>
        <w:numPr>
          <w:ilvl w:val="0"/>
          <w:numId w:val="2"/>
        </w:numPr>
        <w:spacing w:after="60"/>
      </w:pPr>
      <w:r>
        <w:rPr>
          <w:rFonts w:ascii="Arial" w:cs="Arial" w:eastAsia="Arial" w:hAnsi="Arial"/>
          <w:sz w:val="22"/>
          <w:szCs w:val="22"/>
        </w:rPr>
        <w:t xml:space="preserve">Novas perguntas frequentes dos clientes são automaticamente identificadas e sugeridas para adição à base</w:t>
      </w:r>
    </w:p>
    <w:p>
      <w:pPr>
        <w:pStyle w:val="ListParagraph"/>
        <w:numPr>
          <w:ilvl w:val="0"/>
          <w:numId w:val="2"/>
        </w:numPr>
        <w:spacing w:after="60"/>
      </w:pPr>
      <w:r>
        <w:rPr>
          <w:rFonts w:ascii="Arial" w:cs="Arial" w:eastAsia="Arial" w:hAnsi="Arial"/>
          <w:sz w:val="22"/>
          <w:szCs w:val="22"/>
        </w:rPr>
        <w:t xml:space="preserve">AutoRAG reindexa automaticamente quando novos documentos são adicionados ao R2 (novos produtos, novas tabelas de preço)</w:t>
      </w:r>
    </w:p>
    <w:p>
      <w:pPr>
        <w:pStyle w:val="ListParagraph"/>
        <w:numPr>
          <w:ilvl w:val="0"/>
          <w:numId w:val="2"/>
        </w:numPr>
        <w:spacing w:after="60"/>
      </w:pPr>
      <w:r>
        <w:rPr>
          <w:rFonts w:ascii="Arial" w:cs="Arial" w:eastAsia="Arial" w:hAnsi="Arial"/>
          <w:sz w:val="22"/>
          <w:szCs w:val="22"/>
        </w:rPr>
        <w:t xml:space="preserve">Métricas de resolução e CSAT por tipo de pergunta permitem identificar pontos fracos da IA</w:t>
      </w:r>
    </w:p>
    <w:p>
      <w:pPr>
        <w:pStyle w:val="ListParagraph"/>
        <w:numPr>
          <w:ilvl w:val="0"/>
          <w:numId w:val="2"/>
        </w:numPr>
        <w:spacing w:after="60"/>
      </w:pPr>
      <w:r>
        <w:rPr>
          <w:rFonts w:ascii="Arial" w:cs="Arial" w:eastAsia="Arial" w:hAnsi="Arial"/>
          <w:sz w:val="22"/>
          <w:szCs w:val="22"/>
        </w:rPr>
        <w:t xml:space="preserve">Revisão periódica: percentual configurável de conversas da IA é revisado por humanos para garantir qualidade</w:t>
      </w:r>
    </w:p>
    <w:p>
      <w:pPr>
        <w:spacing w:after="120"/>
      </w:pPr>
      <w:r>
        <w:rPr>
          <w:rFonts w:ascii="Arial" w:cs="Arial" w:eastAsia="Arial" w:hAnsi="Arial"/>
          <w:sz w:val="22"/>
          <w:szCs w:val="22"/>
        </w:rPr>
        <w:t xml:space="preserve">Prioridade de conhecimento: Instruções manuais (prompts descritivos) &gt; Aprendizado com humanos &gt; Conhecimento base (RAG). Isso garante que o que a equipe escreve nas configurações sempre prevalece sobre o que a IA aprendeu sozinha.</w:t>
      </w:r>
    </w:p>
    <w:p>
      <w:pPr>
        <w:pStyle w:val="Heading3"/>
      </w:pPr>
      <w:r>
        <w:t xml:space="preserve">3.4.6 Fluxos de Automação (Workflows)</w:t>
      </w:r>
    </w:p>
    <w:p>
      <w:pPr>
        <w:spacing w:after="120"/>
      </w:pPr>
      <w:r>
        <w:rPr>
          <w:rFonts w:ascii="Arial" w:cs="Arial" w:eastAsia="Arial" w:hAnsi="Arial"/>
          <w:sz w:val="22"/>
          <w:szCs w:val="22"/>
        </w:rPr>
        <w:t xml:space="preserve">Além da conversação inteligente, o módulo mantém automações baseadas em gatilhos: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Gatilho</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Condição</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 mensagem recebida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Fora do horário comercial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responde + coleta dados + agenda retorno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Orçamento enviado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 resposta em 24h</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Follow-up automático via WhatsApp (IA personaliza)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Orçamento enviado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 resposta em 72h</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Alerta ao gerente comercial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Pedido confirmado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Pagamento recebido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Confirmação + previsão de entrega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Entrega realizada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Entregue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Pesquisa de satisfação automática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inativo &gt; 30 dias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&gt; 50</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Campanha de reativação automática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Aniversário do cliente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 Hoje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Mensagem de parabéns personalizada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Título vencido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Dias em atraso &gt; 3</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Lembrete amigável de cobrança (IA adapta tom)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Novo cadastro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Origem: anúncio Meta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Sequência de nurturing (IA conversacional)</w:t>
            </w:r>
          </w:p>
        </w:tc>
      </w:tr>
    </w:tbl>
    <w:p>
      <w:pPr>
        <w:spacing w:after="200"/>
      </w:pPr>
    </w:p>
    <w:p>
      <w:pPr>
        <w:pStyle w:val="Heading3"/>
      </w:pPr>
      <w:r>
        <w:t xml:space="preserve">3.4.7 Templates de Mensagens</w:t>
      </w:r>
    </w:p>
    <w:p>
      <w:pPr>
        <w:spacing w:after="120"/>
      </w:pPr>
      <w:r>
        <w:rPr>
          <w:rFonts w:ascii="Arial" w:cs="Arial" w:eastAsia="Arial" w:hAnsi="Arial"/>
          <w:sz w:val="22"/>
          <w:szCs w:val="22"/>
        </w:rPr>
        <w:t xml:space="preserve">Biblioteca de templates pré-configurados. O Agente IA utiliza estes templates como base mas personaliza o tom e conteúdo conforme o contexto da conversa:</w:t>
      </w:r>
    </w:p>
    <w:p>
      <w:pPr>
        <w:pStyle w:val="ListParagraph"/>
        <w:numPr>
          <w:ilvl w:val="0"/>
          <w:numId w:val="2"/>
        </w:numPr>
        <w:spacing w:after="60"/>
      </w:pPr>
      <w:r>
        <w:rPr>
          <w:rFonts w:ascii="Arial" w:cs="Arial" w:eastAsia="Arial" w:hAnsi="Arial"/>
          <w:sz w:val="22"/>
          <w:szCs w:val="22"/>
        </w:rPr>
        <w:t xml:space="preserve">Templates de boas-vindas por canal (personalizados pela IA conforme horário e histórico do cliente)</w:t>
      </w:r>
    </w:p>
    <w:p>
      <w:pPr>
        <w:pStyle w:val="ListParagraph"/>
        <w:numPr>
          <w:ilvl w:val="0"/>
          <w:numId w:val="2"/>
        </w:numPr>
        <w:spacing w:after="60"/>
      </w:pPr>
      <w:r>
        <w:rPr>
          <w:rFonts w:ascii="Arial" w:cs="Arial" w:eastAsia="Arial" w:hAnsi="Arial"/>
          <w:sz w:val="22"/>
          <w:szCs w:val="22"/>
        </w:rPr>
        <w:t xml:space="preserve">Templates de orçamento com tabela de produtos</w:t>
      </w:r>
    </w:p>
    <w:p>
      <w:pPr>
        <w:pStyle w:val="ListParagraph"/>
        <w:numPr>
          <w:ilvl w:val="0"/>
          <w:numId w:val="2"/>
        </w:numPr>
        <w:spacing w:after="60"/>
      </w:pPr>
      <w:r>
        <w:rPr>
          <w:rFonts w:ascii="Arial" w:cs="Arial" w:eastAsia="Arial" w:hAnsi="Arial"/>
          <w:sz w:val="22"/>
          <w:szCs w:val="22"/>
        </w:rPr>
        <w:t xml:space="preserve">Templates de confirmação de pedido</w:t>
      </w:r>
    </w:p>
    <w:p>
      <w:pPr>
        <w:pStyle w:val="ListParagraph"/>
        <w:numPr>
          <w:ilvl w:val="0"/>
          <w:numId w:val="2"/>
        </w:numPr>
        <w:spacing w:after="60"/>
      </w:pPr>
      <w:r>
        <w:rPr>
          <w:rFonts w:ascii="Arial" w:cs="Arial" w:eastAsia="Arial" w:hAnsi="Arial"/>
          <w:sz w:val="22"/>
          <w:szCs w:val="22"/>
        </w:rPr>
        <w:t xml:space="preserve">Templates de cobrança (amigável, intermediário, formal)</w:t>
      </w:r>
    </w:p>
    <w:p>
      <w:pPr>
        <w:pStyle w:val="ListParagraph"/>
        <w:numPr>
          <w:ilvl w:val="0"/>
          <w:numId w:val="2"/>
        </w:numPr>
        <w:spacing w:after="60"/>
      </w:pPr>
      <w:r>
        <w:rPr>
          <w:rFonts w:ascii="Arial" w:cs="Arial" w:eastAsia="Arial" w:hAnsi="Arial"/>
          <w:sz w:val="22"/>
          <w:szCs w:val="22"/>
        </w:rPr>
        <w:t xml:space="preserve">Templates de pós-venda e pesquisa de satisfação</w:t>
      </w:r>
    </w:p>
    <w:p>
      <w:pPr>
        <w:pStyle w:val="ListParagraph"/>
        <w:numPr>
          <w:ilvl w:val="0"/>
          <w:numId w:val="2"/>
        </w:numPr>
        <w:spacing w:after="60"/>
      </w:pPr>
      <w:r>
        <w:rPr>
          <w:rFonts w:ascii="Arial" w:cs="Arial" w:eastAsia="Arial" w:hAnsi="Arial"/>
          <w:sz w:val="22"/>
          <w:szCs w:val="22"/>
        </w:rPr>
        <w:t xml:space="preserve">Templates sazonais (promoções, datas comemorativas)</w:t>
      </w:r>
    </w:p>
    <w:p>
      <w:pPr>
        <w:pStyle w:val="ListParagraph"/>
        <w:numPr>
          <w:ilvl w:val="0"/>
          <w:numId w:val="2"/>
        </w:numPr>
        <w:spacing w:after="60"/>
      </w:pPr>
      <w:r>
        <w:rPr>
          <w:rFonts w:ascii="Arial" w:cs="Arial" w:eastAsia="Arial" w:hAnsi="Arial"/>
          <w:sz w:val="22"/>
          <w:szCs w:val="22"/>
        </w:rPr>
        <w:t xml:space="preserve">Variáveis dinâmicas: {nome}, {empresa}, {valor}, {produto}, {prazo}</w:t>
      </w:r>
    </w:p>
    <w:p>
      <w:r>
        <w:br w:type="page"/>
      </w:r>
    </w:p>
    <w:p>
      <w:pPr>
        <w:pStyle w:val="Heading2"/>
      </w:pPr>
      <w:r>
        <w:t xml:space="preserve">3.5 Configurações do Agente IA</w:t>
      </w:r>
    </w:p>
    <w:p>
      <w:pPr>
        <w:spacing w:after="120"/>
      </w:pPr>
      <w:r>
        <w:rPr>
          <w:rFonts w:ascii="Arial" w:cs="Arial" w:eastAsia="Arial" w:hAnsi="Arial"/>
          <w:sz w:val="22"/>
          <w:szCs w:val="22"/>
        </w:rPr>
        <w:t xml:space="preserve">Todos os parâmetros do Agente IA são configuráveis via painel administrativo do TrailSystem, na área centralizada de Configurações do ERP, seguindo os padrões de design do sistema. Nenhum ajuste requer conhecimento de programação.</w:t>
      </w:r>
    </w:p>
    <w:p>
      <w:pPr>
        <w:pStyle w:val="Heading3"/>
      </w:pPr>
      <w:r>
        <w:t xml:space="preserve">3.5.1 Personalidade e Tom de Voz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 do Agente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 exibido ao cliente (humaniza a experiência)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 cliente vê "Ana da PLANAC"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Tom de comunicação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 Formal ↔ Casual (slider)</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meio-termo (profissional mas acessível)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Saudação personalizada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Mensagem de boas-vindas editável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"Olá! Sou a Ana da PLANAC, como posso te ajudar?"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Mensagem de despedida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Mensagem ao encerrar conversa</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"Obrigada pelo contato! Qualquer dúvida, estamos aqui."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Uso de emojis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Liga/Desliga + frequência (pouco/moderado/bastante)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Ligado, Moderado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Idioma principal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Idioma das respostas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Português BR</w:t>
            </w:r>
          </w:p>
        </w:tc>
      </w:tr>
    </w:tbl>
    <w:p>
      <w:pPr>
        <w:spacing w:after="200"/>
      </w:pPr>
    </w:p>
    <w:p>
      <w:pPr>
        <w:pStyle w:val="Heading3"/>
      </w:pPr>
      <w:r>
        <w:t xml:space="preserve">3.5.2 Instruções Descritivas (Prompts)</w:t>
      </w:r>
    </w:p>
    <w:p>
      <w:pPr>
        <w:spacing w:after="120"/>
      </w:pPr>
      <w:r>
        <w:rPr>
          <w:rFonts w:ascii="Arial" w:cs="Arial" w:eastAsia="Arial" w:hAnsi="Arial"/>
          <w:sz w:val="22"/>
          <w:szCs w:val="22"/>
        </w:rPr>
        <w:t xml:space="preserve">Campo central de configuração onde a equipe escreve, em linguagem simples, como a IA deve se comportar. Não requer conhecimento técnico — é literalmente descrever como um bom atendente da PLANAC age. Estas instruções têm prioridade máxima sobre qualquer aprendizado automático da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 de Instrução</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Instruções Gerais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Campo livre para descrever comportamento geral da IA. Aplicado em TODAS as conversas.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"Sempre mencione que temos entrega própria para Maringá e região. Nunca fale mal de concorrentes. Quando o cliente perguntar sobre instalação, informe que não fazemos mas indicamos profissionais parceiros."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Instruções por Contexto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Regras específicas por tipo de assunto. Lista editável de contextos com instruções dedicadas.</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Contexto: Vendas → "Para clientes novos, pergunte se é obra residencial ou comercial. Para recorrentes, mencione o último pedido."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Instruções por Departamento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 e regras específicas quando a conversa é de um setor.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Financeiro → "Seja mais formal. Nunca diga o valor da dívida sem confirmar identidade do cliente."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Respostas Prontas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Perguntas específicas com respostas que a IA deve priorizar (override).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"Vocês entregam em Londrina?" → "Sim! Temos frete próprio para Londrina, prazo de 2-3 dias úteis."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Restrições Explícitas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Coisas que a IA NUNCA deve dizer ou fazer.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"Nunca informe margem de lucro. Nunca prometa prazo menor que o configurado. Nunca compare nossos preços com concorrentes."</w:t>
            </w:r>
          </w:p>
        </w:tc>
      </w:tr>
    </w:tbl>
    <w:p>
      <w:pPr>
        <w:spacing w:after="200"/>
      </w:pPr>
    </w:p>
    <w:p>
      <w:pPr>
        <w:spacing w:after="120"/>
      </w:pPr>
      <w:r>
        <w:rPr>
          <w:rFonts w:ascii="Arial" w:cs="Arial" w:eastAsia="Arial" w:hAnsi="Arial"/>
          <w:sz w:val="22"/>
          <w:szCs w:val="22"/>
        </w:rPr>
        <w:t xml:space="preserve">Hierarquia de prioridade do conhecimento da IA: 1º Instruções descritivas (prompts manuais) → 2º Aprendizado com atendentes humanos → 3º Base de conhecimento RAG. Isso garante que o que a equipe escreve nas configurações sempre prevalece.</w:t>
      </w:r>
    </w:p>
    <w:p>
      <w:pPr>
        <w:spacing w:after="120"/>
      </w:pPr>
      <w:r>
        <w:rPr>
          <w:rFonts w:ascii="Arial" w:cs="Arial" w:eastAsia="Arial" w:hAnsi="Arial"/>
          <w:sz w:val="22"/>
          <w:szCs w:val="22"/>
        </w:rPr>
        <w:t xml:space="preserve">A IA também aprende observando como os atendentes humanos respondem (ver seção 3.4.5). No início, a equipe precisará escrever mais instruções. Com o tempo, conforme a IA absorve o estilo da equipe, menos ajustes manuais serão necessários.</w:t>
      </w:r>
    </w:p>
    <w:p>
      <w:pPr>
        <w:pStyle w:val="Heading3"/>
      </w:pPr>
      <w:r>
        <w:t xml:space="preserve">3.5.3 Limites e Alçadas</w:t>
      </w:r>
    </w:p>
    <w:p>
      <w:pPr>
        <w:spacing w:after="120"/>
      </w:pPr>
      <w:r>
        <w:rPr>
          <w:rFonts w:ascii="Arial" w:cs="Arial" w:eastAsia="Arial" w:hAnsi="Arial"/>
          <w:sz w:val="22"/>
          <w:szCs w:val="22"/>
        </w:rPr>
        <w:t xml:space="preserve">Define o que a IA pode fazer sozinha e quando deve envolver um humano: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Desconto máximo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Percentual máximo que a IA pode oferecer sem aprovação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5%. Acima disso, transfere para vendedor/gerente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Valor máximo de orçamento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Até qual valor a IA gera orçamento sozinha</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R$ 10.000. Acima, envolve vendedor humano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Confirmar prazo de entrega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pode confirmar prazo? Com margem de segurança?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Sim, com +1 dia útil de margem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Informar situação financeira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Nível de detalhe sobre pendências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Diz "existe pendência" sem informar valor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Enviar boleto/2ª via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pode enviar boleto diretamente?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Sim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Agendar visita técnica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 pode agendar?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Não (sempre transfere para humano)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Pedido mínimo para humano obrigatório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Acima deste valor, sempre envolve vendedor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R$ 50.000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Produtos permitidos para orçamento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Quais categorias a IA pode cotar?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Todas as categorias ativas no catálogo</w:t>
            </w:r>
          </w:p>
        </w:tc>
      </w:tr>
    </w:tbl>
    <w:p>
      <w:pPr>
        <w:spacing w:after="200"/>
      </w:pPr>
    </w:p>
    <w:p>
      <w:pPr>
        <w:pStyle w:val="Heading3"/>
      </w:pPr>
      <w:r>
        <w:t xml:space="preserve">3.5.4 Regras de Transferência para Humano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Sensibilidade de insatisfação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Nível de detecção de frustração: Baixo/Médio/Alto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Médio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Máximo de trocas antes de transferir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Após N mensagens sem resolução, transfere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8 mensagens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Palavras-gatilho de transferência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 editável de termos que transferem imediatamente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"reclamação", "advogado", "Procon", "gerente"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Horário da IA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 atende 24h? Quando transfere para humano?</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IA 24h, transfere 08h-18h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Fila de destino padrão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 qual fila transferir quando não classifica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Comercial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Mensagem de transferência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Texto que a IA usa ao transferir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"Vou te conectar com {atendente}, que já tem todo o contexto!"</w:t>
            </w:r>
          </w:p>
        </w:tc>
      </w:tr>
    </w:tbl>
    <w:p>
      <w:pPr>
        <w:spacing w:after="200"/>
      </w:pPr>
    </w:p>
    <w:p>
      <w:pPr>
        <w:pStyle w:val="Heading3"/>
      </w:pPr>
      <w:r>
        <w:t xml:space="preserve">3.5.5 Base de Conhecimento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Fontes ativas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Quais bases estão ligadas (liga/desliga individual)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Catálogo ✅, Preços ✅, FAQ ✅, SOPs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Frequência de atualização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cada quanto a IA re-sincroniza com o ERP</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a cada 1h (configurável: tempo real, 1h, 6h, diário)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Respostas personalizadas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Perguntas e respostas específicas que a IA prioriza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 "Entregam em Londrina?" → "Sim! Frete próprio, 2-3 dias"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Informações proibidas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Dados que a IA NUNCA pode compartilhar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Margem de lucro, custo de compra, dados de outros clientes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Documentos indexados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 de documentos no R2 que alimentam o RAG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Visão de quais arquivos estão indexados e status</w:t>
            </w:r>
          </w:p>
        </w:tc>
      </w:tr>
    </w:tbl>
    <w:p>
      <w:pPr>
        <w:spacing w:after="200"/>
      </w:pPr>
    </w:p>
    <w:p>
      <w:pPr>
        <w:pStyle w:val="Heading3"/>
      </w:pPr>
      <w:r>
        <w:t xml:space="preserve">3.5.6 Métricas e Qualidade da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de resolução sem humano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 conversas resolvidas só pela IA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60%, alerta se cair abaixo de 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Tempo médio de resposta da IA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 de velocidade de resposta</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 &lt; 5 segundos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CSAT mínimo aceitável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Nota mínima nas conversas da IA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4.0/5.0, alerta abaixo de 3.5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de conversas para revisão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Quantas conversas da IA são revisadas por humano</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Início: 100%, Maduro: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loop ativo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Correções dos atendentes alimentam a base?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Sim</w:t>
            </w:r>
          </w:p>
        </w:tc>
      </w:tr>
    </w:tbl>
    <w:p>
      <w:pPr>
        <w:spacing w:after="200"/>
      </w:pPr>
    </w:p>
    <w:p>
      <w:pPr>
        <w:pStyle w:val="Heading3"/>
      </w:pPr>
      <w:r>
        <w:t xml:space="preserve">3.5.7 Segurança e LGPD da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Exemplo / Valor Padrão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Máximo de mensagens por cliente por minuto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10 msgs/min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Filtro de conteúdo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 ignora mensagens ofensivas/spam</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Padrão: Ativo, responde educadamente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Retenção de dados 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 de armazenamento das conversas com IA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12 meses, depois anonimiza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Mensagem de consentimento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Aviso na 1ª interação que é atendimento assistido por IA</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 te atender melhor, uso IA. Dados protegidos pela LGPD."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Opt-out de 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 pode pedir para falar só com humano?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Sim, a qualquer momento</w:t>
            </w:r>
          </w:p>
        </w:tc>
      </w:tr>
    </w:tbl>
    <w:p>
      <w:pPr>
        <w:spacing w:after="200"/>
      </w:pPr>
    </w:p>
    <w:p>
      <w:pPr>
        <w:spacing w:after="120"/>
      </w:pPr>
      <w:r>
        <w:rPr>
          <w:rFonts w:ascii="Arial" w:cs="Arial" w:eastAsia="Arial" w:hAnsi="Arial"/>
          <w:sz w:val="22"/>
          <w:szCs w:val="22"/>
        </w:rPr>
        <w:t xml:space="preserve">Nota: Todas as configurações acima são acessíveis na área centralizada de Configurações do ERP (TrailSystem), seguindo os padrões de design do sistema. Alterações nos parâmetros não requerem reinicialização — entram em vigor imediatamente.</w:t>
      </w:r>
    </w:p>
    <w:p>
      <w:r>
        <w:br w:type="page"/>
      </w:r>
    </w:p>
    <w:p>
      <w:pPr>
        <w:pStyle w:val="Heading2"/>
      </w:pPr>
      <w:r>
        <w:t xml:space="preserve">3.6 Prospecção e Marketing Conversacional</w:t>
      </w:r>
    </w:p>
    <w:p>
      <w:pPr>
        <w:pStyle w:val="Heading3"/>
      </w:pPr>
      <w:r>
        <w:t xml:space="preserve">3.6.1 Captura de Leads Multicanal</w:t>
      </w:r>
    </w:p>
    <w:p>
      <w:pPr>
        <w:pStyle w:val="ListParagraph"/>
        <w:numPr>
          <w:ilvl w:val="0"/>
          <w:numId w:val="2"/>
        </w:numPr>
        <w:spacing w:after="60"/>
      </w:pPr>
      <w:r>
        <w:rPr>
          <w:rFonts w:ascii="Arial" w:cs="Arial" w:eastAsia="Arial" w:hAnsi="Arial"/>
          <w:sz w:val="22"/>
          <w:szCs w:val="22"/>
        </w:rPr>
        <w:t xml:space="preserve">Click-to-WhatsApp Ads: captura automática de leads do Meta Ads</w:t>
      </w:r>
    </w:p>
    <w:p>
      <w:pPr>
        <w:pStyle w:val="ListParagraph"/>
        <w:numPr>
          <w:ilvl w:val="0"/>
          <w:numId w:val="2"/>
        </w:numPr>
        <w:spacing w:after="60"/>
      </w:pPr>
      <w:r>
        <w:rPr>
          <w:rFonts w:ascii="Arial" w:cs="Arial" w:eastAsia="Arial" w:hAnsi="Arial"/>
          <w:sz w:val="22"/>
          <w:szCs w:val="22"/>
        </w:rPr>
        <w:t xml:space="preserve">Click-to-DM Instagram: captura de leads de anúncios Instagram</w:t>
      </w:r>
    </w:p>
    <w:p>
      <w:pPr>
        <w:pStyle w:val="ListParagraph"/>
        <w:numPr>
          <w:ilvl w:val="0"/>
          <w:numId w:val="2"/>
        </w:numPr>
        <w:spacing w:after="60"/>
      </w:pPr>
      <w:r>
        <w:rPr>
          <w:rFonts w:ascii="Arial" w:cs="Arial" w:eastAsia="Arial" w:hAnsi="Arial"/>
          <w:sz w:val="22"/>
          <w:szCs w:val="22"/>
        </w:rPr>
        <w:t xml:space="preserve">Formulários do site integrados ao CRM (webhook)</w:t>
      </w:r>
    </w:p>
    <w:p>
      <w:pPr>
        <w:pStyle w:val="ListParagraph"/>
        <w:numPr>
          <w:ilvl w:val="0"/>
          <w:numId w:val="2"/>
        </w:numPr>
        <w:spacing w:after="60"/>
      </w:pPr>
      <w:r>
        <w:rPr>
          <w:rFonts w:ascii="Arial" w:cs="Arial" w:eastAsia="Arial" w:hAnsi="Arial"/>
          <w:sz w:val="22"/>
          <w:szCs w:val="22"/>
        </w:rPr>
        <w:t xml:space="preserve">QR Codes em materiais físicos (cartões, banners, veículos)</w:t>
      </w:r>
    </w:p>
    <w:p>
      <w:pPr>
        <w:pStyle w:val="ListParagraph"/>
        <w:numPr>
          <w:ilvl w:val="0"/>
          <w:numId w:val="2"/>
        </w:numPr>
        <w:spacing w:after="60"/>
      </w:pPr>
      <w:r>
        <w:rPr>
          <w:rFonts w:ascii="Arial" w:cs="Arial" w:eastAsia="Arial" w:hAnsi="Arial"/>
          <w:sz w:val="22"/>
          <w:szCs w:val="22"/>
        </w:rPr>
        <w:t xml:space="preserve">Landing pages com chat integrado</w:t>
      </w:r>
    </w:p>
    <w:p>
      <w:pPr>
        <w:pStyle w:val="ListParagraph"/>
        <w:numPr>
          <w:ilvl w:val="0"/>
          <w:numId w:val="2"/>
        </w:numPr>
        <w:spacing w:after="60"/>
      </w:pPr>
      <w:r>
        <w:rPr>
          <w:rFonts w:ascii="Arial" w:cs="Arial" w:eastAsia="Arial" w:hAnsi="Arial"/>
          <w:sz w:val="22"/>
          <w:szCs w:val="22"/>
        </w:rPr>
        <w:t xml:space="preserve">Captura de leads de marketplaces</w:t>
      </w:r>
    </w:p>
    <w:p>
      <w:pPr>
        <w:pStyle w:val="Heading3"/>
      </w:pPr>
      <w:r>
        <w:t xml:space="preserve">3.6.2 Campanhas de Broadcast</w:t>
      </w:r>
    </w:p>
    <w:p>
      <w:pPr>
        <w:pStyle w:val="ListParagraph"/>
        <w:numPr>
          <w:ilvl w:val="0"/>
          <w:numId w:val="2"/>
        </w:numPr>
        <w:spacing w:after="60"/>
      </w:pPr>
      <w:r>
        <w:rPr>
          <w:rFonts w:ascii="Arial" w:cs="Arial" w:eastAsia="Arial" w:hAnsi="Arial"/>
          <w:sz w:val="22"/>
          <w:szCs w:val="22"/>
        </w:rPr>
        <w:t xml:space="preserve">Envio em massa via WhatsApp com segmentação (região, perfil, histórico de compras)</w:t>
      </w:r>
    </w:p>
    <w:p>
      <w:pPr>
        <w:pStyle w:val="ListParagraph"/>
        <w:numPr>
          <w:ilvl w:val="0"/>
          <w:numId w:val="2"/>
        </w:numPr>
        <w:spacing w:after="60"/>
      </w:pPr>
      <w:r>
        <w:rPr>
          <w:rFonts w:ascii="Arial" w:cs="Arial" w:eastAsia="Arial" w:hAnsi="Arial"/>
          <w:sz w:val="22"/>
          <w:szCs w:val="22"/>
        </w:rPr>
        <w:t xml:space="preserve">Campanhas por e-mail com rastreamento de abertura e cliques</w:t>
      </w:r>
    </w:p>
    <w:p>
      <w:pPr>
        <w:pStyle w:val="ListParagraph"/>
        <w:numPr>
          <w:ilvl w:val="0"/>
          <w:numId w:val="2"/>
        </w:numPr>
        <w:spacing w:after="60"/>
      </w:pPr>
      <w:r>
        <w:rPr>
          <w:rFonts w:ascii="Arial" w:cs="Arial" w:eastAsia="Arial" w:hAnsi="Arial"/>
          <w:sz w:val="22"/>
          <w:szCs w:val="22"/>
        </w:rPr>
        <w:t xml:space="preserve">Agendamento de campanhas com controle de frequência</w:t>
      </w:r>
    </w:p>
    <w:p>
      <w:pPr>
        <w:pStyle w:val="ListParagraph"/>
        <w:numPr>
          <w:ilvl w:val="0"/>
          <w:numId w:val="2"/>
        </w:numPr>
        <w:spacing w:after="60"/>
      </w:pPr>
      <w:r>
        <w:rPr>
          <w:rFonts w:ascii="Arial" w:cs="Arial" w:eastAsia="Arial" w:hAnsi="Arial"/>
          <w:sz w:val="22"/>
          <w:szCs w:val="22"/>
        </w:rPr>
        <w:t xml:space="preserve">A/B testing de mensagens para otimização</w:t>
      </w:r>
    </w:p>
    <w:p>
      <w:pPr>
        <w:pStyle w:val="ListParagraph"/>
        <w:numPr>
          <w:ilvl w:val="0"/>
          <w:numId w:val="2"/>
        </w:numPr>
        <w:spacing w:after="60"/>
      </w:pPr>
      <w:r>
        <w:rPr>
          <w:rFonts w:ascii="Arial" w:cs="Arial" w:eastAsia="Arial" w:hAnsi="Arial"/>
          <w:sz w:val="22"/>
          <w:szCs w:val="22"/>
        </w:rPr>
        <w:t xml:space="preserve">Compliance com LGPD: opt-in, opt-out e consentimento</w:t>
      </w:r>
    </w:p>
    <w:p>
      <w:pPr>
        <w:pStyle w:val="ListParagraph"/>
        <w:numPr>
          <w:ilvl w:val="0"/>
          <w:numId w:val="2"/>
        </w:numPr>
        <w:spacing w:after="60"/>
      </w:pPr>
      <w:r>
        <w:rPr>
          <w:rFonts w:ascii="Arial" w:cs="Arial" w:eastAsia="Arial" w:hAnsi="Arial"/>
          <w:sz w:val="22"/>
          <w:szCs w:val="22"/>
        </w:rPr>
        <w:t xml:space="preserve">Catálogos digitais com preços atualizados do ERP</w:t>
      </w:r>
    </w:p>
    <w:p>
      <w:pPr>
        <w:pStyle w:val="Heading3"/>
      </w:pPr>
      <w:r>
        <w:t xml:space="preserve">3.6.3 Nurturing (Nutrição de Leads)</w:t>
      </w:r>
    </w:p>
    <w:p>
      <w:pPr>
        <w:spacing w:after="120"/>
      </w:pPr>
      <w:r>
        <w:rPr>
          <w:rFonts w:ascii="Arial" w:cs="Arial" w:eastAsia="Arial" w:hAnsi="Arial"/>
          <w:sz w:val="22"/>
          <w:szCs w:val="22"/>
        </w:rPr>
        <w:t xml:space="preserve">Sequências automáticas de mensagens para educação e engajamento de leads ao longo do tempo:</w:t>
      </w:r>
    </w:p>
    <w:p>
      <w:pPr>
        <w:pStyle w:val="ListParagraph"/>
        <w:numPr>
          <w:ilvl w:val="0"/>
          <w:numId w:val="2"/>
        </w:numPr>
        <w:spacing w:after="60"/>
      </w:pPr>
      <w:r>
        <w:rPr>
          <w:rFonts w:ascii="Arial" w:cs="Arial" w:eastAsia="Arial" w:hAnsi="Arial"/>
          <w:sz w:val="22"/>
          <w:szCs w:val="22"/>
        </w:rPr>
        <w:t xml:space="preserve">Sequência de boas-vindas (3 mensagens em 7 dias)</w:t>
      </w:r>
    </w:p>
    <w:p>
      <w:pPr>
        <w:pStyle w:val="ListParagraph"/>
        <w:numPr>
          <w:ilvl w:val="0"/>
          <w:numId w:val="2"/>
        </w:numPr>
        <w:spacing w:after="60"/>
      </w:pPr>
      <w:r>
        <w:rPr>
          <w:rFonts w:ascii="Arial" w:cs="Arial" w:eastAsia="Arial" w:hAnsi="Arial"/>
          <w:sz w:val="22"/>
          <w:szCs w:val="22"/>
        </w:rPr>
        <w:t xml:space="preserve">Sequência de educação (dicas de construção, uso de produtos)</w:t>
      </w:r>
    </w:p>
    <w:p>
      <w:pPr>
        <w:pStyle w:val="ListParagraph"/>
        <w:numPr>
          <w:ilvl w:val="0"/>
          <w:numId w:val="2"/>
        </w:numPr>
        <w:spacing w:after="60"/>
      </w:pPr>
      <w:r>
        <w:rPr>
          <w:rFonts w:ascii="Arial" w:cs="Arial" w:eastAsia="Arial" w:hAnsi="Arial"/>
          <w:sz w:val="22"/>
          <w:szCs w:val="22"/>
        </w:rPr>
        <w:t xml:space="preserve">Sequência de conversão (ofertas, condições especiais)</w:t>
      </w:r>
    </w:p>
    <w:p>
      <w:pPr>
        <w:pStyle w:val="ListParagraph"/>
        <w:numPr>
          <w:ilvl w:val="0"/>
          <w:numId w:val="2"/>
        </w:numPr>
        <w:spacing w:after="60"/>
      </w:pPr>
      <w:r>
        <w:rPr>
          <w:rFonts w:ascii="Arial" w:cs="Arial" w:eastAsia="Arial" w:hAnsi="Arial"/>
          <w:sz w:val="22"/>
          <w:szCs w:val="22"/>
        </w:rPr>
        <w:t xml:space="preserve">Sequência de reativação (clientes inativos há 60+ dias)</w:t>
      </w:r>
    </w:p>
    <w:p>
      <w:pPr>
        <w:pStyle w:val="ListParagraph"/>
        <w:numPr>
          <w:ilvl w:val="0"/>
          <w:numId w:val="2"/>
        </w:numPr>
        <w:spacing w:after="60"/>
      </w:pPr>
      <w:r>
        <w:rPr>
          <w:rFonts w:ascii="Arial" w:cs="Arial" w:eastAsia="Arial" w:hAnsi="Arial"/>
          <w:sz w:val="22"/>
          <w:szCs w:val="22"/>
        </w:rPr>
        <w:t xml:space="preserve">Gatilhos de avanço baseados em engajamento do lead</w:t>
      </w:r>
    </w:p>
    <w:p>
      <w:r>
        <w:br w:type="page"/>
      </w:r>
    </w:p>
    <w:p>
      <w:pPr>
        <w:pStyle w:val="Heading2"/>
      </w:pPr>
      <w:r>
        <w:t xml:space="preserve">3.7 Gestão de SLA e Qualidade do Atendimento</w:t>
      </w:r>
    </w:p>
    <w:p>
      <w:pPr>
        <w:pStyle w:val="Heading3"/>
      </w:pPr>
      <w:r>
        <w:t xml:space="preserve">3.7.1 Definição de SLAs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Meta</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Escalação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Primeira Resposta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minutos (horário comercial)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Alerta ao supervisor após 10 min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Tempo de Resolução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4 horas (prioridade normal)</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Escalar após 4h sem resolver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 de Resolução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hora (prioridade alta/VIP)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Escalar após 1h ao gerente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Taxa de Resolução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85% no primeiro contato</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Revisão semanal de processos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Satisfação (CSAT)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90% avaliações positivas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Revisão individual com atendente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Abandono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 de conversas abandonadas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Ajuste de escala de atendentes</w:t>
            </w:r>
          </w:p>
        </w:tc>
      </w:tr>
    </w:tbl>
    <w:p>
      <w:pPr>
        <w:spacing w:after="200"/>
      </w:pPr>
    </w:p>
    <w:p>
      <w:pPr>
        <w:pStyle w:val="Heading3"/>
      </w:pPr>
      <w:r>
        <w:t xml:space="preserve">3.7.2 Filas de Atendimento</w:t>
      </w:r>
    </w:p>
    <w:p>
      <w:pPr>
        <w:pStyle w:val="ListParagraph"/>
        <w:numPr>
          <w:ilvl w:val="0"/>
          <w:numId w:val="2"/>
        </w:numPr>
        <w:spacing w:after="60"/>
      </w:pPr>
      <w:r>
        <w:rPr>
          <w:rFonts w:ascii="Arial" w:cs="Arial" w:eastAsia="Arial" w:hAnsi="Arial"/>
          <w:sz w:val="22"/>
          <w:szCs w:val="22"/>
        </w:rPr>
        <w:t xml:space="preserve">Filas por departamento: Comercial, Financeiro, Suporte Técnico, Logística – todas no mesmo número WhatsApp</w:t>
      </w:r>
    </w:p>
    <w:p>
      <w:pPr>
        <w:pStyle w:val="ListParagraph"/>
        <w:numPr>
          <w:ilvl w:val="0"/>
          <w:numId w:val="2"/>
        </w:numPr>
        <w:spacing w:after="60"/>
      </w:pPr>
      <w:r>
        <w:rPr>
          <w:rFonts w:ascii="Arial" w:cs="Arial" w:eastAsia="Arial" w:hAnsi="Arial"/>
          <w:sz w:val="22"/>
          <w:szCs w:val="22"/>
        </w:rPr>
        <w:t xml:space="preserve">Filas por prioridade: Normal, Alta, Urgente, VIP</w:t>
      </w:r>
    </w:p>
    <w:p>
      <w:pPr>
        <w:pStyle w:val="ListParagraph"/>
        <w:numPr>
          <w:ilvl w:val="0"/>
          <w:numId w:val="2"/>
        </w:numPr>
        <w:spacing w:after="60"/>
      </w:pPr>
      <w:r>
        <w:rPr>
          <w:rFonts w:ascii="Arial" w:cs="Arial" w:eastAsia="Arial" w:hAnsi="Arial"/>
          <w:sz w:val="22"/>
          <w:szCs w:val="22"/>
        </w:rPr>
        <w:t xml:space="preserve">Roteamento inteligente baseado em: canal de origem, assunto detectado por IA, carga do atendente, especialidade do atendente, histórico do cliente</w:t>
      </w:r>
    </w:p>
    <w:p>
      <w:pPr>
        <w:pStyle w:val="ListParagraph"/>
        <w:numPr>
          <w:ilvl w:val="0"/>
          <w:numId w:val="2"/>
        </w:numPr>
        <w:spacing w:after="60"/>
      </w:pPr>
      <w:r>
        <w:rPr>
          <w:rFonts w:ascii="Arial" w:cs="Arial" w:eastAsia="Arial" w:hAnsi="Arial"/>
          <w:sz w:val="22"/>
          <w:szCs w:val="22"/>
        </w:rPr>
        <w:t xml:space="preserve">Redistribuição automática quando atendente fica indisponível</w:t>
      </w:r>
    </w:p>
    <w:p>
      <w:pPr>
        <w:pStyle w:val="ListParagraph"/>
        <w:numPr>
          <w:ilvl w:val="0"/>
          <w:numId w:val="2"/>
        </w:numPr>
        <w:spacing w:after="60"/>
      </w:pPr>
      <w:r>
        <w:rPr>
          <w:rFonts w:ascii="Arial" w:cs="Arial" w:eastAsia="Arial" w:hAnsi="Arial"/>
          <w:sz w:val="22"/>
          <w:szCs w:val="22"/>
        </w:rPr>
        <w:t xml:space="preserve">Limite de conversas simultâneas por atendente (configurável)</w:t>
      </w:r>
    </w:p>
    <w:p>
      <w:pPr>
        <w:pStyle w:val="Heading3"/>
      </w:pPr>
      <w:r>
        <w:t xml:space="preserve">3.7.3 Sistema de Prioridades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Critério</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Reclamação, problema de entrega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Cliente VIP, pedido grande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hora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Dúvidas, orçamentos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horas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Baixa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Informações gerais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horas</w:t>
            </w:r>
          </w:p>
        </w:tc>
      </w:tr>
    </w:tbl>
    <w:p>
      <w:pPr>
        <w:spacing w:after="200"/>
      </w:pPr>
    </w:p>
    <w:p>
      <w:r>
        <w:br w:type="page"/>
      </w:r>
    </w:p>
    <w:p>
      <w:pPr>
        <w:pStyle w:val="Heading2"/>
      </w:pPr>
      <w:r>
        <w:t xml:space="preserve">3.8 Analytics, BI e Relatórios</w:t>
      </w:r>
    </w:p>
    <w:p>
      <w:pPr>
        <w:pStyle w:val="Heading3"/>
      </w:pPr>
      <w:r>
        <w:t xml:space="preserve">3.8.1 Dashboard em Tempo Real</w:t>
      </w:r>
    </w:p>
    <w:p>
      <w:pPr>
        <w:pStyle w:val="ListParagraph"/>
        <w:numPr>
          <w:ilvl w:val="0"/>
          <w:numId w:val="2"/>
        </w:numPr>
        <w:spacing w:after="60"/>
      </w:pPr>
      <w:r>
        <w:rPr>
          <w:rFonts w:ascii="Arial" w:cs="Arial" w:eastAsia="Arial" w:hAnsi="Arial"/>
          <w:sz w:val="22"/>
          <w:szCs w:val="22"/>
        </w:rPr>
        <w:t xml:space="preserve">Conversas ativas por canal, status e atendente</w:t>
      </w:r>
    </w:p>
    <w:p>
      <w:pPr>
        <w:pStyle w:val="ListParagraph"/>
        <w:numPr>
          <w:ilvl w:val="0"/>
          <w:numId w:val="2"/>
        </w:numPr>
        <w:spacing w:after="60"/>
      </w:pPr>
      <w:r>
        <w:rPr>
          <w:rFonts w:ascii="Arial" w:cs="Arial" w:eastAsia="Arial" w:hAnsi="Arial"/>
          <w:sz w:val="22"/>
          <w:szCs w:val="22"/>
        </w:rPr>
        <w:t xml:space="preserve">Tempo médio de resposta e resolução (ao vivo)</w:t>
      </w:r>
    </w:p>
    <w:p>
      <w:pPr>
        <w:pStyle w:val="ListParagraph"/>
        <w:numPr>
          <w:ilvl w:val="0"/>
          <w:numId w:val="2"/>
        </w:numPr>
        <w:spacing w:after="60"/>
      </w:pPr>
      <w:r>
        <w:rPr>
          <w:rFonts w:ascii="Arial" w:cs="Arial" w:eastAsia="Arial" w:hAnsi="Arial"/>
          <w:sz w:val="22"/>
          <w:szCs w:val="22"/>
        </w:rPr>
        <w:t xml:space="preserve">Fila de espera por departamento</w:t>
      </w:r>
    </w:p>
    <w:p>
      <w:pPr>
        <w:pStyle w:val="ListParagraph"/>
        <w:numPr>
          <w:ilvl w:val="0"/>
          <w:numId w:val="2"/>
        </w:numPr>
        <w:spacing w:after="60"/>
      </w:pPr>
      <w:r>
        <w:rPr>
          <w:rFonts w:ascii="Arial" w:cs="Arial" w:eastAsia="Arial" w:hAnsi="Arial"/>
          <w:sz w:val="22"/>
          <w:szCs w:val="22"/>
        </w:rPr>
        <w:t xml:space="preserve">Volume de mensagens por hora/dia (gráfico de calor)</w:t>
      </w:r>
    </w:p>
    <w:p>
      <w:pPr>
        <w:pStyle w:val="ListParagraph"/>
        <w:numPr>
          <w:ilvl w:val="0"/>
          <w:numId w:val="2"/>
        </w:numPr>
        <w:spacing w:after="60"/>
      </w:pPr>
      <w:r>
        <w:rPr>
          <w:rFonts w:ascii="Arial" w:cs="Arial" w:eastAsia="Arial" w:hAnsi="Arial"/>
          <w:sz w:val="22"/>
          <w:szCs w:val="22"/>
        </w:rPr>
        <w:t xml:space="preserve">Performance individual de cada atendente</w:t>
      </w:r>
    </w:p>
    <w:p>
      <w:pPr>
        <w:pStyle w:val="ListParagraph"/>
        <w:numPr>
          <w:ilvl w:val="0"/>
          <w:numId w:val="2"/>
        </w:numPr>
        <w:spacing w:after="60"/>
      </w:pPr>
      <w:r>
        <w:rPr>
          <w:rFonts w:ascii="Arial" w:cs="Arial" w:eastAsia="Arial" w:hAnsi="Arial"/>
          <w:sz w:val="22"/>
          <w:szCs w:val="22"/>
        </w:rPr>
        <w:t xml:space="preserve">Alertas visuais de SLA próximos de estourar</w:t>
      </w:r>
    </w:p>
    <w:p>
      <w:pPr>
        <w:pStyle w:val="Heading3"/>
      </w:pPr>
      <w:r>
        <w:t xml:space="preserve">3.8.2 Relatórios Periódicos</w:t>
      </w:r>
    </w:p>
    <w:p>
      <w:pPr>
        <w:pStyle w:val="ListParagraph"/>
        <w:numPr>
          <w:ilvl w:val="0"/>
          <w:numId w:val="2"/>
        </w:numPr>
        <w:spacing w:after="60"/>
      </w:pPr>
      <w:r>
        <w:rPr>
          <w:rFonts w:ascii="Arial" w:cs="Arial" w:eastAsia="Arial" w:hAnsi="Arial"/>
          <w:sz w:val="22"/>
          <w:szCs w:val="22"/>
        </w:rPr>
        <w:t xml:space="preserve">Relatório diário: resumo de atendimentos, conversas abertas/fechadas, SLA</w:t>
      </w:r>
    </w:p>
    <w:p>
      <w:pPr>
        <w:pStyle w:val="ListParagraph"/>
        <w:numPr>
          <w:ilvl w:val="0"/>
          <w:numId w:val="2"/>
        </w:numPr>
        <w:spacing w:after="60"/>
      </w:pPr>
      <w:r>
        <w:rPr>
          <w:rFonts w:ascii="Arial" w:cs="Arial" w:eastAsia="Arial" w:hAnsi="Arial"/>
          <w:sz w:val="22"/>
          <w:szCs w:val="22"/>
        </w:rPr>
        <w:t xml:space="preserve">Relatório semanal: funil de vendas, conversão por canal, top produtos</w:t>
      </w:r>
    </w:p>
    <w:p>
      <w:pPr>
        <w:pStyle w:val="ListParagraph"/>
        <w:numPr>
          <w:ilvl w:val="0"/>
          <w:numId w:val="2"/>
        </w:numPr>
        <w:spacing w:after="60"/>
      </w:pPr>
      <w:r>
        <w:rPr>
          <w:rFonts w:ascii="Arial" w:cs="Arial" w:eastAsia="Arial" w:hAnsi="Arial"/>
          <w:sz w:val="22"/>
          <w:szCs w:val="22"/>
        </w:rPr>
        <w:t xml:space="preserve">Relatório mensal: NPS, CSAT, ROI por canal, custo por atendimento</w:t>
      </w:r>
    </w:p>
    <w:p>
      <w:pPr>
        <w:pStyle w:val="ListParagraph"/>
        <w:numPr>
          <w:ilvl w:val="0"/>
          <w:numId w:val="2"/>
        </w:numPr>
        <w:spacing w:after="60"/>
      </w:pPr>
      <w:r>
        <w:rPr>
          <w:rFonts w:ascii="Arial" w:cs="Arial" w:eastAsia="Arial" w:hAnsi="Arial"/>
          <w:sz w:val="22"/>
          <w:szCs w:val="22"/>
        </w:rPr>
        <w:t xml:space="preserve">Relatório de campanhas: performance de broadcasts, taxa de abertura/resposta</w:t>
      </w:r>
    </w:p>
    <w:p>
      <w:pPr>
        <w:pStyle w:val="Heading3"/>
      </w:pPr>
      <w:r>
        <w:t xml:space="preserve">3.8.3 Métricas-Chave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2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Response Time – tempo para primeira resposta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Resolution Time – tempo médio de resolução</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4 horas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Contact Resolution – resolvido no primeiro contato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CSAT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Satisfaction – satisfação do cliente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90%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Promoter Score – recomendação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 Rate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Taxa de conversão de lead para venda</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Volume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Número de atendimentos por período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 Deflection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de conversas resolvidas sem humano</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 de aquisição de cliente por canal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Reduzir 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LTV</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Lifetime Value – valor do cliente ao longo do tempo</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Aumentar 20%</w:t>
            </w:r>
          </w:p>
        </w:tc>
      </w:tr>
    </w:tbl>
    <w:p>
      <w:pPr>
        <w:spacing w:after="200"/>
      </w:pPr>
    </w:p>
    <w:p>
      <w:r>
        <w:br w:type="page"/>
      </w:r>
    </w:p>
    <w:p>
      <w:pPr>
        <w:pStyle w:val="Heading1"/>
      </w:pPr>
      <w:r>
        <w:t xml:space="preserve">4. Integrações com Módulos do ERP</w:t>
      </w:r>
    </w:p>
    <w:p>
      <w:pPr>
        <w:spacing w:after="120"/>
      </w:pPr>
      <w:r>
        <w:rPr>
          <w:rFonts w:ascii="Arial" w:cs="Arial" w:eastAsia="Arial" w:hAnsi="Arial"/>
          <w:sz w:val="22"/>
          <w:szCs w:val="22"/>
        </w:rPr>
        <w:t xml:space="preserve">O módulo de Atendimento não opera isolado. Sua força vem da integração profunda com todos os módulos do TrailSystem: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 ERP</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Integração</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Benefício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Cadastros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Acesso a clientes, fornecedores, produtos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Visão 360º do cliente no painel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Comercial – Orçamentos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Gerar/consultar orçamentos direto do chat</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Orçamento em tempo real via WhatsApp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Comercial – Vendas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Criar pedido a partir de conversa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Fechar venda sem sair do atendimento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Estoque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Consulta de disponibilidade em tempo real</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 responde estoque ao cliente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Financeiro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 de títulos, 2ª via de boleto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Cobrança automatizada via WhatsApp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Fiscal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Consulta NF-e, status de nota</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Envio de DANFE via chat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Logística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Rastreamento de entregas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de entrega em tempo real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 &amp; Relatórios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Dados de atendimento para analytics</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unificado de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Análise de Crédito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SPC/Serasa, limite de crédito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Decisão de crédito durante conversa</w:t>
            </w:r>
          </w:p>
        </w:tc>
      </w:tr>
    </w:tbl>
    <w:p>
      <w:pPr>
        <w:spacing w:after="200"/>
      </w:pPr>
    </w:p>
    <w:p>
      <w:r>
        <w:br w:type="page"/>
      </w:r>
    </w:p>
    <w:p>
      <w:pPr>
        <w:pStyle w:val="Heading1"/>
      </w:pPr>
      <w:r>
        <w:t xml:space="preserve">5. Segurança, Privacidade e LGPD</w:t>
      </w:r>
    </w:p>
    <w:p>
      <w:pPr>
        <w:pStyle w:val="Heading2"/>
      </w:pPr>
      <w:r>
        <w:t xml:space="preserve">5.1 Compliance com LGPD</w:t>
      </w:r>
    </w:p>
    <w:p>
      <w:pPr>
        <w:pStyle w:val="ListParagraph"/>
        <w:numPr>
          <w:ilvl w:val="0"/>
          <w:numId w:val="2"/>
        </w:numPr>
        <w:spacing w:after="60"/>
      </w:pPr>
      <w:r>
        <w:rPr>
          <w:rFonts w:ascii="Arial" w:cs="Arial" w:eastAsia="Arial" w:hAnsi="Arial"/>
          <w:sz w:val="22"/>
          <w:szCs w:val="22"/>
        </w:rPr>
        <w:t xml:space="preserve">Consentimento explícito (opt-in) antes do envio de mensagens proativas</w:t>
      </w:r>
    </w:p>
    <w:p>
      <w:pPr>
        <w:pStyle w:val="ListParagraph"/>
        <w:numPr>
          <w:ilvl w:val="0"/>
          <w:numId w:val="2"/>
        </w:numPr>
        <w:spacing w:after="60"/>
      </w:pPr>
      <w:r>
        <w:rPr>
          <w:rFonts w:ascii="Arial" w:cs="Arial" w:eastAsia="Arial" w:hAnsi="Arial"/>
          <w:sz w:val="22"/>
          <w:szCs w:val="22"/>
        </w:rPr>
        <w:t xml:space="preserve">Mecanismo de opt-out fácil e imediato em todos os canais</w:t>
      </w:r>
    </w:p>
    <w:p>
      <w:pPr>
        <w:pStyle w:val="ListParagraph"/>
        <w:numPr>
          <w:ilvl w:val="0"/>
          <w:numId w:val="2"/>
        </w:numPr>
        <w:spacing w:after="60"/>
      </w:pPr>
      <w:r>
        <w:rPr>
          <w:rFonts w:ascii="Arial" w:cs="Arial" w:eastAsia="Arial" w:hAnsi="Arial"/>
          <w:sz w:val="22"/>
          <w:szCs w:val="22"/>
        </w:rPr>
        <w:t xml:space="preserve">Registro de consentimento com timestamp e canal de origem</w:t>
      </w:r>
    </w:p>
    <w:p>
      <w:pPr>
        <w:pStyle w:val="ListParagraph"/>
        <w:numPr>
          <w:ilvl w:val="0"/>
          <w:numId w:val="2"/>
        </w:numPr>
        <w:spacing w:after="60"/>
      </w:pPr>
      <w:r>
        <w:rPr>
          <w:rFonts w:ascii="Arial" w:cs="Arial" w:eastAsia="Arial" w:hAnsi="Arial"/>
          <w:sz w:val="22"/>
          <w:szCs w:val="22"/>
        </w:rPr>
        <w:t xml:space="preserve">Política de retenção de dados configurável (ex: 2 anos)</w:t>
      </w:r>
    </w:p>
    <w:p>
      <w:pPr>
        <w:pStyle w:val="ListParagraph"/>
        <w:numPr>
          <w:ilvl w:val="0"/>
          <w:numId w:val="2"/>
        </w:numPr>
        <w:spacing w:after="60"/>
      </w:pPr>
      <w:r>
        <w:rPr>
          <w:rFonts w:ascii="Arial" w:cs="Arial" w:eastAsia="Arial" w:hAnsi="Arial"/>
          <w:sz w:val="22"/>
          <w:szCs w:val="22"/>
        </w:rPr>
        <w:t xml:space="preserve">Anonimização de dados após período de retenção</w:t>
      </w:r>
    </w:p>
    <w:p>
      <w:pPr>
        <w:pStyle w:val="ListParagraph"/>
        <w:numPr>
          <w:ilvl w:val="0"/>
          <w:numId w:val="2"/>
        </w:numPr>
        <w:spacing w:after="60"/>
      </w:pPr>
      <w:r>
        <w:rPr>
          <w:rFonts w:ascii="Arial" w:cs="Arial" w:eastAsia="Arial" w:hAnsi="Arial"/>
          <w:sz w:val="22"/>
          <w:szCs w:val="22"/>
        </w:rPr>
        <w:t xml:space="preserve">Direito de acesso, correção e exclusão dos dados pelo titular</w:t>
      </w:r>
    </w:p>
    <w:p>
      <w:pPr>
        <w:pStyle w:val="ListParagraph"/>
        <w:numPr>
          <w:ilvl w:val="0"/>
          <w:numId w:val="2"/>
        </w:numPr>
        <w:spacing w:after="60"/>
      </w:pPr>
      <w:r>
        <w:rPr>
          <w:rFonts w:ascii="Arial" w:cs="Arial" w:eastAsia="Arial" w:hAnsi="Arial"/>
          <w:sz w:val="22"/>
          <w:szCs w:val="22"/>
        </w:rPr>
        <w:t xml:space="preserve">Relatório de impacto à proteção de dados (RIPD)</w:t>
      </w:r>
    </w:p>
    <w:p>
      <w:pPr>
        <w:pStyle w:val="Heading2"/>
      </w:pPr>
      <w:r>
        <w:t xml:space="preserve">5.2 Segurança de Dados</w:t>
      </w:r>
    </w:p>
    <w:p>
      <w:pPr>
        <w:pStyle w:val="ListParagraph"/>
        <w:numPr>
          <w:ilvl w:val="0"/>
          <w:numId w:val="2"/>
        </w:numPr>
        <w:spacing w:after="60"/>
      </w:pPr>
      <w:r>
        <w:rPr>
          <w:rFonts w:ascii="Arial" w:cs="Arial" w:eastAsia="Arial" w:hAnsi="Arial"/>
          <w:sz w:val="22"/>
          <w:szCs w:val="22"/>
        </w:rPr>
        <w:t xml:space="preserve">Criptografia em trânsito (TLS 1.3) e em repouso</w:t>
      </w:r>
    </w:p>
    <w:p>
      <w:pPr>
        <w:pStyle w:val="ListParagraph"/>
        <w:numPr>
          <w:ilvl w:val="0"/>
          <w:numId w:val="2"/>
        </w:numPr>
        <w:spacing w:after="60"/>
      </w:pPr>
      <w:r>
        <w:rPr>
          <w:rFonts w:ascii="Arial" w:cs="Arial" w:eastAsia="Arial" w:hAnsi="Arial"/>
          <w:sz w:val="22"/>
          <w:szCs w:val="22"/>
        </w:rPr>
        <w:t xml:space="preserve">Controle de acesso baseado em papéis (RBAC)</w:t>
      </w:r>
    </w:p>
    <w:p>
      <w:pPr>
        <w:pStyle w:val="ListParagraph"/>
        <w:numPr>
          <w:ilvl w:val="0"/>
          <w:numId w:val="2"/>
        </w:numPr>
        <w:spacing w:after="60"/>
      </w:pPr>
      <w:r>
        <w:rPr>
          <w:rFonts w:ascii="Arial" w:cs="Arial" w:eastAsia="Arial" w:hAnsi="Arial"/>
          <w:sz w:val="22"/>
          <w:szCs w:val="22"/>
        </w:rPr>
        <w:t xml:space="preserve">Auditoria completa de ações (quem fez o quê, quando)</w:t>
      </w:r>
    </w:p>
    <w:p>
      <w:pPr>
        <w:pStyle w:val="ListParagraph"/>
        <w:numPr>
          <w:ilvl w:val="0"/>
          <w:numId w:val="2"/>
        </w:numPr>
        <w:spacing w:after="60"/>
      </w:pPr>
      <w:r>
        <w:rPr>
          <w:rFonts w:ascii="Arial" w:cs="Arial" w:eastAsia="Arial" w:hAnsi="Arial"/>
          <w:sz w:val="22"/>
          <w:szCs w:val="22"/>
        </w:rPr>
        <w:t xml:space="preserve">Backup automático de conversas e mídias</w:t>
      </w:r>
    </w:p>
    <w:p>
      <w:pPr>
        <w:pStyle w:val="ListParagraph"/>
        <w:numPr>
          <w:ilvl w:val="0"/>
          <w:numId w:val="2"/>
        </w:numPr>
        <w:spacing w:after="60"/>
      </w:pPr>
      <w:r>
        <w:rPr>
          <w:rFonts w:ascii="Arial" w:cs="Arial" w:eastAsia="Arial" w:hAnsi="Arial"/>
          <w:sz w:val="22"/>
          <w:szCs w:val="22"/>
        </w:rPr>
        <w:t xml:space="preserve">Mascaramento de dados sensíveis (CPF, cartão)</w:t>
      </w:r>
    </w:p>
    <w:p>
      <w:pPr>
        <w:pStyle w:val="ListParagraph"/>
        <w:numPr>
          <w:ilvl w:val="0"/>
          <w:numId w:val="2"/>
        </w:numPr>
        <w:spacing w:after="60"/>
      </w:pPr>
      <w:r>
        <w:rPr>
          <w:rFonts w:ascii="Arial" w:cs="Arial" w:eastAsia="Arial" w:hAnsi="Arial"/>
          <w:sz w:val="22"/>
          <w:szCs w:val="22"/>
        </w:rPr>
        <w:t xml:space="preserve">Sessões com timeout automático</w:t>
      </w:r>
    </w:p>
    <w:p>
      <w:pPr>
        <w:pStyle w:val="ListParagraph"/>
        <w:numPr>
          <w:ilvl w:val="0"/>
          <w:numId w:val="2"/>
        </w:numPr>
        <w:spacing w:after="60"/>
      </w:pPr>
      <w:r>
        <w:rPr>
          <w:rFonts w:ascii="Arial" w:cs="Arial" w:eastAsia="Arial" w:hAnsi="Arial"/>
          <w:sz w:val="22"/>
          <w:szCs w:val="22"/>
        </w:rPr>
        <w:t xml:space="preserve">2FA para acesso ao módulo de atendimento</w:t>
      </w:r>
    </w:p>
    <w:p>
      <w:pPr>
        <w:pStyle w:val="Heading2"/>
      </w:pPr>
      <w:r>
        <w:t xml:space="preserve">5.3 Permissões e Papéis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Papel</w:t>
            </w:r>
          </w:p>
        </w:tc>
        <w:tc>
          <w:tcPr>
            <w:tcW w:type="dxa" w:w="7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Permissões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Atendente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Visualizar/responder conversas atribuídas, usar templates, notas internas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Vendedor</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Tudo do Atendente + criar oportunidades, gerar orçamentos, acessar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Tudo do Vendedor + monitorar filas, reatribuir conversas, ver métricas do 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Gerente</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Tudo do Supervisor + configurar SLAs, workflows, aprovar templates, BI completo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Acesso total + configuração de canais, integrações, API keys, usuários</w:t>
            </w:r>
          </w:p>
        </w:tc>
      </w:tr>
    </w:tbl>
    <w:p>
      <w:pPr>
        <w:spacing w:after="200"/>
      </w:pPr>
    </w:p>
    <w:p>
      <w:r>
        <w:br w:type="page"/>
      </w:r>
    </w:p>
    <w:p>
      <w:pPr>
        <w:pStyle w:val="Heading1"/>
      </w:pPr>
      <w:r>
        <w:t xml:space="preserve">6. Modelo de Dados Principal</w:t>
      </w:r>
    </w:p>
    <w:p>
      <w:pPr>
        <w:pStyle w:val="Heading2"/>
      </w:pPr>
      <w:r>
        <w:t xml:space="preserve">6.1 Entidades Centrais</w:t>
      </w:r>
    </w:p>
    <w:p>
      <w:pPr>
        <w:pStyle w:val="Heading3"/>
      </w:pPr>
      <w:r>
        <w:t xml:space="preserve">Tabela: conversations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Referência ao contato/cliente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 instagram | facebook | email | phone | marketplace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 in_progress | waiting | resolved | closed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normal | high | urgent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assigned_to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Atendente responsável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comercial | financeiro | suporte | logistica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Tags customizáveis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Dados específicos do canal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first_response_at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Momento da primeira resposta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Momento da resolução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Criação da conversa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Última atualização</w:t>
            </w:r>
          </w:p>
        </w:tc>
      </w:tr>
    </w:tbl>
    <w:p>
      <w:pPr>
        <w:spacing w:after="200"/>
      </w:pPr>
    </w:p>
    <w:p>
      <w:pPr>
        <w:pStyle w:val="Heading3"/>
      </w:pPr>
      <w:r>
        <w:t xml:space="preserve">Tabela: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conversation_id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 associada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 agent | bot | system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 image | audio | video | document | location | template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Conteúdo da mensagem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media_url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URL da mídia no R2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da mensagem no canal externo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 | delivered | read | failed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is_internal_note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Nota interna (não enviada)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Data/hora do envio</w:t>
            </w:r>
          </w:p>
        </w:tc>
      </w:tr>
    </w:tbl>
    <w:p>
      <w:pPr>
        <w:spacing w:after="200"/>
      </w:pPr>
    </w:p>
    <w:p>
      <w:pPr>
        <w:pStyle w:val="Heading3"/>
      </w:pPr>
      <w:r>
        <w:t xml:space="preserve">Tabela: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 com cadastro do ERP (se existir)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 do contato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Telefone principal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channel_ids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IDs nos canais {whatsapp: '...', instagram: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 (VIP, Prospect,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lead_score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de engajamento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organic | ads | referral | marketplace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Primeiro contato</w:t>
            </w:r>
          </w:p>
        </w:tc>
      </w:tr>
    </w:tbl>
    <w:p>
      <w:pPr>
        <w:spacing w:after="200"/>
      </w:pPr>
    </w:p>
    <w:p>
      <w:pPr>
        <w:pStyle w:val="Heading3"/>
      </w:pPr>
      <w:r>
        <w:t xml:space="preserve">Tabela: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Contato associado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 de origem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new_lead | qualification | quote | negotiation | closing | post_sale | lost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Valor estimado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probability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de chance de fechar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Vendedor responsável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expected_close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prevista de fechamento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loss_reason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Motivo da perda (se aplicável)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de criação</w:t>
            </w:r>
          </w:p>
        </w:tc>
      </w:tr>
    </w:tbl>
    <w:p>
      <w:pPr>
        <w:spacing w:after="200"/>
      </w:pPr>
    </w:p>
    <w:p>
      <w:r>
        <w:br w:type="page"/>
      </w:r>
    </w:p>
    <w:p>
      <w:pPr>
        <w:pStyle w:val="Heading1"/>
      </w:pPr>
      <w:r>
        <w:t xml:space="preserve">7. Interface do Usuário (UX/UI)</w:t>
      </w:r>
    </w:p>
    <w:p>
      <w:pPr>
        <w:pStyle w:val="Heading2"/>
      </w:pPr>
      <w:r>
        <w:t xml:space="preserve">7.1 Layout Principal</w:t>
      </w:r>
    </w:p>
    <w:p>
      <w:pPr>
        <w:spacing w:after="120"/>
      </w:pPr>
      <w:r>
        <w:rPr>
          <w:rFonts w:ascii="Arial" w:cs="Arial" w:eastAsia="Arial" w:hAnsi="Arial"/>
          <w:sz w:val="22"/>
          <w:szCs w:val="22"/>
        </w:rPr>
        <w:t xml:space="preserve">A interface segue o padrão já estabelecido do TrailSystem com sidebar de navegação e sistema de abas. O módulo de Atendimento ocupa uma aba dedicada com layout de três colunas:</w:t>
      </w:r>
    </w:p>
    <w:p>
      <w:pPr>
        <w:pStyle w:val="ListParagraph"/>
        <w:numPr>
          <w:ilvl w:val="0"/>
          <w:numId w:val="2"/>
        </w:numPr>
        <w:spacing w:after="60"/>
      </w:pPr>
      <w:r>
        <w:rPr>
          <w:rFonts w:ascii="Arial" w:cs="Arial" w:eastAsia="Arial" w:hAnsi="Arial"/>
          <w:sz w:val="22"/>
          <w:szCs w:val="22"/>
        </w:rPr>
        <w:t xml:space="preserve">Coluna Esquerda (300px): Lista de conversas com filtros, busca e status</w:t>
      </w:r>
    </w:p>
    <w:p>
      <w:pPr>
        <w:pStyle w:val="ListParagraph"/>
        <w:numPr>
          <w:ilvl w:val="0"/>
          <w:numId w:val="2"/>
        </w:numPr>
        <w:spacing w:after="60"/>
      </w:pPr>
      <w:r>
        <w:rPr>
          <w:rFonts w:ascii="Arial" w:cs="Arial" w:eastAsia="Arial" w:hAnsi="Arial"/>
          <w:sz w:val="22"/>
          <w:szCs w:val="22"/>
        </w:rPr>
        <w:t xml:space="preserve">Coluna Central (flex): Área de chat com histórico de mensagens e campo de resposta</w:t>
      </w:r>
    </w:p>
    <w:p>
      <w:pPr>
        <w:pStyle w:val="ListParagraph"/>
        <w:numPr>
          <w:ilvl w:val="0"/>
          <w:numId w:val="2"/>
        </w:numPr>
        <w:spacing w:after="60"/>
      </w:pPr>
      <w:r>
        <w:rPr>
          <w:rFonts w:ascii="Arial" w:cs="Arial" w:eastAsia="Arial" w:hAnsi="Arial"/>
          <w:sz w:val="22"/>
          <w:szCs w:val="22"/>
        </w:rPr>
        <w:t xml:space="preserve">Coluna Direita (320px): Painel de contexto do cliente (dados, histórico, oportunidades)</w:t>
      </w:r>
    </w:p>
    <w:p>
      <w:pPr>
        <w:pStyle w:val="Heading2"/>
      </w:pPr>
      <w:r>
        <w:t xml:space="preserve">7.2 Componentes da Interface</w:t>
      </w:r>
    </w:p>
    <w:p>
      <w:pPr>
        <w:pStyle w:val="Heading3"/>
      </w:pPr>
      <w:r>
        <w:t xml:space="preserve">7.2.1 Barra Superior do Chat</w:t>
      </w:r>
    </w:p>
    <w:p>
      <w:pPr>
        <w:pStyle w:val="ListParagraph"/>
        <w:numPr>
          <w:ilvl w:val="0"/>
          <w:numId w:val="2"/>
        </w:numPr>
        <w:spacing w:after="60"/>
      </w:pPr>
      <w:r>
        <w:rPr>
          <w:rFonts w:ascii="Arial" w:cs="Arial" w:eastAsia="Arial" w:hAnsi="Arial"/>
          <w:sz w:val="22"/>
          <w:szCs w:val="22"/>
        </w:rPr>
        <w:t xml:space="preserve">Nome e avatar do cliente</w:t>
      </w:r>
    </w:p>
    <w:p>
      <w:pPr>
        <w:pStyle w:val="ListParagraph"/>
        <w:numPr>
          <w:ilvl w:val="0"/>
          <w:numId w:val="2"/>
        </w:numPr>
        <w:spacing w:after="60"/>
      </w:pPr>
      <w:r>
        <w:rPr>
          <w:rFonts w:ascii="Arial" w:cs="Arial" w:eastAsia="Arial" w:hAnsi="Arial"/>
          <w:sz w:val="22"/>
          <w:szCs w:val="22"/>
        </w:rPr>
        <w:t xml:space="preserve">Ícone do canal ativo (WhatsApp, Instagram, etc.)</w:t>
      </w:r>
    </w:p>
    <w:p>
      <w:pPr>
        <w:pStyle w:val="ListParagraph"/>
        <w:numPr>
          <w:ilvl w:val="0"/>
          <w:numId w:val="2"/>
        </w:numPr>
        <w:spacing w:after="60"/>
      </w:pPr>
      <w:r>
        <w:rPr>
          <w:rFonts w:ascii="Arial" w:cs="Arial" w:eastAsia="Arial" w:hAnsi="Arial"/>
          <w:sz w:val="22"/>
          <w:szCs w:val="22"/>
        </w:rPr>
        <w:t xml:space="preserve">Status da conversa e tempo decorrido</w:t>
      </w:r>
    </w:p>
    <w:p>
      <w:pPr>
        <w:pStyle w:val="ListParagraph"/>
        <w:numPr>
          <w:ilvl w:val="0"/>
          <w:numId w:val="2"/>
        </w:numPr>
        <w:spacing w:after="60"/>
      </w:pPr>
      <w:r>
        <w:rPr>
          <w:rFonts w:ascii="Arial" w:cs="Arial" w:eastAsia="Arial" w:hAnsi="Arial"/>
          <w:sz w:val="22"/>
          <w:szCs w:val="22"/>
        </w:rPr>
        <w:t xml:space="preserve">Botões de ação: Transferir, Resolver, Fechar, Criar Oportunidade</w:t>
      </w:r>
    </w:p>
    <w:p>
      <w:pPr>
        <w:pStyle w:val="ListParagraph"/>
        <w:numPr>
          <w:ilvl w:val="0"/>
          <w:numId w:val="2"/>
        </w:numPr>
        <w:spacing w:after="60"/>
      </w:pPr>
      <w:r>
        <w:rPr>
          <w:rFonts w:ascii="Arial" w:cs="Arial" w:eastAsia="Arial" w:hAnsi="Arial"/>
          <w:sz w:val="22"/>
          <w:szCs w:val="22"/>
        </w:rPr>
        <w:t xml:space="preserve">Menu de ações extras: Gerar Orçamento, Enviar Catálogo, Agendar Follow-up</w:t>
      </w:r>
    </w:p>
    <w:p>
      <w:pPr>
        <w:pStyle w:val="Heading3"/>
      </w:pPr>
      <w:r>
        <w:t xml:space="preserve">7.2.2 Área de Mensagens</w:t>
      </w:r>
    </w:p>
    <w:p>
      <w:pPr>
        <w:pStyle w:val="ListParagraph"/>
        <w:numPr>
          <w:ilvl w:val="0"/>
          <w:numId w:val="2"/>
        </w:numPr>
        <w:spacing w:after="60"/>
      </w:pPr>
      <w:r>
        <w:rPr>
          <w:rFonts w:ascii="Arial" w:cs="Arial" w:eastAsia="Arial" w:hAnsi="Arial"/>
          <w:sz w:val="22"/>
          <w:szCs w:val="22"/>
        </w:rPr>
        <w:t xml:space="preserve">Bolhas de mensagem diferenciadas por remetente (cliente, agente, bot, sistema)</w:t>
      </w:r>
    </w:p>
    <w:p>
      <w:pPr>
        <w:pStyle w:val="ListParagraph"/>
        <w:numPr>
          <w:ilvl w:val="0"/>
          <w:numId w:val="2"/>
        </w:numPr>
        <w:spacing w:after="60"/>
      </w:pPr>
      <w:r>
        <w:rPr>
          <w:rFonts w:ascii="Arial" w:cs="Arial" w:eastAsia="Arial" w:hAnsi="Arial"/>
          <w:sz w:val="22"/>
          <w:szCs w:val="22"/>
        </w:rPr>
        <w:t xml:space="preserve">Indicação de status: enviado, entregue, lido</w:t>
      </w:r>
    </w:p>
    <w:p>
      <w:pPr>
        <w:pStyle w:val="ListParagraph"/>
        <w:numPr>
          <w:ilvl w:val="0"/>
          <w:numId w:val="2"/>
        </w:numPr>
        <w:spacing w:after="60"/>
      </w:pPr>
      <w:r>
        <w:rPr>
          <w:rFonts w:ascii="Arial" w:cs="Arial" w:eastAsia="Arial" w:hAnsi="Arial"/>
          <w:sz w:val="22"/>
          <w:szCs w:val="22"/>
        </w:rPr>
        <w:t xml:space="preserve">Preview de mídia (imagens, vídeos, documentos, áudios)</w:t>
      </w:r>
    </w:p>
    <w:p>
      <w:pPr>
        <w:pStyle w:val="ListParagraph"/>
        <w:numPr>
          <w:ilvl w:val="0"/>
          <w:numId w:val="2"/>
        </w:numPr>
        <w:spacing w:after="60"/>
      </w:pPr>
      <w:r>
        <w:rPr>
          <w:rFonts w:ascii="Arial" w:cs="Arial" w:eastAsia="Arial" w:hAnsi="Arial"/>
          <w:sz w:val="22"/>
          <w:szCs w:val="22"/>
        </w:rPr>
        <w:t xml:space="preserve">Notas internas em cor diferente (amarelo, visível só para equipe)</w:t>
      </w:r>
    </w:p>
    <w:p>
      <w:pPr>
        <w:pStyle w:val="ListParagraph"/>
        <w:numPr>
          <w:ilvl w:val="0"/>
          <w:numId w:val="2"/>
        </w:numPr>
        <w:spacing w:after="60"/>
      </w:pPr>
      <w:r>
        <w:rPr>
          <w:rFonts w:ascii="Arial" w:cs="Arial" w:eastAsia="Arial" w:hAnsi="Arial"/>
          <w:sz w:val="22"/>
          <w:szCs w:val="22"/>
        </w:rPr>
        <w:t xml:space="preserve">Indicação de transição de canal (ex: 'Migrado do Instagram para WhatsApp')</w:t>
      </w:r>
    </w:p>
    <w:p>
      <w:pPr>
        <w:pStyle w:val="Heading3"/>
      </w:pPr>
      <w:r>
        <w:t xml:space="preserve">7.2.3 Campo de Resposta</w:t>
      </w:r>
    </w:p>
    <w:p>
      <w:pPr>
        <w:pStyle w:val="ListParagraph"/>
        <w:numPr>
          <w:ilvl w:val="0"/>
          <w:numId w:val="2"/>
        </w:numPr>
        <w:spacing w:after="60"/>
      </w:pPr>
      <w:r>
        <w:rPr>
          <w:rFonts w:ascii="Arial" w:cs="Arial" w:eastAsia="Arial" w:hAnsi="Arial"/>
          <w:sz w:val="22"/>
          <w:szCs w:val="22"/>
        </w:rPr>
        <w:t xml:space="preserve">Editor de texto com formatação básica (negrito, itálico, links)</w:t>
      </w:r>
    </w:p>
    <w:p>
      <w:pPr>
        <w:pStyle w:val="ListParagraph"/>
        <w:numPr>
          <w:ilvl w:val="0"/>
          <w:numId w:val="2"/>
        </w:numPr>
        <w:spacing w:after="60"/>
      </w:pPr>
      <w:r>
        <w:rPr>
          <w:rFonts w:ascii="Arial" w:cs="Arial" w:eastAsia="Arial" w:hAnsi="Arial"/>
          <w:sz w:val="22"/>
          <w:szCs w:val="22"/>
        </w:rPr>
        <w:t xml:space="preserve">Botão de templates/respostas rápidas</w:t>
      </w:r>
    </w:p>
    <w:p>
      <w:pPr>
        <w:pStyle w:val="ListParagraph"/>
        <w:numPr>
          <w:ilvl w:val="0"/>
          <w:numId w:val="2"/>
        </w:numPr>
        <w:spacing w:after="60"/>
      </w:pPr>
      <w:r>
        <w:rPr>
          <w:rFonts w:ascii="Arial" w:cs="Arial" w:eastAsia="Arial" w:hAnsi="Arial"/>
          <w:sz w:val="22"/>
          <w:szCs w:val="22"/>
        </w:rPr>
        <w:t xml:space="preserve">Attach: imagem, documento, áudio, vídeo, localização</w:t>
      </w:r>
    </w:p>
    <w:p>
      <w:pPr>
        <w:pStyle w:val="ListParagraph"/>
        <w:numPr>
          <w:ilvl w:val="0"/>
          <w:numId w:val="2"/>
        </w:numPr>
        <w:spacing w:after="60"/>
      </w:pPr>
      <w:r>
        <w:rPr>
          <w:rFonts w:ascii="Arial" w:cs="Arial" w:eastAsia="Arial" w:hAnsi="Arial"/>
          <w:sz w:val="22"/>
          <w:szCs w:val="22"/>
        </w:rPr>
        <w:t xml:space="preserve">Botão de nota interna (toggle)</w:t>
      </w:r>
    </w:p>
    <w:p>
      <w:pPr>
        <w:pStyle w:val="ListParagraph"/>
        <w:numPr>
          <w:ilvl w:val="0"/>
          <w:numId w:val="2"/>
        </w:numPr>
        <w:spacing w:after="60"/>
      </w:pPr>
      <w:r>
        <w:rPr>
          <w:rFonts w:ascii="Arial" w:cs="Arial" w:eastAsia="Arial" w:hAnsi="Arial"/>
          <w:sz w:val="22"/>
          <w:szCs w:val="22"/>
        </w:rPr>
        <w:t xml:space="preserve">Sugestão de resposta por IA (assistência ao agente)</w:t>
      </w:r>
    </w:p>
    <w:p>
      <w:pPr>
        <w:pStyle w:val="ListParagraph"/>
        <w:numPr>
          <w:ilvl w:val="0"/>
          <w:numId w:val="2"/>
        </w:numPr>
        <w:spacing w:after="60"/>
      </w:pPr>
      <w:r>
        <w:rPr>
          <w:rFonts w:ascii="Arial" w:cs="Arial" w:eastAsia="Arial" w:hAnsi="Arial"/>
          <w:sz w:val="22"/>
          <w:szCs w:val="22"/>
        </w:rPr>
        <w:t xml:space="preserve">Atalhos de teclado para ações comuns</w:t>
      </w:r>
    </w:p>
    <w:p>
      <w:pPr>
        <w:pStyle w:val="Heading2"/>
      </w:pPr>
      <w:r>
        <w:t xml:space="preserve">7.3 Telas Adicionais</w:t>
      </w:r>
    </w:p>
    <w:p>
      <w:pPr>
        <w:pStyle w:val="ListParagraph"/>
        <w:numPr>
          <w:ilvl w:val="0"/>
          <w:numId w:val="2"/>
        </w:numPr>
        <w:spacing w:after="60"/>
      </w:pPr>
      <w:r>
        <w:rPr>
          <w:rFonts w:ascii="Arial" w:cs="Arial" w:eastAsia="Arial" w:hAnsi="Arial"/>
          <w:sz w:val="22"/>
          <w:szCs w:val="22"/>
        </w:rPr>
        <w:t xml:space="preserve">Dashboard de Atendimento: visão gerencial com KPIs em tempo real</w:t>
      </w:r>
    </w:p>
    <w:p>
      <w:pPr>
        <w:pStyle w:val="ListParagraph"/>
        <w:numPr>
          <w:ilvl w:val="0"/>
          <w:numId w:val="2"/>
        </w:numPr>
        <w:spacing w:after="60"/>
      </w:pPr>
      <w:r>
        <w:rPr>
          <w:rFonts w:ascii="Arial" w:cs="Arial" w:eastAsia="Arial" w:hAnsi="Arial"/>
          <w:sz w:val="22"/>
          <w:szCs w:val="22"/>
        </w:rPr>
        <w:t xml:space="preserve">Pipeline de Vendas: Kanban visual de oportunidades</w:t>
      </w:r>
    </w:p>
    <w:p>
      <w:pPr>
        <w:pStyle w:val="ListParagraph"/>
        <w:numPr>
          <w:ilvl w:val="0"/>
          <w:numId w:val="2"/>
        </w:numPr>
        <w:spacing w:after="60"/>
      </w:pPr>
      <w:r>
        <w:rPr>
          <w:rFonts w:ascii="Arial" w:cs="Arial" w:eastAsia="Arial" w:hAnsi="Arial"/>
          <w:sz w:val="22"/>
          <w:szCs w:val="22"/>
        </w:rPr>
        <w:t xml:space="preserve">Configuração de Canais: conexão e configuração de cada canal</w:t>
      </w:r>
    </w:p>
    <w:p>
      <w:pPr>
        <w:pStyle w:val="ListParagraph"/>
        <w:numPr>
          <w:ilvl w:val="0"/>
          <w:numId w:val="2"/>
        </w:numPr>
        <w:spacing w:after="60"/>
      </w:pPr>
      <w:r>
        <w:rPr>
          <w:rFonts w:ascii="Arial" w:cs="Arial" w:eastAsia="Arial" w:hAnsi="Arial"/>
          <w:sz w:val="22"/>
          <w:szCs w:val="22"/>
        </w:rPr>
        <w:t xml:space="preserve">Configuração de Chatbot: editor visual de fluxos</w:t>
      </w:r>
    </w:p>
    <w:p>
      <w:pPr>
        <w:pStyle w:val="ListParagraph"/>
        <w:numPr>
          <w:ilvl w:val="0"/>
          <w:numId w:val="2"/>
        </w:numPr>
        <w:spacing w:after="60"/>
      </w:pPr>
      <w:r>
        <w:rPr>
          <w:rFonts w:ascii="Arial" w:cs="Arial" w:eastAsia="Arial" w:hAnsi="Arial"/>
          <w:sz w:val="22"/>
          <w:szCs w:val="22"/>
        </w:rPr>
        <w:t xml:space="preserve">Configuração de Workflows: automações e gatilhos</w:t>
      </w:r>
    </w:p>
    <w:p>
      <w:pPr>
        <w:pStyle w:val="ListParagraph"/>
        <w:numPr>
          <w:ilvl w:val="0"/>
          <w:numId w:val="2"/>
        </w:numPr>
        <w:spacing w:after="60"/>
      </w:pPr>
      <w:r>
        <w:rPr>
          <w:rFonts w:ascii="Arial" w:cs="Arial" w:eastAsia="Arial" w:hAnsi="Arial"/>
          <w:sz w:val="22"/>
          <w:szCs w:val="22"/>
        </w:rPr>
        <w:t xml:space="preserve">Gestão de Templates: biblioteca de mensagens</w:t>
      </w:r>
    </w:p>
    <w:p>
      <w:pPr>
        <w:pStyle w:val="ListParagraph"/>
        <w:numPr>
          <w:ilvl w:val="0"/>
          <w:numId w:val="2"/>
        </w:numPr>
        <w:spacing w:after="60"/>
      </w:pPr>
      <w:r>
        <w:rPr>
          <w:rFonts w:ascii="Arial" w:cs="Arial" w:eastAsia="Arial" w:hAnsi="Arial"/>
          <w:sz w:val="22"/>
          <w:szCs w:val="22"/>
        </w:rPr>
        <w:t xml:space="preserve">Relatórios: telas de BI com filtros e exportação</w:t>
      </w:r>
    </w:p>
    <w:p>
      <w:r>
        <w:br w:type="page"/>
      </w:r>
    </w:p>
    <w:p>
      <w:pPr>
        <w:pStyle w:val="Heading1"/>
      </w:pPr>
      <w:r>
        <w:t xml:space="preserve">8. Roadmap de Implementação</w:t>
      </w:r>
    </w:p>
    <w:p>
      <w:pPr>
        <w:pStyle w:val="Heading2"/>
      </w:pPr>
      <w:r>
        <w:t xml:space="preserve">8.1 Fases de Desenvolvimento</w:t>
      </w:r>
    </w:p>
    <w:p>
      <w:pPr>
        <w:pStyle w:val="Heading3"/>
      </w:pPr>
      <w:r>
        <w:t xml:space="preserve">Fase 1 – Fundação (8-10 semanas)</w:t>
      </w:r>
    </w:p>
    <w:p>
      <w:pPr>
        <w:spacing w:after="120"/>
      </w:pPr>
      <w:r>
        <w:rPr>
          <w:rFonts w:ascii="Arial" w:cs="Arial" w:eastAsia="Arial" w:hAnsi="Arial"/>
          <w:sz w:val="22"/>
          <w:szCs w:val="22"/>
        </w:rPr>
        <w:t xml:space="preserve">Objetivo: Inbox funcional com WhatsApp e estrutura base.</w:t>
      </w:r>
    </w:p>
    <w:p>
      <w:pPr>
        <w:pStyle w:val="ListParagraph"/>
        <w:numPr>
          <w:ilvl w:val="0"/>
          <w:numId w:val="2"/>
        </w:numPr>
        <w:spacing w:after="60"/>
      </w:pPr>
      <w:r>
        <w:rPr>
          <w:rFonts w:ascii="Arial" w:cs="Arial" w:eastAsia="Arial" w:hAnsi="Arial"/>
          <w:sz w:val="22"/>
          <w:szCs w:val="22"/>
        </w:rPr>
        <w:t xml:space="preserve">Modelo de dados (conversations, messages, contacts)</w:t>
      </w:r>
    </w:p>
    <w:p>
      <w:pPr>
        <w:pStyle w:val="ListParagraph"/>
        <w:numPr>
          <w:ilvl w:val="0"/>
          <w:numId w:val="2"/>
        </w:numPr>
        <w:spacing w:after="60"/>
      </w:pPr>
      <w:r>
        <w:rPr>
          <w:rFonts w:ascii="Arial" w:cs="Arial" w:eastAsia="Arial" w:hAnsi="Arial"/>
          <w:sz w:val="22"/>
          <w:szCs w:val="22"/>
        </w:rPr>
        <w:t xml:space="preserve">Inbox unificado com lista de conversas e área de chat</w:t>
      </w:r>
    </w:p>
    <w:p>
      <w:pPr>
        <w:pStyle w:val="ListParagraph"/>
        <w:numPr>
          <w:ilvl w:val="0"/>
          <w:numId w:val="2"/>
        </w:numPr>
        <w:spacing w:after="60"/>
      </w:pPr>
      <w:r>
        <w:rPr>
          <w:rFonts w:ascii="Arial" w:cs="Arial" w:eastAsia="Arial" w:hAnsi="Arial"/>
          <w:sz w:val="22"/>
          <w:szCs w:val="22"/>
        </w:rPr>
        <w:t xml:space="preserve">Integração WhatsApp via API Brasil Baileys</w:t>
      </w:r>
    </w:p>
    <w:p>
      <w:pPr>
        <w:pStyle w:val="ListParagraph"/>
        <w:numPr>
          <w:ilvl w:val="0"/>
          <w:numId w:val="2"/>
        </w:numPr>
        <w:spacing w:after="60"/>
      </w:pPr>
      <w:r>
        <w:rPr>
          <w:rFonts w:ascii="Arial" w:cs="Arial" w:eastAsia="Arial" w:hAnsi="Arial"/>
          <w:sz w:val="22"/>
          <w:szCs w:val="22"/>
        </w:rPr>
        <w:t xml:space="preserve">Chatbot básico (boas-vindas, menu, FAQ)</w:t>
      </w:r>
    </w:p>
    <w:p>
      <w:pPr>
        <w:pStyle w:val="ListParagraph"/>
        <w:numPr>
          <w:ilvl w:val="0"/>
          <w:numId w:val="2"/>
        </w:numPr>
        <w:spacing w:after="60"/>
      </w:pPr>
      <w:r>
        <w:rPr>
          <w:rFonts w:ascii="Arial" w:cs="Arial" w:eastAsia="Arial" w:hAnsi="Arial"/>
          <w:sz w:val="22"/>
          <w:szCs w:val="22"/>
        </w:rPr>
        <w:t xml:space="preserve">Painel de contexto do cliente (dados do ERP)</w:t>
      </w:r>
    </w:p>
    <w:p>
      <w:pPr>
        <w:pStyle w:val="ListParagraph"/>
        <w:numPr>
          <w:ilvl w:val="0"/>
          <w:numId w:val="2"/>
        </w:numPr>
        <w:spacing w:after="60"/>
      </w:pPr>
      <w:r>
        <w:rPr>
          <w:rFonts w:ascii="Arial" w:cs="Arial" w:eastAsia="Arial" w:hAnsi="Arial"/>
          <w:sz w:val="22"/>
          <w:szCs w:val="22"/>
        </w:rPr>
        <w:t xml:space="preserve">Atribuição manual de conversas</w:t>
      </w:r>
    </w:p>
    <w:p>
      <w:pPr>
        <w:pStyle w:val="ListParagraph"/>
        <w:numPr>
          <w:ilvl w:val="0"/>
          <w:numId w:val="2"/>
        </w:numPr>
        <w:spacing w:after="60"/>
      </w:pPr>
      <w:r>
        <w:rPr>
          <w:rFonts w:ascii="Arial" w:cs="Arial" w:eastAsia="Arial" w:hAnsi="Arial"/>
          <w:sz w:val="22"/>
          <w:szCs w:val="22"/>
        </w:rPr>
        <w:t xml:space="preserve">Templates básicos de resposta</w:t>
      </w:r>
    </w:p>
    <w:p>
      <w:pPr>
        <w:pStyle w:val="ListParagraph"/>
        <w:numPr>
          <w:ilvl w:val="0"/>
          <w:numId w:val="2"/>
        </w:numPr>
        <w:spacing w:after="60"/>
      </w:pPr>
      <w:r>
        <w:rPr>
          <w:rFonts w:ascii="Arial" w:cs="Arial" w:eastAsia="Arial" w:hAnsi="Arial"/>
          <w:sz w:val="22"/>
          <w:szCs w:val="22"/>
        </w:rPr>
        <w:t xml:space="preserve">Notificações em tempo real (WebSocket)</w:t>
      </w:r>
    </w:p>
    <w:p>
      <w:pPr>
        <w:pStyle w:val="Heading3"/>
      </w:pPr>
      <w:r>
        <w:t xml:space="preserve">Fase 2 – Omnichannel (6-8 semanas)</w:t>
      </w:r>
    </w:p>
    <w:p>
      <w:pPr>
        <w:spacing w:after="120"/>
      </w:pPr>
      <w:r>
        <w:rPr>
          <w:rFonts w:ascii="Arial" w:cs="Arial" w:eastAsia="Arial" w:hAnsi="Arial"/>
          <w:sz w:val="22"/>
          <w:szCs w:val="22"/>
        </w:rPr>
        <w:t xml:space="preserve">Objetivo: Adicionar canais e CRM conversacional.</w:t>
      </w:r>
    </w:p>
    <w:p>
      <w:pPr>
        <w:pStyle w:val="ListParagraph"/>
        <w:numPr>
          <w:ilvl w:val="0"/>
          <w:numId w:val="2"/>
        </w:numPr>
        <w:spacing w:after="60"/>
      </w:pPr>
      <w:r>
        <w:rPr>
          <w:rFonts w:ascii="Arial" w:cs="Arial" w:eastAsia="Arial" w:hAnsi="Arial"/>
          <w:sz w:val="22"/>
          <w:szCs w:val="22"/>
        </w:rPr>
        <w:t xml:space="preserve">Integração Instagram Direct e Facebook Messenger</w:t>
      </w:r>
    </w:p>
    <w:p>
      <w:pPr>
        <w:pStyle w:val="ListParagraph"/>
        <w:numPr>
          <w:ilvl w:val="0"/>
          <w:numId w:val="2"/>
        </w:numPr>
        <w:spacing w:after="60"/>
      </w:pPr>
      <w:r>
        <w:rPr>
          <w:rFonts w:ascii="Arial" w:cs="Arial" w:eastAsia="Arial" w:hAnsi="Arial"/>
          <w:sz w:val="22"/>
          <w:szCs w:val="22"/>
        </w:rPr>
        <w:t xml:space="preserve">Integração de e-mail (IMAP/SMTP)</w:t>
      </w:r>
    </w:p>
    <w:p>
      <w:pPr>
        <w:pStyle w:val="ListParagraph"/>
        <w:numPr>
          <w:ilvl w:val="0"/>
          <w:numId w:val="2"/>
        </w:numPr>
        <w:spacing w:after="60"/>
      </w:pPr>
      <w:r>
        <w:rPr>
          <w:rFonts w:ascii="Arial" w:cs="Arial" w:eastAsia="Arial" w:hAnsi="Arial"/>
          <w:sz w:val="22"/>
          <w:szCs w:val="22"/>
        </w:rPr>
        <w:t xml:space="preserve">Pipeline de vendas (funil Kanban)</w:t>
      </w:r>
    </w:p>
    <w:p>
      <w:pPr>
        <w:pStyle w:val="ListParagraph"/>
        <w:numPr>
          <w:ilvl w:val="0"/>
          <w:numId w:val="2"/>
        </w:numPr>
        <w:spacing w:after="60"/>
      </w:pPr>
      <w:r>
        <w:rPr>
          <w:rFonts w:ascii="Arial" w:cs="Arial" w:eastAsia="Arial" w:hAnsi="Arial"/>
          <w:sz w:val="22"/>
          <w:szCs w:val="22"/>
        </w:rPr>
        <w:t xml:space="preserve">Lead scoring automático</w:t>
      </w:r>
    </w:p>
    <w:p>
      <w:pPr>
        <w:pStyle w:val="ListParagraph"/>
        <w:numPr>
          <w:ilvl w:val="0"/>
          <w:numId w:val="2"/>
        </w:numPr>
        <w:spacing w:after="60"/>
      </w:pPr>
      <w:r>
        <w:rPr>
          <w:rFonts w:ascii="Arial" w:cs="Arial" w:eastAsia="Arial" w:hAnsi="Arial"/>
          <w:sz w:val="22"/>
          <w:szCs w:val="22"/>
        </w:rPr>
        <w:t xml:space="preserve">Gestão de oportunidades</w:t>
      </w:r>
    </w:p>
    <w:p>
      <w:pPr>
        <w:pStyle w:val="ListParagraph"/>
        <w:numPr>
          <w:ilvl w:val="0"/>
          <w:numId w:val="2"/>
        </w:numPr>
        <w:spacing w:after="60"/>
      </w:pPr>
      <w:r>
        <w:rPr>
          <w:rFonts w:ascii="Arial" w:cs="Arial" w:eastAsia="Arial" w:hAnsi="Arial"/>
          <w:sz w:val="22"/>
          <w:szCs w:val="22"/>
        </w:rPr>
        <w:t xml:space="preserve">Filas de atendimento por departamento</w:t>
      </w:r>
    </w:p>
    <w:p>
      <w:pPr>
        <w:pStyle w:val="ListParagraph"/>
        <w:numPr>
          <w:ilvl w:val="0"/>
          <w:numId w:val="2"/>
        </w:numPr>
        <w:spacing w:after="60"/>
      </w:pPr>
      <w:r>
        <w:rPr>
          <w:rFonts w:ascii="Arial" w:cs="Arial" w:eastAsia="Arial" w:hAnsi="Arial"/>
          <w:sz w:val="22"/>
          <w:szCs w:val="22"/>
        </w:rPr>
        <w:t xml:space="preserve">SLA monitoring básico</w:t>
      </w:r>
    </w:p>
    <w:p>
      <w:pPr>
        <w:pStyle w:val="Heading3"/>
      </w:pPr>
      <w:r>
        <w:t xml:space="preserve">Fase 3 – Automação (6-8 semanas)</w:t>
      </w:r>
    </w:p>
    <w:p>
      <w:pPr>
        <w:spacing w:after="120"/>
      </w:pPr>
      <w:r>
        <w:rPr>
          <w:rFonts w:ascii="Arial" w:cs="Arial" w:eastAsia="Arial" w:hAnsi="Arial"/>
          <w:sz w:val="22"/>
          <w:szCs w:val="22"/>
        </w:rPr>
        <w:t xml:space="preserve">Objetivo: Workflows avançados e IA.</w:t>
      </w:r>
    </w:p>
    <w:p>
      <w:pPr>
        <w:pStyle w:val="ListParagraph"/>
        <w:numPr>
          <w:ilvl w:val="0"/>
          <w:numId w:val="2"/>
        </w:numPr>
        <w:spacing w:after="60"/>
      </w:pPr>
      <w:r>
        <w:rPr>
          <w:rFonts w:ascii="Arial" w:cs="Arial" w:eastAsia="Arial" w:hAnsi="Arial"/>
          <w:sz w:val="22"/>
          <w:szCs w:val="22"/>
        </w:rPr>
        <w:t xml:space="preserve">Motor de workflows (gatilhos + condições + ações)</w:t>
      </w:r>
    </w:p>
    <w:p>
      <w:pPr>
        <w:pStyle w:val="ListParagraph"/>
        <w:numPr>
          <w:ilvl w:val="0"/>
          <w:numId w:val="2"/>
        </w:numPr>
        <w:spacing w:after="60"/>
      </w:pPr>
      <w:r>
        <w:rPr>
          <w:rFonts w:ascii="Arial" w:cs="Arial" w:eastAsia="Arial" w:hAnsi="Arial"/>
          <w:sz w:val="22"/>
          <w:szCs w:val="22"/>
        </w:rPr>
        <w:t xml:space="preserve">Chatbot com IA generativa (sugestões para atendentes)</w:t>
      </w:r>
    </w:p>
    <w:p>
      <w:pPr>
        <w:pStyle w:val="ListParagraph"/>
        <w:numPr>
          <w:ilvl w:val="0"/>
          <w:numId w:val="2"/>
        </w:numPr>
        <w:spacing w:after="60"/>
      </w:pPr>
      <w:r>
        <w:rPr>
          <w:rFonts w:ascii="Arial" w:cs="Arial" w:eastAsia="Arial" w:hAnsi="Arial"/>
          <w:sz w:val="22"/>
          <w:szCs w:val="22"/>
        </w:rPr>
        <w:t xml:space="preserve">Campanhas de broadcast segmentadas</w:t>
      </w:r>
    </w:p>
    <w:p>
      <w:pPr>
        <w:pStyle w:val="ListParagraph"/>
        <w:numPr>
          <w:ilvl w:val="0"/>
          <w:numId w:val="2"/>
        </w:numPr>
        <w:spacing w:after="60"/>
      </w:pPr>
      <w:r>
        <w:rPr>
          <w:rFonts w:ascii="Arial" w:cs="Arial" w:eastAsia="Arial" w:hAnsi="Arial"/>
          <w:sz w:val="22"/>
          <w:szCs w:val="22"/>
        </w:rPr>
        <w:t xml:space="preserve">Nurturing automático de leads</w:t>
      </w:r>
    </w:p>
    <w:p>
      <w:pPr>
        <w:pStyle w:val="ListParagraph"/>
        <w:numPr>
          <w:ilvl w:val="0"/>
          <w:numId w:val="2"/>
        </w:numPr>
        <w:spacing w:after="60"/>
      </w:pPr>
      <w:r>
        <w:rPr>
          <w:rFonts w:ascii="Arial" w:cs="Arial" w:eastAsia="Arial" w:hAnsi="Arial"/>
          <w:sz w:val="22"/>
          <w:szCs w:val="22"/>
        </w:rPr>
        <w:t xml:space="preserve">Follow-up automático de orçamentos</w:t>
      </w:r>
    </w:p>
    <w:p>
      <w:pPr>
        <w:pStyle w:val="ListParagraph"/>
        <w:numPr>
          <w:ilvl w:val="0"/>
          <w:numId w:val="2"/>
        </w:numPr>
        <w:spacing w:after="60"/>
      </w:pPr>
      <w:r>
        <w:rPr>
          <w:rFonts w:ascii="Arial" w:cs="Arial" w:eastAsia="Arial" w:hAnsi="Arial"/>
          <w:sz w:val="22"/>
          <w:szCs w:val="22"/>
        </w:rPr>
        <w:t xml:space="preserve">Pesquisa de satisfação automática (CSAT/NPS)</w:t>
      </w:r>
    </w:p>
    <w:p>
      <w:pPr>
        <w:pStyle w:val="Heading3"/>
      </w:pPr>
      <w:r>
        <w:t xml:space="preserve">Fase 4 – BI e Otimização (4-6 semanas)</w:t>
      </w:r>
    </w:p>
    <w:p>
      <w:pPr>
        <w:spacing w:after="120"/>
      </w:pPr>
      <w:r>
        <w:rPr>
          <w:rFonts w:ascii="Arial" w:cs="Arial" w:eastAsia="Arial" w:hAnsi="Arial"/>
          <w:sz w:val="22"/>
          <w:szCs w:val="22"/>
        </w:rPr>
        <w:t xml:space="preserve">Objetivo: Analytics avançado e otimizações.</w:t>
      </w:r>
    </w:p>
    <w:p>
      <w:pPr>
        <w:pStyle w:val="ListParagraph"/>
        <w:numPr>
          <w:ilvl w:val="0"/>
          <w:numId w:val="2"/>
        </w:numPr>
        <w:spacing w:after="60"/>
      </w:pPr>
      <w:r>
        <w:rPr>
          <w:rFonts w:ascii="Arial" w:cs="Arial" w:eastAsia="Arial" w:hAnsi="Arial"/>
          <w:sz w:val="22"/>
          <w:szCs w:val="22"/>
        </w:rPr>
        <w:t xml:space="preserve">Dashboard em tempo real completo</w:t>
      </w:r>
    </w:p>
    <w:p>
      <w:pPr>
        <w:pStyle w:val="ListParagraph"/>
        <w:numPr>
          <w:ilvl w:val="0"/>
          <w:numId w:val="2"/>
        </w:numPr>
        <w:spacing w:after="60"/>
      </w:pPr>
      <w:r>
        <w:rPr>
          <w:rFonts w:ascii="Arial" w:cs="Arial" w:eastAsia="Arial" w:hAnsi="Arial"/>
          <w:sz w:val="22"/>
          <w:szCs w:val="22"/>
        </w:rPr>
        <w:t xml:space="preserve">Relatórios periódicos (diário, semanal, mensal)</w:t>
      </w:r>
    </w:p>
    <w:p>
      <w:pPr>
        <w:pStyle w:val="ListParagraph"/>
        <w:numPr>
          <w:ilvl w:val="0"/>
          <w:numId w:val="2"/>
        </w:numPr>
        <w:spacing w:after="60"/>
      </w:pPr>
      <w:r>
        <w:rPr>
          <w:rFonts w:ascii="Arial" w:cs="Arial" w:eastAsia="Arial" w:hAnsi="Arial"/>
          <w:sz w:val="22"/>
          <w:szCs w:val="22"/>
        </w:rPr>
        <w:t xml:space="preserve">A/B testing de mensagens e templates</w:t>
      </w:r>
    </w:p>
    <w:p>
      <w:pPr>
        <w:pStyle w:val="ListParagraph"/>
        <w:numPr>
          <w:ilvl w:val="0"/>
          <w:numId w:val="2"/>
        </w:numPr>
        <w:spacing w:after="60"/>
      </w:pPr>
      <w:r>
        <w:rPr>
          <w:rFonts w:ascii="Arial" w:cs="Arial" w:eastAsia="Arial" w:hAnsi="Arial"/>
          <w:sz w:val="22"/>
          <w:szCs w:val="22"/>
        </w:rPr>
        <w:t xml:space="preserve">Otimização de roteamento baseada em dados</w:t>
      </w:r>
    </w:p>
    <w:p>
      <w:pPr>
        <w:pStyle w:val="ListParagraph"/>
        <w:numPr>
          <w:ilvl w:val="0"/>
          <w:numId w:val="2"/>
        </w:numPr>
        <w:spacing w:after="60"/>
      </w:pPr>
      <w:r>
        <w:rPr>
          <w:rFonts w:ascii="Arial" w:cs="Arial" w:eastAsia="Arial" w:hAnsi="Arial"/>
          <w:sz w:val="22"/>
          <w:szCs w:val="22"/>
        </w:rPr>
        <w:t xml:space="preserve">Análise de sentimento em conversas</w:t>
      </w:r>
    </w:p>
    <w:p>
      <w:pPr>
        <w:pStyle w:val="Heading3"/>
      </w:pPr>
      <w:r>
        <w:t xml:space="preserve">Fase 5 – Expansão (contínuo)</w:t>
      </w:r>
    </w:p>
    <w:p>
      <w:pPr>
        <w:spacing w:after="120"/>
      </w:pPr>
      <w:r>
        <w:rPr>
          <w:rFonts w:ascii="Arial" w:cs="Arial" w:eastAsia="Arial" w:hAnsi="Arial"/>
          <w:sz w:val="22"/>
          <w:szCs w:val="22"/>
        </w:rPr>
        <w:t xml:space="preserve">Objetivo: Novos canais e funcionalidades.</w:t>
      </w:r>
    </w:p>
    <w:p>
      <w:pPr>
        <w:pStyle w:val="ListParagraph"/>
        <w:numPr>
          <w:ilvl w:val="0"/>
          <w:numId w:val="2"/>
        </w:numPr>
        <w:spacing w:after="60"/>
      </w:pPr>
      <w:r>
        <w:rPr>
          <w:rFonts w:ascii="Arial" w:cs="Arial" w:eastAsia="Arial" w:hAnsi="Arial"/>
          <w:sz w:val="22"/>
          <w:szCs w:val="22"/>
        </w:rPr>
        <w:t xml:space="preserve">Integração Mercado Livre</w:t>
      </w:r>
    </w:p>
    <w:p>
      <w:pPr>
        <w:pStyle w:val="ListParagraph"/>
        <w:numPr>
          <w:ilvl w:val="0"/>
          <w:numId w:val="2"/>
        </w:numPr>
        <w:spacing w:after="60"/>
      </w:pPr>
      <w:r>
        <w:rPr>
          <w:rFonts w:ascii="Arial" w:cs="Arial" w:eastAsia="Arial" w:hAnsi="Arial"/>
          <w:sz w:val="22"/>
          <w:szCs w:val="22"/>
        </w:rPr>
        <w:t xml:space="preserve">Integração Shopee</w:t>
      </w:r>
    </w:p>
    <w:p>
      <w:pPr>
        <w:pStyle w:val="ListParagraph"/>
        <w:numPr>
          <w:ilvl w:val="0"/>
          <w:numId w:val="2"/>
        </w:numPr>
        <w:spacing w:after="60"/>
      </w:pPr>
      <w:r>
        <w:rPr>
          <w:rFonts w:ascii="Arial" w:cs="Arial" w:eastAsia="Arial" w:hAnsi="Arial"/>
          <w:sz w:val="22"/>
          <w:szCs w:val="22"/>
        </w:rPr>
        <w:t xml:space="preserve">Telefonia/VoIP integrado</w:t>
      </w:r>
    </w:p>
    <w:p>
      <w:pPr>
        <w:pStyle w:val="ListParagraph"/>
        <w:numPr>
          <w:ilvl w:val="0"/>
          <w:numId w:val="2"/>
        </w:numPr>
        <w:spacing w:after="60"/>
      </w:pPr>
      <w:r>
        <w:rPr>
          <w:rFonts w:ascii="Arial" w:cs="Arial" w:eastAsia="Arial" w:hAnsi="Arial"/>
          <w:sz w:val="22"/>
          <w:szCs w:val="22"/>
        </w:rPr>
        <w:t xml:space="preserve">Chat no site (widget)</w:t>
      </w:r>
    </w:p>
    <w:p>
      <w:pPr>
        <w:pStyle w:val="ListParagraph"/>
        <w:numPr>
          <w:ilvl w:val="0"/>
          <w:numId w:val="2"/>
        </w:numPr>
        <w:spacing w:after="60"/>
      </w:pPr>
      <w:r>
        <w:rPr>
          <w:rFonts w:ascii="Arial" w:cs="Arial" w:eastAsia="Arial" w:hAnsi="Arial"/>
          <w:sz w:val="22"/>
          <w:szCs w:val="22"/>
        </w:rPr>
        <w:t xml:space="preserve">App mobile para atendentes</w:t>
      </w:r>
    </w:p>
    <w:p>
      <w:pPr>
        <w:pStyle w:val="ListParagraph"/>
        <w:numPr>
          <w:ilvl w:val="0"/>
          <w:numId w:val="2"/>
        </w:numPr>
        <w:spacing w:after="60"/>
      </w:pPr>
      <w:r>
        <w:rPr>
          <w:rFonts w:ascii="Arial" w:cs="Arial" w:eastAsia="Arial" w:hAnsi="Arial"/>
          <w:sz w:val="22"/>
          <w:szCs w:val="22"/>
        </w:rPr>
        <w:t xml:space="preserve">Inteligência preditiva (prever churn, recomendar upsell)</w:t>
      </w:r>
    </w:p>
    <w:p>
      <w:r>
        <w:br w:type="page"/>
      </w:r>
    </w:p>
    <w:p>
      <w:pPr>
        <w:pStyle w:val="Heading1"/>
      </w:pPr>
      <w:r>
        <w:t xml:space="preserve">9. Estimativa de Custos de Infraestrutura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Recurso</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 Mensal Est.</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Observação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Brasil Baileys (1 conexão)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R$ 9,90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Número único com setores internos via filas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Pro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Incluído no plano</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Workers, D1, KV, R2, Queues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 (requests extras)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~R$ 25,00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Acima do free tier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D1 (storage)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~R$ 15,00</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Histórico de conversas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(mídias + docs 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~R$ 20,00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Fotos, áudios, documentos + base RAG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Workers AI (Agente 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~R$ 50,00</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conversacional + classificação + embeddings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Vectorize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Até 5M dimensões vetoriais (base RAG)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AutoRAG (pipeline)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Gratuito*</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Beta aberto – indexação automática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API (Insta + FB)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Dentro dos limites da API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(SMTP)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~R$ 15,00</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Serviço de envio/recebimento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ESTIMADO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~R$ 135,00/mês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Vectorize/AutoRAG podem gerar custo após beta</w:t>
            </w:r>
          </w:p>
        </w:tc>
      </w:tr>
    </w:tbl>
    <w:p>
      <w:pPr>
        <w:spacing w:after="200"/>
      </w:pPr>
    </w:p>
    <w:p>
      <w:r>
        <w:br w:type="page"/>
      </w:r>
    </w:p>
    <w:p>
      <w:pPr>
        <w:pStyle w:val="Heading1"/>
      </w:pPr>
      <w:r>
        <w:t xml:space="preserve">10. Glossário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Termo</w:t>
            </w:r>
          </w:p>
        </w:tc>
        <w:tc>
          <w:tcPr>
            <w:tcW w:type="dxa" w:w="6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Omnichannel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Estratégia de atendimento que integra múltiplos canais em uma experiência unificada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Agente IA</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Inteligência Artificial conversacional que atende clientes em linguagem natural, consulta dados e executa ações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Retrieval-Augmented Generation – técnica que permite à IA consultar base de conhecimento antes de responder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Vectorize</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Banco de dados vetorial da Cloudflare para busca semântica (base do RAG)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AutoRAG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gerenciado da Cloudflare que automatiza indexação e consulta RAG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Embeddings</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Representações numéricas de texto que permitem busca por similaridade semântica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Language Model – modelo de linguagem que gera texto em linguagem natural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Inbox Unificado</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Interface única que consolida mensagens de todos os canais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Potencial cliente que demonstrou interesse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Scoring</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Sistema de pontuação para qualificar leads automaticamente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Funil visual que acompanha o progresso de oportunidades de venda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Level Agreement – acordo de nível de serviço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CSAT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Satisfaction Score – índice de satisfação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NPS</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 Promoter Score – métrica de recomendação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Response Time – tempo da primeira resposta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FCR</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Contact Resolution – resolução no primeiro contato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Nurturing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Processo de nutrição de leads com conteúdo ao longo do tempo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Broadcast</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Envio de mensagens em massa para lista segmentada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Automação baseada em gatilhos, condições e ações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Handoff</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Transferência de atendimento da IA para humano, com contexto preservado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Loop</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Ciclo em que correções humanas alimentam e melhoram a IA continuamente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LGPD</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Lei Geral de Proteção de Dados – legislação brasileira de privacidade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Baileys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Biblioteca open-source para conexão com WhatsApp Web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RBAC</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Role-Based Access Control – controle de acesso baseado em papéis</w:t>
            </w:r>
          </w:p>
        </w:tc>
      </w:tr>
    </w:tbl>
    <w:p>
      <w:pPr>
        <w:spacing w:after="200"/>
      </w:pPr>
    </w:p>
    <w:p>
      <w:r>
        <w:br w:type="page"/>
      </w:r>
    </w:p>
    <w:p>
      <w:pPr>
        <w:pStyle w:val="Heading1"/>
      </w:pPr>
      <w:r>
        <w:t xml:space="preserve">11. Registro de Decisões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800"/>
        <w:gridCol w:w="1626"/>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Decisão</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Justificativa</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Adotar API Brasil Baileys para WhatsApp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número único com filas internas por setor. Custo R$ 9,90/mês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como infraestrutura 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Já em uso no TrailSystem, plano Pro ativo</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Padrão vertical slice para o módulo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Alinhado com refactor v4.0 do TrailSystem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Implementação em 5 fases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Entrega incremental com valor a cada fase</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 Análise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Blueprint documentado antes do código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Garantir alinhamento antes de implementar</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número WhatsApp com setores internos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Simplifica para o cliente, reduz custo, separação feita por software</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IA Conversacional com RAG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Substitui bot de menu por IA em linguagem natural com base de conhecimento</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Parâmetros de configuração da IA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Painel admin no ERP para controlar personalidade, alçadas, transferências e base</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Configurações centralizadas no ERP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Todas as config da IA ficam na área de Configurações do TrailSystem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Aprovado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21/02/2026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Prompts descritivos + aprendizado com humanos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 aprende observando atendentes e tem campo de instruções editáveis nas configs</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Aprovado</w:t>
            </w:r>
          </w:p>
        </w:tc>
      </w:tr>
    </w:tbl>
    <w:p>
      <w:pPr>
        <w:spacing w:after="300"/>
      </w:pPr>
    </w:p>
    <w:p>
      <w:pPr>
        <w:spacing w:after="120"/>
      </w:pPr>
      <w:r>
        <w:rPr>
          <w:rFonts w:ascii="Arial" w:cs="Arial" w:eastAsia="Arial" w:hAnsi="Arial"/>
          <w:sz w:val="22"/>
          <w:szCs w:val="22"/>
        </w:rPr>
        <w:t xml:space="preserve">Este documento é um blueprint vivo e deve ser atualizado conforme o projeto evolui. Todas as alterações devem ser registradas na seção de Decisões e aprovadas antes da implementação.</w:t>
      </w:r>
    </w:p>
    <w:p>
      <w:pPr>
        <w:spacing w:after="200"/>
      </w:pPr>
    </w:p>
    <w:p>
      <w:pPr>
        <w:pBdr>
          <w:top w:val="single" w:color="2E75B6" w:sz="4" w:space="8"/>
        </w:pBdr>
        <w:spacing w:before="400"/>
        <w:jc w:val="center"/>
      </w:pPr>
      <w:r>
        <w:rPr>
          <w:rFonts w:ascii="Arial" w:cs="Arial" w:eastAsia="Arial" w:hAnsi="Arial"/>
          <w:i/>
          <w:iCs/>
          <w:color w:val="666666"/>
          <w:sz w:val="20"/>
          <w:szCs w:val="20"/>
        </w:rPr>
        <w:t xml:space="preserve">Fim do Documento</w:t>
      </w:r>
      <w:r>
        <w:rPr>
          <w:rFonts w:ascii="Arial" w:cs="Arial" w:eastAsia="Arial" w:hAnsi="Arial"/>
          <w:color w:val="666666"/>
          <w:sz w:val="20"/>
          <w:szCs w:val="20"/>
        </w:rPr>
        <w:t xml:space="preserve"> | </w:t>
      </w:r>
      <w:r>
        <w:rPr>
          <w:rFonts w:ascii="Arial" w:cs="Arial" w:eastAsia="Arial" w:hAnsi="Arial"/>
          <w:color w:val="666666"/>
          <w:sz w:val="20"/>
          <w:szCs w:val="20"/>
        </w:rPr>
        <w:t xml:space="preserve">TrailSystem ERP v4.0 – Módulo Atendimento Omnichannel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PLANAC Distribuidora – Confidencial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TrailSystem ERP | Módulo Atendimento Omnichannel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2026-02-21T16:15:04.363Z</dcterms:created>
  <dcterms:modified xsi:type="dcterms:W3CDTF">2026-02-21T16:15:04.364Z</dcterms:modified>
</cp:coreProperties>
</file>

<file path=docProps/custom.xml><?xml version="1.0" encoding="utf-8"?>
<Properties xmlns="http://schemas.openxmlformats.org/officeDocument/2006/custom-properties" xmlns:vt="http://schemas.openxmlformats.org/officeDocument/2006/docPropsVTypes"/>
</file>