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MÓDULO: COMERCIAL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Orçamentos • Vendas • Devoluções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Especificação Completa — ERD + APIs + User Stories</w:t>
      </w:r>
    </w:p>
    <w:p>
      <w:pPr>
        <w:spacing w:after="800"/>
        <w:jc w:val="center"/>
      </w:pPr>
      <w:r>
        <w:rPr>
          <w:rFonts w:ascii="Arial" w:cs="Arial" w:eastAsia="Arial" w:hAnsi="Arial"/>
          <w:color w:val="1B7A3D"/>
          <w:sz w:val="18"/>
          <w:szCs w:val="18"/>
        </w:rPr>
        <w:t xml:space="preserve">Fase 1.4  |  Versão 1.0  |  22/02/2026  |  Status: Funcional</w:t>
      </w:r>
    </w:p>
    <w:p>
      <w:r>
        <w:br w:type="page"/>
      </w:r>
    </w:p>
    <w:p>
      <w:pPr>
        <w:pStyle w:val="Heading1"/>
      </w:pPr>
      <w:r>
        <w:t xml:space="preserve">1. Visão Geral do Módulo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módulo Comercial é o coração do ERP. Controla o ciclo de venda completo: orçamento → aprovação → venda → entrega. Também trata o fluxo inverso: devoluções. É o módulo que mais se integra com outros — conecta Cadastros, Produtos, Estoque, Fiscal, Financeiro, Comissões e Logística.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 — Backend completo, Frontend com formulários e listagens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Sub-entidades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 Orçamentos (quotes), Vendas (sales), Devoluções (returns)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tabelas: quotes + quote_items, sales + sale_items, returns + return_items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endpoints REST: 7 orçamentos + 5 vendas + 3 devoluções (+ ações especiais)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Ações Especiais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aprovar orçamento, converter em venda, cancelar venda, aprovar devolução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Master-Detail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cabeçalho + itens: quote→quote_items, sale→sale_items, return→return_items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Flow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Orçamento: draft→sent→approved→converted | Venda: pending→confirmed→invoiced | Devolução: pending→approved→completed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sale.created, sale.confirmed, sale.cancelled, return.approved, quote.approved — definidos, handlers pendentes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Referencia: clients.id, employees.id (seller), products.id nos itens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1.1 Fluxo de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Orçamento (Quote):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draft → sent → approved → (convertido em venda)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↘ rejected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↘ expired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Venda (Sale):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pending → confirmed → invoiced (NF-e emitida)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↘ cancelled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Devolução (Return):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pending → approved → completed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↘ rejected</w:t>
      </w:r>
    </w:p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tabelas organizadas em 3 pares master-detail. Cada documento (orçamento, venda, devolução) tem um cabeçalho com totais e um conjunto de itens com produtos.</w:t>
      </w:r>
    </w:p>
    <w:p>
      <w:pPr>
        <w:pStyle w:val="Heading2"/>
      </w:pPr>
      <w:r>
        <w:t xml:space="preserve">2.1 Tabela: quotes (Orçamentos)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Cabeçalho do orçamento — dados do cliente, vendedor, valores totais e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orçamento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sequencial (ex: ORC-2026-001)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clients.id,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do orçamento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employees.id,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responsável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orçamento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valid_until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Validade do orçamento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'draft'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draft|sent|approved|rejected|expired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Soma dos itens antes do desconto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global em R$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 - discount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Tabela: quote_items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Itens do orçamento — cada linha é um produto com quantidade e preço.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quotes.id,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pai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products.id,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unitário no momento (snapshot)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no item em R$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(quantity × unitPrice) - discount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Observação do item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2.3 Tabela: sales (Vendas)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Cabeçalho da venda — pode vir de orçamento convertido ou ser criada diretamente.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venda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sequencial (ex: VND-2026-001)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quotes.id,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de origem (se convertido)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clients.id,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da venda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employees.id,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responsável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venda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pending|confirmed|invoiced|cancelled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Soma dos itens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global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final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de pagamento (à vista, boleto, PIX,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2.4 Tabela: sale_items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sales.id,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pai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products.id,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vendido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vendida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unitário (snapshot do momento da venda)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no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final do item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2.5 Tabela: returns (Devoluções)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Cabeçalho da devolução — sempre vinculada a uma venda original.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da devolução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sequencial (ex: DEV-2026-001)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sales.id,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original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clients.id,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solicitação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pending|approved|rejected|completed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 da devolução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dos itens devolvidos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da devolução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2.6 Tabela: return_items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item devolvido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returns.id,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pai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sale_item_id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sale_items.id,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original da venda (rastreabilidade)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products.id,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devolvido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devolvida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unitário original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do item devolvido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 específico do item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2.7 Regra do Snapshot de Preço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Decisão crítica: unit_price nos itens é um snapshot — copia o preço do produto no momento da criação.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o preço do produto mudar depois, os orçamentos e vendas antigos mantêm o preço original. Isso é padrão de mercado e essencial para integridade financeira.</w:t>
      </w:r>
    </w:p>
    <w:p>
      <w:r>
        <w:br w:type="page"/>
      </w:r>
    </w:p>
    <w:p>
      <w:pPr>
        <w:pStyle w:val="Heading1"/>
      </w:pPr>
      <w:r>
        <w:t xml:space="preserve">3. Especificação de APIs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 endpoints organizados em 3 grupos. Destaque para as ações especiais: aprovar, converter e cancelar.</w:t>
      </w:r>
    </w:p>
    <w:p>
      <w:pPr>
        <w:pStyle w:val="Heading2"/>
      </w:pPr>
      <w:r>
        <w:t xml:space="preserve">3.1 Orçamentos — 7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/api/v1/comercial/orcamentos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orçamentos (paginação + busca)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/api/v1/comercial/orcamentos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orçamento com itens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/api/v1/comercial/orcamentos/:id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orçamento por ID (com itens)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/api/v1/comercial/orcamentos/:id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orçamento (cabeçalho + itens)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/api/v1/comercial/orcamentos/:id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do orçamento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/api/v1/comercial/orcamentos/:id/aprovar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Aprovar orçamento (status → approved)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/api/v1/comercial/orcamentos/:id/venda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Converter orçamento em venda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POST /orcamentos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do vendedor (employee)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orçamento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validUntil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Validade do orçamento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global em R$ (default 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Mín. 1 item: { productId, quantity, unitPrice, discount?, notes? 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/orcamentos/:id/venda — Converte orçamento aprovado em venda: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Verifica se orçamento existe e está com status 'approved'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Cria uma nova venda copiando dados do orçamento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Copia todos os quote_items como sale_items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Venda é criada com quote_id preenchido (rastreabilidade)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Status do orçamento não muda (continua 'approved')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3.2 Vendas — 5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/api/v1/comercial/vendas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vendas (paginação + busca)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/api/v1/comercial/vendas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venda direta (sem orçamento)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/api/v1/comercial/vendas/:id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venda por ID (com itens)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/api/v1/comercial/vendas/:id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venda (apenas pendentes)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/api/v1/comercial/vendas/:id/cancelar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Cancelar venda (status → cancelled)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POST /vendas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de origem (se houver)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do vendedor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venda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global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de pagamento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Mín. 1: { productId, quantity, unitPrice, discount? 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3.3 Devoluções — 5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/api/v1/comercial/devolucoes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devoluções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/api/v1/comercial/devolucoes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devolução (vinculada a uma venda)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/api/v1/comercial/devolucoes/:id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devolução por ID (com itens)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/api/v1/comercial/devolucoes/:id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devolução (pendentes)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/api/v1/comercial/devolucoes/:id/aprovar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Aprovar devolução (dispara reversões)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POST /devolucoes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da venda original (obrigatório)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devolução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 geral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Mín. 1: { productId, quantity, unitPrice, saleItemId?, reason? 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US-01: Criar Orçamento para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da distribuidora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Montar um orçamento selecionando cliente, produtos, quantidades e preços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ao cliente uma proposta formal de venda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Selecionar cliente do cadastro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Adicionar múltiplos produtos com quantidade e preço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Desconto por item e desconto global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Cálculo automático de subtotal e total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Definir validade do orçamento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Salvar como rascunho (draft)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Gerar PDF do orçamento para envio (planejado — R2 STORAGE)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Enviar por WhatsApp/e-mail direto do sistema (Omnichannel)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US-02: Converter Orçamento em Venda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ou gerente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Converter um orçamento aprovado em venda com um clique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Evitar redigitar todos os dados quando o cliente aceitar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Botão 'Converter em Venda' no orçamento aprovado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Endpoint POST /orcamentos/:id/venda copia header +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Venda criada com quote_id preenchido (rastreabilidade)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Status do orçamento não muda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Verificar estoque antes de converter (regra RN-01 do Mapa de Fluxos)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Verificar crédito do cliente antes de converter (regra RN-02)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 (sem validações de estoque/crédito)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US-03: Registrar Venda Direta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no balcão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uma venda diretamente, sem orçamento prévio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Atender vendas rápidas de balcão ou televendas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Criar venda selecionando cliente + produtos + quantidades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Definir forma de pagamento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Desconto por item e global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Status inicial 'pending' (aguardando confirmação do gestor)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Fluxo de aprovação por gestor para vendas acima de X (não implementado)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US-04: Processar Devolução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 ou gerente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devolução de produtos vinculada à venda original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Devolver itens ao estoque e gerar crédito ou estorno ao cliente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Selecionar venda original e itens a devolver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Informar quantidade devolvida (pode ser parcial)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Informar motivo da devolução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Devolução criada como 'pending' — precisa aprovação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POST /devolucoes/:id/aprovar muda status para 'approved'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Disparar evento return.approved para Estoque, Financeiro, Fiscal (handlers pendentes)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Gerar NF-e de devolução automaticamente (módulo Fiscal)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Backend funcional, eventos pendentes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US-05: Cancelar Venda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da distribuidora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uma venda que ainda não foi faturada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Desfazer erros ou atender desistências do cliente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POST /vendas/:id/cancelar muda status para 'cancelled'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Só permitir cancelamento antes de NF-e emitida (após = devolução obrigatória)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Disparar sale.cancelled para reverter estoque e financeiro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Endpoint existe, validações de negócio pendentes</w:t>
      </w:r>
    </w:p>
    <w:p>
      <w:r>
        <w:br w:type="page"/>
      </w:r>
    </w:p>
    <w:p>
      <w:pPr>
        <w:pStyle w:val="Heading1"/>
      </w:pPr>
      <w:r>
        <w:t xml:space="preserve">5. Gaps e Evoluções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CRÍTICA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Handlers dos eventos de domínio (sale.confirmed, return.approved, etc.)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automação funciona sem isso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CRÍTICA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estoque disponível antes de confirmar venda (RN-01)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pode vender mais do que 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crédito do cliente antes de confirmar (RN-02)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pode exceder limite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PDF de orçamento/venda para envio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não consegue enviar proposta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Numeração sequencial automática por tenant (ORC-001, VND-001)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precisa ser preenchido manualmente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Impedir edição de venda confirmada/faturada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podem ser alterados após confirmação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Impedir cancelamento após NF-e emitida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faturada pode ser cancelada (deveria ser devolução)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que devolução não excede quantidade vendida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devolver mais do que comprou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subtotal e total automaticamente no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depende do frontend calcular corretamente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status changes (audit trail)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rastreabilidade de quem aprovou/cancelou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Duplicar orçamento existente para novo cliente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redigita orçamentos similares</w:t>
            </w:r>
          </w:p>
        </w:tc>
      </w:tr>
    </w:tbl>
    <w:p>
      <w:pPr>
        <w:pStyle w:val="Heading1"/>
      </w:pPr>
      <w:r>
        <w:t xml:space="preserve">6. Integração com Outros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/ Integração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quotes/sales.client_id → clients.id | quotes/sales.seller_id → employees.id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Produtos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quote_items/sale_items.product_id → products.id | unit_price é snapshot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 → stock.decreased | sale.cancelled → stock.increased | return.approved → stock.increased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 → emitir NF-e via Nuvem Fiscal | return.approved → NF-e de devolução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 → receivable.created | return.approved → credit.created | sale.cancelled → receivable.cancelled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Comissões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 → commission.calculated | return.approved → commission.adjusted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Logística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 (após NF-e) → delivery.scheduled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orçamento PDF pelo WhatsApp | Notificação de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quote.approved → opportunity.won | quote.rejected → follow-up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Decisões Registradas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master-detail para orçamento, venda e devolução (cabeçalho + itens)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de preço: unit_price copiado do produto no momento da criação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pode ser criada com ou sem orçamento prévio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sempre vinculada a uma venda (sale_id obrigatório)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de domínio definidos no Mapa de Fluxos — handlers são próxima prioridade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 como TEXT (YYYY-MM-DD) — diferente de created_at/updated_at que são INTEGER 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 como TEXT livre (à vista, boleto, PIX, cartão) — não enum fixo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2026-02-22T13:52:00.313Z</dcterms:created>
  <dcterms:modified xsi:type="dcterms:W3CDTF">2026-02-22T13:52:00.314Z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