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DECISOES DE NEGOCIO — FASE 2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Backbone Operacional: Estoque + Financeiro + Compras + Logistica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Respostas do Rodrigo + Decisoes Tecnicas Derivadas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22/02/2026  |  38 perguntas respondidas  |  Todas as respostas registradas</w:t>
      </w:r>
    </w:p>
    <w:p>
      <w:r>
        <w:br w:type="page"/>
      </w:r>
    </w:p>
    <w:p>
      <w:pPr>
        <w:pStyle w:val="Heading1"/>
      </w:pPr>
      <w:r>
        <w:t xml:space="preserve">1. ESTOQUE — Decisoes Registradas</w:t>
      </w:r>
    </w:p>
    <w:p>
      <w:pPr>
        <w:pStyle w:val="Heading2"/>
      </w:pPr>
      <w:r>
        <w:t xml:space="preserve">E1: Lote e Validade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Nenhum produto tem lote/validade HOJE, mas deveria ter em varios produtos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tabela product_batches (productId, batchNumber, expirationDate, quantity) como OPCIONAL. Configuravel por produto: produto.tracksBatches = true/false. Quando ativado, entradas exigem lote. Quando desativado, estoque funciona simples.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extra + flag no produto. Nao bloqueia MVP, mas ja esta preparado.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E2: Locais de Armazenamento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Multiplos depositos/filiais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warehouses (id, tenantId, name, address, type: main/branch/expedition). Estoque por local: stock_levels (productId, warehouseId, quantity). Transferencia entre locais como movimentacao.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Multi-warehouse e obrigatorio. Cada filial tem seu deposito. Transferencia entre depositos e tipo de movimentacao.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E3: Codigo de Barras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Nao usa hoje, MAS precisa implementar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GET /produtos/barcode/:code para consulta rapida. Interface mobile-friendly para leitura via camera do celular. Campo barcode ja existe na tabela products.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simples + PWA com acesso a camera. Prioridade media — funciona sem, mas melhora muito a operacao.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E4: Conferencia de Mercadoria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Confere manual + NF. Quer adicionar leitura de codigo de barras. POREM: produtos em paletes de 500-600 pecas sem etiqueta do fabricante precisam de metodo manual obrigatoriamente.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Recebimento com DOIS modos configuraves por produto: (1) Modo Barcode: escaneia cada item, sistema conta automatico. (2) Modo Manual: digita quantidade conferida (para paletes/granel). Configuracao no cadastro do produto: product.receivingMethod = 'barcode' | 'manual' | 'both'. Comparacao automatica: quantidade NF vs quantidade conferida. Se divergencia, registra ocorrencia.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Critico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 muito inteligente do Rodrigo. Na distribuicao de drywall, placas vem em paletes grandes sem etiqueta individual. O sistema PRECISA suportar ambos os metodos. Isso sera um diferencial do TrailSystem vs ERPs genericos.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E5: Inventario/Contagem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Faz inventario trimestral ou mais frequente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de Inventario: tabelas inventory_counts (id, warehouseId, date, status) + inventory_count_items (productId, systemQty, countedQty, difference). Contagem cega (operador nao ve saldo do sistema). Ajuste automatico apos aprovacao do gerente.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E6: Reserva de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Reserva na venda confirmada, mesmo antes da entrega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reservedQuantity no stock_levels. Evento sale.confirmed: reservedQuantity += qty vendida. Evento delivery.completed: reservedQuantity -= qty entregue, quantity -= qty entregue. Disponivel = quantity - reservedQuantity. Validacao: nao vender se disponivel &lt; quantidade pedida.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 = quantity (fisico) - reservedQuantity (vendido nao entregue)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E7: Tipos de Movimentacao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Todos: entrada, saida, transferencia, bonificacao, perda/avaria, consumo interno, amostra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stock_movements com campo type (enum): purchase_in, sale_out, transfer_in, transfer_out, return_in, bonus_out, loss, damage, internal_use, sample, adjustment. Cada movimentacao tem: productId, warehouseId, quantity, type, referenceId, referenceType, notes, userId.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E8: Drop-ship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Nao faz hoje, MAS quer ter a parametrizacao para ativar nas configuracoes quando necessario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tenant_settings.enableDropship = false (default). Quando ativado, venda pode ser criada com flag isDropship = true. Venda dropship nao baixa estoque local — gera pedido de compra direto para o fornecedor com endereco de entrega do cliente.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E9: Metodo de 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Custo medio ponderado, com possibilidade de trocar metodo nas configuracoes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tenant_settings.costMethod = 'weighted_average' | 'last_purchase' | 'fifo'. Default: weighted_average. A cada entrada de compra: novoCusto = ((estoqueAtual x custoAtual) + (qtdComprada x precoCompra)) / (estoqueAtual + qtdComprada). Campo averageCost no stock_levels atualizado automaticamente.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Padrao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Medio Ponderado (CMP) e o mais usado em distribuidoras e aceito pelo fisco brasileiro.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E10: Enderecamento de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Nao precisa agora. Quer entender melhor a opcao 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Enderecamento = cada produto tem um 'endereco' no deposito (ex: Corredor A, Prateleira 3, Nivel 2 = 'A-03-02'). Facilita: separacao de pedido (operador sabe onde ir), inventario (conta por corredor), organizacao. Adiciona tabela storage_locations + campo locationId no stock_levels. Para o futuro: ja deixo a estrutura preparada sem implementar a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implementar agora. Preparar campo locationId como nullable no stock_levels para evolucao futura sem migracao.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FINANCEIRO — Decisoes Registradas</w:t>
      </w:r>
    </w:p>
    <w:p>
      <w:pPr>
        <w:pStyle w:val="Heading2"/>
      </w:pPr>
      <w:r>
        <w:t xml:space="preserve">F1: Formas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Dinheiro, Boleto, PIX, Cartao, Cheque + possibilidade de adicionar outras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payment_methods (id, tenantId, name, type, isActive, settings). Pre-cadastradas: Dinheiro, Boleto, PIX, Cartao Credito, Cartao Debito, Cheque. Tenant pode criar novas (ex: Permuta, Consignacao, Deposito). Tipo enum: cash, bank_slip, pix, credit_card, debit_card, check, other. Campo settings (JSON) para configs especificas de cada forma.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Flexibilidade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nao e rigido — cada tenant adiciona as formas que usa. Perfeito para SaaS multi-tenant.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F2: Parcelamento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Todos os tipos, com opcao de variar parcelamentos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payment_conditions (id, tenantId, name, installments, intervals). Exemplos: 'A Vista' (1x, 0 dias), '30/60/90' (3x, [30,60,90]), '28/56/84' (3x, [28,56,84]), 'Cartao 3x' (3x, cartao). Tenant cria condicoes customizadas. Na venda, seleciona condicao — sistema gera parcelas automaticamente em accounts_receivable.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Flexibilidade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entre parcelas e livre (nao fixo em 30 dias). Tenant configura como quiser.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F3: Categorias de Despesa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Fornecedores + aluguel + salarios + impostos + comissoes + frete + manutencao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Contas hierarquico: tabela chart_of_accounts (id, tenantId, code, name, parentId, type: revenue/expense/asset/liability). Pre-cadastrar plano padrao para distribuidoras. Toda conta a pagar/receber vinculada a uma conta do plano.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plano de contas, DRE e gerado automaticamente agrupando por categoria.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F4: Bancos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Sicoob, Sisprime, Banco do Brasil, Caixa, Pagueveloz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bank_accounts (id, tenantId, bankName, bankCode, agency, account, type, isActive). Pre-cadastrar os 5 bancos da PLANAC. Integracao bancaria por modulo separado com adapter por banco (Strategy Pattern).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Prioridade: (1) Sicoob API, (2) Sisprime API, (3) BB/Caixa CNAB como fallback. Pagueveloz provavelmente tem API propria.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F5: Conciliacao Bancaria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API direto com banco. CNAB/OFX apenas se banco nao tiver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 para integracao bancaria: BankAdapter interface com metodos getTransactions(), registerBoleto(), getBalance(). Implementacoes: SicoobAPIAdapter, SisprimeAPIAdapter, CNABFileAdapter (fallback). Conciliacao: match automatico por valor + data + identificador. Itens nao conciliados vao para fila manual.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F6: Desconto por Antecipacao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Nao da desconto por pagamento antecipado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implementar campo de desconto por pontualidade. Simplifica o modulo financeiro.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F7: Analise de Credito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Boa Vista antes de vender. Pensando em usar API Brasil para analise de credito completa.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de Analise de Credito integrado ao ciclo comercial. Antes de confirmar venda: (1) Consulta SPC Boa Vista (R$5), (2) SCR Bacen + Score (R$6,19), (3) Protesto Nacional (R$1,72). Resultado cachear no cliente por 30 dias (evitar custo repetido). Flag de bloqueio automatico se score abaixo do threshold configuravel.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APIs Contratadas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Brasil: SPC R$5 | SCR+Score R$6,19 | Protesto R$1,72 | Define Limite PJ Plus R$12,39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F8: Fluxo de Caixa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Fluxo projetado com cenarios otimista/pessimista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Financeiro com: (1) Realizado (entradas/saidas efetivas por dia), (2) Projetado (vencimentos futuros de contas a receber + pagar), (3) Cenarios: Otimista (100% recebimento), Realista (historico de inadimplencia do tenant), Pessimista (dobro da inadimplencia). Grafico de area empilhada com saldo projetado.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F9: DRE Automatico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Sim, DRE mensal automatico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 gerado a partir do plano de contas. Receita Bruta - Deducoes = Receita Liquida - CMV = Lucro Bruto - Despesas Operacionais = Lucro Operacional. Endpoint GET /financeiro/dre?mes=2026-02. Exportavel em PDF e Excel.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F10: Caixinha / Fundo Fixo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Sim, controle de caixa para pagamentos em dinheiro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Sim, caixinha e o controle do dinheiro fisico que entra (pagamentos em dinheiro dos clientes) e sai (despesas pequenas do dia-a-dia: gasolina, alimentacao, material de escritorio). Funcionalidades: abertura/fechamento de caixa diario, sangria (retirada para deposito bancario), suprimento (adição ao caixa), registro de cada entrada/saida.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cash_registers (id, tenantId, openedAt, closedAt, openingBalance, closingBalance, status). Tabela cash_movements (id, registerId, type: in/out/withdrawal/supply, amount, description, paymentMethodId, userId). Fluxo: abrir caixa -&gt; registrar movimentacoes -&gt; fechar caixa (confere saldo).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COMPRAS — Decisoes Registradas</w:t>
      </w:r>
    </w:p>
    <w:p>
      <w:pPr>
        <w:pStyle w:val="Heading2"/>
      </w:pPr>
      <w:r>
        <w:t xml:space="preserve">C1: Fornecedores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10 a 30 fornecedores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suppliers ja mapeada no Cadastros (tipo 'supplier' na clients ou tabela separada). Nao precisa de portal do fornecedor — volume gerenciavel. Campos extras: leadTime (dias), paymentTerms, contactPerson, notes.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C2: Cotacao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Cota 2-3 fornecedores, porem alguns itens compra sempre do mesmo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purchase_quotes (id, tenantId, supplierId, items, totalPrice, validUntil, status). Tela de comparativo lado-a-lado (ate 3 cotacoes). Campo product.preferredSupplierId para itens com fornecedor fixo — sistema ja sugere na sugestao de compra. Cotacao e OPCIONAL: pode criar pedido de compra direto.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C3: Pedido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Mix: pedido formal por e-mail/sistema + compra direta por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purchase_orders (id, tenantId, number, supplierId, items, status, approvedBy). Dois fluxos: (1) Formal: cria PO no sistema -&gt; aprova -&gt; envia PDF por e-mail/WhatsApp ao fornecedor. (2) Rapido: cria PO retroativo apos comprar (registra para controle). Ambos geram entrada no estoque e conta a pagar quando mercadoria chega.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C4: Aprovacao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Gerente de compras aprova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'purchase_manager' com permissao de aprovar pedidos de compra. Sem alcada por valor no MVP (qualquer valor, gerente aprova). Futuro: config tenant_settings.purchaseApprovalThreshold para valores acima de X exigirem aprovacao do dono.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C5: Sugestao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Sugestao inteligente com giro + sazonalidade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sugestao: (1) Calcula giro medio dos ultimos 90 dias (sale_items por produto), (2) Aplica fator de sazonalidade (mes-a-mes do ano anterior), (3) Considera leadTime do fornecedor, (4) Ponto de pedido = (giro diario x leadTime) + estoque de seguranca. Quando estoque disponivel &lt;= ponto de pedido -&gt; gera sugestao. Tela: lista de sugestoes com botao 'Criar Pedido de Compra'.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Sugestao inteligente e premium — maioria dos ERPs so tem ponto de pedido fixo. Giro + sazonalidade e nivel SaaS avancado.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C6: Captura de NF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Nao recebe XML do fornecedor. POREM: quer integracao para captura automatica de NF-e, NFS-e e CT-e. Garantir aproveitamento fiscal e lancamentos financeiros automaticos E manuais.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com Nuvem Fiscal (ja contratada) para: (1) Manifesto de Destinatario (MDF-e) — captura automatica de NF-e endereacadas ao CNPJ. (2) Parser XML: extrai fornecedor, produtos, valores, impostos. (3) Gera automaticamente: entrada no estoque + conta a pagar no financeiro. (4) Suporte a NF-e (mercadoria), NFS-e (servicos), CT-e (frete). (5) Opcao manual: inserir NF manualmente quando nao tem XML.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Aproveitamento Fiscal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Credito de ICMS, PIS, COFINS extraidos automaticamente do XML. Fundamental para distribuidora — reduz carga tributaria.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C7-C9: Demais Decisoes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Preco do momento, sem contrato fixo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criar tabela de contratos. Preco de compra vem do ultimo pedido ou cotacao.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Avaliacao de fornecedor no futuro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campo supplierRating (nullable) no cadastro. Implementar score depois.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Importacao no futuro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implementar. Deixar flag product.isImported para quando precisar.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LOGISTICA — Decisoes Registradas</w:t>
      </w:r>
    </w:p>
    <w:p>
      <w:pPr>
        <w:pStyle w:val="Heading2"/>
      </w:pPr>
      <w:r>
        <w:t xml:space="preserve">L1: Frota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+ D — Mix: frota propria para regiao + terceirizada para distante + cliente retira na loja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vehicles (id, tenantId, plate, model, capacity, type: own/third_party, isActive). Tabela drivers (id, tenantId, name, phone, licenseNumber, vehicleId). Delivery pode ser: type = 'own_fleet' | 'third_party' | 'customer_pickup'. Para retirada: nao gera entrega, mas registra romaneio de separacao.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L2: Regiao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Londrina + raio de 70km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delivery_zones (id, tenantId, name, centerLat, centerLng, radiusKm, baseFee). Zona padrao: Londrina, raio 70km. Calculo de distancia via Google Maps API ou formula Haversine. Frete varia por distancia dentro da zona.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L3: Frete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Frete calculado por peso e distancia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freight_tables (id, tenantId, minWeight, maxWeight, minDistance, maxDistance, price). Calculo: identifica faixa de peso + faixa de distancia -&gt; busca preco na tabela. Campos necessarios nos produtos: weight, dimensions (para cubagem). Na venda: campo freight calculado automaticamente, editavel pelo vendedor.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L4: Roteirizacao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5 a 20 entregas/dia. Quer roteirizacao inteligente MAS com possibilidade de ajuste manual para priorizar cliente especifico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roteirizacao: (1) Agrupa entregas por zona/regiao, (2) Otimiza ordem por distancia (TSP simplificado), (3) Respeita capacidade do veiculo (peso + volume). POREM: gestor pode arrastar/reordenar paradas manualmente. Entrega prioritaria: flag delivery.priority = 'urgent' move para topo da rota. Google Directions API para rota otimizada.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Roteirizacao inteligente com override manual. Melhor dos dois mundos: eficiencia + flexibilidade operacional.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L5: Comprovante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Assinatura digital no celular + foto. Se cliente ausente: apenas foto do local.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 Motorista (PWA): tela de entrega com: (1) Canvas de assinatura digital (finger touch), (2) Captura de foto (camera do celular), (3) Opcao 'Cliente ausente' -&gt; pula assinatura, exige foto obrigatoria. (4) GPS automatico no momento da entrega. Armazenamento: R2 STORAGE (assinatura PNG + foto JPG). Tabela delivery_proofs (deliveryId, signatureUrl, photoUrl, gpsLat, gpsLng, deliveredAt, receivedBy).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L6: Rastreamento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Rastreio em tempo real pelo app do motorista. REGRA IMPORTANTE: cada cliente ve APENAS a propria entrega, nao a rota completa do motorista.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 Motorista envia GPS a cada 30s -&gt; atualiza delivery.currentLat/Lng. Quando motorista sai de uma entrega -&gt; proxima entrega da fila recebe notificacao WhatsApp (Omnichannel): 'Sua entrega esta a caminho! Acompanhe: [link]'. Link abre pagina de rastreamento que mostra APENAS: posicao atual do motorista + endereco do cliente + ETA estimado. Cliente NAO ve outras paradas, rota completa, ou outros clientes.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 de privacidade excelente. Cada cliente so ve o que e relevante para ele. Implementacao via token unico por entrega no link de rastreamento.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L7: Romaneio de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+ C — Romaneio misto. Depende do tipo de veiculo. Aplica para entregas E retiradas. Entregas podem ser fracionadas (cliente recebe em partes conforme necessidade).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Decisao Tecnica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loading_manifests (id, tenantId, vehicleId, driverId, date, type: delivery/pickup/mixed, status). Tabela manifest_items (manifestId, saleId, saleItemId, quantity, notes). Entrega parcial: uma venda pode gerar multiplos manifests ao longo do tempo. Campo manifest_items.quantity pode ser menor que sale_items.quantity (fracao). Controle: SUM(manifest_items.quantity) WHERE saleItemId = X nao pode exceder sale_items.quantity.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Critico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fracionada e realidade de distribuidora de drywall — obra consome material gradualmente. Sistema precisa controlar quanto ja foi entregue vs quanto falta. Diferencial importante vs ERPs genericos.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L8-L9: Demais Decisoes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Quer controle de manutencao: km, oleo, pneus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vehicle_maintenance (vehicleId, type, date, mileage, cost, nextDate, notes). Alerta quando proxima manutencao vencer.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Quer custo de entrega por pedido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Calculo: (combustivel estimado por km x distancia) + pedagio + (salario motorista / entregas do dia). Dashboard com custo medio por entrega e por km.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Resumo: Tabelas Novas Necessarias</w:t>
      </w:r>
    </w:p>
    <w:p>
      <w:pPr>
        <w:pStyle w:val="Heading2"/>
      </w:pPr>
      <w:r>
        <w:t xml:space="preserve">5.1 Modulo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name, address,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stock_levels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productId, warehouseId, quantity, reservedQuantity, averageCost, locationId(null)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E2, E6, E9, E10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productId, warehouseId, type(enum 11), quantity, referenceId, referenceType, 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product_batches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productId, batchNumber, expirationDate, quantity (opcional por produto)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inventory_counts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warehouseId, date, status + inventory_count_items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5.2 Modulo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payment_methods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name, type(enum), isActive, settings(JSON)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payment_conditions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name, installments, intervals(JSON)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chart_of_accounts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code, name, parentId, type(enum)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F3, F9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bankName, bankCode, agency, account,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accounts_receivable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saleId, clientId, installment, dueDate, amount, paidAmount,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F1, F2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accounts_payable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supplierId, purchaseOrderId, dueDate, amount, status, chartAccountId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cash_registers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openedAt, closedAt, openingBalance, closingBalance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cash_movements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registerId, type, amount, description, 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5.3 Modulo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purchase_quotes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supplierId, items, totalPrice,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number, supplierId, items, status, approvedBy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C3, C4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purchase_order_items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orderId, productId, quantity, unitPrice,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incoming_invoices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type(nfe/nfse/cte), number, supplierId, xml,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5.4 Modulo Logistica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plate, model, capacity, type(own/third_party)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name, phone, licenseNumber, vehicleId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delivery_zones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name, centerLat, centerLng, radiusKm, baseFee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freight_tables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minWeight, maxWeight, minDistance, maxDistance,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saleId, type(own/third/pickup), driverId, vehicleId, status, 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L1, L4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delivery_proofs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deliveryId, signatureUrl, photoUrl, gpsLat, gpsLng, receivedBy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loading_manifests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vehicleId, driverId, type(delivery/pickup/mixed),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manifest_items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manifestId, saleId, saleItemId, quantity(parcial ok)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vehicle_maintenance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vehicleId, type, date, mileage, cost, nextDate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5.5 Totais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Novas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Existentes Impactadas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(add: tracksBatches, receivingMethod, weight, dimensions)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(add: paymentConditionId, freightValue)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(add: preferredSupplierId), suppliers (add: leadTime)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(add: deliveryType, deliveryZoneId)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 novas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campos em 3 tabelas existentes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Decisoes Arquiteturais Derivadas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200"/>
        <w:gridCol w:w="16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por tenant (costMethod, enableDropship, etc.) em tabela tenant_settings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distribuidora configura o sistema do seu jeito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 de conferencia configuravel por produto (barcode vs manual)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paletes sem etiqueta — diferencial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fracionada (mesma venda, multiplos romaneios ao longo do tempo)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Realidade de distribuidora de drywall — obra consome gradualmente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automatica de NF-e + NFS-e + CT-e via Nuvem Fiscal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Aproveitamento fiscal automatico + lancamento financeiro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 para integracao bancaria (API first, CNAB fallback)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5 bancos sem reescrever logica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por token unico — cliente ve so a propria entrega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Privacidade + UX clean + seguranca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Sugestao de compra inteligente (giro + sazonalidade + leadTime)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premium vs ERPs basicos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 automatico com plano de contas hierarquico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Visao financeira completa para o dono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 Motorista (PWA): GPS + assinatura + foto +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 digital + rastreamento + produtividade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caixa com cenarios (otimista/realista/pessimista)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financeira avancada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2026-02-22T15:41:51.890Z</dcterms:created>
  <dcterms:modified xsi:type="dcterms:W3CDTF">2026-02-22T15:41:51.891Z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