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812C" w14:textId="77777777" w:rsidR="000E689E" w:rsidRDefault="00937B43" w:rsidP="00F12A44">
      <w:pPr>
        <w:spacing w:after="0"/>
        <w:jc w:val="center"/>
      </w:pPr>
      <w:r>
        <w:rPr>
          <w:noProof/>
        </w:rPr>
        <w:drawing>
          <wp:inline distT="0" distB="0" distL="0" distR="0" wp14:anchorId="32479F89" wp14:editId="00C02822">
            <wp:extent cx="5324475" cy="1048967"/>
            <wp:effectExtent l="0" t="0" r="0" b="0"/>
            <wp:docPr id="1" name="Picture 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t ICU 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89" cy="10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7EDA" w14:textId="77777777" w:rsidR="00937B43" w:rsidRPr="00C878A2" w:rsidRDefault="00937B43" w:rsidP="00937B43">
      <w:pPr>
        <w:pStyle w:val="NoSpacing"/>
        <w:rPr>
          <w:sz w:val="16"/>
          <w:szCs w:val="16"/>
        </w:rPr>
      </w:pPr>
    </w:p>
    <w:p w14:paraId="3A1C536D" w14:textId="77777777" w:rsidR="00937B43" w:rsidRPr="00937B43" w:rsidRDefault="00937B43" w:rsidP="00937B43">
      <w:pPr>
        <w:pStyle w:val="NoSpacing"/>
        <w:jc w:val="center"/>
        <w:rPr>
          <w:rFonts w:ascii="Arial" w:hAnsi="Arial" w:cs="Arial"/>
          <w:color w:val="FF0000"/>
          <w:sz w:val="48"/>
          <w:szCs w:val="48"/>
        </w:rPr>
      </w:pPr>
      <w:r w:rsidRPr="00937B43">
        <w:rPr>
          <w:rFonts w:ascii="Arial" w:hAnsi="Arial" w:cs="Arial"/>
          <w:color w:val="FF0000"/>
          <w:sz w:val="48"/>
          <w:szCs w:val="48"/>
        </w:rPr>
        <w:t>Quotation for Air Ambulance Services</w:t>
      </w:r>
    </w:p>
    <w:p w14:paraId="6BB95B74" w14:textId="77777777" w:rsidR="00937B43" w:rsidRPr="00C878A2" w:rsidRDefault="00937B43" w:rsidP="00937B43">
      <w:pPr>
        <w:pStyle w:val="NoSpacing"/>
        <w:jc w:val="center"/>
        <w:rPr>
          <w:rFonts w:ascii="Arial" w:hAnsi="Arial" w:cs="Arial"/>
          <w:color w:val="FF0000"/>
          <w:sz w:val="16"/>
          <w:szCs w:val="16"/>
        </w:rPr>
      </w:pPr>
    </w:p>
    <w:p w14:paraId="179F493F" w14:textId="4CB3627C" w:rsidR="00897D66" w:rsidRDefault="00937B43" w:rsidP="00937B43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897D66">
        <w:rPr>
          <w:rFonts w:ascii="Arial" w:hAnsi="Arial" w:cs="Arial"/>
          <w:sz w:val="28"/>
          <w:szCs w:val="28"/>
        </w:rPr>
        <w:t>Phone:  +1.352.796.2540</w:t>
      </w:r>
      <w:r w:rsidRPr="00897D66">
        <w:rPr>
          <w:rFonts w:ascii="Arial" w:hAnsi="Arial" w:cs="Arial"/>
          <w:sz w:val="28"/>
          <w:szCs w:val="28"/>
        </w:rPr>
        <w:tab/>
      </w:r>
      <w:r w:rsidRPr="00897D66">
        <w:rPr>
          <w:rFonts w:ascii="Arial" w:hAnsi="Arial" w:cs="Arial"/>
          <w:sz w:val="28"/>
          <w:szCs w:val="28"/>
        </w:rPr>
        <w:tab/>
      </w:r>
      <w:r w:rsidR="00897D66">
        <w:rPr>
          <w:rFonts w:ascii="Arial" w:hAnsi="Arial" w:cs="Arial"/>
          <w:sz w:val="28"/>
          <w:szCs w:val="28"/>
        </w:rPr>
        <w:t xml:space="preserve">Email:  </w:t>
      </w:r>
      <w:hyperlink r:id="rId10" w:history="1">
        <w:r w:rsidR="00897D66" w:rsidRPr="0043693B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OPS@JetICU.com</w:t>
        </w:r>
      </w:hyperlink>
    </w:p>
    <w:p w14:paraId="54C9B7BF" w14:textId="77777777" w:rsidR="00897D66" w:rsidRDefault="00897D66" w:rsidP="00937B43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90"/>
        <w:gridCol w:w="4670"/>
      </w:tblGrid>
      <w:tr w:rsidR="00897D66" w14:paraId="77515958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599B0DA0" w14:textId="77777777" w:rsidR="00897D66" w:rsidRPr="00DF16D5" w:rsidRDefault="00DF16D5" w:rsidP="00DF16D5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DF16D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Date:</w:t>
            </w:r>
          </w:p>
        </w:tc>
        <w:tc>
          <w:tcPr>
            <w:tcW w:w="4670" w:type="dxa"/>
          </w:tcPr>
          <w:p w14:paraId="2C669AE7" w14:textId="4747F88B" w:rsidR="00897D66" w:rsidRPr="00CA4B21" w:rsidRDefault="00000000" w:rsidP="00D94FF7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alias w:val="Date"/>
                <w:tag w:val="Date"/>
                <w:id w:val="-621996318"/>
                <w:placeholder>
                  <w:docPart w:val="DefaultPlaceholder_-1854013440"/>
                </w:placeholder>
                <w:text/>
              </w:sdtPr>
              <w:sdtContent>
                <w:r w:rsidR="00D94FF7">
                  <w:rPr>
                    <w:rFonts w:ascii="Arial" w:hAnsi="Arial" w:cs="Arial"/>
                    <w:sz w:val="32"/>
                    <w:szCs w:val="32"/>
                  </w:rPr>
                  <w:t>00/00/0000</w:t>
                </w:r>
              </w:sdtContent>
            </w:sdt>
          </w:p>
        </w:tc>
      </w:tr>
      <w:tr w:rsidR="00897D66" w14:paraId="36041FDB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06DD8579" w14:textId="77777777" w:rsidR="00897D66" w:rsidRPr="00897D66" w:rsidRDefault="00DF16D5" w:rsidP="00DF16D5">
            <w:pPr>
              <w:pStyle w:val="NoSpacing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Origin: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Origin"/>
            <w:tag w:val="Origin"/>
            <w:id w:val="1083569066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7B563A36" w14:textId="1747F7D9" w:rsidR="00897D66" w:rsidRPr="006D5A67" w:rsidRDefault="00D94FF7" w:rsidP="00937B43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897D66" w14:paraId="1AEB4585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5746E04F" w14:textId="77777777" w:rsidR="00897D66" w:rsidRPr="00DF16D5" w:rsidRDefault="00DF16D5" w:rsidP="00DF16D5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Destination: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Destination"/>
            <w:tag w:val="Destination"/>
            <w:id w:val="1478729494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5518290A" w14:textId="17BF7030" w:rsidR="00897D66" w:rsidRPr="006D5A67" w:rsidRDefault="00D94FF7" w:rsidP="00937B43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EE5F05" w14:paraId="628893D0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27F74ADA" w14:textId="0209A652" w:rsidR="00EE5F05" w:rsidRDefault="00EE5F05" w:rsidP="00DF16D5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Customer: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Customer Name"/>
            <w:tag w:val="Customer Name"/>
            <w:id w:val="1737823505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54FF55BA" w14:textId="7139E265" w:rsidR="00EE5F05" w:rsidRDefault="00EE5F05" w:rsidP="00937B43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897D66" w14:paraId="05546F07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4ED6AD79" w14:textId="77777777" w:rsidR="00897D66" w:rsidRPr="00DF16D5" w:rsidRDefault="00DF16D5" w:rsidP="00DF16D5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US Dollar</w:t>
            </w:r>
            <w:r w:rsidR="00B1239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Cost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*:</w:t>
            </w:r>
          </w:p>
        </w:tc>
        <w:tc>
          <w:tcPr>
            <w:tcW w:w="4670" w:type="dxa"/>
          </w:tcPr>
          <w:p w14:paraId="1CC9D09A" w14:textId="6F8C0CB3" w:rsidR="00897D66" w:rsidRPr="006D5A67" w:rsidRDefault="006D5A67" w:rsidP="00937B43">
            <w:pPr>
              <w:pStyle w:val="NoSpacing"/>
              <w:jc w:val="center"/>
              <w:rPr>
                <w:rFonts w:ascii="Arial" w:hAnsi="Arial" w:cs="Arial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32"/>
                <w:szCs w:val="32"/>
              </w:rPr>
              <w:t xml:space="preserve">$ </w:t>
            </w:r>
            <w:sdt>
              <w:sdtPr>
                <w:rPr>
                  <w:rFonts w:ascii="Arial" w:hAnsi="Arial" w:cs="Arial"/>
                  <w:i/>
                  <w:iCs/>
                  <w:color w:val="FF0000"/>
                  <w:sz w:val="32"/>
                  <w:szCs w:val="32"/>
                </w:rPr>
                <w:alias w:val="Amount"/>
                <w:tag w:val="Amount"/>
                <w:id w:val="-43069842"/>
                <w:placeholder>
                  <w:docPart w:val="DefaultPlaceholder_-1854013440"/>
                </w:placeholder>
                <w:text/>
              </w:sdtPr>
              <w:sdtContent>
                <w:r w:rsidR="00D94FF7">
                  <w:rPr>
                    <w:rFonts w:ascii="Arial" w:hAnsi="Arial" w:cs="Arial"/>
                    <w:i/>
                    <w:iCs/>
                    <w:color w:val="FF0000"/>
                    <w:sz w:val="32"/>
                    <w:szCs w:val="32"/>
                  </w:rPr>
                  <w:t>0000.00</w:t>
                </w:r>
              </w:sdtContent>
            </w:sdt>
            <w:r>
              <w:rPr>
                <w:rFonts w:ascii="Arial" w:hAnsi="Arial" w:cs="Arial"/>
                <w:i/>
                <w:iCs/>
                <w:color w:val="FF0000"/>
                <w:sz w:val="32"/>
                <w:szCs w:val="32"/>
              </w:rPr>
              <w:t xml:space="preserve"> USD</w:t>
            </w:r>
          </w:p>
        </w:tc>
      </w:tr>
      <w:tr w:rsidR="00897D66" w14:paraId="020A0096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1334132C" w14:textId="77777777" w:rsidR="00897D66" w:rsidRPr="00DF16D5" w:rsidRDefault="00DF16D5" w:rsidP="00DF16D5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Your Reference: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Reference"/>
            <w:tag w:val="Reference"/>
            <w:id w:val="1172149344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4FD0383B" w14:textId="09CE18FE" w:rsidR="00897D66" w:rsidRPr="006D5A67" w:rsidRDefault="00D94FF7" w:rsidP="00937B43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N/A</w:t>
                </w:r>
              </w:p>
            </w:tc>
          </w:sdtContent>
        </w:sdt>
      </w:tr>
      <w:tr w:rsidR="006D5A67" w14:paraId="25BBD974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54C5231A" w14:textId="77777777" w:rsidR="006D5A67" w:rsidRPr="00DF16D5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Flight Time:</w:t>
            </w:r>
          </w:p>
        </w:tc>
        <w:tc>
          <w:tcPr>
            <w:tcW w:w="4670" w:type="dxa"/>
          </w:tcPr>
          <w:p w14:paraId="29E08786" w14:textId="5ADF2E7F" w:rsidR="006D5A67" w:rsidRPr="006D5A67" w:rsidRDefault="00000000" w:rsidP="006D5A67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32"/>
                  <w:szCs w:val="32"/>
                </w:rPr>
                <w:alias w:val="Hours"/>
                <w:tag w:val="Hours"/>
                <w:id w:val="-504281653"/>
                <w:placeholder>
                  <w:docPart w:val="DefaultPlaceholder_-1854013440"/>
                </w:placeholder>
                <w:text/>
              </w:sdtPr>
              <w:sdtContent>
                <w:r w:rsidR="00D94FF7"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  <w:t>0</w:t>
                </w:r>
              </w:sdtContent>
            </w:sdt>
            <w:r w:rsidR="00D94F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r w:rsidR="006D5A67" w:rsidRPr="006D5A67">
              <w:rPr>
                <w:rFonts w:ascii="Arial" w:hAnsi="Arial" w:cs="Arial"/>
                <w:color w:val="000000" w:themeColor="text1"/>
                <w:sz w:val="32"/>
                <w:szCs w:val="32"/>
              </w:rPr>
              <w:t>Hours</w:t>
            </w:r>
            <w:r w:rsidR="00D94FF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32"/>
                  <w:szCs w:val="32"/>
                </w:rPr>
                <w:alias w:val="Minutes"/>
                <w:tag w:val="Minutes"/>
                <w:id w:val="1791782604"/>
                <w:placeholder>
                  <w:docPart w:val="DefaultPlaceholder_-1854013440"/>
                </w:placeholder>
                <w:text/>
              </w:sdtPr>
              <w:sdtContent>
                <w:r w:rsidR="00D94FF7"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  <w:t>00</w:t>
                </w:r>
              </w:sdtContent>
            </w:sdt>
            <w:r w:rsidR="006D5A67" w:rsidRPr="006D5A67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Mins</w:t>
            </w:r>
          </w:p>
        </w:tc>
      </w:tr>
      <w:tr w:rsidR="006D5A67" w14:paraId="4ED1EC6A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3291EC57" w14:textId="77777777" w:rsidR="006D5A67" w:rsidRPr="00DF16D5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Number of Stops:</w:t>
            </w:r>
          </w:p>
        </w:tc>
        <w:sdt>
          <w:sdtPr>
            <w:rPr>
              <w:rFonts w:ascii="Arial" w:hAnsi="Arial" w:cs="Arial"/>
              <w:color w:val="000000" w:themeColor="text1"/>
              <w:sz w:val="32"/>
              <w:szCs w:val="32"/>
            </w:rPr>
            <w:alias w:val="Num of Stops"/>
            <w:tag w:val="Num of Stops"/>
            <w:id w:val="-1856410741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23249E19" w14:textId="6F2EF9A0" w:rsidR="006D5A67" w:rsidRPr="006D5A67" w:rsidRDefault="00D94FF7" w:rsidP="006D5A67">
                <w:pPr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  <w:t>0</w:t>
                </w:r>
              </w:p>
            </w:tc>
          </w:sdtContent>
        </w:sdt>
      </w:tr>
      <w:tr w:rsidR="006D5A67" w14:paraId="6D523420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66677559" w14:textId="77777777" w:rsidR="006D5A67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Includes Grounds:</w:t>
            </w:r>
          </w:p>
        </w:tc>
        <w:sdt>
          <w:sdtPr>
            <w:rPr>
              <w:rFonts w:ascii="Arial" w:hAnsi="Arial" w:cs="Arial"/>
              <w:color w:val="000000" w:themeColor="text1"/>
              <w:sz w:val="32"/>
              <w:szCs w:val="32"/>
            </w:rPr>
            <w:alias w:val="Includes Grounds"/>
            <w:tag w:val="Includes Grounds"/>
            <w:id w:val="-366982260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2A0DC52E" w14:textId="32FF8899" w:rsidR="006D5A67" w:rsidRPr="006D5A67" w:rsidRDefault="00D94FF7" w:rsidP="006D5A67">
                <w:pPr>
                  <w:tabs>
                    <w:tab w:val="left" w:pos="915"/>
                  </w:tabs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  <w:t>No</w:t>
                </w:r>
              </w:p>
            </w:tc>
          </w:sdtContent>
        </w:sdt>
      </w:tr>
      <w:tr w:rsidR="006D5A67" w14:paraId="3D0B4724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05A6953B" w14:textId="77777777" w:rsidR="006D5A67" w:rsidRPr="00DF16D5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Trip Date: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Trip Date"/>
            <w:tag w:val="Trip Date"/>
            <w:id w:val="416833204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62B7B799" w14:textId="3703E8CC" w:rsidR="006D5A67" w:rsidRPr="006D5A67" w:rsidRDefault="00D94FF7" w:rsidP="006D5A67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00/00/0000</w:t>
                </w:r>
              </w:p>
            </w:tc>
          </w:sdtContent>
        </w:sdt>
      </w:tr>
      <w:tr w:rsidR="006D5A67" w14:paraId="7215A47B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74B512C1" w14:textId="77777777" w:rsidR="006D5A67" w:rsidRPr="00DF16D5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Our Availability: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Availability"/>
            <w:tag w:val="Availability"/>
            <w:id w:val="-2007203763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619D7EC8" w14:textId="58E17A2F" w:rsidR="006D5A67" w:rsidRPr="006D5A67" w:rsidRDefault="00D94FF7" w:rsidP="006D5A67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N/A</w:t>
                </w:r>
              </w:p>
            </w:tc>
          </w:sdtContent>
        </w:sdt>
      </w:tr>
      <w:tr w:rsidR="006D5A67" w14:paraId="24214E44" w14:textId="77777777" w:rsidTr="00275E7F">
        <w:tc>
          <w:tcPr>
            <w:tcW w:w="4690" w:type="dxa"/>
            <w:shd w:val="clear" w:color="auto" w:fill="808080" w:themeFill="background1" w:themeFillShade="80"/>
          </w:tcPr>
          <w:p w14:paraId="4353FD1E" w14:textId="77777777" w:rsidR="006D5A67" w:rsidRPr="00DF16D5" w:rsidRDefault="006D5A67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Aircraft Type: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Aircraft Type"/>
            <w:tag w:val="Aircraft Type"/>
            <w:id w:val="-1437674067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</w:tcPr>
              <w:p w14:paraId="08223A40" w14:textId="5AA3B974" w:rsidR="006D5A67" w:rsidRPr="006D5A67" w:rsidRDefault="00D94FF7" w:rsidP="006D5A67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To Be Determined</w:t>
                </w:r>
              </w:p>
            </w:tc>
          </w:sdtContent>
        </w:sdt>
      </w:tr>
      <w:tr w:rsidR="00275E7F" w14:paraId="440AE419" w14:textId="77777777" w:rsidTr="00275E7F">
        <w:tc>
          <w:tcPr>
            <w:tcW w:w="4690" w:type="dxa"/>
            <w:tcBorders>
              <w:bottom w:val="single" w:sz="12" w:space="0" w:color="auto"/>
            </w:tcBorders>
            <w:shd w:val="clear" w:color="auto" w:fill="808080" w:themeFill="background1" w:themeFillShade="80"/>
          </w:tcPr>
          <w:p w14:paraId="2CC45634" w14:textId="412194BE" w:rsidR="00275E7F" w:rsidRPr="006D5A67" w:rsidRDefault="00275E7F" w:rsidP="006D5A6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Medical Team:</w:t>
            </w:r>
          </w:p>
        </w:tc>
        <w:sdt>
          <w:sdtPr>
            <w:rPr>
              <w:rFonts w:ascii="Arial" w:hAnsi="Arial" w:cs="Arial"/>
              <w:sz w:val="32"/>
              <w:szCs w:val="32"/>
            </w:rPr>
            <w:alias w:val="Med Team"/>
            <w:tag w:val="Med Team"/>
            <w:id w:val="-2037730224"/>
            <w:placeholder>
              <w:docPart w:val="DefaultPlaceholder_-1854013440"/>
            </w:placeholder>
            <w:text/>
          </w:sdtPr>
          <w:sdtContent>
            <w:tc>
              <w:tcPr>
                <w:tcW w:w="4670" w:type="dxa"/>
                <w:tcBorders>
                  <w:bottom w:val="single" w:sz="12" w:space="0" w:color="auto"/>
                </w:tcBorders>
              </w:tcPr>
              <w:p w14:paraId="032BD805" w14:textId="0C6653D7" w:rsidR="00275E7F" w:rsidRPr="00920837" w:rsidRDefault="00D94FF7" w:rsidP="006D5A67">
                <w:pPr>
                  <w:pStyle w:val="NoSpacing"/>
                  <w:jc w:val="center"/>
                  <w:rPr>
                    <w:rFonts w:ascii="Arial" w:hAnsi="Arial" w:cs="Arial"/>
                    <w:sz w:val="32"/>
                    <w:szCs w:val="32"/>
                  </w:rPr>
                </w:pPr>
                <w:r>
                  <w:rPr>
                    <w:rFonts w:ascii="Arial" w:hAnsi="Arial" w:cs="Arial"/>
                    <w:sz w:val="32"/>
                    <w:szCs w:val="32"/>
                  </w:rPr>
                  <w:t>N/A</w:t>
                </w:r>
              </w:p>
            </w:tc>
          </w:sdtContent>
        </w:sdt>
      </w:tr>
      <w:tr w:rsidR="00275E7F" w14:paraId="6BDBD0E5" w14:textId="77777777" w:rsidTr="00275E7F">
        <w:tc>
          <w:tcPr>
            <w:tcW w:w="4690" w:type="dxa"/>
            <w:tcBorders>
              <w:bottom w:val="nil"/>
              <w:right w:val="single" w:sz="12" w:space="0" w:color="auto"/>
            </w:tcBorders>
            <w:shd w:val="clear" w:color="auto" w:fill="808080" w:themeFill="background1" w:themeFillShade="80"/>
          </w:tcPr>
          <w:p w14:paraId="70DD7A55" w14:textId="17D22FFA" w:rsidR="00275E7F" w:rsidRPr="006D5A67" w:rsidRDefault="00275E7F" w:rsidP="0092083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Notes:</w:t>
            </w:r>
          </w:p>
        </w:tc>
        <w:sdt>
          <w:sdtPr>
            <w:rPr>
              <w:rFonts w:ascii="Arial" w:hAnsi="Arial" w:cs="Arial"/>
              <w:color w:val="000000" w:themeColor="text1"/>
              <w:sz w:val="32"/>
              <w:szCs w:val="32"/>
            </w:rPr>
            <w:alias w:val="Notes"/>
            <w:tag w:val="Notes"/>
            <w:id w:val="-122475432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4670" w:type="dxa"/>
                <w:tcBorders>
                  <w:left w:val="single" w:sz="12" w:space="0" w:color="auto"/>
                  <w:bottom w:val="nil"/>
                </w:tcBorders>
              </w:tcPr>
              <w:p w14:paraId="7BAB0B42" w14:textId="54424DEC" w:rsidR="00275E7F" w:rsidRPr="00920837" w:rsidRDefault="00D94FF7" w:rsidP="00920837">
                <w:pPr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r w:rsidRPr="002F28B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75E7F" w14:paraId="6B6B73DC" w14:textId="77777777" w:rsidTr="00275E7F">
        <w:trPr>
          <w:trHeight w:val="735"/>
        </w:trPr>
        <w:tc>
          <w:tcPr>
            <w:tcW w:w="4690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14:paraId="6AE9CD03" w14:textId="312A3537" w:rsidR="00275E7F" w:rsidRPr="006D5A67" w:rsidRDefault="00275E7F" w:rsidP="00920837">
            <w:pPr>
              <w:pStyle w:val="NoSpacing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4670" w:type="dxa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266AD49E" w14:textId="77777777" w:rsidR="00275E7F" w:rsidRPr="006D5A67" w:rsidRDefault="00275E7F" w:rsidP="00920837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4489D2F" w14:textId="77777777" w:rsidR="00897D66" w:rsidRPr="00920837" w:rsidRDefault="00897D66" w:rsidP="00937B43">
      <w:pPr>
        <w:pStyle w:val="NoSpacing"/>
        <w:jc w:val="center"/>
        <w:rPr>
          <w:rFonts w:ascii="Arial" w:hAnsi="Arial" w:cs="Arial"/>
          <w:sz w:val="18"/>
          <w:szCs w:val="18"/>
        </w:rPr>
      </w:pPr>
    </w:p>
    <w:p w14:paraId="40C2DB08" w14:textId="507D1A89" w:rsidR="00897D66" w:rsidRDefault="00920837" w:rsidP="00920837">
      <w:pPr>
        <w:pStyle w:val="NoSpacing"/>
        <w:ind w:left="720" w:right="720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This quotation is valid for 10 days from above date.  </w:t>
      </w:r>
      <w:r w:rsidR="001E50B6">
        <w:rPr>
          <w:rFonts w:ascii="Arial Narrow" w:hAnsi="Arial Narrow" w:cs="Arial"/>
          <w:color w:val="000000" w:themeColor="text1"/>
        </w:rPr>
        <w:t>Availability provided is as of time of quote and is subject to change without notice.</w:t>
      </w:r>
      <w:r w:rsidR="00CA4B21">
        <w:rPr>
          <w:rFonts w:ascii="Arial Narrow" w:hAnsi="Arial Narrow" w:cs="Arial"/>
          <w:color w:val="000000" w:themeColor="text1"/>
        </w:rPr>
        <w:t xml:space="preserve">  </w:t>
      </w:r>
      <w:r w:rsidR="00CA4B21" w:rsidRPr="00275E7F">
        <w:rPr>
          <w:rFonts w:ascii="Arial Narrow" w:hAnsi="Arial Narrow" w:cs="Arial"/>
          <w:color w:val="FF0000"/>
        </w:rPr>
        <w:t xml:space="preserve">Cost based on flight during normal airport operational hours, additional fees will be incurred after hours.  </w:t>
      </w:r>
      <w:r w:rsidR="001E50B6">
        <w:rPr>
          <w:rFonts w:ascii="Arial Narrow" w:hAnsi="Arial Narrow" w:cs="Arial"/>
          <w:color w:val="000000" w:themeColor="text1"/>
        </w:rPr>
        <w:t>All flights include 2 Pilots minimum and 2 Medical Crew Members (RN with Paramedic or RT).  Physicians can be provided, upon request, for an additional charge.</w:t>
      </w:r>
      <w:r w:rsidR="00FC5CA9">
        <w:rPr>
          <w:rFonts w:ascii="Arial Narrow" w:hAnsi="Arial Narrow" w:cs="Arial"/>
          <w:color w:val="000000" w:themeColor="text1"/>
        </w:rPr>
        <w:t xml:space="preserve"> </w:t>
      </w:r>
    </w:p>
    <w:p w14:paraId="0E599C46" w14:textId="77777777" w:rsidR="00FC5CA9" w:rsidRPr="00D66480" w:rsidRDefault="00FC5CA9" w:rsidP="00920837">
      <w:pPr>
        <w:pStyle w:val="NoSpacing"/>
        <w:ind w:left="720" w:right="720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</w:p>
    <w:p w14:paraId="1ECCDF28" w14:textId="4A11D905" w:rsidR="00FC5CA9" w:rsidRDefault="00FC5CA9" w:rsidP="00920837">
      <w:pPr>
        <w:pStyle w:val="NoSpacing"/>
        <w:ind w:left="720" w:right="720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Please be advised, </w:t>
      </w:r>
      <w:r w:rsidR="00CA4B21">
        <w:rPr>
          <w:rFonts w:ascii="Arial Narrow" w:hAnsi="Arial Narrow" w:cs="Arial"/>
          <w:color w:val="000000" w:themeColor="text1"/>
        </w:rPr>
        <w:t>clients who</w:t>
      </w:r>
      <w:r w:rsidR="004F153A">
        <w:rPr>
          <w:rFonts w:ascii="Arial Narrow" w:hAnsi="Arial Narrow" w:cs="Arial"/>
          <w:color w:val="000000" w:themeColor="text1"/>
        </w:rPr>
        <w:t xml:space="preserve"> do not have a prior arrangement for payment will be required to sign a Payment Agreement with a specified method of payment.  </w:t>
      </w:r>
      <w:r w:rsidR="00CA4B21">
        <w:rPr>
          <w:rFonts w:ascii="Arial Narrow" w:hAnsi="Arial Narrow" w:cs="Arial"/>
          <w:color w:val="000000" w:themeColor="text1"/>
        </w:rPr>
        <w:t xml:space="preserve">Once quotation is accepted and flight is booked cancellation for any reason by anyone other than Jet ICU will incur a cancellation charge.  </w:t>
      </w:r>
      <w:r w:rsidR="00FE1766">
        <w:rPr>
          <w:rFonts w:ascii="Arial Narrow" w:hAnsi="Arial Narrow" w:cs="Arial"/>
          <w:color w:val="000000" w:themeColor="text1"/>
        </w:rPr>
        <w:t>Clients who do not have prearranged payment terms will be required to make payment in full prior to any flights being released for departure.</w:t>
      </w:r>
    </w:p>
    <w:p w14:paraId="3499BE13" w14:textId="77777777" w:rsidR="003C01CF" w:rsidRPr="00D66480" w:rsidRDefault="003C01CF" w:rsidP="00920837">
      <w:pPr>
        <w:pStyle w:val="NoSpacing"/>
        <w:ind w:left="720" w:right="720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</w:p>
    <w:p w14:paraId="091DAFC1" w14:textId="77777777" w:rsidR="003C01CF" w:rsidRPr="00275E7F" w:rsidRDefault="003C01CF" w:rsidP="00920837">
      <w:pPr>
        <w:pStyle w:val="NoSpacing"/>
        <w:ind w:left="720" w:right="720"/>
        <w:jc w:val="both"/>
        <w:rPr>
          <w:rFonts w:ascii="Arial Narrow" w:hAnsi="Arial Narrow" w:cs="Arial"/>
          <w:color w:val="FF0000"/>
        </w:rPr>
      </w:pPr>
      <w:r w:rsidRPr="00275E7F">
        <w:rPr>
          <w:rFonts w:ascii="Arial Narrow" w:hAnsi="Arial Narrow" w:cs="Arial"/>
          <w:color w:val="FF0000"/>
        </w:rPr>
        <w:t>Each Air Ambulance flight is subject to an in-house medical assessment and “fit to fly” verification of patient.</w:t>
      </w:r>
    </w:p>
    <w:p w14:paraId="52EC3237" w14:textId="77777777" w:rsidR="003C01CF" w:rsidRPr="00275E7F" w:rsidRDefault="003C01CF" w:rsidP="00920837">
      <w:pPr>
        <w:pStyle w:val="NoSpacing"/>
        <w:ind w:left="720" w:right="720"/>
        <w:jc w:val="both"/>
        <w:rPr>
          <w:rFonts w:ascii="Arial Narrow" w:hAnsi="Arial Narrow" w:cs="Arial"/>
          <w:color w:val="FF0000"/>
          <w:sz w:val="18"/>
          <w:szCs w:val="18"/>
        </w:rPr>
      </w:pPr>
    </w:p>
    <w:p w14:paraId="4A4F3D2C" w14:textId="77777777" w:rsidR="003C01CF" w:rsidRPr="00275E7F" w:rsidRDefault="003C01CF" w:rsidP="00920837">
      <w:pPr>
        <w:pStyle w:val="NoSpacing"/>
        <w:ind w:left="720" w:right="720"/>
        <w:jc w:val="both"/>
        <w:rPr>
          <w:rFonts w:ascii="Arial Narrow" w:hAnsi="Arial Narrow" w:cs="Arial"/>
          <w:color w:val="FF0000"/>
          <w:sz w:val="20"/>
          <w:szCs w:val="20"/>
        </w:rPr>
      </w:pPr>
      <w:r w:rsidRPr="00275E7F">
        <w:rPr>
          <w:rFonts w:ascii="Arial Narrow" w:hAnsi="Arial Narrow" w:cs="Arial"/>
          <w:color w:val="FF0000"/>
          <w:sz w:val="20"/>
          <w:szCs w:val="20"/>
        </w:rPr>
        <w:t>*A 3.5%</w:t>
      </w:r>
      <w:r w:rsidR="00C878A2" w:rsidRPr="00275E7F">
        <w:rPr>
          <w:rFonts w:ascii="Arial Narrow" w:hAnsi="Arial Narrow" w:cs="Arial"/>
          <w:color w:val="FF0000"/>
          <w:sz w:val="20"/>
          <w:szCs w:val="20"/>
        </w:rPr>
        <w:t xml:space="preserve"> non-refundable convenience fee will be added to the above quoted price when using credit card for payment.</w:t>
      </w:r>
    </w:p>
    <w:p w14:paraId="5CEAAEFA" w14:textId="77777777" w:rsidR="00C878A2" w:rsidRPr="00C878A2" w:rsidRDefault="00C878A2" w:rsidP="00C878A2">
      <w:pPr>
        <w:tabs>
          <w:tab w:val="left" w:pos="6660"/>
        </w:tabs>
      </w:pPr>
      <w:r>
        <w:lastRenderedPageBreak/>
        <w:tab/>
      </w:r>
    </w:p>
    <w:sectPr w:rsidR="00C878A2" w:rsidRPr="00C878A2" w:rsidSect="007C36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4182A" w14:textId="77777777" w:rsidR="003C39FF" w:rsidRDefault="003C39FF" w:rsidP="00C878A2">
      <w:pPr>
        <w:spacing w:after="0" w:line="240" w:lineRule="auto"/>
      </w:pPr>
      <w:r>
        <w:separator/>
      </w:r>
    </w:p>
  </w:endnote>
  <w:endnote w:type="continuationSeparator" w:id="0">
    <w:p w14:paraId="12FF65B6" w14:textId="77777777" w:rsidR="003C39FF" w:rsidRDefault="003C39FF" w:rsidP="00C8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B382" w14:textId="77777777" w:rsidR="001B27FD" w:rsidRDefault="001B2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323CD" w14:textId="55C4A148" w:rsidR="00275E7F" w:rsidRDefault="00275E7F" w:rsidP="00275E7F">
    <w:pPr>
      <w:pStyle w:val="NoSpacing"/>
      <w:jc w:val="center"/>
      <w:rPr>
        <w:rFonts w:ascii="Arial" w:hAnsi="Arial" w:cs="Arial"/>
        <w:sz w:val="28"/>
        <w:szCs w:val="28"/>
      </w:rPr>
    </w:pPr>
    <w:r w:rsidRPr="00897D66">
      <w:rPr>
        <w:rFonts w:ascii="Arial" w:hAnsi="Arial" w:cs="Arial"/>
        <w:sz w:val="28"/>
        <w:szCs w:val="28"/>
      </w:rPr>
      <w:t>Phone:  +1.352.796.2540</w:t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 w:rsidRPr="00897D66">
      <w:rPr>
        <w:rFonts w:ascii="Arial" w:hAnsi="Arial" w:cs="Arial"/>
        <w:sz w:val="28"/>
        <w:szCs w:val="28"/>
      </w:rPr>
      <w:t>Fax:  +1.352.796.2549</w:t>
    </w:r>
  </w:p>
  <w:p w14:paraId="79C7AB4A" w14:textId="77777777" w:rsidR="00275E7F" w:rsidRDefault="00275E7F" w:rsidP="00C878A2">
    <w:pPr>
      <w:pStyle w:val="Footer"/>
      <w:jc w:val="center"/>
      <w:rPr>
        <w:rFonts w:ascii="Arial" w:hAnsi="Arial" w:cs="Arial"/>
        <w:sz w:val="28"/>
        <w:szCs w:val="28"/>
      </w:rPr>
    </w:pPr>
  </w:p>
  <w:p w14:paraId="5D9E1358" w14:textId="0B23DF17" w:rsidR="00C878A2" w:rsidRDefault="001B27FD" w:rsidP="00C878A2">
    <w:pPr>
      <w:pStyle w:val="Foot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1511 North Westshore Boulevard</w:t>
    </w:r>
  </w:p>
  <w:p w14:paraId="70C2ABA5" w14:textId="3153F802" w:rsidR="001B27FD" w:rsidRPr="00C878A2" w:rsidRDefault="001B27FD" w:rsidP="00C878A2">
    <w:pPr>
      <w:pStyle w:val="Footer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Tampa, FL 33607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1CED" w14:textId="77777777" w:rsidR="001B27FD" w:rsidRDefault="001B2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749CF" w14:textId="77777777" w:rsidR="003C39FF" w:rsidRDefault="003C39FF" w:rsidP="00C878A2">
      <w:pPr>
        <w:spacing w:after="0" w:line="240" w:lineRule="auto"/>
      </w:pPr>
      <w:r>
        <w:separator/>
      </w:r>
    </w:p>
  </w:footnote>
  <w:footnote w:type="continuationSeparator" w:id="0">
    <w:p w14:paraId="74986A37" w14:textId="77777777" w:rsidR="003C39FF" w:rsidRDefault="003C39FF" w:rsidP="00C8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BEAA2" w14:textId="77777777" w:rsidR="001B27FD" w:rsidRDefault="001B2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64634" w14:textId="77777777" w:rsidR="001B27FD" w:rsidRDefault="001B27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ED75B" w14:textId="77777777" w:rsidR="001B27FD" w:rsidRDefault="001B27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3"/>
    <w:rsid w:val="0000207D"/>
    <w:rsid w:val="000A743D"/>
    <w:rsid w:val="000C6DC4"/>
    <w:rsid w:val="000E689E"/>
    <w:rsid w:val="0012078F"/>
    <w:rsid w:val="001B0F90"/>
    <w:rsid w:val="001B2010"/>
    <w:rsid w:val="001B27FD"/>
    <w:rsid w:val="001C3FB2"/>
    <w:rsid w:val="001E50B6"/>
    <w:rsid w:val="00275E7F"/>
    <w:rsid w:val="002A1C77"/>
    <w:rsid w:val="003C01CF"/>
    <w:rsid w:val="003C39FF"/>
    <w:rsid w:val="0043693B"/>
    <w:rsid w:val="0046122D"/>
    <w:rsid w:val="004F153A"/>
    <w:rsid w:val="00652A24"/>
    <w:rsid w:val="0069294C"/>
    <w:rsid w:val="006D5A67"/>
    <w:rsid w:val="007C362E"/>
    <w:rsid w:val="00854EAB"/>
    <w:rsid w:val="00897D66"/>
    <w:rsid w:val="00920837"/>
    <w:rsid w:val="00937B43"/>
    <w:rsid w:val="00956BC5"/>
    <w:rsid w:val="009D7CBA"/>
    <w:rsid w:val="00B1239D"/>
    <w:rsid w:val="00BD25AB"/>
    <w:rsid w:val="00C878A2"/>
    <w:rsid w:val="00CA4B21"/>
    <w:rsid w:val="00D66480"/>
    <w:rsid w:val="00D7514D"/>
    <w:rsid w:val="00D94FF7"/>
    <w:rsid w:val="00DF16D5"/>
    <w:rsid w:val="00EE5F05"/>
    <w:rsid w:val="00F12A44"/>
    <w:rsid w:val="00F569FF"/>
    <w:rsid w:val="00FB3E9E"/>
    <w:rsid w:val="00FC5CA9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0811"/>
  <w15:chartTrackingRefBased/>
  <w15:docId w15:val="{1AE659F6-D7F2-4011-8574-B84BFEBB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B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7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D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A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A2"/>
  </w:style>
  <w:style w:type="paragraph" w:styleId="Footer">
    <w:name w:val="footer"/>
    <w:basedOn w:val="Normal"/>
    <w:link w:val="FooterChar"/>
    <w:uiPriority w:val="99"/>
    <w:unhideWhenUsed/>
    <w:rsid w:val="00C8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A2"/>
  </w:style>
  <w:style w:type="paragraph" w:styleId="BalloonText">
    <w:name w:val="Balloon Text"/>
    <w:basedOn w:val="Normal"/>
    <w:link w:val="BalloonTextChar"/>
    <w:uiPriority w:val="99"/>
    <w:semiHidden/>
    <w:unhideWhenUsed/>
    <w:rsid w:val="00D66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OPS@JetICU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96BFA-0ECA-41C9-A955-C9D8B2AFA27B}"/>
      </w:docPartPr>
      <w:docPartBody>
        <w:p w:rsidR="00DE39B8" w:rsidRDefault="00314C4C">
          <w:r w:rsidRPr="002F28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DB"/>
    <w:rsid w:val="000C6DC4"/>
    <w:rsid w:val="001B2010"/>
    <w:rsid w:val="001B2102"/>
    <w:rsid w:val="00314C4C"/>
    <w:rsid w:val="0046122D"/>
    <w:rsid w:val="006924CA"/>
    <w:rsid w:val="006F2B68"/>
    <w:rsid w:val="008218B5"/>
    <w:rsid w:val="009672DB"/>
    <w:rsid w:val="009D7CBA"/>
    <w:rsid w:val="00A7065F"/>
    <w:rsid w:val="00AC7890"/>
    <w:rsid w:val="00BF33AF"/>
    <w:rsid w:val="00D93D0C"/>
    <w:rsid w:val="00DE39B8"/>
    <w:rsid w:val="00E660BF"/>
    <w:rsid w:val="00ED55FB"/>
    <w:rsid w:val="00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C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FF89E0ECE3741897D24839ACE50B9" ma:contentTypeVersion="4" ma:contentTypeDescription="Create a new document." ma:contentTypeScope="" ma:versionID="a33aa1ee3ef7902dc46452a9a1346f8b">
  <xsd:schema xmlns:xsd="http://www.w3.org/2001/XMLSchema" xmlns:xs="http://www.w3.org/2001/XMLSchema" xmlns:p="http://schemas.microsoft.com/office/2006/metadata/properties" xmlns:ns2="4f7057c1-51e4-4e0d-916c-55bd42ce5101" targetNamespace="http://schemas.microsoft.com/office/2006/metadata/properties" ma:root="true" ma:fieldsID="0ee2f2c9233f1c8b5456c73a5fdd9b8a" ns2:_="">
    <xsd:import namespace="4f7057c1-51e4-4e0d-916c-55bd42ce510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057c1-51e4-4e0d-916c-55bd42ce51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66733-C86C-4638-A7F1-D5A539AAA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264E-3EBE-4324-A611-366D03803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057c1-51e4-4e0d-916c-55bd42ce5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5C56A8-853A-4FDA-B460-4048F97E7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krystal@jeticu.com</dc:creator>
  <cp:keywords/>
  <dc:description/>
  <cp:lastModifiedBy>ryan myrmel</cp:lastModifiedBy>
  <cp:revision>6</cp:revision>
  <cp:lastPrinted>2025-01-11T15:42:00Z</cp:lastPrinted>
  <dcterms:created xsi:type="dcterms:W3CDTF">2024-08-02T20:21:00Z</dcterms:created>
  <dcterms:modified xsi:type="dcterms:W3CDTF">2025-04-01T16:22:00Z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0x0101006F4FF89E0ECE3741897D24839ACE50B9</vt:lpwstr>
  </property>
</Properties>
</file>