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E195" w14:textId="72AB1694" w:rsidR="00D4166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6A42A4">
        <w:rPr>
          <w:rFonts w:ascii="Calibri" w:hAnsi="Calibri" w:cs="Calibri"/>
          <w:b/>
          <w:bCs/>
          <w:sz w:val="24"/>
          <w:szCs w:val="24"/>
        </w:rPr>
        <w:t>Trello</w:t>
      </w:r>
      <w:proofErr w:type="spellEnd"/>
      <w:r w:rsidRPr="006A42A4">
        <w:rPr>
          <w:rFonts w:ascii="Calibri" w:hAnsi="Calibri" w:cs="Calibri"/>
          <w:b/>
          <w:bCs/>
          <w:sz w:val="24"/>
          <w:szCs w:val="24"/>
        </w:rPr>
        <w:t xml:space="preserve"> planning:</w:t>
      </w:r>
      <w:r w:rsidRPr="006A42A4">
        <w:rPr>
          <w:rFonts w:ascii="Calibri" w:hAnsi="Calibri" w:cs="Calibri"/>
          <w:b/>
          <w:bCs/>
          <w:sz w:val="24"/>
          <w:szCs w:val="24"/>
        </w:rPr>
        <w:br/>
      </w:r>
      <w:r w:rsidRPr="006A42A4">
        <w:rPr>
          <w:b/>
          <w:bCs/>
          <w:noProof/>
        </w:rPr>
        <w:drawing>
          <wp:inline distT="0" distB="0" distL="0" distR="0" wp14:anchorId="64B46CEA" wp14:editId="2EAA9666">
            <wp:extent cx="3732096" cy="3314065"/>
            <wp:effectExtent l="0" t="0" r="1905" b="635"/>
            <wp:docPr id="1459121579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1579" name="Afbeelding 1" descr="Afbeelding met tekst, schermopname, software, Multimediasoftwar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715" cy="33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31EB" w14:textId="207578ED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  <w:r w:rsidRPr="006A42A4">
        <w:rPr>
          <w:rFonts w:ascii="Calibri" w:hAnsi="Calibri" w:cs="Calibri"/>
          <w:b/>
          <w:bCs/>
          <w:sz w:val="24"/>
          <w:szCs w:val="24"/>
        </w:rPr>
        <w:t>Sitemap:</w:t>
      </w:r>
    </w:p>
    <w:p w14:paraId="63CED31D" w14:textId="23DE790E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  <w:r w:rsidRPr="006A42A4">
        <w:rPr>
          <w:b/>
          <w:bCs/>
          <w:noProof/>
        </w:rPr>
        <w:drawing>
          <wp:inline distT="0" distB="0" distL="0" distR="0" wp14:anchorId="7C051F34" wp14:editId="551B7A7A">
            <wp:extent cx="3726180" cy="3125929"/>
            <wp:effectExtent l="0" t="0" r="7620" b="0"/>
            <wp:docPr id="1823905898" name="Afbeelding 2" descr="Afbeelding met Rechthoek, diagram, schermopname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5898" name="Afbeelding 2" descr="Afbeelding met Rechthoek, diagram, schermopname, teks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112" cy="314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FE1A" w14:textId="77777777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</w:p>
    <w:p w14:paraId="7DD4688B" w14:textId="77777777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</w:p>
    <w:p w14:paraId="2FD65805" w14:textId="77777777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</w:p>
    <w:p w14:paraId="656101A1" w14:textId="77777777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</w:p>
    <w:p w14:paraId="6F0BAF53" w14:textId="77777777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</w:p>
    <w:p w14:paraId="12432D08" w14:textId="5588755F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6A42A4">
        <w:rPr>
          <w:rFonts w:ascii="Calibri" w:hAnsi="Calibri" w:cs="Calibri"/>
          <w:b/>
          <w:bCs/>
          <w:sz w:val="24"/>
          <w:szCs w:val="24"/>
        </w:rPr>
        <w:lastRenderedPageBreak/>
        <w:t>Wireframe</w:t>
      </w:r>
      <w:proofErr w:type="spellEnd"/>
      <w:r w:rsidRPr="006A42A4">
        <w:rPr>
          <w:rFonts w:ascii="Calibri" w:hAnsi="Calibri" w:cs="Calibri"/>
          <w:b/>
          <w:bCs/>
          <w:sz w:val="24"/>
          <w:szCs w:val="24"/>
        </w:rPr>
        <w:t>:</w:t>
      </w:r>
    </w:p>
    <w:p w14:paraId="076B1594" w14:textId="297A156D" w:rsidR="003E30AE" w:rsidRDefault="003E30AE">
      <w:pPr>
        <w:rPr>
          <w:rFonts w:ascii="Calibri" w:hAnsi="Calibri" w:cs="Calibri"/>
          <w:b/>
          <w:bCs/>
          <w:sz w:val="24"/>
          <w:szCs w:val="24"/>
        </w:rPr>
      </w:pPr>
      <w:r w:rsidRPr="006A42A4">
        <w:rPr>
          <w:rFonts w:ascii="Calibri" w:hAnsi="Calibri" w:cs="Calibri"/>
          <w:b/>
          <w:bCs/>
          <w:sz w:val="24"/>
          <w:szCs w:val="24"/>
        </w:rPr>
        <w:drawing>
          <wp:inline distT="0" distB="0" distL="0" distR="0" wp14:anchorId="4B94CF3D" wp14:editId="4F9A60B6">
            <wp:extent cx="5731510" cy="1518285"/>
            <wp:effectExtent l="0" t="0" r="2540" b="5715"/>
            <wp:docPr id="152611554" name="Afbeelding 1" descr="Afbeelding met schermopname, Rechthoek, Kleurrijkheid, plei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1554" name="Afbeelding 1" descr="Afbeelding met schermopname, Rechthoek, Kleurrijkheid, plein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0FD5" w14:textId="77777777" w:rsidR="006A42A4" w:rsidRDefault="006A42A4">
      <w:pPr>
        <w:rPr>
          <w:rFonts w:ascii="Calibri" w:hAnsi="Calibri" w:cs="Calibri"/>
          <w:b/>
          <w:bCs/>
          <w:sz w:val="24"/>
          <w:szCs w:val="24"/>
        </w:rPr>
      </w:pPr>
    </w:p>
    <w:p w14:paraId="49B5D231" w14:textId="58657A4F" w:rsidR="006A42A4" w:rsidRPr="006A42A4" w:rsidRDefault="006A42A4" w:rsidP="006A42A4">
      <w:p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6A42A4">
        <w:rPr>
          <w:rFonts w:ascii="Calibri" w:hAnsi="Calibri" w:cs="Calibri"/>
          <w:b/>
          <w:bCs/>
          <w:sz w:val="24"/>
          <w:szCs w:val="24"/>
        </w:rPr>
        <w:t>Userstories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:</w:t>
      </w:r>
    </w:p>
    <w:p w14:paraId="5F4D8CCC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Als </w:t>
      </w:r>
      <w:proofErr w:type="spellStart"/>
      <w:r w:rsidRPr="006A42A4">
        <w:rPr>
          <w:rFonts w:ascii="Calibri" w:hAnsi="Calibri" w:cs="Calibri"/>
          <w:sz w:val="24"/>
          <w:szCs w:val="24"/>
        </w:rPr>
        <w:t>developer</w:t>
      </w:r>
      <w:proofErr w:type="spellEnd"/>
    </w:p>
    <w:p w14:paraId="3D1F56A3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Wil ik dat de </w:t>
      </w:r>
      <w:proofErr w:type="spellStart"/>
      <w:r w:rsidRPr="006A42A4">
        <w:rPr>
          <w:rFonts w:ascii="Calibri" w:hAnsi="Calibri" w:cs="Calibri"/>
          <w:sz w:val="24"/>
          <w:szCs w:val="24"/>
        </w:rPr>
        <w:t>Tamagothi</w:t>
      </w:r>
      <w:proofErr w:type="spellEnd"/>
      <w:r w:rsidRPr="006A42A4">
        <w:rPr>
          <w:rFonts w:ascii="Calibri" w:hAnsi="Calibri" w:cs="Calibri"/>
          <w:sz w:val="24"/>
          <w:szCs w:val="24"/>
        </w:rPr>
        <w:t xml:space="preserve"> werkt</w:t>
      </w:r>
    </w:p>
    <w:p w14:paraId="764B6D99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>Zodat de speler een leuke tijd heeft</w:t>
      </w:r>
    </w:p>
    <w:p w14:paraId="46B8843D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</w:p>
    <w:p w14:paraId="2FB5E32A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>Als speler</w:t>
      </w:r>
    </w:p>
    <w:p w14:paraId="6FD89547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Wil ik de </w:t>
      </w:r>
      <w:proofErr w:type="spellStart"/>
      <w:r w:rsidRPr="006A42A4">
        <w:rPr>
          <w:rFonts w:ascii="Calibri" w:hAnsi="Calibri" w:cs="Calibri"/>
          <w:sz w:val="24"/>
          <w:szCs w:val="24"/>
        </w:rPr>
        <w:t>Tamagothi</w:t>
      </w:r>
      <w:proofErr w:type="spellEnd"/>
      <w:r w:rsidRPr="006A42A4">
        <w:rPr>
          <w:rFonts w:ascii="Calibri" w:hAnsi="Calibri" w:cs="Calibri"/>
          <w:sz w:val="24"/>
          <w:szCs w:val="24"/>
        </w:rPr>
        <w:t xml:space="preserve"> spelen</w:t>
      </w:r>
    </w:p>
    <w:p w14:paraId="62E3A885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Zodat ik </w:t>
      </w:r>
      <w:proofErr w:type="spellStart"/>
      <w:r w:rsidRPr="006A42A4">
        <w:rPr>
          <w:rFonts w:ascii="Calibri" w:hAnsi="Calibri" w:cs="Calibri"/>
          <w:sz w:val="24"/>
          <w:szCs w:val="24"/>
        </w:rPr>
        <w:t>entertained</w:t>
      </w:r>
      <w:proofErr w:type="spellEnd"/>
      <w:r w:rsidRPr="006A42A4">
        <w:rPr>
          <w:rFonts w:ascii="Calibri" w:hAnsi="Calibri" w:cs="Calibri"/>
          <w:sz w:val="24"/>
          <w:szCs w:val="24"/>
        </w:rPr>
        <w:t xml:space="preserve"> kan zijn</w:t>
      </w:r>
    </w:p>
    <w:p w14:paraId="52C4ED87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</w:p>
    <w:p w14:paraId="67D92D81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Als </w:t>
      </w:r>
      <w:proofErr w:type="spellStart"/>
      <w:r w:rsidRPr="006A42A4">
        <w:rPr>
          <w:rFonts w:ascii="Calibri" w:hAnsi="Calibri" w:cs="Calibri"/>
          <w:sz w:val="24"/>
          <w:szCs w:val="24"/>
        </w:rPr>
        <w:t>developer</w:t>
      </w:r>
      <w:proofErr w:type="spellEnd"/>
    </w:p>
    <w:p w14:paraId="11B3A96C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Wil ik een shop toevoegen aan de </w:t>
      </w:r>
      <w:proofErr w:type="spellStart"/>
      <w:r w:rsidRPr="006A42A4">
        <w:rPr>
          <w:rFonts w:ascii="Calibri" w:hAnsi="Calibri" w:cs="Calibri"/>
          <w:sz w:val="24"/>
          <w:szCs w:val="24"/>
        </w:rPr>
        <w:t>Tamagothi</w:t>
      </w:r>
      <w:proofErr w:type="spellEnd"/>
    </w:p>
    <w:p w14:paraId="34775BDE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>Zodat de speler meer content heeft</w:t>
      </w:r>
    </w:p>
    <w:p w14:paraId="620C2000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</w:p>
    <w:p w14:paraId="06347D5D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Als </w:t>
      </w:r>
      <w:proofErr w:type="spellStart"/>
      <w:r w:rsidRPr="006A42A4">
        <w:rPr>
          <w:rFonts w:ascii="Calibri" w:hAnsi="Calibri" w:cs="Calibri"/>
          <w:sz w:val="24"/>
          <w:szCs w:val="24"/>
        </w:rPr>
        <w:t>developer</w:t>
      </w:r>
      <w:proofErr w:type="spellEnd"/>
    </w:p>
    <w:p w14:paraId="26BA18B3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Wil ik video toevoegen aan de </w:t>
      </w:r>
      <w:proofErr w:type="spellStart"/>
      <w:r w:rsidRPr="006A42A4">
        <w:rPr>
          <w:rFonts w:ascii="Calibri" w:hAnsi="Calibri" w:cs="Calibri"/>
          <w:sz w:val="24"/>
          <w:szCs w:val="24"/>
        </w:rPr>
        <w:t>Tamagothi</w:t>
      </w:r>
      <w:proofErr w:type="spellEnd"/>
    </w:p>
    <w:p w14:paraId="4C52628B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>Zodat de speler zich visueel aangetrokken voelt</w:t>
      </w:r>
    </w:p>
    <w:p w14:paraId="0F9B4E55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</w:p>
    <w:p w14:paraId="5418D291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>Als speler</w:t>
      </w:r>
    </w:p>
    <w:p w14:paraId="5752EDA6" w14:textId="77777777" w:rsidR="006A42A4" w:rsidRPr="006A42A4" w:rsidRDefault="006A42A4" w:rsidP="006A42A4">
      <w:pPr>
        <w:rPr>
          <w:rFonts w:ascii="Calibri" w:hAnsi="Calibri" w:cs="Calibri"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>Wil ik geluid kunnen horen bij het klikken van de knoppen</w:t>
      </w:r>
    </w:p>
    <w:p w14:paraId="2373E581" w14:textId="77777777" w:rsidR="006A42A4" w:rsidRPr="006A42A4" w:rsidRDefault="006A42A4" w:rsidP="006A42A4">
      <w:pPr>
        <w:rPr>
          <w:rFonts w:ascii="Calibri" w:hAnsi="Calibri" w:cs="Calibri"/>
          <w:b/>
          <w:bCs/>
          <w:sz w:val="24"/>
          <w:szCs w:val="24"/>
        </w:rPr>
      </w:pPr>
      <w:r w:rsidRPr="006A42A4">
        <w:rPr>
          <w:rFonts w:ascii="Calibri" w:hAnsi="Calibri" w:cs="Calibri"/>
          <w:sz w:val="24"/>
          <w:szCs w:val="24"/>
        </w:rPr>
        <w:t xml:space="preserve">Zodat het niet </w:t>
      </w:r>
      <w:proofErr w:type="spellStart"/>
      <w:r w:rsidRPr="006A42A4">
        <w:rPr>
          <w:rFonts w:ascii="Calibri" w:hAnsi="Calibri" w:cs="Calibri"/>
          <w:sz w:val="24"/>
          <w:szCs w:val="24"/>
        </w:rPr>
        <w:t>still</w:t>
      </w:r>
      <w:proofErr w:type="spellEnd"/>
      <w:r w:rsidRPr="006A42A4">
        <w:rPr>
          <w:rFonts w:ascii="Calibri" w:hAnsi="Calibri" w:cs="Calibri"/>
          <w:sz w:val="24"/>
          <w:szCs w:val="24"/>
        </w:rPr>
        <w:t xml:space="preserve"> en saai is</w:t>
      </w:r>
    </w:p>
    <w:p w14:paraId="4714DA94" w14:textId="77777777" w:rsidR="006A42A4" w:rsidRPr="006A42A4" w:rsidRDefault="006A42A4">
      <w:pPr>
        <w:rPr>
          <w:rFonts w:ascii="Calibri" w:hAnsi="Calibri" w:cs="Calibri"/>
          <w:b/>
          <w:bCs/>
          <w:sz w:val="24"/>
          <w:szCs w:val="24"/>
        </w:rPr>
      </w:pPr>
    </w:p>
    <w:p w14:paraId="1AD631B4" w14:textId="798CD735" w:rsidR="003E30AE" w:rsidRPr="006A42A4" w:rsidRDefault="003E30AE">
      <w:pPr>
        <w:rPr>
          <w:rFonts w:ascii="Calibri" w:hAnsi="Calibri" w:cs="Calibri"/>
          <w:b/>
          <w:bCs/>
          <w:sz w:val="24"/>
          <w:szCs w:val="24"/>
        </w:rPr>
      </w:pPr>
      <w:r w:rsidRPr="006A42A4">
        <w:rPr>
          <w:rFonts w:ascii="Calibri" w:hAnsi="Calibri" w:cs="Calibri"/>
          <w:b/>
          <w:bCs/>
          <w:sz w:val="24"/>
          <w:szCs w:val="24"/>
        </w:rPr>
        <w:t>Acceptatietest:</w:t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708"/>
        <w:gridCol w:w="1364"/>
        <w:gridCol w:w="1147"/>
        <w:gridCol w:w="1559"/>
        <w:gridCol w:w="711"/>
        <w:gridCol w:w="1606"/>
      </w:tblGrid>
      <w:tr w:rsidR="003E30AE" w:rsidRPr="006A42A4" w14:paraId="44FE3A81" w14:textId="77777777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429C8D95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Actie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6FD0" w14:textId="0FB86D68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Game starten</w:t>
            </w:r>
          </w:p>
        </w:tc>
      </w:tr>
      <w:tr w:rsidR="003E30AE" w:rsidRPr="006A42A4" w14:paraId="71296CB5" w14:textId="77777777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8174CB0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F65E" w14:textId="08D32118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Speler klikt op </w:t>
            </w:r>
            <w:r w:rsidR="006A42A4"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de</w:t>
            </w: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start game knop.</w:t>
            </w:r>
          </w:p>
        </w:tc>
      </w:tr>
      <w:tr w:rsidR="003E30AE" w:rsidRPr="006A42A4" w14:paraId="3CA8DCAD" w14:textId="77777777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D3C3F8F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Verwacht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28B0" w14:textId="5EC7BDE3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Game wordt gestart en hoofdscherm wordt geladen</w:t>
            </w:r>
          </w:p>
        </w:tc>
      </w:tr>
      <w:tr w:rsidR="003E30AE" w:rsidRPr="006A42A4" w14:paraId="6472C90F" w14:textId="77777777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3526B2B0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Werkelijk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DB9C" w14:textId="2701043D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Game start </w:t>
            </w:r>
            <w:r w:rsidR="00AC1B70"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op de correcte manier</w:t>
            </w:r>
          </w:p>
        </w:tc>
      </w:tr>
      <w:tr w:rsidR="003E30AE" w:rsidRPr="006A42A4" w14:paraId="2108A1F2" w14:textId="77777777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14:paraId="2298390A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Aanpassingen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0063" w14:textId="0C75250D" w:rsidR="003E30AE" w:rsidRPr="006A42A4" w:rsidRDefault="00AC1B70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Geen</w:t>
            </w:r>
          </w:p>
        </w:tc>
      </w:tr>
      <w:tr w:rsidR="003E30AE" w:rsidRPr="006A42A4" w14:paraId="73321EAD" w14:textId="77777777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3397B6E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Uitvoering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2F4125D8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Uren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A51C" w14:textId="051B0E5C" w:rsidR="003E30AE" w:rsidRPr="006A42A4" w:rsidRDefault="00AC1B70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DAC149C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Prioriteit</w:t>
            </w:r>
            <w:r w:rsidRPr="006A42A4">
              <w:rPr>
                <w:rFonts w:ascii="Calibri" w:hAnsi="Calibri" w:cs="Calibri"/>
                <w:b/>
                <w:bCs/>
                <w:sz w:val="24"/>
                <w:szCs w:val="24"/>
                <w:vertAlign w:val="superscript"/>
              </w:rPr>
              <w:endnoteReference w:id="1"/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A52C" w14:textId="6B875EA9" w:rsidR="003E30AE" w:rsidRPr="006A42A4" w:rsidRDefault="00AC1B70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Hoog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0090769C" w14:textId="77777777" w:rsidR="003E30AE" w:rsidRPr="006A42A4" w:rsidRDefault="003E30AE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Door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E82F" w14:textId="58818323" w:rsidR="003E30AE" w:rsidRPr="006A42A4" w:rsidRDefault="00AC1B70" w:rsidP="003E30A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bCs/>
                <w:sz w:val="24"/>
                <w:szCs w:val="24"/>
              </w:rPr>
              <w:t>Rafael</w:t>
            </w:r>
          </w:p>
        </w:tc>
      </w:tr>
    </w:tbl>
    <w:p w14:paraId="079A78E7" w14:textId="0D776AC1" w:rsidR="00AC1B70" w:rsidRPr="006A42A4" w:rsidRDefault="00AC1B70" w:rsidP="003E30AE">
      <w:pPr>
        <w:tabs>
          <w:tab w:val="left" w:pos="1416"/>
        </w:tabs>
        <w:rPr>
          <w:rFonts w:ascii="Calibri" w:hAnsi="Calibri" w:cs="Calibri"/>
          <w:b/>
          <w:bCs/>
          <w:sz w:val="24"/>
          <w:szCs w:val="24"/>
        </w:rPr>
      </w:pPr>
    </w:p>
    <w:sectPr w:rsidR="00AC1B70" w:rsidRPr="006A42A4" w:rsidSect="00F04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A540" w14:textId="77777777" w:rsidR="00FA7098" w:rsidRDefault="00FA7098" w:rsidP="003E30AE">
      <w:pPr>
        <w:spacing w:after="0" w:line="240" w:lineRule="auto"/>
      </w:pPr>
      <w:r>
        <w:separator/>
      </w:r>
    </w:p>
  </w:endnote>
  <w:endnote w:type="continuationSeparator" w:id="0">
    <w:p w14:paraId="4140553C" w14:textId="77777777" w:rsidR="00FA7098" w:rsidRDefault="00FA7098" w:rsidP="003E30AE">
      <w:pPr>
        <w:spacing w:after="0" w:line="240" w:lineRule="auto"/>
      </w:pPr>
      <w:r>
        <w:continuationSeparator/>
      </w:r>
    </w:p>
  </w:endnote>
  <w:endnote w:id="1"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708"/>
        <w:gridCol w:w="1364"/>
        <w:gridCol w:w="1147"/>
        <w:gridCol w:w="1559"/>
        <w:gridCol w:w="711"/>
        <w:gridCol w:w="1606"/>
      </w:tblGrid>
      <w:tr w:rsidR="00AC1B70" w:rsidRPr="006A42A4" w14:paraId="1E976FF1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E001238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Actie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AF29" w14:textId="30595A6E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Status weergeven</w:t>
            </w:r>
          </w:p>
        </w:tc>
      </w:tr>
      <w:tr w:rsidR="00AC1B70" w:rsidRPr="006A42A4" w14:paraId="7780A8D2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32AE454C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Scenario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38CB" w14:textId="5541DDFC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Het hoofdscherm wordt geladen</w:t>
            </w:r>
          </w:p>
        </w:tc>
      </w:tr>
      <w:tr w:rsidR="00AC1B70" w:rsidRPr="006A42A4" w14:paraId="00267DF3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DD981C4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Verwacht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113F" w14:textId="1A1FD378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 xml:space="preserve">Coins, health, hunger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en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 xml:space="preserve"> joy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worden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weergegeven</w:t>
            </w:r>
            <w:proofErr w:type="spellEnd"/>
          </w:p>
        </w:tc>
      </w:tr>
      <w:tr w:rsidR="00AC1B70" w:rsidRPr="006A42A4" w14:paraId="5C82F173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FBA8182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Werkelijk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34D8" w14:textId="17AE1904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De correcte waarden voor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coins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, health,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hunger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en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joy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worden weergegeven</w:t>
            </w:r>
          </w:p>
        </w:tc>
      </w:tr>
      <w:tr w:rsidR="00AC1B70" w:rsidRPr="006A42A4" w14:paraId="3D744D29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14:paraId="26759E59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Aanpassingen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8072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Geen</w:t>
            </w:r>
          </w:p>
        </w:tc>
      </w:tr>
      <w:tr w:rsidR="00AC1B70" w:rsidRPr="006A42A4" w14:paraId="7FE6902E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31C0FD21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Uitvoering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3BBAFA8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Uren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A39C" w14:textId="2B8085BA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0.5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DE780DE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Prioriteit</w:t>
            </w:r>
            <w:r w:rsidRPr="006A42A4">
              <w:rPr>
                <w:rFonts w:ascii="Calibri" w:hAnsi="Calibri" w:cs="Calibri"/>
                <w:b/>
                <w:sz w:val="24"/>
                <w:szCs w:val="24"/>
                <w:vertAlign w:val="superscript"/>
              </w:rPr>
              <w:endnoteRef/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C5C0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Hoog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D7A2F65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Door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E498" w14:textId="3DEA9A42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R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ohan</w:t>
            </w:r>
          </w:p>
        </w:tc>
      </w:tr>
    </w:tbl>
    <w:p w14:paraId="6A0646A5" w14:textId="77777777" w:rsidR="00AC1B70" w:rsidRPr="006A42A4" w:rsidRDefault="00AC1B70" w:rsidP="003E30AE">
      <w:pPr>
        <w:pStyle w:val="Eindnoottekst"/>
        <w:rPr>
          <w:b/>
        </w:rPr>
      </w:pPr>
    </w:p>
    <w:p w14:paraId="047BEF37" w14:textId="77777777" w:rsidR="00AC1B70" w:rsidRPr="006A42A4" w:rsidRDefault="00AC1B70" w:rsidP="003E30AE">
      <w:pPr>
        <w:pStyle w:val="Eindnoottekst"/>
        <w:rPr>
          <w:b/>
        </w:rPr>
      </w:pPr>
    </w:p>
    <w:p w14:paraId="6147A4EF" w14:textId="77777777" w:rsidR="00AC1B70" w:rsidRPr="006A42A4" w:rsidRDefault="00AC1B70" w:rsidP="003E30AE">
      <w:pPr>
        <w:pStyle w:val="Eindnoottekst"/>
        <w:rPr>
          <w:b/>
        </w:rPr>
      </w:pPr>
    </w:p>
    <w:p w14:paraId="5B885632" w14:textId="77777777" w:rsidR="00AC1B70" w:rsidRPr="006A42A4" w:rsidRDefault="00AC1B70" w:rsidP="003E30AE">
      <w:pPr>
        <w:pStyle w:val="Eindnoottekst"/>
        <w:rPr>
          <w:b/>
        </w:rPr>
      </w:pPr>
    </w:p>
    <w:p w14:paraId="2A93C1CA" w14:textId="77777777" w:rsidR="00AC1B70" w:rsidRPr="006A42A4" w:rsidRDefault="00AC1B70" w:rsidP="003E30AE">
      <w:pPr>
        <w:pStyle w:val="Eindnoottekst"/>
        <w:rPr>
          <w:b/>
        </w:rPr>
      </w:pPr>
    </w:p>
    <w:p w14:paraId="607D8389" w14:textId="77777777" w:rsidR="00AC1B70" w:rsidRPr="006A42A4" w:rsidRDefault="00AC1B70" w:rsidP="003E30AE">
      <w:pPr>
        <w:pStyle w:val="Eindnoottekst"/>
        <w:rPr>
          <w:b/>
        </w:rPr>
      </w:pPr>
    </w:p>
    <w:p w14:paraId="17123199" w14:textId="77777777" w:rsidR="00AC1B70" w:rsidRPr="006A42A4" w:rsidRDefault="00AC1B70" w:rsidP="003E30AE">
      <w:pPr>
        <w:pStyle w:val="Eindnoottekst"/>
        <w:rPr>
          <w:b/>
        </w:rPr>
      </w:pPr>
    </w:p>
    <w:p w14:paraId="5F63F8B1" w14:textId="77777777" w:rsidR="00AC1B70" w:rsidRPr="006A42A4" w:rsidRDefault="00AC1B70" w:rsidP="003E30AE">
      <w:pPr>
        <w:pStyle w:val="Eindnoottekst"/>
        <w:rPr>
          <w:b/>
        </w:rPr>
      </w:pPr>
    </w:p>
    <w:p w14:paraId="0EA592B1" w14:textId="77777777" w:rsidR="00AC1B70" w:rsidRPr="006A42A4" w:rsidRDefault="00AC1B70" w:rsidP="003E30AE">
      <w:pPr>
        <w:pStyle w:val="Eindnoottekst"/>
        <w:rPr>
          <w:b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708"/>
        <w:gridCol w:w="1364"/>
        <w:gridCol w:w="1147"/>
        <w:gridCol w:w="1559"/>
        <w:gridCol w:w="711"/>
        <w:gridCol w:w="1606"/>
      </w:tblGrid>
      <w:tr w:rsidR="00AC1B70" w:rsidRPr="006A42A4" w14:paraId="7411417B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141E9C0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Actie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14782" w14:textId="047030ED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Acties</w:t>
            </w:r>
          </w:p>
        </w:tc>
      </w:tr>
      <w:tr w:rsidR="00AC1B70" w:rsidRPr="006A42A4" w14:paraId="7486DE5D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50A042B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Scenario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C274" w14:textId="5091EADD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Speler gebruikt de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heal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/feed/sleep/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play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knoppen.</w:t>
            </w:r>
          </w:p>
        </w:tc>
      </w:tr>
      <w:tr w:rsidR="00AC1B70" w:rsidRPr="006A42A4" w14:paraId="6B187285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50D8A4C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Verwacht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70D5" w14:textId="154BA91E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De bijhorende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stats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stijgen.</w:t>
            </w:r>
          </w:p>
        </w:tc>
      </w:tr>
      <w:tr w:rsidR="00AC1B70" w:rsidRPr="006A42A4" w14:paraId="4FADBE23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23EE3BAC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Werkelijk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09EF" w14:textId="75F3E8BA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De bijhorende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stats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stijgen op de juiste manier.</w:t>
            </w:r>
          </w:p>
        </w:tc>
      </w:tr>
      <w:tr w:rsidR="00AC1B70" w:rsidRPr="006A42A4" w14:paraId="44E2A3E4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14:paraId="576413EA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Aanpassingen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D19F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Geen</w:t>
            </w:r>
          </w:p>
        </w:tc>
      </w:tr>
      <w:tr w:rsidR="00AC1B70" w:rsidRPr="006A42A4" w14:paraId="28D58E69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45B64795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Uitvoering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CE4EC3A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Uren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69C0" w14:textId="4CD4C969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0.5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4FB0CE2E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Prioriteit</w:t>
            </w:r>
            <w:r w:rsidRPr="006A42A4">
              <w:rPr>
                <w:rFonts w:ascii="Calibri" w:hAnsi="Calibri" w:cs="Calibri"/>
                <w:b/>
                <w:sz w:val="24"/>
                <w:szCs w:val="24"/>
                <w:vertAlign w:val="superscript"/>
              </w:rPr>
              <w:endnoteRef/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60C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Hoog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2BA3344F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Door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8E65" w14:textId="58FC9C5D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R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ohan</w:t>
            </w:r>
          </w:p>
        </w:tc>
      </w:tr>
    </w:tbl>
    <w:p w14:paraId="0A8CA927" w14:textId="77777777" w:rsidR="00AC1B70" w:rsidRPr="006A42A4" w:rsidRDefault="00AC1B70" w:rsidP="003E30AE">
      <w:pPr>
        <w:pStyle w:val="Eindnoottekst"/>
        <w:rPr>
          <w:b/>
        </w:rPr>
      </w:pPr>
    </w:p>
    <w:p w14:paraId="04024613" w14:textId="77777777" w:rsidR="00AC1B70" w:rsidRPr="006A42A4" w:rsidRDefault="00AC1B70" w:rsidP="003E30AE">
      <w:pPr>
        <w:pStyle w:val="Eindnoottekst"/>
        <w:rPr>
          <w:b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708"/>
        <w:gridCol w:w="1364"/>
        <w:gridCol w:w="1147"/>
        <w:gridCol w:w="1559"/>
        <w:gridCol w:w="711"/>
        <w:gridCol w:w="1606"/>
      </w:tblGrid>
      <w:tr w:rsidR="00AC1B70" w:rsidRPr="006A42A4" w14:paraId="009DB36B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21D7207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Actie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3C9B" w14:textId="28FFA9D1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Shop openen</w:t>
            </w:r>
          </w:p>
        </w:tc>
      </w:tr>
      <w:tr w:rsidR="00AC1B70" w:rsidRPr="006A42A4" w14:paraId="06BB4EC2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3CF8D0AF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Scenario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A7FC" w14:textId="3D42BCFC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Speler klikt op 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de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shop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knop.</w:t>
            </w:r>
          </w:p>
        </w:tc>
      </w:tr>
      <w:tr w:rsidR="00AC1B70" w:rsidRPr="006A42A4" w14:paraId="2E529EC5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AC924A5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Verwacht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A24F" w14:textId="2FD0F1DA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De shop wordt weergegeven</w:t>
            </w:r>
          </w:p>
        </w:tc>
      </w:tr>
      <w:tr w:rsidR="00AC1B70" w:rsidRPr="006A42A4" w14:paraId="4A86C0EF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32A1BEF6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Werkelijk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C394" w14:textId="604D4BAE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De shop wordt geopend en laat de upgrades zien</w:t>
            </w:r>
          </w:p>
        </w:tc>
      </w:tr>
      <w:tr w:rsidR="00AC1B70" w:rsidRPr="006A42A4" w14:paraId="4FE014A1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14:paraId="2EA46532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Aanpassingen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0DDF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Geen</w:t>
            </w:r>
          </w:p>
        </w:tc>
      </w:tr>
      <w:tr w:rsidR="00AC1B70" w:rsidRPr="006A42A4" w14:paraId="768A53E1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2843EA0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Uitvoering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06636DAD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Uren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2864" w14:textId="65E20D2E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FE1540D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Prioriteit</w:t>
            </w:r>
            <w:r w:rsidRPr="006A42A4">
              <w:rPr>
                <w:rFonts w:ascii="Calibri" w:hAnsi="Calibri" w:cs="Calibri"/>
                <w:b/>
                <w:sz w:val="24"/>
                <w:szCs w:val="24"/>
                <w:vertAlign w:val="superscript"/>
              </w:rPr>
              <w:endnoteRef/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5AC1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Hoog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0240647A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Door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3EEF" w14:textId="68D77BE0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R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ohan</w:t>
            </w:r>
          </w:p>
        </w:tc>
      </w:tr>
    </w:tbl>
    <w:p w14:paraId="4E0E353E" w14:textId="77777777" w:rsidR="00AC1B70" w:rsidRPr="006A42A4" w:rsidRDefault="00AC1B70" w:rsidP="003E30AE">
      <w:pPr>
        <w:pStyle w:val="Eindnoottekst"/>
        <w:rPr>
          <w:b/>
        </w:rPr>
      </w:pPr>
    </w:p>
    <w:p w14:paraId="21458188" w14:textId="77777777" w:rsidR="00AC1B70" w:rsidRPr="006A42A4" w:rsidRDefault="00AC1B70" w:rsidP="003E30AE">
      <w:pPr>
        <w:pStyle w:val="Eindnoottekst"/>
        <w:rPr>
          <w:b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708"/>
        <w:gridCol w:w="1364"/>
        <w:gridCol w:w="1147"/>
        <w:gridCol w:w="1559"/>
        <w:gridCol w:w="711"/>
        <w:gridCol w:w="1606"/>
      </w:tblGrid>
      <w:tr w:rsidR="00AC1B70" w:rsidRPr="006A42A4" w14:paraId="7A8DE744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CB3E626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Actie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13AE9" w14:textId="47727C50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Terug naar het hoofdmenu</w:t>
            </w:r>
          </w:p>
        </w:tc>
      </w:tr>
      <w:tr w:rsidR="00AC1B70" w:rsidRPr="006A42A4" w14:paraId="05833930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30EE07C0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Scenario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27E4" w14:textId="758EE8E5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Speler klikt op 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de return</w:t>
            </w: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knop.</w:t>
            </w:r>
          </w:p>
        </w:tc>
      </w:tr>
      <w:tr w:rsidR="00AC1B70" w:rsidRPr="006A42A4" w14:paraId="5FC78BB1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635945F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Verwacht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9C141" w14:textId="74A8AD42" w:rsidR="00AC1B70" w:rsidRPr="006A42A4" w:rsidRDefault="006A42A4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De speler wordt terug naar het hoofdmenu gestuurd</w:t>
            </w:r>
          </w:p>
        </w:tc>
      </w:tr>
      <w:tr w:rsidR="00AC1B70" w:rsidRPr="006A42A4" w14:paraId="637FF38F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0546DE2B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Werkelijk resultaat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DB6F" w14:textId="56A0A498" w:rsidR="00AC1B70" w:rsidRPr="006A42A4" w:rsidRDefault="006A42A4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De speler wordt terug naar het hoofdmenu gestuurd, terwijl zijn </w:t>
            </w:r>
            <w:proofErr w:type="spellStart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>progress</w:t>
            </w:r>
            <w:proofErr w:type="spellEnd"/>
            <w:r w:rsidRPr="006A42A4">
              <w:rPr>
                <w:rFonts w:ascii="Calibri" w:hAnsi="Calibri" w:cs="Calibri"/>
                <w:b/>
                <w:sz w:val="24"/>
                <w:szCs w:val="24"/>
              </w:rPr>
              <w:t xml:space="preserve"> gesaved is</w:t>
            </w:r>
          </w:p>
        </w:tc>
      </w:tr>
      <w:tr w:rsidR="00AC1B70" w:rsidRPr="006A42A4" w14:paraId="6D1D938C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14:paraId="3EAFA4AB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Aanpassingen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074A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Geen</w:t>
            </w:r>
          </w:p>
        </w:tc>
      </w:tr>
      <w:tr w:rsidR="00AC1B70" w:rsidRPr="006A42A4" w14:paraId="3E616057" w14:textId="77777777" w:rsidTr="00F4544E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22B250D5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Uitvoering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2DD3AF4E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Uren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1875" w14:textId="5FA56758" w:rsidR="00AC1B70" w:rsidRPr="006A42A4" w:rsidRDefault="006A42A4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2.5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B2C012A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Prioriteit</w:t>
            </w:r>
            <w:r w:rsidRPr="006A42A4">
              <w:rPr>
                <w:rFonts w:ascii="Calibri" w:hAnsi="Calibri" w:cs="Calibri"/>
                <w:b/>
                <w:sz w:val="24"/>
                <w:szCs w:val="24"/>
                <w:vertAlign w:val="superscript"/>
              </w:rPr>
              <w:endnoteRef/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9F19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Hoog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2E2538DB" w14:textId="77777777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Door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FAEE" w14:textId="2B7914CA" w:rsidR="00AC1B70" w:rsidRPr="006A42A4" w:rsidRDefault="00AC1B70" w:rsidP="00AC1B7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6A42A4">
              <w:rPr>
                <w:rFonts w:ascii="Calibri" w:hAnsi="Calibri" w:cs="Calibri"/>
                <w:b/>
                <w:sz w:val="24"/>
                <w:szCs w:val="24"/>
              </w:rPr>
              <w:t>R</w:t>
            </w:r>
            <w:r w:rsidR="006A42A4" w:rsidRPr="006A42A4">
              <w:rPr>
                <w:rFonts w:ascii="Calibri" w:hAnsi="Calibri" w:cs="Calibri"/>
                <w:b/>
                <w:sz w:val="24"/>
                <w:szCs w:val="24"/>
              </w:rPr>
              <w:t>ohan</w:t>
            </w:r>
          </w:p>
        </w:tc>
      </w:tr>
    </w:tbl>
    <w:p w14:paraId="133B8041" w14:textId="77777777" w:rsidR="00AC1B70" w:rsidRDefault="00AC1B70" w:rsidP="003E30AE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519B" w14:textId="77777777" w:rsidR="00FA7098" w:rsidRDefault="00FA7098" w:rsidP="003E30AE">
      <w:pPr>
        <w:spacing w:after="0" w:line="240" w:lineRule="auto"/>
      </w:pPr>
      <w:r>
        <w:separator/>
      </w:r>
    </w:p>
  </w:footnote>
  <w:footnote w:type="continuationSeparator" w:id="0">
    <w:p w14:paraId="57653F5E" w14:textId="77777777" w:rsidR="00FA7098" w:rsidRDefault="00FA7098" w:rsidP="003E3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6149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AE"/>
    <w:rsid w:val="0017469A"/>
    <w:rsid w:val="003E30AE"/>
    <w:rsid w:val="00691C0B"/>
    <w:rsid w:val="006A42A4"/>
    <w:rsid w:val="00980AB2"/>
    <w:rsid w:val="00AC1B70"/>
    <w:rsid w:val="00B14A0C"/>
    <w:rsid w:val="00D4166E"/>
    <w:rsid w:val="00E31060"/>
    <w:rsid w:val="00F044FD"/>
    <w:rsid w:val="00FA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9E368"/>
  <w15:chartTrackingRefBased/>
  <w15:docId w15:val="{353F594D-E7A6-4400-A7F8-54EA0B34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E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E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E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E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E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E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E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E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E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E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E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E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E30A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E30A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E30A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E30A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E30A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E30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E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E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E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E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E30A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E30A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E30A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E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E30A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E30AE"/>
    <w:rPr>
      <w:b/>
      <w:bCs/>
      <w:smallCaps/>
      <w:color w:val="0F4761" w:themeColor="accent1" w:themeShade="BF"/>
      <w:spacing w:val="5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3E30AE"/>
    <w:pPr>
      <w:spacing w:after="0" w:line="240" w:lineRule="auto"/>
    </w:pPr>
    <w:rPr>
      <w:sz w:val="20"/>
      <w:szCs w:val="20"/>
      <w14:ligatures w14:val="none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3E30AE"/>
    <w:rPr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Sharma</dc:creator>
  <cp:keywords/>
  <dc:description/>
  <cp:lastModifiedBy>Rohan Sharma</cp:lastModifiedBy>
  <cp:revision>1</cp:revision>
  <dcterms:created xsi:type="dcterms:W3CDTF">2026-02-01T17:44:00Z</dcterms:created>
  <dcterms:modified xsi:type="dcterms:W3CDTF">2026-02-01T18:20:00Z</dcterms:modified>
</cp:coreProperties>
</file>