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15115"/>
        <w:docPartObj>
          <w:docPartGallery w:val="Cover Pages"/>
          <w:docPartUnique/>
        </w:docPartObj>
      </w:sdtPr>
      <w:sdtEndPr/>
      <w:sdtContent>
        <w:p w14:paraId="2D82E3DE" w14:textId="2717687F" w:rsidR="0000214A" w:rsidRPr="00D218F7" w:rsidRDefault="005B3B05" w:rsidP="00D218F7">
          <w:r w:rsidRPr="00686343">
            <w:rPr>
              <w:noProof/>
              <w:color w:val="FFFFFF" w:themeColor="background1"/>
            </w:rPr>
            <mc:AlternateContent>
              <mc:Choice Requires="wpg">
                <w:drawing>
                  <wp:anchor distT="0" distB="0" distL="114300" distR="114300" simplePos="0" relativeHeight="251659264" behindDoc="0" locked="0" layoutInCell="1" allowOverlap="1" wp14:anchorId="724B3797" wp14:editId="40F1CC10">
                    <wp:simplePos x="0" y="0"/>
                    <wp:positionH relativeFrom="page">
                      <wp:posOffset>-6350</wp:posOffset>
                    </wp:positionH>
                    <wp:positionV relativeFrom="page">
                      <wp:posOffset>863600</wp:posOffset>
                    </wp:positionV>
                    <wp:extent cx="7569200" cy="9820275"/>
                    <wp:effectExtent l="0" t="0" r="0" b="9525"/>
                    <wp:wrapNone/>
                    <wp:docPr id="11" name="Groupe 11"/>
                    <wp:cNvGraphicFramePr/>
                    <a:graphic xmlns:a="http://schemas.openxmlformats.org/drawingml/2006/main">
                      <a:graphicData uri="http://schemas.microsoft.com/office/word/2010/wordprocessingGroup">
                        <wpg:wgp>
                          <wpg:cNvGrpSpPr/>
                          <wpg:grpSpPr>
                            <a:xfrm>
                              <a:off x="0" y="0"/>
                              <a:ext cx="7569200" cy="9820275"/>
                              <a:chOff x="-1" y="-9316"/>
                              <a:chExt cx="6858001" cy="9153317"/>
                            </a:xfrm>
                          </wpg:grpSpPr>
                          <wps:wsp>
                            <wps:cNvPr id="33" name="Rectangle 33"/>
                            <wps:cNvSpPr/>
                            <wps:spPr>
                              <a:xfrm>
                                <a:off x="398318" y="-9316"/>
                                <a:ext cx="6433705" cy="9153316"/>
                              </a:xfrm>
                              <a:prstGeom prst="rect">
                                <a:avLst/>
                              </a:prstGeom>
                              <a:solidFill>
                                <a:srgbClr val="7A2E1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nstantia" w:eastAsiaTheme="majorEastAsia" w:hAnsi="Constantia" w:cstheme="majorBidi"/>
                                      <w:b/>
                                      <w:bCs/>
                                      <w:color w:val="FFFFFF" w:themeColor="background1"/>
                                      <w:sz w:val="100"/>
                                      <w:szCs w:val="100"/>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5E26A6" w:rsidRDefault="00F42B08">
                                      <w:pPr>
                                        <w:pStyle w:val="Sansinterligne"/>
                                        <w:spacing w:after="120"/>
                                        <w:rPr>
                                          <w:rFonts w:ascii="Constantia" w:eastAsiaTheme="majorEastAsia" w:hAnsi="Constantia" w:cstheme="majorBidi"/>
                                          <w:b/>
                                          <w:bCs/>
                                          <w:color w:val="FFFFFF" w:themeColor="background1"/>
                                          <w:sz w:val="100"/>
                                          <w:szCs w:val="100"/>
                                        </w:rPr>
                                      </w:pPr>
                                      <w:r w:rsidRPr="005E26A6">
                                        <w:rPr>
                                          <w:rFonts w:ascii="Constantia" w:eastAsiaTheme="majorEastAsia" w:hAnsi="Constantia" w:cstheme="majorBidi"/>
                                          <w:b/>
                                          <w:bCs/>
                                          <w:color w:val="FFFFFF" w:themeColor="background1"/>
                                          <w:sz w:val="100"/>
                                          <w:szCs w:val="100"/>
                                        </w:rPr>
                                        <w:t>Etude comparative</w:t>
                                      </w:r>
                                      <w:r w:rsidR="00207CD9" w:rsidRPr="005E26A6">
                                        <w:rPr>
                                          <w:rFonts w:ascii="Constantia" w:eastAsiaTheme="majorEastAsia" w:hAnsi="Constantia" w:cstheme="majorBidi"/>
                                          <w:b/>
                                          <w:bCs/>
                                          <w:color w:val="FFFFFF" w:themeColor="background1"/>
                                          <w:sz w:val="100"/>
                                          <w:szCs w:val="100"/>
                                        </w:rPr>
                                        <w:t xml:space="preserve"> des heuristiques</w:t>
                                      </w:r>
                                    </w:p>
                                  </w:sdtContent>
                                </w:sdt>
                                <w:p w14:paraId="0A339768" w14:textId="44DBFDC3" w:rsidR="00686343" w:rsidRPr="00A00EC5" w:rsidRDefault="00F42B08" w:rsidP="00F42B08">
                                  <w:pPr>
                                    <w:pStyle w:val="Sansinterligne"/>
                                    <w:rPr>
                                      <w:color w:val="FFFFFF" w:themeColor="background1"/>
                                      <w:sz w:val="48"/>
                                      <w:szCs w:val="24"/>
                                    </w:rPr>
                                  </w:pPr>
                                  <w:r w:rsidRPr="00A00EC5">
                                    <w:rPr>
                                      <w:rFonts w:ascii="Constantia" w:hAnsi="Constantia"/>
                                      <w:color w:val="FFFFFF" w:themeColor="background1"/>
                                      <w:sz w:val="48"/>
                                      <w:szCs w:val="24"/>
                                    </w:rPr>
                                    <w:t>S2.02 - Exploration algorithmique d'un problème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1" y="-9316"/>
                                <a:ext cx="406977" cy="9153317"/>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hAnsi="Constantia"/>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9B7BAC" w:rsidRDefault="00686343">
                                      <w:pPr>
                                        <w:pStyle w:val="Sansinterligne"/>
                                        <w:rPr>
                                          <w:rFonts w:ascii="Constantia" w:hAnsi="Constantia"/>
                                          <w:color w:val="E7E6E6" w:themeColor="background2"/>
                                          <w:sz w:val="40"/>
                                          <w:szCs w:val="40"/>
                                        </w:rPr>
                                      </w:pPr>
                                      <w:r w:rsidRPr="009B7BAC">
                                        <w:rPr>
                                          <w:rFonts w:ascii="Constantia" w:hAnsi="Constantia"/>
                                          <w:color w:val="E7E6E6" w:themeColor="background2"/>
                                          <w:sz w:val="40"/>
                                          <w:szCs w:val="40"/>
                                        </w:rPr>
                                        <w:t>Léo Bourdin</w:t>
                                      </w:r>
                                      <w:r w:rsidR="009B7BAC" w:rsidRPr="009B7BAC">
                                        <w:rPr>
                                          <w:rFonts w:ascii="Constantia" w:hAnsi="Constantia"/>
                                          <w:color w:val="E7E6E6" w:themeColor="background2"/>
                                          <w:sz w:val="40"/>
                                          <w:szCs w:val="40"/>
                                        </w:rPr>
                                        <w:t xml:space="preserve"> / Antoine Lindimer / Romain </w:t>
                                      </w:r>
                                      <w:proofErr w:type="spellStart"/>
                                      <w:r w:rsidR="009B7BAC" w:rsidRPr="009B7BAC">
                                        <w:rPr>
                                          <w:rFonts w:ascii="Constantia" w:hAnsi="Constantia"/>
                                          <w:color w:val="E7E6E6" w:themeColor="background2"/>
                                          <w:sz w:val="40"/>
                                          <w:szCs w:val="40"/>
                                        </w:rPr>
                                        <w:t>Barabant</w:t>
                                      </w:r>
                                      <w:proofErr w:type="spellEnd"/>
                                    </w:p>
                                  </w:sdtContent>
                                </w:sdt>
                                <w:p w14:paraId="2DBBA19C" w14:textId="77777777" w:rsidR="00686343" w:rsidRPr="00247E4F" w:rsidRDefault="0027452A">
                                  <w:pPr>
                                    <w:pStyle w:val="Sansinterligne"/>
                                    <w:rPr>
                                      <w:rFonts w:ascii="Constantia" w:hAnsi="Constantia"/>
                                      <w:color w:val="E7E6E6" w:themeColor="background2"/>
                                      <w:sz w:val="24"/>
                                      <w:szCs w:val="18"/>
                                    </w:rPr>
                                  </w:pPr>
                                  <w:sdt>
                                    <w:sdtPr>
                                      <w:rPr>
                                        <w:rFonts w:ascii="Constantia" w:hAnsi="Constantia"/>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47E4F">
                                        <w:rPr>
                                          <w:rFonts w:ascii="Constantia" w:hAnsi="Constantia"/>
                                          <w:caps/>
                                          <w:color w:val="E7E6E6" w:themeColor="background2"/>
                                          <w:sz w:val="24"/>
                                          <w:szCs w:val="18"/>
                                        </w:rPr>
                                        <w:t>IUT DIJON AUXERRE</w:t>
                                      </w:r>
                                    </w:sdtContent>
                                  </w:sdt>
                                  <w:r w:rsidR="00686343" w:rsidRPr="00247E4F">
                                    <w:rPr>
                                      <w:rFonts w:ascii="Constantia" w:hAnsi="Constantia"/>
                                      <w:color w:val="E7E6E6" w:themeColor="background2"/>
                                      <w:sz w:val="24"/>
                                      <w:szCs w:val="18"/>
                                    </w:rPr>
                                    <w:t>  </w:t>
                                  </w:r>
                                  <w:sdt>
                                    <w:sdtPr>
                                      <w:rPr>
                                        <w:rFonts w:ascii="Constantia" w:hAnsi="Constantia"/>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47E4F">
                                        <w:rPr>
                                          <w:rFonts w:ascii="Constantia" w:hAnsi="Constantia"/>
                                          <w:color w:val="E7E6E6" w:themeColor="background2"/>
                                          <w:sz w:val="24"/>
                                          <w:szCs w:val="18"/>
                                        </w:rPr>
                                        <w:t>Département informatique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4B3797" id="Groupe 11" o:spid="_x0000_s1026" style="position:absolute;margin-left:-.5pt;margin-top:68pt;width:596pt;height:773.25pt;z-index:251659264;mso-position-horizontal-relative:page;mso-position-vertical-relative:page" coordorigin=",-93" coordsize="68580,9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">
                    <v:rect id="Rectangle 33" o:spid="_x0000_s1027" style="position:absolute;left:3983;top:-93;width:64337;height:915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" fillcolor="#7a2e1c" stroked="f" strokeweight="1pt">
                      <v:textbox inset="36pt,1in,1in,208.8pt">
                        <w:txbxContent>
                          <w:sdt>
                            <w:sdtPr>
                              <w:rPr>
                                <w:rFonts w:ascii="Constantia" w:eastAsiaTheme="majorEastAsia" w:hAnsi="Constantia" w:cstheme="majorBidi"/>
                                <w:b/>
                                <w:bCs/>
                                <w:color w:val="FFFFFF" w:themeColor="background1"/>
                                <w:sz w:val="100"/>
                                <w:szCs w:val="100"/>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5E26A6" w:rsidRDefault="00F42B08">
                                <w:pPr>
                                  <w:pStyle w:val="Sansinterligne"/>
                                  <w:spacing w:after="120"/>
                                  <w:rPr>
                                    <w:rFonts w:ascii="Constantia" w:eastAsiaTheme="majorEastAsia" w:hAnsi="Constantia" w:cstheme="majorBidi"/>
                                    <w:b/>
                                    <w:bCs/>
                                    <w:color w:val="FFFFFF" w:themeColor="background1"/>
                                    <w:sz w:val="100"/>
                                    <w:szCs w:val="100"/>
                                  </w:rPr>
                                </w:pPr>
                                <w:r w:rsidRPr="005E26A6">
                                  <w:rPr>
                                    <w:rFonts w:ascii="Constantia" w:eastAsiaTheme="majorEastAsia" w:hAnsi="Constantia" w:cstheme="majorBidi"/>
                                    <w:b/>
                                    <w:bCs/>
                                    <w:color w:val="FFFFFF" w:themeColor="background1"/>
                                    <w:sz w:val="100"/>
                                    <w:szCs w:val="100"/>
                                  </w:rPr>
                                  <w:t>Etude comparative</w:t>
                                </w:r>
                                <w:r w:rsidR="00207CD9" w:rsidRPr="005E26A6">
                                  <w:rPr>
                                    <w:rFonts w:ascii="Constantia" w:eastAsiaTheme="majorEastAsia" w:hAnsi="Constantia" w:cstheme="majorBidi"/>
                                    <w:b/>
                                    <w:bCs/>
                                    <w:color w:val="FFFFFF" w:themeColor="background1"/>
                                    <w:sz w:val="100"/>
                                    <w:szCs w:val="100"/>
                                  </w:rPr>
                                  <w:t xml:space="preserve"> des heuristiques</w:t>
                                </w:r>
                              </w:p>
                            </w:sdtContent>
                          </w:sdt>
                          <w:p w14:paraId="0A339768" w14:textId="44DBFDC3" w:rsidR="00686343" w:rsidRPr="00A00EC5" w:rsidRDefault="00F42B08" w:rsidP="00F42B08">
                            <w:pPr>
                              <w:pStyle w:val="Sansinterligne"/>
                              <w:rPr>
                                <w:color w:val="FFFFFF" w:themeColor="background1"/>
                                <w:sz w:val="48"/>
                                <w:szCs w:val="24"/>
                              </w:rPr>
                            </w:pPr>
                            <w:r w:rsidRPr="00A00EC5">
                              <w:rPr>
                                <w:rFonts w:ascii="Constantia" w:hAnsi="Constantia"/>
                                <w:color w:val="FFFFFF" w:themeColor="background1"/>
                                <w:sz w:val="48"/>
                                <w:szCs w:val="24"/>
                              </w:rPr>
                              <w:t>S2.02 - Exploration algorithmique d'un problème</w:t>
                            </w:r>
                          </w:p>
                        </w:txbxContent>
                      </v:textbox>
                    </v:rect>
                    <v:rect id="Rectangle 34" o:spid="_x0000_s1028" style="position:absolute;top:-93;width:4069;height:91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onstantia" w:hAnsi="Constantia"/>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9B7BAC" w:rsidRDefault="00686343">
                                <w:pPr>
                                  <w:pStyle w:val="Sansinterligne"/>
                                  <w:rPr>
                                    <w:rFonts w:ascii="Constantia" w:hAnsi="Constantia"/>
                                    <w:color w:val="E7E6E6" w:themeColor="background2"/>
                                    <w:sz w:val="40"/>
                                    <w:szCs w:val="40"/>
                                  </w:rPr>
                                </w:pPr>
                                <w:r w:rsidRPr="009B7BAC">
                                  <w:rPr>
                                    <w:rFonts w:ascii="Constantia" w:hAnsi="Constantia"/>
                                    <w:color w:val="E7E6E6" w:themeColor="background2"/>
                                    <w:sz w:val="40"/>
                                    <w:szCs w:val="40"/>
                                  </w:rPr>
                                  <w:t>Léo Bourdin</w:t>
                                </w:r>
                                <w:r w:rsidR="009B7BAC" w:rsidRPr="009B7BAC">
                                  <w:rPr>
                                    <w:rFonts w:ascii="Constantia" w:hAnsi="Constantia"/>
                                    <w:color w:val="E7E6E6" w:themeColor="background2"/>
                                    <w:sz w:val="40"/>
                                    <w:szCs w:val="40"/>
                                  </w:rPr>
                                  <w:t xml:space="preserve"> / Antoine Lindimer / Romain </w:t>
                                </w:r>
                                <w:proofErr w:type="spellStart"/>
                                <w:r w:rsidR="009B7BAC" w:rsidRPr="009B7BAC">
                                  <w:rPr>
                                    <w:rFonts w:ascii="Constantia" w:hAnsi="Constantia"/>
                                    <w:color w:val="E7E6E6" w:themeColor="background2"/>
                                    <w:sz w:val="40"/>
                                    <w:szCs w:val="40"/>
                                  </w:rPr>
                                  <w:t>Barabant</w:t>
                                </w:r>
                                <w:proofErr w:type="spellEnd"/>
                              </w:p>
                            </w:sdtContent>
                          </w:sdt>
                          <w:p w14:paraId="2DBBA19C" w14:textId="77777777" w:rsidR="00686343" w:rsidRPr="00247E4F" w:rsidRDefault="0027452A">
                            <w:pPr>
                              <w:pStyle w:val="Sansinterligne"/>
                              <w:rPr>
                                <w:rFonts w:ascii="Constantia" w:hAnsi="Constantia"/>
                                <w:color w:val="E7E6E6" w:themeColor="background2"/>
                                <w:sz w:val="24"/>
                                <w:szCs w:val="18"/>
                              </w:rPr>
                            </w:pPr>
                            <w:sdt>
                              <w:sdtPr>
                                <w:rPr>
                                  <w:rFonts w:ascii="Constantia" w:hAnsi="Constantia"/>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47E4F">
                                  <w:rPr>
                                    <w:rFonts w:ascii="Constantia" w:hAnsi="Constantia"/>
                                    <w:caps/>
                                    <w:color w:val="E7E6E6" w:themeColor="background2"/>
                                    <w:sz w:val="24"/>
                                    <w:szCs w:val="18"/>
                                  </w:rPr>
                                  <w:t>IUT DIJON AUXERRE</w:t>
                                </w:r>
                              </w:sdtContent>
                            </w:sdt>
                            <w:r w:rsidR="00686343" w:rsidRPr="00247E4F">
                              <w:rPr>
                                <w:rFonts w:ascii="Constantia" w:hAnsi="Constantia"/>
                                <w:color w:val="E7E6E6" w:themeColor="background2"/>
                                <w:sz w:val="24"/>
                                <w:szCs w:val="18"/>
                              </w:rPr>
                              <w:t>  </w:t>
                            </w:r>
                            <w:sdt>
                              <w:sdtPr>
                                <w:rPr>
                                  <w:rFonts w:ascii="Constantia" w:hAnsi="Constantia"/>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47E4F">
                                  <w:rPr>
                                    <w:rFonts w:ascii="Constantia" w:hAnsi="Constantia"/>
                                    <w:color w:val="E7E6E6" w:themeColor="background2"/>
                                    <w:sz w:val="24"/>
                                    <w:szCs w:val="18"/>
                                  </w:rPr>
                                  <w:t>Département informatique</w:t>
                                </w:r>
                              </w:sdtContent>
                            </w:sdt>
                          </w:p>
                        </w:txbxContent>
                      </v:textbox>
                    </v:shape>
                    <w10:wrap anchorx="page" anchory="page"/>
                  </v:group>
                </w:pict>
              </mc:Fallback>
            </mc:AlternateContent>
          </w:r>
          <w:r w:rsidR="0088667C">
            <w:rPr>
              <w:noProof/>
            </w:rPr>
            <w:drawing>
              <wp:anchor distT="0" distB="0" distL="114300" distR="114300" simplePos="0" relativeHeight="251660288" behindDoc="0" locked="0" layoutInCell="1" allowOverlap="1" wp14:anchorId="0C457E61" wp14:editId="610E16CB">
                <wp:simplePos x="0" y="0"/>
                <wp:positionH relativeFrom="column">
                  <wp:posOffset>-661670</wp:posOffset>
                </wp:positionH>
                <wp:positionV relativeFrom="paragraph">
                  <wp:posOffset>-784860</wp:posOffset>
                </wp:positionV>
                <wp:extent cx="1343824" cy="709399"/>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824" cy="709399"/>
                        </a:xfrm>
                        <a:prstGeom prst="rect">
                          <a:avLst/>
                        </a:prstGeom>
                      </pic:spPr>
                    </pic:pic>
                  </a:graphicData>
                </a:graphic>
                <wp14:sizeRelH relativeFrom="margin">
                  <wp14:pctWidth>0</wp14:pctWidth>
                </wp14:sizeRelH>
                <wp14:sizeRelV relativeFrom="margin">
                  <wp14:pctHeight>0</wp14:pctHeight>
                </wp14:sizeRelV>
              </wp:anchor>
            </w:drawing>
          </w:r>
          <w:r w:rsidR="0088667C">
            <w:rPr>
              <w:noProof/>
            </w:rPr>
            <w:drawing>
              <wp:anchor distT="0" distB="0" distL="114300" distR="114300" simplePos="0" relativeHeight="251661312" behindDoc="0" locked="0" layoutInCell="1" allowOverlap="1" wp14:anchorId="748D557D" wp14:editId="7B3AD399">
                <wp:simplePos x="0" y="0"/>
                <wp:positionH relativeFrom="margin">
                  <wp:posOffset>4062730</wp:posOffset>
                </wp:positionH>
                <wp:positionV relativeFrom="paragraph">
                  <wp:posOffset>-785495</wp:posOffset>
                </wp:positionV>
                <wp:extent cx="2341666" cy="67627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sidR="00686343" w:rsidRPr="00686343">
            <w:br w:type="page"/>
          </w:r>
        </w:p>
      </w:sdtContent>
    </w:sdt>
    <w:p w14:paraId="2D238C27" w14:textId="6AC67396" w:rsidR="00146827" w:rsidRDefault="00E146B2" w:rsidP="00E146B2">
      <w:pPr>
        <w:pStyle w:val="Titre1"/>
        <w:spacing w:after="0"/>
      </w:pPr>
      <w:r>
        <w:lastRenderedPageBreak/>
        <w:t>Critères de comparaison</w:t>
      </w:r>
    </w:p>
    <w:p w14:paraId="5BA58E8D" w14:textId="77777777" w:rsidR="00D33EB9" w:rsidRDefault="00D33EB9" w:rsidP="00D33EB9">
      <w:pPr>
        <w:pStyle w:val="Titre2"/>
        <w:spacing w:before="0"/>
      </w:pPr>
      <w:r>
        <w:t>Complexité algorithmique</w:t>
      </w:r>
    </w:p>
    <w:p w14:paraId="0EFB4F35" w14:textId="6399B3CC" w:rsidR="00E01367" w:rsidRDefault="00E01367" w:rsidP="00E01367">
      <w:pPr>
        <w:rPr>
          <w:sz w:val="24"/>
          <w:szCs w:val="24"/>
        </w:rPr>
      </w:pPr>
      <w:r>
        <w:rPr>
          <w:sz w:val="24"/>
          <w:szCs w:val="24"/>
        </w:rPr>
        <w:t>L</w:t>
      </w:r>
      <w:r w:rsidR="007B709C">
        <w:rPr>
          <w:sz w:val="24"/>
          <w:szCs w:val="24"/>
        </w:rPr>
        <w:t>a complexité algorithmique</w:t>
      </w:r>
      <w:r>
        <w:rPr>
          <w:sz w:val="24"/>
          <w:szCs w:val="24"/>
        </w:rPr>
        <w:t xml:space="preserve"> représente l</w:t>
      </w:r>
      <w:r w:rsidR="007B709C">
        <w:rPr>
          <w:sz w:val="24"/>
          <w:szCs w:val="24"/>
        </w:rPr>
        <w:t>e nombre de calculs basiques</w:t>
      </w:r>
      <w:r w:rsidR="006240CD">
        <w:rPr>
          <w:sz w:val="24"/>
          <w:szCs w:val="24"/>
        </w:rPr>
        <w:t xml:space="preserve"> que fera </w:t>
      </w:r>
      <w:r>
        <w:rPr>
          <w:sz w:val="24"/>
          <w:szCs w:val="24"/>
        </w:rPr>
        <w:t xml:space="preserve">l’algorithme </w:t>
      </w:r>
      <w:r w:rsidR="006240CD">
        <w:rPr>
          <w:sz w:val="24"/>
          <w:szCs w:val="24"/>
        </w:rPr>
        <w:t>selon la taille du problème</w:t>
      </w:r>
      <w:r>
        <w:rPr>
          <w:sz w:val="24"/>
          <w:szCs w:val="24"/>
        </w:rPr>
        <w:t>.</w:t>
      </w:r>
      <w:r w:rsidR="0011157F">
        <w:rPr>
          <w:sz w:val="24"/>
          <w:szCs w:val="24"/>
        </w:rPr>
        <w:t xml:space="preserve"> Pour un même algorithme, la complexité peut </w:t>
      </w:r>
      <w:r w:rsidR="006902F1">
        <w:rPr>
          <w:sz w:val="24"/>
          <w:szCs w:val="24"/>
        </w:rPr>
        <w:t xml:space="preserve">parfois </w:t>
      </w:r>
      <w:r w:rsidR="0011157F">
        <w:rPr>
          <w:sz w:val="24"/>
          <w:szCs w:val="24"/>
        </w:rPr>
        <w:t>être légèrement différente selon la qualité du code.</w:t>
      </w:r>
    </w:p>
    <w:p w14:paraId="5A4D1EDB" w14:textId="1C5659F2" w:rsidR="00D33EB9" w:rsidRPr="00E01367" w:rsidRDefault="00E01367" w:rsidP="00D33EB9">
      <w:pPr>
        <w:rPr>
          <w:sz w:val="24"/>
          <w:szCs w:val="24"/>
        </w:rPr>
      </w:pPr>
      <w:r w:rsidRPr="00CE05B8">
        <w:rPr>
          <w:b/>
          <w:bCs/>
          <w:sz w:val="24"/>
          <w:szCs w:val="24"/>
        </w:rPr>
        <w:t>Pour ce critère</w:t>
      </w:r>
      <w:r>
        <w:rPr>
          <w:sz w:val="24"/>
          <w:szCs w:val="24"/>
        </w:rPr>
        <w:t> : le meilleur algorithme sera celui avec l</w:t>
      </w:r>
      <w:r w:rsidR="00DB6247">
        <w:rPr>
          <w:sz w:val="24"/>
          <w:szCs w:val="24"/>
        </w:rPr>
        <w:t>a complexité</w:t>
      </w:r>
      <w:r>
        <w:rPr>
          <w:sz w:val="24"/>
          <w:szCs w:val="24"/>
        </w:rPr>
        <w:t xml:space="preserve"> </w:t>
      </w:r>
      <w:r w:rsidR="007B709C">
        <w:rPr>
          <w:sz w:val="24"/>
          <w:szCs w:val="24"/>
        </w:rPr>
        <w:t xml:space="preserve">algorithmique </w:t>
      </w:r>
      <w:r>
        <w:rPr>
          <w:sz w:val="24"/>
          <w:szCs w:val="24"/>
        </w:rPr>
        <w:t>l</w:t>
      </w:r>
      <w:r w:rsidR="00DB6247">
        <w:rPr>
          <w:sz w:val="24"/>
          <w:szCs w:val="24"/>
        </w:rPr>
        <w:t xml:space="preserve">a plus </w:t>
      </w:r>
      <w:r w:rsidR="00A400E9">
        <w:rPr>
          <w:sz w:val="24"/>
          <w:szCs w:val="24"/>
        </w:rPr>
        <w:t>petite</w:t>
      </w:r>
      <w:r>
        <w:rPr>
          <w:sz w:val="24"/>
          <w:szCs w:val="24"/>
        </w:rPr>
        <w:t>.</w:t>
      </w:r>
    </w:p>
    <w:p w14:paraId="2FC75210" w14:textId="0C032447" w:rsidR="00E146B2" w:rsidRDefault="00E146B2" w:rsidP="001849EC">
      <w:pPr>
        <w:pStyle w:val="Titre2"/>
      </w:pPr>
      <w:r>
        <w:t>Temps d’exécution</w:t>
      </w:r>
    </w:p>
    <w:p w14:paraId="4675E157" w14:textId="1E26B96E" w:rsidR="00E146B2" w:rsidRDefault="009A11EA" w:rsidP="00E146B2">
      <w:pPr>
        <w:rPr>
          <w:sz w:val="24"/>
          <w:szCs w:val="24"/>
        </w:rPr>
      </w:pPr>
      <w:r>
        <w:rPr>
          <w:sz w:val="24"/>
          <w:szCs w:val="24"/>
        </w:rPr>
        <w:t xml:space="preserve">Le temps d’exécution </w:t>
      </w:r>
      <w:r w:rsidR="00C62EA4">
        <w:rPr>
          <w:sz w:val="24"/>
          <w:szCs w:val="24"/>
        </w:rPr>
        <w:t xml:space="preserve">représente la durée </w:t>
      </w:r>
      <w:r w:rsidR="00C84599">
        <w:rPr>
          <w:sz w:val="24"/>
          <w:szCs w:val="24"/>
        </w:rPr>
        <w:t>que prendra l’</w:t>
      </w:r>
      <w:r>
        <w:rPr>
          <w:sz w:val="24"/>
          <w:szCs w:val="24"/>
        </w:rPr>
        <w:t xml:space="preserve">algorithme </w:t>
      </w:r>
      <w:r w:rsidR="00C84599">
        <w:rPr>
          <w:sz w:val="24"/>
          <w:szCs w:val="24"/>
        </w:rPr>
        <w:t>pour calculer l’ordre de la tournée</w:t>
      </w:r>
      <w:r w:rsidR="00747F92">
        <w:rPr>
          <w:sz w:val="24"/>
          <w:szCs w:val="24"/>
        </w:rPr>
        <w:t xml:space="preserve"> finale</w:t>
      </w:r>
      <w:r>
        <w:rPr>
          <w:sz w:val="24"/>
          <w:szCs w:val="24"/>
        </w:rPr>
        <w:t>.</w:t>
      </w:r>
      <w:r w:rsidR="00C84599">
        <w:rPr>
          <w:sz w:val="24"/>
          <w:szCs w:val="24"/>
        </w:rPr>
        <w:t xml:space="preserve"> La </w:t>
      </w:r>
      <w:proofErr w:type="spellStart"/>
      <w:r w:rsidR="00C84599">
        <w:rPr>
          <w:sz w:val="24"/>
          <w:szCs w:val="24"/>
        </w:rPr>
        <w:t>Stopwatch</w:t>
      </w:r>
      <w:proofErr w:type="spellEnd"/>
      <w:r w:rsidR="00C84599">
        <w:rPr>
          <w:sz w:val="24"/>
          <w:szCs w:val="24"/>
        </w:rPr>
        <w:t xml:space="preserve"> mesurera</w:t>
      </w:r>
      <w:r w:rsidR="00C62EA4">
        <w:rPr>
          <w:sz w:val="24"/>
          <w:szCs w:val="24"/>
        </w:rPr>
        <w:t xml:space="preserve"> </w:t>
      </w:r>
      <w:r w:rsidR="00FB1E91">
        <w:rPr>
          <w:sz w:val="24"/>
          <w:szCs w:val="24"/>
        </w:rPr>
        <w:t xml:space="preserve">et affichera </w:t>
      </w:r>
      <w:r w:rsidR="00C62EA4">
        <w:rPr>
          <w:sz w:val="24"/>
          <w:szCs w:val="24"/>
        </w:rPr>
        <w:t>cette durée</w:t>
      </w:r>
      <w:r w:rsidR="00C84599">
        <w:rPr>
          <w:sz w:val="24"/>
          <w:szCs w:val="24"/>
        </w:rPr>
        <w:t xml:space="preserve"> </w:t>
      </w:r>
      <w:r w:rsidR="00C62EA4">
        <w:rPr>
          <w:sz w:val="24"/>
          <w:szCs w:val="24"/>
        </w:rPr>
        <w:t>en milliseconde</w:t>
      </w:r>
      <w:r w:rsidR="00FB1E91">
        <w:rPr>
          <w:sz w:val="24"/>
          <w:szCs w:val="24"/>
        </w:rPr>
        <w:t xml:space="preserve"> pour chaque algorithme.</w:t>
      </w:r>
    </w:p>
    <w:p w14:paraId="4EA47EBC" w14:textId="24E5C1A5" w:rsidR="00091DB8" w:rsidRDefault="00CE05B8" w:rsidP="00E146B2">
      <w:pPr>
        <w:rPr>
          <w:sz w:val="24"/>
          <w:szCs w:val="24"/>
        </w:rPr>
      </w:pPr>
      <w:r w:rsidRPr="00CE05B8">
        <w:rPr>
          <w:b/>
          <w:bCs/>
          <w:sz w:val="24"/>
          <w:szCs w:val="24"/>
        </w:rPr>
        <w:t>Pour ce critère</w:t>
      </w:r>
      <w:r>
        <w:rPr>
          <w:sz w:val="24"/>
          <w:szCs w:val="24"/>
        </w:rPr>
        <w:t> : le meilleur algorithme sera celui avec</w:t>
      </w:r>
      <w:r w:rsidR="007B59DD">
        <w:rPr>
          <w:sz w:val="24"/>
          <w:szCs w:val="24"/>
        </w:rPr>
        <w:t xml:space="preserve"> </w:t>
      </w:r>
      <w:r>
        <w:rPr>
          <w:sz w:val="24"/>
          <w:szCs w:val="24"/>
        </w:rPr>
        <w:t xml:space="preserve">le </w:t>
      </w:r>
      <w:r w:rsidR="007B59DD">
        <w:rPr>
          <w:sz w:val="24"/>
          <w:szCs w:val="24"/>
        </w:rPr>
        <w:t xml:space="preserve">temps d’exécution </w:t>
      </w:r>
      <w:r>
        <w:rPr>
          <w:sz w:val="24"/>
          <w:szCs w:val="24"/>
        </w:rPr>
        <w:t>moyen le plus petit</w:t>
      </w:r>
      <w:r w:rsidR="0088001C">
        <w:rPr>
          <w:sz w:val="24"/>
          <w:szCs w:val="24"/>
        </w:rPr>
        <w:t>.</w:t>
      </w:r>
    </w:p>
    <w:p w14:paraId="1D429A28" w14:textId="0838ACBB" w:rsidR="00074558" w:rsidRPr="00D0442E" w:rsidRDefault="00074558" w:rsidP="00E146B2">
      <w:pPr>
        <w:rPr>
          <w:i/>
          <w:iCs/>
          <w:sz w:val="24"/>
          <w:szCs w:val="24"/>
        </w:rPr>
      </w:pPr>
      <w:r w:rsidRPr="00D0442E">
        <w:rPr>
          <w:i/>
          <w:iCs/>
          <w:sz w:val="24"/>
          <w:szCs w:val="24"/>
        </w:rPr>
        <w:t>Remarque : pour que ce critère soit sensé, on exécutera chaque algorithme sur l’ensemble du jeu d’essai afin qu’il soit soumis à différentes situation</w:t>
      </w:r>
      <w:r w:rsidR="00D45A7E">
        <w:rPr>
          <w:i/>
          <w:iCs/>
          <w:sz w:val="24"/>
          <w:szCs w:val="24"/>
        </w:rPr>
        <w:t>s</w:t>
      </w:r>
      <w:r w:rsidRPr="00D0442E">
        <w:rPr>
          <w:i/>
          <w:iCs/>
          <w:sz w:val="24"/>
          <w:szCs w:val="24"/>
        </w:rPr>
        <w:t>.</w:t>
      </w:r>
    </w:p>
    <w:p w14:paraId="3CB44C59" w14:textId="03184EA3" w:rsidR="00D33EB9" w:rsidRDefault="0002025D" w:rsidP="00BC25E3">
      <w:pPr>
        <w:pStyle w:val="Titre2"/>
      </w:pPr>
      <w:r>
        <w:t>Distance</w:t>
      </w:r>
    </w:p>
    <w:p w14:paraId="41D8F1FD" w14:textId="77777777" w:rsidR="0088001C" w:rsidRDefault="00737F47" w:rsidP="00D33EB9">
      <w:pPr>
        <w:rPr>
          <w:sz w:val="24"/>
          <w:szCs w:val="24"/>
        </w:rPr>
      </w:pPr>
      <w:r>
        <w:rPr>
          <w:sz w:val="24"/>
          <w:szCs w:val="24"/>
        </w:rPr>
        <w:t xml:space="preserve">La distance représente la </w:t>
      </w:r>
      <w:r w:rsidR="00E15EF1">
        <w:rPr>
          <w:sz w:val="24"/>
          <w:szCs w:val="24"/>
        </w:rPr>
        <w:t>distance totale</w:t>
      </w:r>
      <w:r>
        <w:rPr>
          <w:sz w:val="24"/>
          <w:szCs w:val="24"/>
        </w:rPr>
        <w:t xml:space="preserve"> de la tournée</w:t>
      </w:r>
      <w:r w:rsidR="00E15EF1">
        <w:rPr>
          <w:sz w:val="24"/>
          <w:szCs w:val="24"/>
        </w:rPr>
        <w:t xml:space="preserve"> </w:t>
      </w:r>
      <w:r w:rsidR="00747F92">
        <w:rPr>
          <w:sz w:val="24"/>
          <w:szCs w:val="24"/>
        </w:rPr>
        <w:t xml:space="preserve">finale </w:t>
      </w:r>
      <w:r w:rsidR="00E15EF1">
        <w:rPr>
          <w:sz w:val="24"/>
          <w:szCs w:val="24"/>
        </w:rPr>
        <w:t>trouvée par l’</w:t>
      </w:r>
      <w:r w:rsidR="00747F92">
        <w:rPr>
          <w:sz w:val="24"/>
          <w:szCs w:val="24"/>
        </w:rPr>
        <w:t>algorithme</w:t>
      </w:r>
      <w:r w:rsidR="00091DB8">
        <w:rPr>
          <w:sz w:val="24"/>
          <w:szCs w:val="24"/>
        </w:rPr>
        <w:t>.</w:t>
      </w:r>
    </w:p>
    <w:p w14:paraId="7D251B6A" w14:textId="0A577B6E" w:rsidR="00CF6BE1" w:rsidRDefault="00CF6BE1" w:rsidP="00CF6BE1">
      <w:pPr>
        <w:rPr>
          <w:sz w:val="24"/>
          <w:szCs w:val="24"/>
        </w:rPr>
      </w:pPr>
      <w:r w:rsidRPr="00CE05B8">
        <w:rPr>
          <w:b/>
          <w:bCs/>
          <w:sz w:val="24"/>
          <w:szCs w:val="24"/>
        </w:rPr>
        <w:t>Pour ce critère</w:t>
      </w:r>
      <w:r>
        <w:rPr>
          <w:sz w:val="24"/>
          <w:szCs w:val="24"/>
        </w:rPr>
        <w:t> : le meilleur algorithme sera celui avec la distance moyen</w:t>
      </w:r>
      <w:r w:rsidR="006B6C99">
        <w:rPr>
          <w:sz w:val="24"/>
          <w:szCs w:val="24"/>
        </w:rPr>
        <w:t>ne</w:t>
      </w:r>
      <w:r>
        <w:rPr>
          <w:sz w:val="24"/>
          <w:szCs w:val="24"/>
        </w:rPr>
        <w:t xml:space="preserve"> le plus petit.</w:t>
      </w:r>
    </w:p>
    <w:p w14:paraId="5926CF86" w14:textId="61A847C5" w:rsidR="009B7BAC" w:rsidRDefault="00023A01" w:rsidP="00CF6BE1">
      <w:pPr>
        <w:rPr>
          <w:i/>
          <w:iCs/>
          <w:sz w:val="24"/>
          <w:szCs w:val="24"/>
        </w:rPr>
      </w:pPr>
      <w:r w:rsidRPr="00D0442E">
        <w:rPr>
          <w:i/>
          <w:iCs/>
          <w:sz w:val="24"/>
          <w:szCs w:val="24"/>
        </w:rPr>
        <w:t>Remarque : pour que ce critère soit sensé, on exécutera chaque algorithme sur l’ensemble du jeu d’essai</w:t>
      </w:r>
      <w:r w:rsidR="0027407E" w:rsidRPr="00D0442E">
        <w:rPr>
          <w:i/>
          <w:iCs/>
          <w:sz w:val="24"/>
          <w:szCs w:val="24"/>
        </w:rPr>
        <w:t xml:space="preserve"> afin qu’il soit soumis à différentes situation</w:t>
      </w:r>
      <w:r w:rsidR="00D45A7E">
        <w:rPr>
          <w:i/>
          <w:iCs/>
          <w:sz w:val="24"/>
          <w:szCs w:val="24"/>
        </w:rPr>
        <w:t>s</w:t>
      </w:r>
      <w:r w:rsidR="0027407E" w:rsidRPr="00D0442E">
        <w:rPr>
          <w:i/>
          <w:iCs/>
          <w:sz w:val="24"/>
          <w:szCs w:val="24"/>
        </w:rPr>
        <w:t>.</w:t>
      </w:r>
    </w:p>
    <w:p w14:paraId="66D70358" w14:textId="2787398C" w:rsidR="00023A01" w:rsidRPr="00D0442E" w:rsidRDefault="009B7BAC" w:rsidP="00CF6BE1">
      <w:pPr>
        <w:rPr>
          <w:i/>
          <w:iCs/>
          <w:sz w:val="24"/>
          <w:szCs w:val="24"/>
        </w:rPr>
      </w:pPr>
      <w:r>
        <w:rPr>
          <w:i/>
          <w:iCs/>
          <w:sz w:val="24"/>
          <w:szCs w:val="24"/>
        </w:rPr>
        <w:br w:type="page"/>
      </w:r>
    </w:p>
    <w:p w14:paraId="373B8D9C" w14:textId="5E6F6CFD" w:rsidR="008F5C48" w:rsidRDefault="00690486" w:rsidP="008F5C48">
      <w:pPr>
        <w:pStyle w:val="Titre1"/>
      </w:pPr>
      <w:r>
        <w:lastRenderedPageBreak/>
        <w:t>Jeu d’essai de graphes</w:t>
      </w:r>
    </w:p>
    <w:p w14:paraId="6D92702F" w14:textId="087CA1CD" w:rsidR="00AE5717" w:rsidRDefault="00AE5717" w:rsidP="00693BBF">
      <w:pPr>
        <w:rPr>
          <w:sz w:val="24"/>
          <w:szCs w:val="24"/>
        </w:rPr>
      </w:pPr>
      <w:r>
        <w:rPr>
          <w:sz w:val="24"/>
          <w:szCs w:val="24"/>
        </w:rPr>
        <w:t>&lt;</w:t>
      </w:r>
      <w:proofErr w:type="spellStart"/>
      <w:r>
        <w:rPr>
          <w:sz w:val="24"/>
          <w:szCs w:val="24"/>
        </w:rPr>
        <w:t>Author</w:t>
      </w:r>
      <w:proofErr w:type="spellEnd"/>
      <w:r>
        <w:rPr>
          <w:sz w:val="24"/>
          <w:szCs w:val="24"/>
        </w:rPr>
        <w:t xml:space="preserve">&gt;Antoine </w:t>
      </w:r>
    </w:p>
    <w:p w14:paraId="0C8FC6E5" w14:textId="59C82078" w:rsidR="00EF4FA7" w:rsidRDefault="00A448E2" w:rsidP="00693BBF">
      <w:pPr>
        <w:rPr>
          <w:sz w:val="24"/>
          <w:szCs w:val="24"/>
        </w:rPr>
      </w:pPr>
      <w:r>
        <w:rPr>
          <w:sz w:val="24"/>
          <w:szCs w:val="24"/>
        </w:rPr>
        <w:t>Comme susdit, le jeu d’essai aura pour but de faire rencontrer aux algorithmes des situations diverses et variées afin de récolter des données plus précises,</w:t>
      </w:r>
      <w:r w:rsidR="00F95E52">
        <w:rPr>
          <w:sz w:val="24"/>
          <w:szCs w:val="24"/>
        </w:rPr>
        <w:t xml:space="preserve"> donc</w:t>
      </w:r>
      <w:r>
        <w:rPr>
          <w:sz w:val="24"/>
          <w:szCs w:val="24"/>
        </w:rPr>
        <w:t xml:space="preserve"> utile</w:t>
      </w:r>
      <w:r w:rsidR="00F95E52">
        <w:rPr>
          <w:sz w:val="24"/>
          <w:szCs w:val="24"/>
        </w:rPr>
        <w:t>s</w:t>
      </w:r>
      <w:r>
        <w:rPr>
          <w:sz w:val="24"/>
          <w:szCs w:val="24"/>
        </w:rPr>
        <w:t xml:space="preserve"> pour la comparaison.</w:t>
      </w:r>
    </w:p>
    <w:p w14:paraId="58D27FE6" w14:textId="4E73353C" w:rsidR="00EF4FA7" w:rsidRDefault="00EF4FA7" w:rsidP="00693BBF">
      <w:pPr>
        <w:rPr>
          <w:sz w:val="24"/>
          <w:szCs w:val="24"/>
        </w:rPr>
      </w:pPr>
      <w:r>
        <w:rPr>
          <w:sz w:val="24"/>
          <w:szCs w:val="24"/>
        </w:rPr>
        <w:t xml:space="preserve">Pour créer un jeu d’essai pertinent, nous avons commencé par recréer les graphes que nous avions étudié en séance de TP. Puis nous avons décidés de créer nos propres graphes afin </w:t>
      </w:r>
      <w:r w:rsidR="00A201A0">
        <w:rPr>
          <w:sz w:val="24"/>
          <w:szCs w:val="24"/>
        </w:rPr>
        <w:t>d’obtenir des résultats exploitables</w:t>
      </w:r>
      <w:r>
        <w:rPr>
          <w:sz w:val="24"/>
          <w:szCs w:val="24"/>
        </w:rPr>
        <w:t xml:space="preserve">. </w:t>
      </w:r>
    </w:p>
    <w:p w14:paraId="22FDAFC9" w14:textId="5E25FEA3" w:rsidR="00726BC3" w:rsidRDefault="00EF4FA7" w:rsidP="00693BBF">
      <w:pPr>
        <w:rPr>
          <w:sz w:val="24"/>
          <w:szCs w:val="24"/>
        </w:rPr>
      </w:pPr>
      <w:r>
        <w:rPr>
          <w:sz w:val="24"/>
          <w:szCs w:val="24"/>
        </w:rPr>
        <w:t>Avec des graphes simples (où l’on peut obtenir facilement un résultat en faisant tourner les algori</w:t>
      </w:r>
      <w:r w:rsidR="00387D02">
        <w:rPr>
          <w:sz w:val="24"/>
          <w:szCs w:val="24"/>
        </w:rPr>
        <w:t>thmes à la main), les résultats ne sont pas très intéressants. Le temps d’exécution est inférieur à 10 ms dans tous les cas, on observe tout de même de petites différence</w:t>
      </w:r>
      <w:r w:rsidR="00A201A0">
        <w:rPr>
          <w:sz w:val="24"/>
          <w:szCs w:val="24"/>
        </w:rPr>
        <w:t>s</w:t>
      </w:r>
      <w:r w:rsidR="00387D02">
        <w:rPr>
          <w:sz w:val="24"/>
          <w:szCs w:val="24"/>
        </w:rPr>
        <w:t xml:space="preserve"> dans les résultats des tournées. Ces résultats étaient à prévoir puisque nous les avions observés durant les séances de découvertes. </w:t>
      </w:r>
    </w:p>
    <w:p w14:paraId="72A68BDA" w14:textId="187EF1E2" w:rsidR="00A201A0" w:rsidRDefault="00A201A0" w:rsidP="00693BBF">
      <w:pPr>
        <w:rPr>
          <w:sz w:val="24"/>
          <w:szCs w:val="24"/>
        </w:rPr>
      </w:pPr>
      <w:r>
        <w:rPr>
          <w:sz w:val="24"/>
          <w:szCs w:val="24"/>
        </w:rPr>
        <w:t xml:space="preserve">En utilisant le graphe fourni avec le sujet (GrapheSimple2.gph), nous avons pu tester nos algorithmes et observer des résultats différents en fonction de l’algorithme. </w:t>
      </w:r>
    </w:p>
    <w:p w14:paraId="59122B2A" w14:textId="1887E5CC" w:rsidR="00A201A0" w:rsidRDefault="00A201A0" w:rsidP="00693BBF">
      <w:pPr>
        <w:rPr>
          <w:sz w:val="24"/>
          <w:szCs w:val="24"/>
        </w:rPr>
      </w:pPr>
      <w:r>
        <w:rPr>
          <w:sz w:val="24"/>
          <w:szCs w:val="24"/>
        </w:rPr>
        <w:t xml:space="preserve">Pour obtenir des résultats intéressant nous avons commencé par créer des graphes ou </w:t>
      </w:r>
      <w:r w:rsidR="000E3BED">
        <w:rPr>
          <w:sz w:val="24"/>
          <w:szCs w:val="24"/>
        </w:rPr>
        <w:t>tous les sommets</w:t>
      </w:r>
      <w:r>
        <w:rPr>
          <w:sz w:val="24"/>
          <w:szCs w:val="24"/>
        </w:rPr>
        <w:t xml:space="preserve"> sont reliés entre eux</w:t>
      </w:r>
      <w:r w:rsidR="000E3BED">
        <w:rPr>
          <w:sz w:val="24"/>
          <w:szCs w:val="24"/>
        </w:rPr>
        <w:t xml:space="preserve">, ce sont des cliques. Nous avons essayé de créer une clique de degré 5 « à la main », cela s’est révélé très long et inutile car il semble impossible de créer des cliques de degré supérieur à 10 « à la main ». Nous avons donc créé un algorithme qui permet de générer automatiquement dans la console les lignes qui permettent de créer un graphe avec un fichier en .gph dans le projet. </w:t>
      </w:r>
    </w:p>
    <w:p w14:paraId="30877C6E" w14:textId="7E06178B" w:rsidR="000E3BED" w:rsidRDefault="000E3BED" w:rsidP="00693BBF">
      <w:pPr>
        <w:rPr>
          <w:sz w:val="24"/>
          <w:szCs w:val="24"/>
        </w:rPr>
      </w:pPr>
      <w:r>
        <w:rPr>
          <w:sz w:val="24"/>
          <w:szCs w:val="24"/>
        </w:rPr>
        <w:t xml:space="preserve">Cet algorithme imprime dans la console : </w:t>
      </w:r>
    </w:p>
    <w:p w14:paraId="4AC22BCD" w14:textId="2C32B4E6" w:rsidR="000E3BED" w:rsidRDefault="000E3BED" w:rsidP="000E3BED">
      <w:pPr>
        <w:pStyle w:val="Paragraphedeliste"/>
        <w:numPr>
          <w:ilvl w:val="0"/>
          <w:numId w:val="7"/>
        </w:numPr>
        <w:rPr>
          <w:sz w:val="24"/>
          <w:szCs w:val="24"/>
        </w:rPr>
      </w:pPr>
      <w:r>
        <w:rPr>
          <w:sz w:val="24"/>
          <w:szCs w:val="24"/>
        </w:rPr>
        <w:t xml:space="preserve">L’usine qui est numéroté </w:t>
      </w:r>
      <w:r w:rsidR="006B4444">
        <w:rPr>
          <w:sz w:val="24"/>
          <w:szCs w:val="24"/>
        </w:rPr>
        <w:t>0</w:t>
      </w:r>
    </w:p>
    <w:p w14:paraId="3052B65E" w14:textId="7193C2D9" w:rsidR="006B4444" w:rsidRDefault="006B4444" w:rsidP="000E3BED">
      <w:pPr>
        <w:pStyle w:val="Paragraphedeliste"/>
        <w:numPr>
          <w:ilvl w:val="0"/>
          <w:numId w:val="7"/>
        </w:numPr>
        <w:rPr>
          <w:sz w:val="24"/>
          <w:szCs w:val="24"/>
        </w:rPr>
      </w:pPr>
      <w:r>
        <w:rPr>
          <w:sz w:val="24"/>
          <w:szCs w:val="24"/>
        </w:rPr>
        <w:t xml:space="preserve">La liste des magasins </w:t>
      </w:r>
    </w:p>
    <w:p w14:paraId="4CA7051A" w14:textId="5EBC6CC1" w:rsidR="006B4444" w:rsidRDefault="006B4444" w:rsidP="000E3BED">
      <w:pPr>
        <w:pStyle w:val="Paragraphedeliste"/>
        <w:numPr>
          <w:ilvl w:val="0"/>
          <w:numId w:val="7"/>
        </w:numPr>
        <w:rPr>
          <w:sz w:val="24"/>
          <w:szCs w:val="24"/>
        </w:rPr>
      </w:pPr>
      <w:r>
        <w:rPr>
          <w:sz w:val="24"/>
          <w:szCs w:val="24"/>
        </w:rPr>
        <w:t xml:space="preserve">La liste des routes entre tous les sommets </w:t>
      </w:r>
    </w:p>
    <w:p w14:paraId="7DA50EB0" w14:textId="2809DF49" w:rsidR="006B4444" w:rsidRPr="006B4444" w:rsidRDefault="006B4444" w:rsidP="006B4444">
      <w:pPr>
        <w:rPr>
          <w:sz w:val="24"/>
          <w:szCs w:val="24"/>
        </w:rPr>
      </w:pPr>
      <w:r>
        <w:rPr>
          <w:sz w:val="24"/>
          <w:szCs w:val="24"/>
        </w:rPr>
        <w:t>Pour les sommets, les coordonnées sont générées en se basant sur le cercle trigonométrique. On place dans un premier temps l’usine à un abscisse définie et avec une ordonnée de 0, puis on place les sommets sur le cercle à intervalle régulier. En ce qui concerne les routes</w:t>
      </w:r>
      <w:r w:rsidR="00FB2B63">
        <w:rPr>
          <w:sz w:val="24"/>
          <w:szCs w:val="24"/>
        </w:rPr>
        <w:t xml:space="preserve">, avec deux boucles imbriquées, on peut générer chaque route entre tous les sommets. Pour ce qui est de la pondération, elle est aléatoire et comprise entre 1 et le nombres de sommets. </w:t>
      </w:r>
      <w:r>
        <w:rPr>
          <w:sz w:val="24"/>
          <w:szCs w:val="24"/>
        </w:rPr>
        <w:t xml:space="preserve"> </w:t>
      </w:r>
    </w:p>
    <w:p w14:paraId="385D1987" w14:textId="77777777" w:rsidR="006B4444" w:rsidRPr="006B4444" w:rsidRDefault="006B4444" w:rsidP="006B4444">
      <w:pPr>
        <w:ind w:left="360"/>
        <w:rPr>
          <w:sz w:val="24"/>
          <w:szCs w:val="24"/>
        </w:rPr>
      </w:pPr>
    </w:p>
    <w:p w14:paraId="14F0A2D1" w14:textId="4C47242D" w:rsidR="00690486" w:rsidRDefault="00690486" w:rsidP="00690486">
      <w:pPr>
        <w:pStyle w:val="Titre1"/>
      </w:pPr>
      <w:r>
        <w:lastRenderedPageBreak/>
        <w:t>Mesure qualitative des algorithme</w:t>
      </w:r>
      <w:r w:rsidR="00894877">
        <w:t>s</w:t>
      </w:r>
    </w:p>
    <w:p w14:paraId="6C1B2090" w14:textId="6F8BB714" w:rsidR="0083345F" w:rsidRDefault="0083345F" w:rsidP="0083345F">
      <w:pPr>
        <w:pStyle w:val="Titre2"/>
      </w:pPr>
      <w:r>
        <w:t>Plus proche voisin</w:t>
      </w:r>
    </w:p>
    <w:p w14:paraId="5DFB5FB8" w14:textId="0F93ED97" w:rsidR="0083345F" w:rsidRDefault="0083345F" w:rsidP="0083345F"/>
    <w:p w14:paraId="390E61DE" w14:textId="55FCE130" w:rsidR="0083345F" w:rsidRDefault="009B2209" w:rsidP="0083345F">
      <w:pPr>
        <w:pStyle w:val="Titre2"/>
      </w:pPr>
      <w:r>
        <w:t>Insertion proche</w:t>
      </w:r>
    </w:p>
    <w:p w14:paraId="6157BF35" w14:textId="7E4F4D1C" w:rsidR="009B2209" w:rsidRDefault="009B2209" w:rsidP="009B2209"/>
    <w:p w14:paraId="434E2ADA" w14:textId="6FA6CA41" w:rsidR="009B2209" w:rsidRDefault="009B2209" w:rsidP="009B2209">
      <w:pPr>
        <w:pStyle w:val="Titre2"/>
      </w:pPr>
      <w:r>
        <w:t>Insertion loin</w:t>
      </w:r>
    </w:p>
    <w:p w14:paraId="6CAA03A4" w14:textId="515A974C" w:rsidR="009B2209" w:rsidRDefault="009B2209" w:rsidP="009B2209"/>
    <w:p w14:paraId="1B6B2E08" w14:textId="35D1DBD8" w:rsidR="009B2209" w:rsidRDefault="009B2209" w:rsidP="009B2209">
      <w:pPr>
        <w:pStyle w:val="Titre2"/>
      </w:pPr>
      <w:r>
        <w:t>Recherche locale</w:t>
      </w:r>
    </w:p>
    <w:p w14:paraId="4EEBC9C8" w14:textId="46A8CF1A" w:rsidR="00A74869" w:rsidRDefault="00A74869" w:rsidP="00A74869"/>
    <w:p w14:paraId="551E034B" w14:textId="2D81A402" w:rsidR="00A74869" w:rsidRDefault="00A74869" w:rsidP="00A74869">
      <w:pPr>
        <w:pStyle w:val="Titre2"/>
      </w:pPr>
      <w:r>
        <w:t>Heuristiques personnelles</w:t>
      </w:r>
    </w:p>
    <w:p w14:paraId="617D9FD1" w14:textId="2B68EC85" w:rsidR="00A74869" w:rsidRDefault="00A74869" w:rsidP="00A74869"/>
    <w:p w14:paraId="73466AC0" w14:textId="211D9CC7" w:rsidR="00A74869" w:rsidRDefault="00A74869" w:rsidP="00A74869">
      <w:pPr>
        <w:pStyle w:val="Titre1"/>
      </w:pPr>
      <w:r>
        <w:t>Conclusion</w:t>
      </w:r>
    </w:p>
    <w:p w14:paraId="7E05AF8A" w14:textId="33358005" w:rsidR="00441F57" w:rsidRDefault="00441F57" w:rsidP="00441F57">
      <w:pPr>
        <w:pStyle w:val="Titre1"/>
      </w:pPr>
      <w:r>
        <w:t>Correction (provisoire</w:t>
      </w:r>
    </w:p>
    <w:p w14:paraId="75B432EA" w14:textId="77777777" w:rsidR="00441F57" w:rsidRDefault="00441F57" w:rsidP="00441F57">
      <w:r>
        <w:t>inverser condition</w:t>
      </w:r>
    </w:p>
    <w:p w14:paraId="1D123EF6" w14:textId="77777777" w:rsidR="00441F57" w:rsidRDefault="00441F57" w:rsidP="00441F57">
      <w:r>
        <w:t xml:space="preserve">stocker </w:t>
      </w:r>
      <w:proofErr w:type="spellStart"/>
      <w:r>
        <w:t>distanceTournee</w:t>
      </w:r>
      <w:proofErr w:type="spellEnd"/>
    </w:p>
    <w:p w14:paraId="600611E5" w14:textId="77777777" w:rsidR="00441F57" w:rsidRDefault="00441F57" w:rsidP="00441F57">
      <w:r>
        <w:t>renvoyer un couple de valeur (ne pas utiliser un attribut)</w:t>
      </w:r>
    </w:p>
    <w:p w14:paraId="63E976AD" w14:textId="77777777" w:rsidR="00441F57" w:rsidRDefault="00441F57" w:rsidP="00441F57">
      <w:r>
        <w:t>cas particulier pour jeu d'essais</w:t>
      </w:r>
    </w:p>
    <w:p w14:paraId="081430A6" w14:textId="77777777" w:rsidR="00FD00C8" w:rsidRPr="00FD00C8" w:rsidRDefault="00FD00C8" w:rsidP="00FD00C8"/>
    <w:sectPr w:rsidR="00FD00C8" w:rsidRPr="00FD00C8" w:rsidSect="00686343">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DB14" w14:textId="77777777" w:rsidR="0027452A" w:rsidRDefault="0027452A" w:rsidP="0088667C">
      <w:pPr>
        <w:spacing w:after="0" w:line="240" w:lineRule="auto"/>
      </w:pPr>
      <w:r>
        <w:separator/>
      </w:r>
    </w:p>
  </w:endnote>
  <w:endnote w:type="continuationSeparator" w:id="0">
    <w:p w14:paraId="0680F21A" w14:textId="77777777" w:rsidR="0027452A" w:rsidRDefault="0027452A" w:rsidP="0088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96347"/>
      <w:docPartObj>
        <w:docPartGallery w:val="Page Numbers (Bottom of Page)"/>
        <w:docPartUnique/>
      </w:docPartObj>
    </w:sdtPr>
    <w:sdtEndPr/>
    <w:sdtContent>
      <w:p w14:paraId="367FF25D" w14:textId="293ABF70" w:rsidR="0060218E" w:rsidRDefault="0060218E">
        <w:pPr>
          <w:pStyle w:val="Pieddepage"/>
        </w:pPr>
        <w:r>
          <w:rPr>
            <w:noProof/>
          </w:rPr>
          <mc:AlternateContent>
            <mc:Choice Requires="wpg">
              <w:drawing>
                <wp:anchor distT="0" distB="0" distL="114300" distR="114300" simplePos="0" relativeHeight="251663360" behindDoc="0" locked="0" layoutInCell="1" allowOverlap="1" wp14:anchorId="06470ED4" wp14:editId="7D0FE974">
                  <wp:simplePos x="0" y="0"/>
                  <wp:positionH relativeFrom="page">
                    <wp:align>center</wp:align>
                  </wp:positionH>
                  <wp:positionV relativeFrom="bottomMargin">
                    <wp:align>center</wp:align>
                  </wp:positionV>
                  <wp:extent cx="7753350" cy="190500"/>
                  <wp:effectExtent l="9525" t="9525" r="952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470ED4" id="Groupe 5" o:spid="_x0000_s1030"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88632" w14:textId="77777777" w:rsidR="0027452A" w:rsidRDefault="0027452A" w:rsidP="0088667C">
      <w:pPr>
        <w:spacing w:after="0" w:line="240" w:lineRule="auto"/>
      </w:pPr>
      <w:r>
        <w:separator/>
      </w:r>
    </w:p>
  </w:footnote>
  <w:footnote w:type="continuationSeparator" w:id="0">
    <w:p w14:paraId="7FDAE8D2" w14:textId="77777777" w:rsidR="0027452A" w:rsidRDefault="0027452A" w:rsidP="00886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1E8D" w14:textId="77777777" w:rsidR="0088667C" w:rsidRDefault="00422F05">
    <w:pPr>
      <w:pStyle w:val="En-tte"/>
    </w:pPr>
    <w:r>
      <w:rPr>
        <w:noProof/>
      </w:rPr>
      <w:drawing>
        <wp:anchor distT="0" distB="0" distL="114300" distR="114300" simplePos="0" relativeHeight="251661312" behindDoc="0" locked="0" layoutInCell="1" allowOverlap="1" wp14:anchorId="4FD7FB13" wp14:editId="2BC7E9FC">
          <wp:simplePos x="0" y="0"/>
          <wp:positionH relativeFrom="margin">
            <wp:posOffset>4284729</wp:posOffset>
          </wp:positionH>
          <wp:positionV relativeFrom="paragraph">
            <wp:posOffset>-425406</wp:posOffset>
          </wp:positionV>
          <wp:extent cx="2341666" cy="676275"/>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F683979" wp14:editId="4C719107">
          <wp:simplePos x="0" y="0"/>
          <wp:positionH relativeFrom="column">
            <wp:posOffset>-782837</wp:posOffset>
          </wp:positionH>
          <wp:positionV relativeFrom="paragraph">
            <wp:posOffset>-364520</wp:posOffset>
          </wp:positionV>
          <wp:extent cx="1318437" cy="695997"/>
          <wp:effectExtent l="0" t="0" r="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8807" cy="6961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ACA"/>
    <w:multiLevelType w:val="hybridMultilevel"/>
    <w:tmpl w:val="A14EA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E33900"/>
    <w:multiLevelType w:val="hybridMultilevel"/>
    <w:tmpl w:val="D60C3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F0D0C"/>
    <w:multiLevelType w:val="hybridMultilevel"/>
    <w:tmpl w:val="6DA238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D71A1C"/>
    <w:multiLevelType w:val="hybridMultilevel"/>
    <w:tmpl w:val="6C54480E"/>
    <w:lvl w:ilvl="0" w:tplc="09729C44">
      <w:start w:val="1"/>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FB6A36"/>
    <w:multiLevelType w:val="hybridMultilevel"/>
    <w:tmpl w:val="6D5CC5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5AC4D89"/>
    <w:multiLevelType w:val="hybridMultilevel"/>
    <w:tmpl w:val="9CC84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7F6F21"/>
    <w:multiLevelType w:val="hybridMultilevel"/>
    <w:tmpl w:val="4BF8C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4695805">
    <w:abstractNumId w:val="2"/>
  </w:num>
  <w:num w:numId="2" w16cid:durableId="1650359180">
    <w:abstractNumId w:val="1"/>
  </w:num>
  <w:num w:numId="3" w16cid:durableId="1976063832">
    <w:abstractNumId w:val="6"/>
  </w:num>
  <w:num w:numId="4" w16cid:durableId="1259407748">
    <w:abstractNumId w:val="4"/>
  </w:num>
  <w:num w:numId="5" w16cid:durableId="649793666">
    <w:abstractNumId w:val="5"/>
  </w:num>
  <w:num w:numId="6" w16cid:durableId="599217866">
    <w:abstractNumId w:val="3"/>
  </w:num>
  <w:num w:numId="7" w16cid:durableId="137030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43"/>
    <w:rsid w:val="0000214A"/>
    <w:rsid w:val="0002025D"/>
    <w:rsid w:val="00023A01"/>
    <w:rsid w:val="00023C27"/>
    <w:rsid w:val="0004380A"/>
    <w:rsid w:val="00074558"/>
    <w:rsid w:val="000767AD"/>
    <w:rsid w:val="00091DB8"/>
    <w:rsid w:val="000E3BED"/>
    <w:rsid w:val="0011157F"/>
    <w:rsid w:val="00115DB7"/>
    <w:rsid w:val="00136F1D"/>
    <w:rsid w:val="00146827"/>
    <w:rsid w:val="00162D56"/>
    <w:rsid w:val="001849EC"/>
    <w:rsid w:val="001C6E10"/>
    <w:rsid w:val="00207CD9"/>
    <w:rsid w:val="00247E4F"/>
    <w:rsid w:val="0027407E"/>
    <w:rsid w:val="0027452A"/>
    <w:rsid w:val="002B05BE"/>
    <w:rsid w:val="002C65A5"/>
    <w:rsid w:val="003476F2"/>
    <w:rsid w:val="00387D02"/>
    <w:rsid w:val="003C3D59"/>
    <w:rsid w:val="00417B4D"/>
    <w:rsid w:val="00422F05"/>
    <w:rsid w:val="004309C9"/>
    <w:rsid w:val="00441F57"/>
    <w:rsid w:val="004F7428"/>
    <w:rsid w:val="00513984"/>
    <w:rsid w:val="005149F5"/>
    <w:rsid w:val="005B3B05"/>
    <w:rsid w:val="005B70D4"/>
    <w:rsid w:val="005E26A6"/>
    <w:rsid w:val="0060218E"/>
    <w:rsid w:val="006240CD"/>
    <w:rsid w:val="00686343"/>
    <w:rsid w:val="006902F1"/>
    <w:rsid w:val="00690486"/>
    <w:rsid w:val="00693BBF"/>
    <w:rsid w:val="00696261"/>
    <w:rsid w:val="006A23F5"/>
    <w:rsid w:val="006B4444"/>
    <w:rsid w:val="006B6C99"/>
    <w:rsid w:val="006F39B0"/>
    <w:rsid w:val="006F4E23"/>
    <w:rsid w:val="0071638B"/>
    <w:rsid w:val="00726BC3"/>
    <w:rsid w:val="00737F47"/>
    <w:rsid w:val="00747F92"/>
    <w:rsid w:val="00757A20"/>
    <w:rsid w:val="007B384B"/>
    <w:rsid w:val="007B59DD"/>
    <w:rsid w:val="007B709C"/>
    <w:rsid w:val="007C0A09"/>
    <w:rsid w:val="008177BE"/>
    <w:rsid w:val="00824502"/>
    <w:rsid w:val="00833094"/>
    <w:rsid w:val="0083345F"/>
    <w:rsid w:val="0088001C"/>
    <w:rsid w:val="0088667C"/>
    <w:rsid w:val="0089084A"/>
    <w:rsid w:val="00894877"/>
    <w:rsid w:val="008E0CD2"/>
    <w:rsid w:val="008F5C48"/>
    <w:rsid w:val="00917FC3"/>
    <w:rsid w:val="0094787A"/>
    <w:rsid w:val="00951A23"/>
    <w:rsid w:val="0095590D"/>
    <w:rsid w:val="009A11EA"/>
    <w:rsid w:val="009B2209"/>
    <w:rsid w:val="009B7BAC"/>
    <w:rsid w:val="009E0EF3"/>
    <w:rsid w:val="00A00EC5"/>
    <w:rsid w:val="00A201A0"/>
    <w:rsid w:val="00A400E9"/>
    <w:rsid w:val="00A448E2"/>
    <w:rsid w:val="00A71676"/>
    <w:rsid w:val="00A74869"/>
    <w:rsid w:val="00A76C5B"/>
    <w:rsid w:val="00A83671"/>
    <w:rsid w:val="00A84C78"/>
    <w:rsid w:val="00AB0A06"/>
    <w:rsid w:val="00AC2674"/>
    <w:rsid w:val="00AE5717"/>
    <w:rsid w:val="00B23BBA"/>
    <w:rsid w:val="00B512D7"/>
    <w:rsid w:val="00B71DB6"/>
    <w:rsid w:val="00B81777"/>
    <w:rsid w:val="00BA455A"/>
    <w:rsid w:val="00BB0A7B"/>
    <w:rsid w:val="00BC25E3"/>
    <w:rsid w:val="00C52FA4"/>
    <w:rsid w:val="00C62EA4"/>
    <w:rsid w:val="00C84599"/>
    <w:rsid w:val="00C84BCD"/>
    <w:rsid w:val="00CE05B8"/>
    <w:rsid w:val="00CF6BE1"/>
    <w:rsid w:val="00D007F2"/>
    <w:rsid w:val="00D0442E"/>
    <w:rsid w:val="00D15427"/>
    <w:rsid w:val="00D218F7"/>
    <w:rsid w:val="00D33EB9"/>
    <w:rsid w:val="00D3788C"/>
    <w:rsid w:val="00D45A7E"/>
    <w:rsid w:val="00D77E1A"/>
    <w:rsid w:val="00DB6247"/>
    <w:rsid w:val="00E01367"/>
    <w:rsid w:val="00E146B2"/>
    <w:rsid w:val="00E15EF1"/>
    <w:rsid w:val="00E37748"/>
    <w:rsid w:val="00EA3556"/>
    <w:rsid w:val="00EA7101"/>
    <w:rsid w:val="00EF0B0D"/>
    <w:rsid w:val="00EF4FA7"/>
    <w:rsid w:val="00F42B08"/>
    <w:rsid w:val="00F64B51"/>
    <w:rsid w:val="00F95E52"/>
    <w:rsid w:val="00FB1E91"/>
    <w:rsid w:val="00FB2B63"/>
    <w:rsid w:val="00FD00C8"/>
    <w:rsid w:val="00FE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14648"/>
  <w15:chartTrackingRefBased/>
  <w15:docId w15:val="{0FDD404F-7267-466F-9A32-6BEBA061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E2"/>
    <w:rPr>
      <w:rFonts w:ascii="Constantia" w:hAnsi="Constantia"/>
      <w:sz w:val="30"/>
    </w:rPr>
  </w:style>
  <w:style w:type="paragraph" w:styleId="Titre1">
    <w:name w:val="heading 1"/>
    <w:basedOn w:val="Normal"/>
    <w:next w:val="Normal"/>
    <w:link w:val="Titre1Car"/>
    <w:uiPriority w:val="9"/>
    <w:qFormat/>
    <w:rsid w:val="00E146B2"/>
    <w:pPr>
      <w:keepNext/>
      <w:keepLines/>
      <w:spacing w:before="240" w:after="60" w:line="360" w:lineRule="auto"/>
      <w:outlineLvl w:val="0"/>
    </w:pPr>
    <w:rPr>
      <w:rFonts w:eastAsiaTheme="majorEastAsia" w:cstheme="majorBidi"/>
      <w:color w:val="C00000"/>
      <w:sz w:val="44"/>
      <w:szCs w:val="32"/>
    </w:rPr>
  </w:style>
  <w:style w:type="paragraph" w:styleId="Titre2">
    <w:name w:val="heading 2"/>
    <w:basedOn w:val="Normal"/>
    <w:next w:val="Normal"/>
    <w:link w:val="Titre2Car"/>
    <w:autoRedefine/>
    <w:uiPriority w:val="9"/>
    <w:unhideWhenUsed/>
    <w:qFormat/>
    <w:rsid w:val="00D77E1A"/>
    <w:pPr>
      <w:keepNext/>
      <w:keepLines/>
      <w:spacing w:before="360" w:after="0"/>
      <w:outlineLvl w:val="1"/>
    </w:pPr>
    <w:rPr>
      <w:rFonts w:eastAsiaTheme="majorEastAsia" w:cstheme="majorBidi"/>
      <w:b/>
      <w:color w:val="404040" w:themeColor="text1" w:themeTint="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63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6343"/>
    <w:rPr>
      <w:rFonts w:eastAsiaTheme="minorEastAsia"/>
      <w:lang w:eastAsia="fr-FR"/>
    </w:rPr>
  </w:style>
  <w:style w:type="paragraph" w:styleId="En-tte">
    <w:name w:val="header"/>
    <w:basedOn w:val="Normal"/>
    <w:link w:val="En-tteCar"/>
    <w:uiPriority w:val="99"/>
    <w:unhideWhenUsed/>
    <w:rsid w:val="0088667C"/>
    <w:pPr>
      <w:tabs>
        <w:tab w:val="center" w:pos="4536"/>
        <w:tab w:val="right" w:pos="9072"/>
      </w:tabs>
      <w:spacing w:after="0" w:line="240" w:lineRule="auto"/>
    </w:pPr>
  </w:style>
  <w:style w:type="character" w:customStyle="1" w:styleId="En-tteCar">
    <w:name w:val="En-tête Car"/>
    <w:basedOn w:val="Policepardfaut"/>
    <w:link w:val="En-tte"/>
    <w:uiPriority w:val="99"/>
    <w:rsid w:val="0088667C"/>
  </w:style>
  <w:style w:type="paragraph" w:styleId="Pieddepage">
    <w:name w:val="footer"/>
    <w:basedOn w:val="Normal"/>
    <w:link w:val="PieddepageCar"/>
    <w:uiPriority w:val="99"/>
    <w:unhideWhenUsed/>
    <w:rsid w:val="008866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67C"/>
  </w:style>
  <w:style w:type="paragraph" w:styleId="Paragraphedeliste">
    <w:name w:val="List Paragraph"/>
    <w:basedOn w:val="Normal"/>
    <w:uiPriority w:val="34"/>
    <w:qFormat/>
    <w:rsid w:val="00422F05"/>
    <w:pPr>
      <w:ind w:left="720"/>
      <w:contextualSpacing/>
    </w:pPr>
  </w:style>
  <w:style w:type="character" w:customStyle="1" w:styleId="Titre1Car">
    <w:name w:val="Titre 1 Car"/>
    <w:basedOn w:val="Policepardfaut"/>
    <w:link w:val="Titre1"/>
    <w:uiPriority w:val="9"/>
    <w:rsid w:val="00E146B2"/>
    <w:rPr>
      <w:rFonts w:ascii="Constantia" w:eastAsiaTheme="majorEastAsia" w:hAnsi="Constantia" w:cstheme="majorBidi"/>
      <w:color w:val="C00000"/>
      <w:sz w:val="44"/>
      <w:szCs w:val="32"/>
    </w:rPr>
  </w:style>
  <w:style w:type="paragraph" w:styleId="Sous-titre">
    <w:name w:val="Subtitle"/>
    <w:basedOn w:val="Normal"/>
    <w:next w:val="Normal"/>
    <w:link w:val="Sous-titreCar"/>
    <w:uiPriority w:val="11"/>
    <w:qFormat/>
    <w:rsid w:val="00422F05"/>
    <w:pPr>
      <w:numPr>
        <w:ilvl w:val="1"/>
      </w:numPr>
    </w:pPr>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rsid w:val="00422F05"/>
    <w:rPr>
      <w:rFonts w:ascii="Constantia" w:eastAsiaTheme="minorEastAsia" w:hAnsi="Constantia"/>
      <w:b/>
      <w:color w:val="5A5A5A" w:themeColor="text1" w:themeTint="A5"/>
      <w:spacing w:val="15"/>
      <w:sz w:val="32"/>
    </w:rPr>
  </w:style>
  <w:style w:type="character" w:customStyle="1" w:styleId="Titre2Car">
    <w:name w:val="Titre 2 Car"/>
    <w:basedOn w:val="Policepardfaut"/>
    <w:link w:val="Titre2"/>
    <w:uiPriority w:val="9"/>
    <w:rsid w:val="00D77E1A"/>
    <w:rPr>
      <w:rFonts w:ascii="Constantia" w:eastAsiaTheme="majorEastAsia" w:hAnsi="Constantia" w:cstheme="majorBidi"/>
      <w:b/>
      <w:color w:val="404040" w:themeColor="text1" w:themeTint="BF"/>
      <w:sz w:val="32"/>
      <w:szCs w:val="26"/>
    </w:rPr>
  </w:style>
  <w:style w:type="paragraph" w:styleId="Lgende">
    <w:name w:val="caption"/>
    <w:basedOn w:val="Normal"/>
    <w:next w:val="Normal"/>
    <w:uiPriority w:val="35"/>
    <w:unhideWhenUsed/>
    <w:qFormat/>
    <w:rsid w:val="00115D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211675-95E6-43BC-A0E9-04415E47F83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Département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4</Pages>
  <Words>557</Words>
  <Characters>3069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Etude comparative des heuristiques</vt:lpstr>
    </vt:vector>
  </TitlesOfParts>
  <Company>IUT DIJON AUXERRE</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comparative des heuristiques</dc:title>
  <dc:subject>Gestion de projet</dc:subject>
  <dc:creator>Léo Bourdin / Antoine Lindimer / Romain Barabant</dc:creator>
  <cp:keywords/>
  <dc:description/>
  <cp:lastModifiedBy>Antoine Lindimer</cp:lastModifiedBy>
  <cp:revision>99</cp:revision>
  <cp:lastPrinted>2022-04-24T17:51:00Z</cp:lastPrinted>
  <dcterms:created xsi:type="dcterms:W3CDTF">2021-10-28T11:59:00Z</dcterms:created>
  <dcterms:modified xsi:type="dcterms:W3CDTF">2022-05-08T19:05:00Z</dcterms:modified>
</cp:coreProperties>
</file>