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006C4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006C4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AC59DC">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AC59DC">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w:t>
      </w:r>
      <w:proofErr w:type="spellStart"/>
      <w:r w:rsidR="00C84599">
        <w:rPr>
          <w:sz w:val="24"/>
          <w:szCs w:val="24"/>
        </w:rPr>
        <w:t>Stopwatch</w:t>
      </w:r>
      <w:proofErr w:type="spellEnd"/>
      <w:r w:rsidR="00C84599">
        <w:rPr>
          <w:sz w:val="24"/>
          <w:szCs w:val="24"/>
        </w:rPr>
        <w:t xml:space="preserve">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AC59DC">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4A8EB619" w:rsidR="008F5C48" w:rsidRDefault="00690486" w:rsidP="008F5C48">
      <w:pPr>
        <w:pStyle w:val="Titre1"/>
      </w:pPr>
      <w:r>
        <w:lastRenderedPageBreak/>
        <w:t>Jeu d’essai de graphes</w:t>
      </w:r>
    </w:p>
    <w:p w14:paraId="198102DF" w14:textId="77777777" w:rsidR="00A21A0A" w:rsidRDefault="00A21A0A" w:rsidP="00A21A0A">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faire rencontrer aux heuristiques des situations diverses et variées</w:t>
      </w:r>
      <w:r>
        <w:rPr>
          <w:sz w:val="24"/>
          <w:szCs w:val="24"/>
        </w:rPr>
        <w:t xml:space="preserve"> afin de récolter des données plus précises, donc utiles pour la comparaison. Nous allons donc </w:t>
      </w:r>
      <w:r w:rsidRPr="006D715F">
        <w:rPr>
          <w:b/>
          <w:bCs/>
          <w:sz w:val="24"/>
          <w:szCs w:val="24"/>
        </w:rPr>
        <w:t>explorer différents cas concrets</w:t>
      </w:r>
      <w:r>
        <w:rPr>
          <w:sz w:val="24"/>
          <w:szCs w:val="24"/>
        </w:rPr>
        <w:t xml:space="preserve"> de la vie utilisant la notion de graphes.</w:t>
      </w:r>
    </w:p>
    <w:p w14:paraId="0557D8A4" w14:textId="77777777" w:rsidR="00A21A0A" w:rsidRDefault="00A21A0A" w:rsidP="00A21A0A">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d’obtenir des résultats exploitables. </w:t>
      </w:r>
    </w:p>
    <w:p w14:paraId="161EC4D4" w14:textId="77777777" w:rsidR="00A21A0A" w:rsidRDefault="00A21A0A" w:rsidP="00A21A0A">
      <w:pPr>
        <w:rPr>
          <w:sz w:val="24"/>
          <w:szCs w:val="24"/>
        </w:rPr>
      </w:pPr>
      <w:r>
        <w:rPr>
          <w:sz w:val="24"/>
          <w:szCs w:val="24"/>
        </w:rPr>
        <w:t xml:space="preserve">Avec des graphes simples (où l’on peut obtenir facilement un résultat en faisant tourner les algorithmes à la main), les résultats ne sont pas très intéressants. Le temps d’exécution est inférieur à 10 ms dans tous les cas, on observe tout de même de petites différences dans les résultats des tournées. Ces résultats étaient à prévoir puisque nous les avions observés durant les séances de découvertes. </w:t>
      </w:r>
    </w:p>
    <w:p w14:paraId="3571A3CD" w14:textId="77777777" w:rsidR="00A21A0A" w:rsidRDefault="00A21A0A" w:rsidP="00A21A0A">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63A5BE72" w14:textId="77777777" w:rsidR="00A21A0A" w:rsidRDefault="00A21A0A" w:rsidP="00A21A0A">
      <w:pPr>
        <w:rPr>
          <w:sz w:val="24"/>
          <w:szCs w:val="24"/>
        </w:rPr>
      </w:pPr>
      <w:r>
        <w:rPr>
          <w:sz w:val="24"/>
          <w:szCs w:val="24"/>
        </w:rPr>
        <w:t xml:space="preserve">Pour obtenir des résultats intéressant nous avons commencé par créer des graphes ou tous les sommets sont reliés entre eux, ce sont des cliques. Nous avons essayé de créer une clique de degré 5 « à la main », cela s’est révélé très long et inutile car il semble impossible de créer des cliques de degré supérieur à 10 « à la main ». Nous avons donc créé un algorithme qui génère automatiquement dans la console les lignes qui permettent de créer un graphe avec un fichier </w:t>
      </w:r>
      <w:proofErr w:type="gramStart"/>
      <w:r>
        <w:rPr>
          <w:sz w:val="24"/>
          <w:szCs w:val="24"/>
        </w:rPr>
        <w:t>en .</w:t>
      </w:r>
      <w:proofErr w:type="spellStart"/>
      <w:r>
        <w:rPr>
          <w:sz w:val="24"/>
          <w:szCs w:val="24"/>
        </w:rPr>
        <w:t>gph</w:t>
      </w:r>
      <w:proofErr w:type="spellEnd"/>
      <w:proofErr w:type="gramEnd"/>
      <w:r>
        <w:rPr>
          <w:sz w:val="24"/>
          <w:szCs w:val="24"/>
        </w:rPr>
        <w:t xml:space="preserve"> dans le projet. </w:t>
      </w:r>
    </w:p>
    <w:p w14:paraId="6888067C" w14:textId="77777777" w:rsidR="00A21A0A" w:rsidRDefault="00A21A0A" w:rsidP="00A21A0A">
      <w:pPr>
        <w:rPr>
          <w:sz w:val="24"/>
          <w:szCs w:val="24"/>
        </w:rPr>
      </w:pPr>
      <w:r>
        <w:rPr>
          <w:sz w:val="24"/>
          <w:szCs w:val="24"/>
        </w:rPr>
        <w:t xml:space="preserve">Cet algorithme imprime dans la console : </w:t>
      </w:r>
    </w:p>
    <w:p w14:paraId="456DB28A" w14:textId="77777777" w:rsidR="00A21A0A" w:rsidRDefault="00A21A0A" w:rsidP="00A21A0A">
      <w:pPr>
        <w:pStyle w:val="Paragraphedeliste"/>
        <w:numPr>
          <w:ilvl w:val="0"/>
          <w:numId w:val="7"/>
        </w:numPr>
        <w:rPr>
          <w:sz w:val="24"/>
          <w:szCs w:val="24"/>
        </w:rPr>
      </w:pPr>
      <w:r>
        <w:rPr>
          <w:sz w:val="24"/>
          <w:szCs w:val="24"/>
        </w:rPr>
        <w:t xml:space="preserve">L’usine qui est numéroté 0 et ses coordonnées </w:t>
      </w:r>
    </w:p>
    <w:p w14:paraId="1C673CC4" w14:textId="77777777" w:rsidR="00A21A0A" w:rsidRDefault="00A21A0A" w:rsidP="00A21A0A">
      <w:pPr>
        <w:pStyle w:val="Paragraphedeliste"/>
        <w:numPr>
          <w:ilvl w:val="0"/>
          <w:numId w:val="7"/>
        </w:numPr>
        <w:rPr>
          <w:sz w:val="24"/>
          <w:szCs w:val="24"/>
        </w:rPr>
      </w:pPr>
      <w:r>
        <w:rPr>
          <w:sz w:val="24"/>
          <w:szCs w:val="24"/>
        </w:rPr>
        <w:t>La liste des magasins et leurs coordonnées</w:t>
      </w:r>
    </w:p>
    <w:p w14:paraId="3F92DC82" w14:textId="77777777" w:rsidR="00A21A0A" w:rsidRDefault="00A21A0A" w:rsidP="00A21A0A">
      <w:pPr>
        <w:pStyle w:val="Paragraphedeliste"/>
        <w:numPr>
          <w:ilvl w:val="0"/>
          <w:numId w:val="7"/>
        </w:numPr>
        <w:rPr>
          <w:sz w:val="24"/>
          <w:szCs w:val="24"/>
        </w:rPr>
      </w:pPr>
      <w:r>
        <w:rPr>
          <w:sz w:val="24"/>
          <w:szCs w:val="24"/>
        </w:rPr>
        <w:t xml:space="preserve">La liste des routes entre tous les sommets </w:t>
      </w:r>
    </w:p>
    <w:p w14:paraId="00222EA3" w14:textId="77777777" w:rsidR="00A21A0A" w:rsidRPr="006B4444" w:rsidRDefault="00A21A0A" w:rsidP="00A21A0A">
      <w:pPr>
        <w:rPr>
          <w:sz w:val="24"/>
          <w:szCs w:val="24"/>
        </w:rPr>
      </w:pPr>
      <w:r>
        <w:rPr>
          <w:sz w:val="24"/>
          <w:szCs w:val="24"/>
        </w:rPr>
        <w:t xml:space="preserve">Pour les sommets, les coordonnées sont générées en se basant sur le cercle trigonométrique. On place dans un premier temps l’usine à un abscisse défini et avec une ordonnée de 0, puis on place les sommets sur le cercle à intervalle régulier. En ce qui concerne les routes, avec deux boucles imbriquées, on peut générer chaque route entre tous les sommets. Pour ce qui est de la pondération, elle est aléatoire et comprise entre 1 et le nombres de sommets.  </w:t>
      </w:r>
    </w:p>
    <w:p w14:paraId="3A63DAAA" w14:textId="77777777" w:rsidR="00A21A0A" w:rsidRDefault="00A21A0A" w:rsidP="00A21A0A">
      <w:pPr>
        <w:rPr>
          <w:sz w:val="24"/>
          <w:szCs w:val="24"/>
        </w:rPr>
      </w:pPr>
      <w:r>
        <w:rPr>
          <w:sz w:val="24"/>
          <w:szCs w:val="24"/>
        </w:rPr>
        <w:t>Grâce à cet algorithme, nous avons réalisés une clique de taille 10 et une clique de taille 50.</w:t>
      </w:r>
    </w:p>
    <w:p w14:paraId="23C86F1F" w14:textId="77777777" w:rsidR="00A21A0A" w:rsidRDefault="00A21A0A" w:rsidP="00A21A0A">
      <w:pPr>
        <w:rPr>
          <w:sz w:val="24"/>
          <w:szCs w:val="24"/>
        </w:rPr>
      </w:pPr>
    </w:p>
    <w:p w14:paraId="5B5BC570" w14:textId="77777777" w:rsidR="00A21A0A" w:rsidRDefault="00A21A0A" w:rsidP="00A21A0A">
      <w:pPr>
        <w:rPr>
          <w:sz w:val="24"/>
          <w:szCs w:val="24"/>
        </w:rPr>
      </w:pPr>
    </w:p>
    <w:p w14:paraId="6AB236F9" w14:textId="77777777" w:rsidR="00A21A0A" w:rsidRDefault="00A21A0A" w:rsidP="00A21A0A">
      <w:pPr>
        <w:rPr>
          <w:sz w:val="24"/>
          <w:szCs w:val="24"/>
        </w:rPr>
      </w:pPr>
      <w:r>
        <w:rPr>
          <w:sz w:val="24"/>
          <w:szCs w:val="24"/>
        </w:rPr>
        <w:lastRenderedPageBreak/>
        <w:t xml:space="preserve">Avec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 (des résultats plus détaillés se trouvent dans la partie suivante). </w:t>
      </w:r>
    </w:p>
    <w:p w14:paraId="51F3CDC4" w14:textId="77777777" w:rsidR="00A21A0A" w:rsidRDefault="00A21A0A" w:rsidP="00A21A0A">
      <w:pPr>
        <w:rPr>
          <w:sz w:val="24"/>
          <w:szCs w:val="24"/>
        </w:rPr>
      </w:pPr>
      <w:r>
        <w:rPr>
          <w:sz w:val="24"/>
          <w:szCs w:val="24"/>
        </w:rPr>
        <w:t xml:space="preserve">Nous avons ensuite réutilisé le principe de ce programme pour créer une autre catégorie de graphes : des graphes bipartis, plus précisément des graphes bi partie complets. </w:t>
      </w:r>
    </w:p>
    <w:p w14:paraId="1129B3D8" w14:textId="77777777" w:rsidR="00A21A0A" w:rsidRPr="00C60F1E" w:rsidRDefault="00A21A0A" w:rsidP="00A21A0A">
      <w:pPr>
        <w:rPr>
          <w:sz w:val="24"/>
          <w:szCs w:val="24"/>
          <w:u w:val="single"/>
        </w:rPr>
      </w:pPr>
      <w:r w:rsidRPr="00C60F1E">
        <w:rPr>
          <w:sz w:val="24"/>
          <w:szCs w:val="24"/>
          <w:u w:val="single"/>
        </w:rPr>
        <w:t xml:space="preserve">Définition de graphe biparti : </w:t>
      </w:r>
    </w:p>
    <w:p w14:paraId="07E51E91" w14:textId="77777777" w:rsidR="00A21A0A" w:rsidRPr="00717742" w:rsidRDefault="00A21A0A" w:rsidP="00A21A0A">
      <w:pPr>
        <w:pStyle w:val="Paragraphedeliste"/>
        <w:numPr>
          <w:ilvl w:val="0"/>
          <w:numId w:val="10"/>
        </w:numPr>
        <w:rPr>
          <w:sz w:val="24"/>
          <w:szCs w:val="24"/>
        </w:rPr>
      </w:pPr>
      <w:r w:rsidRPr="00717742">
        <w:rPr>
          <w:sz w:val="24"/>
          <w:szCs w:val="24"/>
        </w:rPr>
        <w:t xml:space="preserve">Un graphe est dit </w:t>
      </w:r>
      <w:r w:rsidRPr="00C60F1E">
        <w:rPr>
          <w:b/>
          <w:bCs/>
          <w:sz w:val="24"/>
          <w:szCs w:val="24"/>
        </w:rPr>
        <w:t>biparti</w:t>
      </w:r>
      <w:r w:rsidRPr="00717742">
        <w:rPr>
          <w:sz w:val="24"/>
          <w:szCs w:val="24"/>
        </w:rPr>
        <w:t xml:space="preserve"> si son ensemble de sommets peut être divisé en deux sous-ensembles disjoints </w:t>
      </w:r>
      <w:r w:rsidRPr="00717742">
        <w:rPr>
          <w:b/>
          <w:bCs/>
          <w:i/>
          <w:iCs/>
          <w:sz w:val="24"/>
          <w:szCs w:val="24"/>
        </w:rPr>
        <w:t xml:space="preserve">U </w:t>
      </w:r>
      <w:r w:rsidRPr="00717742">
        <w:rPr>
          <w:sz w:val="24"/>
          <w:szCs w:val="24"/>
        </w:rPr>
        <w:t>et</w:t>
      </w:r>
      <w:r w:rsidRPr="00717742">
        <w:rPr>
          <w:b/>
          <w:bCs/>
          <w:i/>
          <w:iCs/>
          <w:sz w:val="24"/>
          <w:szCs w:val="24"/>
        </w:rPr>
        <w:t xml:space="preserve"> V </w:t>
      </w:r>
      <w:r w:rsidRPr="00717742">
        <w:rPr>
          <w:sz w:val="24"/>
          <w:szCs w:val="24"/>
        </w:rPr>
        <w:t>tels que chaque arête ait une extrémité dans</w:t>
      </w:r>
      <w:r w:rsidRPr="00717742">
        <w:rPr>
          <w:b/>
          <w:bCs/>
          <w:i/>
          <w:iCs/>
          <w:sz w:val="24"/>
          <w:szCs w:val="24"/>
        </w:rPr>
        <w:t xml:space="preserve"> U </w:t>
      </w:r>
      <w:r w:rsidRPr="00717742">
        <w:rPr>
          <w:sz w:val="24"/>
          <w:szCs w:val="24"/>
        </w:rPr>
        <w:t xml:space="preserve">et l’autre dans </w:t>
      </w:r>
      <w:r w:rsidRPr="00717742">
        <w:rPr>
          <w:b/>
          <w:bCs/>
          <w:i/>
          <w:iCs/>
          <w:sz w:val="24"/>
          <w:szCs w:val="24"/>
        </w:rPr>
        <w:t>V</w:t>
      </w:r>
      <w:r w:rsidRPr="00717742">
        <w:rPr>
          <w:sz w:val="24"/>
          <w:szCs w:val="24"/>
        </w:rPr>
        <w:t xml:space="preserve">. </w:t>
      </w:r>
      <w:r w:rsidRPr="00D96753">
        <w:rPr>
          <w:i/>
          <w:iCs/>
          <w:sz w:val="20"/>
          <w:szCs w:val="20"/>
        </w:rPr>
        <w:t>(Source : Wikipédia)</w:t>
      </w:r>
      <w:r>
        <w:rPr>
          <w:sz w:val="24"/>
          <w:szCs w:val="24"/>
        </w:rPr>
        <w:t xml:space="preserve"> </w:t>
      </w:r>
    </w:p>
    <w:p w14:paraId="7BD263E2" w14:textId="77777777" w:rsidR="00A21A0A" w:rsidRDefault="00A21A0A" w:rsidP="00A21A0A">
      <w:pPr>
        <w:rPr>
          <w:sz w:val="24"/>
          <w:szCs w:val="24"/>
          <w:u w:val="single"/>
        </w:rPr>
      </w:pPr>
      <w:r w:rsidRPr="00C60F1E">
        <w:rPr>
          <w:sz w:val="24"/>
          <w:szCs w:val="24"/>
          <w:u w:val="single"/>
        </w:rPr>
        <w:t xml:space="preserve">Définition d’un graphe biparti complet : </w:t>
      </w:r>
    </w:p>
    <w:p w14:paraId="514ED2AE" w14:textId="77777777" w:rsidR="00A21A0A" w:rsidRPr="00C60F1E" w:rsidRDefault="00A21A0A" w:rsidP="00A21A0A">
      <w:pPr>
        <w:pStyle w:val="Paragraphedeliste"/>
        <w:numPr>
          <w:ilvl w:val="0"/>
          <w:numId w:val="10"/>
        </w:numPr>
        <w:rPr>
          <w:sz w:val="24"/>
          <w:szCs w:val="24"/>
          <w:u w:val="single"/>
        </w:rPr>
      </w:pPr>
      <w:r>
        <w:rPr>
          <w:sz w:val="24"/>
          <w:szCs w:val="24"/>
        </w:rPr>
        <w:t xml:space="preserve">Un graphe est dit </w:t>
      </w:r>
      <w:r w:rsidRPr="00B115AA">
        <w:rPr>
          <w:b/>
          <w:bCs/>
          <w:sz w:val="24"/>
          <w:szCs w:val="24"/>
        </w:rPr>
        <w:t>biparti complet</w:t>
      </w:r>
      <w:r>
        <w:rPr>
          <w:sz w:val="24"/>
          <w:szCs w:val="24"/>
        </w:rPr>
        <w:t xml:space="preserve"> s’il est </w:t>
      </w:r>
      <w:r w:rsidRPr="00B115AA">
        <w:rPr>
          <w:b/>
          <w:bCs/>
          <w:sz w:val="24"/>
          <w:szCs w:val="24"/>
        </w:rPr>
        <w:t>biparti</w:t>
      </w:r>
      <w:r>
        <w:rPr>
          <w:sz w:val="24"/>
          <w:szCs w:val="24"/>
        </w:rPr>
        <w:t xml:space="preserve"> et que chaque sommet du premier ensemble est relié à tous les sommets du second ensemble. </w:t>
      </w:r>
      <w:r w:rsidRPr="00D96753">
        <w:rPr>
          <w:i/>
          <w:iCs/>
          <w:sz w:val="20"/>
          <w:szCs w:val="20"/>
        </w:rPr>
        <w:t>(Source : Wikipédia)</w:t>
      </w:r>
    </w:p>
    <w:p w14:paraId="57F54788" w14:textId="77777777" w:rsidR="00A21A0A" w:rsidRDefault="00A21A0A" w:rsidP="00A21A0A">
      <w:pPr>
        <w:rPr>
          <w:sz w:val="24"/>
          <w:szCs w:val="24"/>
        </w:rPr>
      </w:pPr>
      <w:r>
        <w:rPr>
          <w:sz w:val="24"/>
          <w:szCs w:val="24"/>
        </w:rPr>
        <w:t xml:space="preserve">Nous avons choisi ce cas particulier pour le fait qu’il était simple d’en générer de grande taille, comme pour les cliques, avec le même principe qu’évoqué précédemment. </w:t>
      </w:r>
    </w:p>
    <w:p w14:paraId="77C622F1" w14:textId="77777777" w:rsidR="00A21A0A" w:rsidRDefault="00A21A0A" w:rsidP="00A21A0A">
      <w:pPr>
        <w:rPr>
          <w:sz w:val="24"/>
          <w:szCs w:val="24"/>
        </w:rPr>
      </w:pPr>
      <w:r>
        <w:rPr>
          <w:sz w:val="24"/>
          <w:szCs w:val="24"/>
        </w:rPr>
        <w:t xml:space="preserve">Nous avons donc généré deux graphes, un graphe avec 50 sommets et un avec sommets. Pour ce qui est de la pondération des routes, on retrouve le même principe que pour les cliques, la pondération est aléatoire et comprises entre 1 et le nombre de sommets. </w:t>
      </w:r>
    </w:p>
    <w:p w14:paraId="07375F08" w14:textId="77777777" w:rsidR="00A21A0A" w:rsidRDefault="00A21A0A" w:rsidP="00A21A0A">
      <w:pPr>
        <w:rPr>
          <w:sz w:val="24"/>
          <w:szCs w:val="24"/>
        </w:rPr>
      </w:pPr>
    </w:p>
    <w:p w14:paraId="72456389" w14:textId="77777777" w:rsidR="00A21A0A" w:rsidRDefault="00A21A0A" w:rsidP="00A21A0A">
      <w:pPr>
        <w:rPr>
          <w:sz w:val="24"/>
          <w:szCs w:val="24"/>
        </w:rPr>
      </w:pPr>
      <w:r>
        <w:rPr>
          <w:sz w:val="24"/>
          <w:szCs w:val="24"/>
        </w:rPr>
        <w:t xml:space="preserve">Il nous fallait aussi quelques cas particuliers et après quelques recherches, nous avons trouvé deux graphes avec des propriétés particulières. </w:t>
      </w:r>
    </w:p>
    <w:p w14:paraId="6B08705C" w14:textId="77777777" w:rsidR="00A21A0A" w:rsidRDefault="00A21A0A" w:rsidP="00A21A0A">
      <w:pPr>
        <w:rPr>
          <w:sz w:val="24"/>
          <w:szCs w:val="24"/>
        </w:rPr>
      </w:pPr>
      <w:r w:rsidRPr="009D3995">
        <w:rPr>
          <w:sz w:val="24"/>
          <w:szCs w:val="24"/>
        </w:rPr>
        <w:drawing>
          <wp:anchor distT="0" distB="0" distL="114300" distR="114300" simplePos="0" relativeHeight="251677696" behindDoc="1" locked="0" layoutInCell="1" allowOverlap="1" wp14:anchorId="674201D0" wp14:editId="6A4C7A3A">
            <wp:simplePos x="0" y="0"/>
            <wp:positionH relativeFrom="column">
              <wp:posOffset>24130</wp:posOffset>
            </wp:positionH>
            <wp:positionV relativeFrom="paragraph">
              <wp:posOffset>438785</wp:posOffset>
            </wp:positionV>
            <wp:extent cx="1452880" cy="13525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2880" cy="1352550"/>
                    </a:xfrm>
                    <a:prstGeom prst="rect">
                      <a:avLst/>
                    </a:prstGeom>
                  </pic:spPr>
                </pic:pic>
              </a:graphicData>
            </a:graphic>
          </wp:anchor>
        </w:drawing>
      </w:r>
      <w:r>
        <w:rPr>
          <w:sz w:val="24"/>
          <w:szCs w:val="24"/>
        </w:rPr>
        <w:t xml:space="preserve">Dans un premier temps, nous avons recréé le graphe de Petersen (illustration ci-dessous). Ce graphe est composé de 10 sommets et 15 arêtes et il sert habituellement d’exemple et de contre-exemple pour plusieurs problèmes de la théorie des graphes. Pour ce qui s’agit de la pondération des routes. Nous avons créé deux graphes, un ayant toutes ces arêtes de poids 10 et un autre avec une pondération aléatoire. </w:t>
      </w:r>
    </w:p>
    <w:p w14:paraId="3DCB6159" w14:textId="77777777" w:rsidR="00A21A0A" w:rsidRDefault="00A21A0A" w:rsidP="00A21A0A">
      <w:pPr>
        <w:rPr>
          <w:sz w:val="24"/>
          <w:szCs w:val="24"/>
        </w:rPr>
      </w:pPr>
    </w:p>
    <w:p w14:paraId="3E626AC6" w14:textId="77777777" w:rsidR="00A21A0A" w:rsidRPr="00D96753" w:rsidRDefault="00A21A0A" w:rsidP="00A21A0A">
      <w:pPr>
        <w:rPr>
          <w:i/>
          <w:iCs/>
          <w:sz w:val="20"/>
          <w:szCs w:val="20"/>
        </w:rPr>
      </w:pPr>
      <w:r w:rsidRPr="00D96753">
        <w:rPr>
          <w:i/>
          <w:iCs/>
          <w:sz w:val="20"/>
          <w:szCs w:val="20"/>
        </w:rPr>
        <w:t>(Source : Wikipédia)</w:t>
      </w:r>
    </w:p>
    <w:p w14:paraId="60A706CB" w14:textId="77777777" w:rsidR="00A21A0A" w:rsidRDefault="00A21A0A" w:rsidP="00A21A0A">
      <w:pPr>
        <w:rPr>
          <w:sz w:val="24"/>
          <w:szCs w:val="24"/>
        </w:rPr>
      </w:pPr>
      <w:r>
        <w:rPr>
          <w:sz w:val="24"/>
          <w:szCs w:val="24"/>
        </w:rPr>
        <w:t xml:space="preserve">Ensuite nous avons recréé le graphe de Kittel (illustration ci-dessous). Ce graphe est composé de 23 sommets et 63 arêtes, sa configuration est </w:t>
      </w:r>
      <w:r>
        <w:rPr>
          <w:sz w:val="24"/>
          <w:szCs w:val="24"/>
        </w:rPr>
        <w:lastRenderedPageBreak/>
        <w:t xml:space="preserve">particulière et fait que l’on retrouve 42 faces triangulaire. De la même manière que pour le graphe précédent, nous avons réalisé deux graphes. </w:t>
      </w:r>
      <w:r w:rsidRPr="005A67B7">
        <w:rPr>
          <w:sz w:val="24"/>
          <w:szCs w:val="24"/>
        </w:rPr>
        <w:drawing>
          <wp:anchor distT="0" distB="0" distL="114300" distR="114300" simplePos="0" relativeHeight="251678720" behindDoc="0" locked="0" layoutInCell="1" allowOverlap="1" wp14:anchorId="12F9F1F8" wp14:editId="19C463FA">
            <wp:simplePos x="0" y="0"/>
            <wp:positionH relativeFrom="margin">
              <wp:align>left</wp:align>
            </wp:positionH>
            <wp:positionV relativeFrom="paragraph">
              <wp:posOffset>0</wp:posOffset>
            </wp:positionV>
            <wp:extent cx="2189686" cy="1685925"/>
            <wp:effectExtent l="0" t="0" r="127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9686" cy="1685925"/>
                    </a:xfrm>
                    <a:prstGeom prst="rect">
                      <a:avLst/>
                    </a:prstGeom>
                  </pic:spPr>
                </pic:pic>
              </a:graphicData>
            </a:graphic>
          </wp:anchor>
        </w:drawing>
      </w:r>
      <w:r>
        <w:rPr>
          <w:sz w:val="24"/>
          <w:szCs w:val="24"/>
        </w:rPr>
        <w:t xml:space="preserve">Un ayant toutes ces arêtes de poids 10 et un autre avec une pondération aléatoire. </w:t>
      </w:r>
    </w:p>
    <w:p w14:paraId="02BC83EC" w14:textId="77777777" w:rsidR="00A21A0A" w:rsidRDefault="00A21A0A" w:rsidP="00A21A0A">
      <w:pPr>
        <w:rPr>
          <w:sz w:val="24"/>
          <w:szCs w:val="24"/>
        </w:rPr>
      </w:pPr>
    </w:p>
    <w:p w14:paraId="151DB6F9" w14:textId="77777777" w:rsidR="00A21A0A" w:rsidRDefault="00A21A0A" w:rsidP="00A21A0A">
      <w:pPr>
        <w:rPr>
          <w:sz w:val="24"/>
          <w:szCs w:val="24"/>
        </w:rPr>
      </w:pPr>
    </w:p>
    <w:p w14:paraId="300137D1" w14:textId="77777777" w:rsidR="00A21A0A" w:rsidRDefault="00A21A0A" w:rsidP="00A21A0A">
      <w:pPr>
        <w:rPr>
          <w:i/>
          <w:iCs/>
          <w:sz w:val="20"/>
          <w:szCs w:val="20"/>
        </w:rPr>
      </w:pPr>
      <w:r w:rsidRPr="00D96753">
        <w:rPr>
          <w:i/>
          <w:iCs/>
          <w:sz w:val="20"/>
          <w:szCs w:val="20"/>
        </w:rPr>
        <w:t>(Source : Wikipédia)</w:t>
      </w:r>
    </w:p>
    <w:p w14:paraId="39C710BD" w14:textId="77777777" w:rsidR="00A21A0A" w:rsidRDefault="00A21A0A" w:rsidP="00A21A0A">
      <w:pPr>
        <w:rPr>
          <w:sz w:val="24"/>
          <w:szCs w:val="24"/>
        </w:rPr>
      </w:pPr>
      <w:r>
        <w:rPr>
          <w:sz w:val="24"/>
          <w:szCs w:val="24"/>
        </w:rPr>
        <w:t xml:space="preserve">Avec ces deux cas particuliers, nous voulions voir si certains algorithmes peu performants pouvait avoir de meilleurs résultats face à ces situations. (Les résultats se trouvent dans la partie suivante) </w:t>
      </w:r>
    </w:p>
    <w:p w14:paraId="24D9E4E6" w14:textId="77777777" w:rsidR="00A21A0A" w:rsidRDefault="00A21A0A" w:rsidP="00A21A0A">
      <w:pPr>
        <w:rPr>
          <w:sz w:val="24"/>
          <w:szCs w:val="24"/>
        </w:rPr>
      </w:pPr>
    </w:p>
    <w:p w14:paraId="3D7431B4" w14:textId="7A26FF04" w:rsidR="00A21A0A" w:rsidRDefault="00A21A0A" w:rsidP="00A21A0A">
      <w:pPr>
        <w:rPr>
          <w:sz w:val="24"/>
          <w:szCs w:val="24"/>
        </w:rPr>
      </w:pPr>
      <w:r>
        <w:rPr>
          <w:sz w:val="24"/>
          <w:szCs w:val="24"/>
        </w:rPr>
        <w:t>PARTIE SUR LE GRAPH TROIS CHEMIN</w:t>
      </w:r>
    </w:p>
    <w:p w14:paraId="45122DAB" w14:textId="656EE4A4" w:rsidR="00A21A0A" w:rsidRDefault="00A21A0A">
      <w:pPr>
        <w:jc w:val="left"/>
        <w:rPr>
          <w:sz w:val="24"/>
          <w:szCs w:val="24"/>
        </w:rPr>
      </w:pPr>
      <w:r>
        <w:rPr>
          <w:sz w:val="24"/>
          <w:szCs w:val="24"/>
        </w:rPr>
        <w:br w:type="page"/>
      </w:r>
    </w:p>
    <w:p w14:paraId="6A465A84" w14:textId="77777777" w:rsidR="00A21A0A" w:rsidRPr="00A21A0A" w:rsidRDefault="00A21A0A" w:rsidP="00A21A0A">
      <w:pPr>
        <w:rPr>
          <w:sz w:val="24"/>
          <w:szCs w:val="24"/>
        </w:rPr>
      </w:pPr>
    </w:p>
    <w:p w14:paraId="14F0A2D1" w14:textId="61528EAE" w:rsidR="00690486" w:rsidRDefault="00690486" w:rsidP="00690486">
      <w:pPr>
        <w:pStyle w:val="Titre1"/>
      </w:pPr>
      <w:r>
        <w:t>Mesure qualitative des algorithme</w:t>
      </w:r>
      <w:r w:rsidR="00894877">
        <w:t>s</w:t>
      </w:r>
    </w:p>
    <w:p w14:paraId="57E1CD4E" w14:textId="78F7A1F0" w:rsidR="007E524B" w:rsidRDefault="007E524B" w:rsidP="00AC59DC">
      <w:pPr>
        <w:pStyle w:val="Titre2"/>
        <w:rPr>
          <w:sz w:val="24"/>
          <w:szCs w:val="24"/>
        </w:rPr>
      </w:pPr>
      <w:r>
        <w:t xml:space="preserve">Graphes </w:t>
      </w:r>
      <w:r w:rsidR="00AC1AC0">
        <w:t>cliques</w:t>
      </w:r>
    </w:p>
    <w:p w14:paraId="392C31DB" w14:textId="330F5B30" w:rsidR="0007747A" w:rsidRDefault="0007747A" w:rsidP="00AC59DC">
      <w:pPr>
        <w:rPr>
          <w:sz w:val="24"/>
          <w:szCs w:val="24"/>
        </w:rPr>
      </w:pP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0C681A79">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B0A98" id="Zone de texte 19" o:spid="_x0000_s1030" type="#_x0000_t202" style="position:absolute;left:0;text-align:left;margin-left:266.6pt;margin-top:194.6pt;width:209.35pt;height:1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0HQIAAEIEAAAOAAAAZHJzL2Uyb0RvYy54bWysU8Fu2zAMvQ/YPwi6L06CNem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N0OZ3d3M4/3nAmyTeZzT7N5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CGVSMH4gAAAAsBAAAPAAAAZHJzL2Rvd25yZXYueG1sTI/LTsMwEEX3&#10;SPyDNUhsEHUepGpCnApa2JVFS9W1Gw9JRDyObKdJ/x6zgt2M5ujOueV61j27oHWdIQHxIgKGVBvV&#10;USPg+Pn+uALmvCQle0Mo4IoO1tXtTSkLZSba4+XgGxZCyBVSQOv9UHDu6ha1dAszIIXbl7Fa+rDa&#10;hisrpxCue55E0ZJr2VH40MoBNy3W34dRC1hu7TjtafOwPb7t5MfQJKfX60mI+7v55RmYx9n/wfCr&#10;H9ShCk5nM5JyrBeQpWkSUAHpKg9DIPIszoGdBTzFWQa8Kvn/DtUPAAAA//8DAFBLAQItABQABgAI&#10;AAAAIQC2gziS/gAAAOEBAAATAAAAAAAAAAAAAAAAAAAAAABbQ29udGVudF9UeXBlc10ueG1sUEsB&#10;Ai0AFAAGAAgAAAAhADj9If/WAAAAlAEAAAsAAAAAAAAAAAAAAAAALwEAAF9yZWxzLy5yZWxzUEsB&#10;Ai0AFAAGAAgAAAAhAC3Y0rQdAgAAQgQAAA4AAAAAAAAAAAAAAAAALgIAAGRycy9lMm9Eb2MueG1s&#10;UEsBAi0AFAAGAAgAAAAhAIZVIwfiAAAACwEAAA8AAAAAAAAAAAAAAAAAdwQAAGRycy9kb3ducmV2&#10;LnhtbFBLBQYAAAAABAAEAPMAAACGBQAAAAA=&#10;" stroked="f">
                <v:textbox inset="0,0,0,0">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4"/>
                    <a:stretch>
                      <a:fillRect/>
                    </a:stretch>
                  </pic:blipFill>
                  <pic:spPr>
                    <a:xfrm>
                      <a:off x="0" y="0"/>
                      <a:ext cx="2707410" cy="2415540"/>
                    </a:xfrm>
                    <a:prstGeom prst="rect">
                      <a:avLst/>
                    </a:prstGeom>
                  </pic:spPr>
                </pic:pic>
              </a:graphicData>
            </a:graphic>
          </wp:inline>
        </w:drawing>
      </w:r>
    </w:p>
    <w:p w14:paraId="33431981" w14:textId="0A394293" w:rsidR="00D038FB" w:rsidRPr="00923BDA" w:rsidRDefault="00923BDA" w:rsidP="00923BDA">
      <w:pPr>
        <w:pStyle w:val="Lgende"/>
      </w:pPr>
      <w:r>
        <w:t xml:space="preserve">Figure </w:t>
      </w:r>
      <w:r w:rsidR="00D42519">
        <w:t>3</w:t>
      </w:r>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Clique de 50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A9B0C10" w:rsidR="007E524B" w:rsidRDefault="007E524B" w:rsidP="007E524B">
      <w:pPr>
        <w:spacing w:after="80"/>
        <w:rPr>
          <w:sz w:val="24"/>
          <w:szCs w:val="20"/>
        </w:rPr>
      </w:pPr>
      <w:r>
        <w:rPr>
          <w:sz w:val="24"/>
          <w:szCs w:val="20"/>
        </w:rPr>
        <w:t>Avec</w:t>
      </w:r>
      <w:r w:rsidR="009D601E">
        <w:rPr>
          <w:sz w:val="24"/>
          <w:szCs w:val="20"/>
        </w:rPr>
        <w:t xml:space="preserve"> deux tailles de graphes différentes</w:t>
      </w:r>
      <w:r w:rsidRPr="008B15B6">
        <w:rPr>
          <w:sz w:val="24"/>
          <w:szCs w:val="20"/>
        </w:rPr>
        <w:t xml:space="preserve">, on obtient des résultats </w:t>
      </w:r>
      <w:r w:rsidR="00027D56">
        <w:rPr>
          <w:sz w:val="24"/>
          <w:szCs w:val="20"/>
        </w:rPr>
        <w:t>plutôt</w:t>
      </w:r>
      <w:r>
        <w:rPr>
          <w:sz w:val="24"/>
          <w:szCs w:val="20"/>
        </w:rPr>
        <w:t xml:space="preserve"> </w:t>
      </w:r>
      <w:r w:rsidR="00027D56">
        <w:rPr>
          <w:sz w:val="24"/>
          <w:szCs w:val="20"/>
        </w:rPr>
        <w:t>similaires</w:t>
      </w:r>
      <w:r w:rsidRPr="008B15B6">
        <w:rPr>
          <w:sz w:val="24"/>
          <w:szCs w:val="20"/>
        </w:rPr>
        <w:t>.</w:t>
      </w:r>
    </w:p>
    <w:p w14:paraId="0D4506EA" w14:textId="3DE3EC79" w:rsidR="00CD7324" w:rsidRDefault="007E524B" w:rsidP="007E524B">
      <w:pPr>
        <w:spacing w:after="200"/>
        <w:rPr>
          <w:sz w:val="24"/>
          <w:szCs w:val="20"/>
        </w:rPr>
      </w:pPr>
      <w:r>
        <w:rPr>
          <w:sz w:val="24"/>
          <w:szCs w:val="20"/>
        </w:rPr>
        <w:lastRenderedPageBreak/>
        <w:t>Ainsi, plusieurs données ressortent :</w:t>
      </w:r>
    </w:p>
    <w:p w14:paraId="2C26E6F2" w14:textId="43E11FC2" w:rsidR="007E524B" w:rsidRPr="004D7730" w:rsidRDefault="007E524B" w:rsidP="004D7730">
      <w:pPr>
        <w:jc w:val="left"/>
        <w:rPr>
          <w:sz w:val="24"/>
          <w:szCs w:val="20"/>
        </w:rPr>
      </w:pPr>
      <w:r w:rsidRPr="00EC37BC">
        <w:rPr>
          <w:b/>
          <w:bCs/>
          <w:sz w:val="24"/>
          <w:szCs w:val="20"/>
        </w:rPr>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186665">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5390E987" w14:textId="2A158BA7" w:rsidR="007E524B" w:rsidRDefault="000B2A9A" w:rsidP="00F1728E">
      <w:pPr>
        <w:spacing w:after="240"/>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p w14:paraId="3782AFD7" w14:textId="1312ACD4" w:rsidR="00AC59DC" w:rsidRDefault="00AC59DC" w:rsidP="00F1728E">
      <w:pPr>
        <w:pStyle w:val="Titre2"/>
        <w:rPr>
          <w:sz w:val="24"/>
          <w:szCs w:val="24"/>
        </w:rPr>
      </w:pPr>
      <w:r>
        <w:t>Graphes bip</w:t>
      </w:r>
      <w:r w:rsidR="006061E6">
        <w:t>artis</w:t>
      </w:r>
    </w:p>
    <w:p w14:paraId="2BA0A565" w14:textId="6193BD92" w:rsidR="00AC59DC" w:rsidRDefault="00F1728E" w:rsidP="00AC59DC">
      <w:pPr>
        <w:rPr>
          <w:sz w:val="24"/>
          <w:szCs w:val="24"/>
        </w:rPr>
      </w:pPr>
      <w:r>
        <w:rPr>
          <w:noProof/>
        </w:rPr>
        <w:drawing>
          <wp:anchor distT="0" distB="0" distL="114300" distR="114300" simplePos="0" relativeHeight="251675648" behindDoc="0" locked="0" layoutInCell="1" allowOverlap="1" wp14:anchorId="73A9A07B" wp14:editId="7BDC7EC7">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sidR="00AC59DC">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4CF5E8CF" w14:textId="02B7D5DA" w:rsidR="00AC59DC" w:rsidRDefault="00D42519" w:rsidP="00AC59DC">
      <w:pPr>
        <w:keepNext/>
      </w:pPr>
      <w:r w:rsidRPr="00D42519">
        <w:rPr>
          <w:noProof/>
        </w:rPr>
        <w:t xml:space="preserve"> </w:t>
      </w:r>
    </w:p>
    <w:p w14:paraId="10F1343B" w14:textId="381A5094" w:rsidR="00F1728E" w:rsidRDefault="00AC59DC" w:rsidP="00AC59DC">
      <w:pPr>
        <w:pStyle w:val="Lgende"/>
      </w:pPr>
      <w:r>
        <w:t xml:space="preserve">Figure </w:t>
      </w:r>
      <w:r w:rsidR="00D42519">
        <w:t>5</w:t>
      </w:r>
      <w:r>
        <w:t xml:space="preserve"> </w:t>
      </w:r>
      <w:r w:rsidR="00F25217">
        <w:t>–</w:t>
      </w:r>
      <w:r>
        <w:t xml:space="preserve"> </w:t>
      </w:r>
      <w:r w:rsidR="00F25217">
        <w:t>Graphe Biparti de 50 sommets</w:t>
      </w:r>
    </w:p>
    <w:p w14:paraId="6BE48049" w14:textId="39D604B8" w:rsidR="00AC59DC" w:rsidRPr="00707020" w:rsidRDefault="00F1728E" w:rsidP="00707020">
      <w:pPr>
        <w:jc w:val="left"/>
        <w:rPr>
          <w:i/>
          <w:iCs/>
          <w:color w:val="44546A" w:themeColor="text2"/>
          <w:sz w:val="18"/>
          <w:szCs w:val="18"/>
        </w:rPr>
      </w:pPr>
      <w:r>
        <w:br w:type="page"/>
      </w:r>
    </w:p>
    <w:p w14:paraId="106D658C" w14:textId="77777777" w:rsidR="00AC59DC" w:rsidRPr="00900B8A" w:rsidRDefault="00AC59DC" w:rsidP="00AC59DC">
      <w:pPr>
        <w:pStyle w:val="Titre3"/>
        <w:spacing w:before="360"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AC59DC" w14:paraId="7E6270DE" w14:textId="77777777" w:rsidTr="00B175FD">
        <w:tc>
          <w:tcPr>
            <w:tcW w:w="1880" w:type="dxa"/>
            <w:tcBorders>
              <w:top w:val="nil"/>
              <w:left w:val="nil"/>
              <w:bottom w:val="nil"/>
              <w:right w:val="single" w:sz="4" w:space="0" w:color="auto"/>
            </w:tcBorders>
          </w:tcPr>
          <w:p w14:paraId="4FDD627B" w14:textId="77777777" w:rsidR="00AC59DC" w:rsidRDefault="00AC59DC" w:rsidP="00B175FD">
            <w:pPr>
              <w:rPr>
                <w:sz w:val="26"/>
                <w:szCs w:val="26"/>
              </w:rPr>
            </w:pPr>
          </w:p>
        </w:tc>
        <w:tc>
          <w:tcPr>
            <w:tcW w:w="3588" w:type="dxa"/>
            <w:gridSpan w:val="2"/>
            <w:tcBorders>
              <w:left w:val="single" w:sz="4" w:space="0" w:color="auto"/>
            </w:tcBorders>
          </w:tcPr>
          <w:p w14:paraId="7B17F27B" w14:textId="603EFB4B" w:rsidR="00AC59DC" w:rsidRPr="00846790" w:rsidRDefault="00CA45C6" w:rsidP="00B175FD">
            <w:pPr>
              <w:jc w:val="center"/>
              <w:rPr>
                <w:sz w:val="24"/>
                <w:szCs w:val="24"/>
              </w:rPr>
            </w:pPr>
            <w:r>
              <w:rPr>
                <w:sz w:val="24"/>
                <w:szCs w:val="24"/>
              </w:rPr>
              <w:t>Biparti</w:t>
            </w:r>
            <w:r w:rsidR="00AC59DC">
              <w:rPr>
                <w:sz w:val="24"/>
                <w:szCs w:val="24"/>
              </w:rPr>
              <w:t xml:space="preserve"> de </w:t>
            </w:r>
            <w:r>
              <w:rPr>
                <w:sz w:val="24"/>
                <w:szCs w:val="24"/>
              </w:rPr>
              <w:t>5</w:t>
            </w:r>
            <w:r w:rsidR="00AC59DC">
              <w:rPr>
                <w:sz w:val="24"/>
                <w:szCs w:val="24"/>
              </w:rPr>
              <w:t>0</w:t>
            </w:r>
          </w:p>
        </w:tc>
        <w:tc>
          <w:tcPr>
            <w:tcW w:w="3592" w:type="dxa"/>
            <w:gridSpan w:val="2"/>
          </w:tcPr>
          <w:p w14:paraId="60BE44CE" w14:textId="73FF72A1" w:rsidR="00AC59DC" w:rsidRPr="00846790" w:rsidRDefault="00AC59DC" w:rsidP="00B175FD">
            <w:pPr>
              <w:jc w:val="center"/>
              <w:rPr>
                <w:sz w:val="24"/>
                <w:szCs w:val="24"/>
              </w:rPr>
            </w:pPr>
            <w:r>
              <w:rPr>
                <w:sz w:val="24"/>
                <w:szCs w:val="24"/>
              </w:rPr>
              <w:t xml:space="preserve">Clique de </w:t>
            </w:r>
            <w:r w:rsidR="00CA45C6">
              <w:rPr>
                <w:sz w:val="24"/>
                <w:szCs w:val="24"/>
              </w:rPr>
              <w:t>10</w:t>
            </w:r>
            <w:r>
              <w:rPr>
                <w:sz w:val="24"/>
                <w:szCs w:val="24"/>
              </w:rPr>
              <w:t>0</w:t>
            </w:r>
          </w:p>
        </w:tc>
      </w:tr>
      <w:tr w:rsidR="00AC59DC" w14:paraId="4768EC87" w14:textId="77777777" w:rsidTr="00B175FD">
        <w:tc>
          <w:tcPr>
            <w:tcW w:w="1880" w:type="dxa"/>
            <w:tcBorders>
              <w:top w:val="nil"/>
              <w:left w:val="nil"/>
              <w:bottom w:val="single" w:sz="4" w:space="0" w:color="auto"/>
              <w:right w:val="single" w:sz="4" w:space="0" w:color="auto"/>
            </w:tcBorders>
          </w:tcPr>
          <w:p w14:paraId="2190F348" w14:textId="77777777" w:rsidR="00AC59DC" w:rsidRDefault="00AC59DC" w:rsidP="00B175FD">
            <w:pPr>
              <w:rPr>
                <w:sz w:val="26"/>
                <w:szCs w:val="26"/>
              </w:rPr>
            </w:pPr>
          </w:p>
        </w:tc>
        <w:tc>
          <w:tcPr>
            <w:tcW w:w="1795" w:type="dxa"/>
            <w:tcBorders>
              <w:left w:val="single" w:sz="4" w:space="0" w:color="auto"/>
            </w:tcBorders>
          </w:tcPr>
          <w:p w14:paraId="50D1C3BB" w14:textId="77777777" w:rsidR="00AC59DC" w:rsidRPr="00846790" w:rsidRDefault="00AC59DC" w:rsidP="00B175FD">
            <w:pPr>
              <w:jc w:val="center"/>
              <w:rPr>
                <w:sz w:val="24"/>
                <w:szCs w:val="24"/>
              </w:rPr>
            </w:pPr>
            <w:r w:rsidRPr="00846790">
              <w:rPr>
                <w:sz w:val="24"/>
                <w:szCs w:val="24"/>
              </w:rPr>
              <w:t>Temps d’exécution</w:t>
            </w:r>
          </w:p>
        </w:tc>
        <w:tc>
          <w:tcPr>
            <w:tcW w:w="1793" w:type="dxa"/>
          </w:tcPr>
          <w:p w14:paraId="1A4ECE14" w14:textId="77777777" w:rsidR="00AC59DC" w:rsidRPr="00846790" w:rsidRDefault="00AC59DC" w:rsidP="00B175FD">
            <w:pPr>
              <w:jc w:val="center"/>
              <w:rPr>
                <w:sz w:val="24"/>
                <w:szCs w:val="24"/>
              </w:rPr>
            </w:pPr>
            <w:r w:rsidRPr="00846790">
              <w:rPr>
                <w:sz w:val="24"/>
                <w:szCs w:val="24"/>
              </w:rPr>
              <w:t>Distance</w:t>
            </w:r>
          </w:p>
        </w:tc>
        <w:tc>
          <w:tcPr>
            <w:tcW w:w="1796" w:type="dxa"/>
          </w:tcPr>
          <w:p w14:paraId="5C449361" w14:textId="77777777" w:rsidR="00AC59DC" w:rsidRPr="00846790" w:rsidRDefault="00AC59DC" w:rsidP="00B175FD">
            <w:pPr>
              <w:jc w:val="center"/>
              <w:rPr>
                <w:sz w:val="24"/>
                <w:szCs w:val="24"/>
              </w:rPr>
            </w:pPr>
            <w:r w:rsidRPr="00846790">
              <w:rPr>
                <w:sz w:val="24"/>
                <w:szCs w:val="24"/>
              </w:rPr>
              <w:t>Temps d’exécution</w:t>
            </w:r>
          </w:p>
        </w:tc>
        <w:tc>
          <w:tcPr>
            <w:tcW w:w="1796" w:type="dxa"/>
          </w:tcPr>
          <w:p w14:paraId="4DD6E055" w14:textId="77777777" w:rsidR="00AC59DC" w:rsidRPr="00846790" w:rsidRDefault="00AC59DC" w:rsidP="00B175FD">
            <w:pPr>
              <w:jc w:val="center"/>
              <w:rPr>
                <w:sz w:val="24"/>
                <w:szCs w:val="24"/>
              </w:rPr>
            </w:pPr>
            <w:r w:rsidRPr="00846790">
              <w:rPr>
                <w:sz w:val="24"/>
                <w:szCs w:val="24"/>
              </w:rPr>
              <w:t>Distance</w:t>
            </w:r>
          </w:p>
        </w:tc>
      </w:tr>
      <w:tr w:rsidR="000A5A4C" w14:paraId="581D6B14" w14:textId="77777777" w:rsidTr="00B175FD">
        <w:tc>
          <w:tcPr>
            <w:tcW w:w="1880" w:type="dxa"/>
            <w:tcBorders>
              <w:top w:val="single" w:sz="4" w:space="0" w:color="auto"/>
            </w:tcBorders>
          </w:tcPr>
          <w:p w14:paraId="1F46D41B" w14:textId="77777777" w:rsidR="000A5A4C" w:rsidRPr="00846790" w:rsidRDefault="000A5A4C" w:rsidP="000A5A4C">
            <w:pPr>
              <w:jc w:val="left"/>
              <w:rPr>
                <w:sz w:val="24"/>
                <w:szCs w:val="18"/>
              </w:rPr>
            </w:pPr>
            <w:r w:rsidRPr="00846790">
              <w:rPr>
                <w:sz w:val="24"/>
                <w:szCs w:val="18"/>
              </w:rPr>
              <w:t>Plus proche voisin</w:t>
            </w:r>
          </w:p>
        </w:tc>
        <w:tc>
          <w:tcPr>
            <w:tcW w:w="1795" w:type="dxa"/>
            <w:vAlign w:val="center"/>
          </w:tcPr>
          <w:p w14:paraId="7B43DA36" w14:textId="65943CEA" w:rsidR="000A5A4C" w:rsidRPr="009D601E" w:rsidRDefault="009D601E" w:rsidP="000A5A4C">
            <w:pPr>
              <w:jc w:val="center"/>
              <w:rPr>
                <w:b/>
                <w:bCs/>
                <w:color w:val="C00000"/>
                <w:sz w:val="26"/>
                <w:szCs w:val="26"/>
              </w:rPr>
            </w:pPr>
            <m:oMath>
              <m:r>
                <m:rPr>
                  <m:sty m:val="bi"/>
                </m:rPr>
                <w:rPr>
                  <w:rFonts w:ascii="Cambria Math" w:hAnsi="Cambria Math"/>
                  <w:color w:val="C00000"/>
                  <w:sz w:val="26"/>
                  <w:szCs w:val="26"/>
                </w:rPr>
                <m:t>~</m:t>
              </m:r>
            </m:oMath>
            <w:r w:rsidR="000A5A4C" w:rsidRPr="009D601E">
              <w:rPr>
                <w:rFonts w:eastAsiaTheme="minorEastAsia"/>
                <w:b/>
                <w:bCs/>
                <w:color w:val="C00000"/>
                <w:sz w:val="26"/>
                <w:szCs w:val="26"/>
              </w:rPr>
              <w:t>50</w:t>
            </w:r>
          </w:p>
        </w:tc>
        <w:tc>
          <w:tcPr>
            <w:tcW w:w="1793" w:type="dxa"/>
            <w:vAlign w:val="center"/>
          </w:tcPr>
          <w:p w14:paraId="7517319D" w14:textId="7CC1493B" w:rsidR="000A5A4C" w:rsidRPr="00AF01B2" w:rsidRDefault="000A5A4C" w:rsidP="000A5A4C">
            <w:pPr>
              <w:jc w:val="center"/>
              <w:rPr>
                <w:sz w:val="26"/>
                <w:szCs w:val="26"/>
              </w:rPr>
            </w:pPr>
            <w:r>
              <w:rPr>
                <w:sz w:val="26"/>
                <w:szCs w:val="26"/>
              </w:rPr>
              <w:t>268</w:t>
            </w:r>
          </w:p>
        </w:tc>
        <w:tc>
          <w:tcPr>
            <w:tcW w:w="1796" w:type="dxa"/>
            <w:vAlign w:val="center"/>
          </w:tcPr>
          <w:p w14:paraId="15D758BC" w14:textId="132AB904" w:rsidR="000A5A4C" w:rsidRPr="009D601E" w:rsidRDefault="009D601E" w:rsidP="000A5A4C">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407FAC" w:rsidRPr="009D601E">
              <w:rPr>
                <w:rFonts w:eastAsiaTheme="minorEastAsia"/>
                <w:b/>
                <w:bCs/>
                <w:color w:val="C00000"/>
                <w:sz w:val="26"/>
                <w:szCs w:val="26"/>
              </w:rPr>
              <w:t>330</w:t>
            </w:r>
          </w:p>
        </w:tc>
        <w:tc>
          <w:tcPr>
            <w:tcW w:w="1796" w:type="dxa"/>
            <w:vAlign w:val="center"/>
          </w:tcPr>
          <w:p w14:paraId="0173F227" w14:textId="744A67F5" w:rsidR="000A5A4C" w:rsidRPr="009D601E" w:rsidRDefault="003F70C7" w:rsidP="000A5A4C">
            <w:pPr>
              <w:jc w:val="center"/>
              <w:rPr>
                <w:b/>
                <w:bCs/>
                <w:color w:val="C00000"/>
                <w:sz w:val="26"/>
                <w:szCs w:val="26"/>
              </w:rPr>
            </w:pPr>
            <w:r w:rsidRPr="009D601E">
              <w:rPr>
                <w:b/>
                <w:bCs/>
                <w:color w:val="C00000"/>
                <w:sz w:val="26"/>
                <w:szCs w:val="26"/>
              </w:rPr>
              <w:t>508</w:t>
            </w:r>
          </w:p>
        </w:tc>
      </w:tr>
      <w:tr w:rsidR="000A5A4C" w14:paraId="0001C73E" w14:textId="77777777" w:rsidTr="00B175FD">
        <w:tc>
          <w:tcPr>
            <w:tcW w:w="1880" w:type="dxa"/>
          </w:tcPr>
          <w:p w14:paraId="7BA1BED9" w14:textId="77777777" w:rsidR="000A5A4C" w:rsidRPr="00846790" w:rsidRDefault="000A5A4C" w:rsidP="000A5A4C">
            <w:pPr>
              <w:spacing w:after="120"/>
              <w:jc w:val="left"/>
              <w:rPr>
                <w:sz w:val="24"/>
                <w:szCs w:val="18"/>
              </w:rPr>
            </w:pPr>
            <w:r w:rsidRPr="00846790">
              <w:rPr>
                <w:sz w:val="24"/>
                <w:szCs w:val="18"/>
              </w:rPr>
              <w:t>Insertion proche</w:t>
            </w:r>
          </w:p>
        </w:tc>
        <w:tc>
          <w:tcPr>
            <w:tcW w:w="1795" w:type="dxa"/>
            <w:vAlign w:val="center"/>
          </w:tcPr>
          <w:p w14:paraId="0723754F" w14:textId="7CEB081F"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76580F85" w14:textId="244CC52D" w:rsidR="000A5A4C" w:rsidRPr="00393E18" w:rsidRDefault="000A5A4C" w:rsidP="000A5A4C">
            <w:pPr>
              <w:jc w:val="center"/>
              <w:rPr>
                <w:sz w:val="26"/>
                <w:szCs w:val="26"/>
              </w:rPr>
            </w:pPr>
            <w:r w:rsidRPr="00393E18">
              <w:rPr>
                <w:sz w:val="26"/>
                <w:szCs w:val="26"/>
              </w:rPr>
              <w:t>243</w:t>
            </w:r>
          </w:p>
        </w:tc>
        <w:tc>
          <w:tcPr>
            <w:tcW w:w="1796" w:type="dxa"/>
            <w:vAlign w:val="center"/>
          </w:tcPr>
          <w:p w14:paraId="2B584785" w14:textId="69FCC57D" w:rsidR="000A5A4C" w:rsidRPr="00AF01B2" w:rsidRDefault="000A5A4C" w:rsidP="000A5A4C">
            <w:pPr>
              <w:jc w:val="center"/>
              <w:rPr>
                <w:sz w:val="26"/>
                <w:szCs w:val="26"/>
              </w:rPr>
            </w:pPr>
            <m:oMath>
              <m:r>
                <w:rPr>
                  <w:rFonts w:ascii="Cambria Math" w:hAnsi="Cambria Math"/>
                  <w:sz w:val="26"/>
                  <w:szCs w:val="26"/>
                </w:rPr>
                <m:t>~</m:t>
              </m:r>
            </m:oMath>
            <w:r w:rsidR="003238F5">
              <w:rPr>
                <w:rFonts w:eastAsiaTheme="minorEastAsia"/>
                <w:sz w:val="26"/>
                <w:szCs w:val="26"/>
              </w:rPr>
              <w:t>440</w:t>
            </w:r>
          </w:p>
        </w:tc>
        <w:tc>
          <w:tcPr>
            <w:tcW w:w="1796" w:type="dxa"/>
            <w:vAlign w:val="center"/>
          </w:tcPr>
          <w:p w14:paraId="74BC89DD" w14:textId="44EBDE7C" w:rsidR="000A5A4C" w:rsidRPr="00AF01B2" w:rsidRDefault="0058587E" w:rsidP="000A5A4C">
            <w:pPr>
              <w:jc w:val="center"/>
              <w:rPr>
                <w:sz w:val="26"/>
                <w:szCs w:val="26"/>
              </w:rPr>
            </w:pPr>
            <w:r>
              <w:rPr>
                <w:sz w:val="26"/>
                <w:szCs w:val="26"/>
              </w:rPr>
              <w:t>524</w:t>
            </w:r>
          </w:p>
        </w:tc>
      </w:tr>
      <w:tr w:rsidR="000A5A4C" w14:paraId="359EC8D8" w14:textId="77777777" w:rsidTr="00B175FD">
        <w:tc>
          <w:tcPr>
            <w:tcW w:w="1880" w:type="dxa"/>
          </w:tcPr>
          <w:p w14:paraId="5F4554FC" w14:textId="77777777" w:rsidR="000A5A4C" w:rsidRPr="00846790" w:rsidRDefault="000A5A4C" w:rsidP="000A5A4C">
            <w:pPr>
              <w:spacing w:after="120"/>
              <w:jc w:val="left"/>
              <w:rPr>
                <w:sz w:val="24"/>
                <w:szCs w:val="18"/>
              </w:rPr>
            </w:pPr>
            <w:r w:rsidRPr="00846790">
              <w:rPr>
                <w:sz w:val="24"/>
                <w:szCs w:val="18"/>
              </w:rPr>
              <w:t>Insertion loin</w:t>
            </w:r>
          </w:p>
        </w:tc>
        <w:tc>
          <w:tcPr>
            <w:tcW w:w="1795" w:type="dxa"/>
            <w:vAlign w:val="center"/>
          </w:tcPr>
          <w:p w14:paraId="01DA41FC" w14:textId="6C16CFA9" w:rsidR="000A5A4C" w:rsidRPr="00AF01B2" w:rsidRDefault="009D601E" w:rsidP="000A5A4C">
            <w:pPr>
              <w:jc w:val="center"/>
              <w:rPr>
                <w:sz w:val="26"/>
                <w:szCs w:val="26"/>
              </w:rPr>
            </w:pPr>
            <m:oMath>
              <m:r>
                <w:rPr>
                  <w:rFonts w:ascii="Cambria Math" w:hAnsi="Cambria Math"/>
                  <w:sz w:val="26"/>
                  <w:szCs w:val="26"/>
                </w:rPr>
                <m:t>~</m:t>
              </m:r>
            </m:oMath>
            <w:r w:rsidR="000A5A4C">
              <w:rPr>
                <w:rFonts w:eastAsiaTheme="minorEastAsia"/>
                <w:sz w:val="26"/>
                <w:szCs w:val="26"/>
              </w:rPr>
              <w:t>60</w:t>
            </w:r>
          </w:p>
        </w:tc>
        <w:tc>
          <w:tcPr>
            <w:tcW w:w="1793" w:type="dxa"/>
            <w:vAlign w:val="center"/>
          </w:tcPr>
          <w:p w14:paraId="2D221A3E" w14:textId="4C528EF9" w:rsidR="000A5A4C" w:rsidRPr="009D601E" w:rsidRDefault="000A5A4C" w:rsidP="000A5A4C">
            <w:pPr>
              <w:jc w:val="center"/>
              <w:rPr>
                <w:b/>
                <w:bCs/>
                <w:color w:val="C00000"/>
                <w:sz w:val="26"/>
                <w:szCs w:val="26"/>
              </w:rPr>
            </w:pPr>
            <w:r w:rsidRPr="009D601E">
              <w:rPr>
                <w:b/>
                <w:bCs/>
                <w:color w:val="C00000"/>
                <w:sz w:val="26"/>
                <w:szCs w:val="26"/>
              </w:rPr>
              <w:t>241</w:t>
            </w:r>
          </w:p>
        </w:tc>
        <w:tc>
          <w:tcPr>
            <w:tcW w:w="1796" w:type="dxa"/>
            <w:vAlign w:val="center"/>
          </w:tcPr>
          <w:p w14:paraId="10559120" w14:textId="24B9BAC0" w:rsidR="000A5A4C" w:rsidRPr="0058587E" w:rsidRDefault="009D601E" w:rsidP="000A5A4C">
            <w:pPr>
              <w:jc w:val="center"/>
              <w:rPr>
                <w:rFonts w:ascii="Cambria Math" w:hAnsi="Cambria Math"/>
                <w:i/>
                <w:sz w:val="26"/>
                <w:szCs w:val="26"/>
              </w:rPr>
            </w:pPr>
            <m:oMathPara>
              <m:oMath>
                <m:r>
                  <w:rPr>
                    <w:rFonts w:ascii="Cambria Math" w:hAnsi="Cambria Math"/>
                    <w:sz w:val="26"/>
                    <w:szCs w:val="26"/>
                  </w:rPr>
                  <m:t>~440</m:t>
                </m:r>
              </m:oMath>
            </m:oMathPara>
          </w:p>
        </w:tc>
        <w:tc>
          <w:tcPr>
            <w:tcW w:w="1796" w:type="dxa"/>
            <w:vAlign w:val="center"/>
          </w:tcPr>
          <w:p w14:paraId="3DAD1F83" w14:textId="482B9016" w:rsidR="000A5A4C" w:rsidRPr="0058587E" w:rsidRDefault="0058587E" w:rsidP="000A5A4C">
            <w:pPr>
              <w:jc w:val="center"/>
              <w:rPr>
                <w:color w:val="C00000"/>
                <w:sz w:val="26"/>
                <w:szCs w:val="26"/>
              </w:rPr>
            </w:pPr>
            <w:r w:rsidRPr="0058587E">
              <w:rPr>
                <w:sz w:val="26"/>
                <w:szCs w:val="26"/>
              </w:rPr>
              <w:t>530</w:t>
            </w:r>
          </w:p>
        </w:tc>
      </w:tr>
      <w:tr w:rsidR="000A5A4C" w14:paraId="4E775675" w14:textId="77777777" w:rsidTr="00B175FD">
        <w:tc>
          <w:tcPr>
            <w:tcW w:w="1880" w:type="dxa"/>
          </w:tcPr>
          <w:p w14:paraId="278BE1A9" w14:textId="77777777" w:rsidR="000A5A4C" w:rsidRPr="00846790" w:rsidRDefault="000A5A4C" w:rsidP="000A5A4C">
            <w:pPr>
              <w:spacing w:after="120"/>
              <w:jc w:val="left"/>
              <w:rPr>
                <w:sz w:val="24"/>
                <w:szCs w:val="18"/>
              </w:rPr>
            </w:pPr>
            <w:r w:rsidRPr="00846790">
              <w:rPr>
                <w:sz w:val="24"/>
                <w:szCs w:val="18"/>
              </w:rPr>
              <w:t>Recherche locale</w:t>
            </w:r>
          </w:p>
        </w:tc>
        <w:tc>
          <w:tcPr>
            <w:tcW w:w="1795" w:type="dxa"/>
            <w:vAlign w:val="center"/>
          </w:tcPr>
          <w:p w14:paraId="3C5CC60B" w14:textId="3D277187"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4E266FEF" w14:textId="67F4B025" w:rsidR="000A5A4C" w:rsidRPr="00AF01B2" w:rsidRDefault="000A5A4C" w:rsidP="000A5A4C">
            <w:pPr>
              <w:jc w:val="center"/>
              <w:rPr>
                <w:sz w:val="26"/>
                <w:szCs w:val="26"/>
              </w:rPr>
            </w:pPr>
            <w:r>
              <w:rPr>
                <w:sz w:val="26"/>
                <w:szCs w:val="26"/>
              </w:rPr>
              <w:t>243</w:t>
            </w:r>
          </w:p>
        </w:tc>
        <w:tc>
          <w:tcPr>
            <w:tcW w:w="1796" w:type="dxa"/>
            <w:vAlign w:val="center"/>
          </w:tcPr>
          <w:p w14:paraId="33A0F8CB" w14:textId="726CCBE8" w:rsidR="000A5A4C" w:rsidRPr="00AF01B2" w:rsidRDefault="000A5A4C" w:rsidP="000A5A4C">
            <w:pPr>
              <w:jc w:val="center"/>
              <w:rPr>
                <w:sz w:val="26"/>
                <w:szCs w:val="26"/>
              </w:rPr>
            </w:pPr>
            <m:oMath>
              <m:r>
                <w:rPr>
                  <w:rFonts w:ascii="Cambria Math" w:hAnsi="Cambria Math"/>
                  <w:sz w:val="26"/>
                  <w:szCs w:val="26"/>
                </w:rPr>
                <m:t>~</m:t>
              </m:r>
            </m:oMath>
            <w:r w:rsidR="00996177">
              <w:rPr>
                <w:rFonts w:eastAsiaTheme="minorEastAsia"/>
                <w:sz w:val="26"/>
                <w:szCs w:val="26"/>
              </w:rPr>
              <w:t>440</w:t>
            </w:r>
          </w:p>
        </w:tc>
        <w:tc>
          <w:tcPr>
            <w:tcW w:w="1796" w:type="dxa"/>
            <w:vAlign w:val="center"/>
          </w:tcPr>
          <w:p w14:paraId="41755CD6" w14:textId="0F9B6AE4" w:rsidR="000A5A4C" w:rsidRPr="00AF01B2" w:rsidRDefault="001433D7" w:rsidP="000A5A4C">
            <w:pPr>
              <w:jc w:val="center"/>
              <w:rPr>
                <w:sz w:val="26"/>
                <w:szCs w:val="26"/>
              </w:rPr>
            </w:pPr>
            <w:r>
              <w:rPr>
                <w:sz w:val="26"/>
                <w:szCs w:val="26"/>
              </w:rPr>
              <w:t>544</w:t>
            </w:r>
          </w:p>
        </w:tc>
      </w:tr>
      <w:tr w:rsidR="000A5A4C" w14:paraId="52D5637B" w14:textId="77777777" w:rsidTr="00B175FD">
        <w:tc>
          <w:tcPr>
            <w:tcW w:w="1880" w:type="dxa"/>
          </w:tcPr>
          <w:p w14:paraId="533CA2BD" w14:textId="77777777" w:rsidR="000A5A4C" w:rsidRPr="00846790" w:rsidRDefault="000A5A4C" w:rsidP="000A5A4C">
            <w:pPr>
              <w:spacing w:after="120"/>
              <w:jc w:val="left"/>
              <w:rPr>
                <w:sz w:val="24"/>
                <w:szCs w:val="18"/>
              </w:rPr>
            </w:pPr>
            <w:r w:rsidRPr="00846790">
              <w:rPr>
                <w:sz w:val="24"/>
                <w:szCs w:val="18"/>
              </w:rPr>
              <w:t>Aléatoire</w:t>
            </w:r>
          </w:p>
        </w:tc>
        <w:tc>
          <w:tcPr>
            <w:tcW w:w="1795" w:type="dxa"/>
            <w:vAlign w:val="center"/>
          </w:tcPr>
          <w:p w14:paraId="583C1D80" w14:textId="6E5BADA0" w:rsidR="000A5A4C" w:rsidRPr="00AF01B2" w:rsidRDefault="000A5A4C" w:rsidP="000A5A4C">
            <w:pPr>
              <w:jc w:val="center"/>
              <w:rPr>
                <w:sz w:val="26"/>
                <w:szCs w:val="26"/>
              </w:rPr>
            </w:pPr>
          </w:p>
        </w:tc>
        <w:tc>
          <w:tcPr>
            <w:tcW w:w="1793" w:type="dxa"/>
            <w:vAlign w:val="center"/>
          </w:tcPr>
          <w:p w14:paraId="1544A679" w14:textId="4DC97701"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450</w:t>
            </w:r>
          </w:p>
        </w:tc>
        <w:tc>
          <w:tcPr>
            <w:tcW w:w="1796" w:type="dxa"/>
            <w:vAlign w:val="center"/>
          </w:tcPr>
          <w:p w14:paraId="05B323D0" w14:textId="77777777" w:rsidR="000A5A4C" w:rsidRPr="00AF01B2" w:rsidRDefault="000A5A4C" w:rsidP="000A5A4C">
            <w:pPr>
              <w:jc w:val="center"/>
              <w:rPr>
                <w:sz w:val="26"/>
                <w:szCs w:val="26"/>
              </w:rPr>
            </w:pPr>
          </w:p>
        </w:tc>
        <w:tc>
          <w:tcPr>
            <w:tcW w:w="1796" w:type="dxa"/>
            <w:vAlign w:val="center"/>
          </w:tcPr>
          <w:p w14:paraId="44718A59" w14:textId="000066D9" w:rsidR="000A5A4C" w:rsidRPr="00AF01B2" w:rsidRDefault="000A5A4C" w:rsidP="000A5A4C">
            <w:pPr>
              <w:jc w:val="center"/>
              <w:rPr>
                <w:sz w:val="26"/>
                <w:szCs w:val="26"/>
              </w:rPr>
            </w:pPr>
            <m:oMath>
              <m:r>
                <w:rPr>
                  <w:rFonts w:ascii="Cambria Math" w:hAnsi="Cambria Math"/>
                  <w:sz w:val="26"/>
                  <w:szCs w:val="26"/>
                </w:rPr>
                <m:t>~</m:t>
              </m:r>
            </m:oMath>
            <w:r w:rsidR="004D0DC5">
              <w:rPr>
                <w:rFonts w:eastAsiaTheme="minorEastAsia"/>
                <w:sz w:val="26"/>
                <w:szCs w:val="26"/>
              </w:rPr>
              <w:t>130</w:t>
            </w:r>
            <w:r>
              <w:rPr>
                <w:rFonts w:eastAsiaTheme="minorEastAsia"/>
                <w:sz w:val="26"/>
                <w:szCs w:val="26"/>
              </w:rPr>
              <w:t>0</w:t>
            </w:r>
          </w:p>
        </w:tc>
      </w:tr>
    </w:tbl>
    <w:p w14:paraId="5F5635C8" w14:textId="77777777" w:rsidR="00AC59DC" w:rsidRDefault="00AC59DC" w:rsidP="00AC59DC">
      <w:pPr>
        <w:pStyle w:val="Titre3"/>
        <w:spacing w:before="240"/>
      </w:pPr>
      <w:r>
        <w:t>Comparaison et analyse</w:t>
      </w:r>
    </w:p>
    <w:p w14:paraId="2DAE943E" w14:textId="27610AA6" w:rsidR="003A4239" w:rsidRDefault="003A4239" w:rsidP="003A4239">
      <w:pPr>
        <w:spacing w:after="80"/>
        <w:rPr>
          <w:sz w:val="24"/>
          <w:szCs w:val="20"/>
        </w:rPr>
      </w:pPr>
      <w:r>
        <w:rPr>
          <w:sz w:val="24"/>
          <w:szCs w:val="20"/>
        </w:rPr>
        <w:t>Avec deux tailles de graphes différentes</w:t>
      </w:r>
      <w:r w:rsidRPr="008B15B6">
        <w:rPr>
          <w:sz w:val="24"/>
          <w:szCs w:val="20"/>
        </w:rPr>
        <w:t>, on obtient des résultats</w:t>
      </w:r>
      <w:r w:rsidR="003F63C3">
        <w:rPr>
          <w:sz w:val="24"/>
          <w:szCs w:val="20"/>
        </w:rPr>
        <w:t xml:space="preserve"> très</w:t>
      </w:r>
      <w:r w:rsidRPr="008B15B6">
        <w:rPr>
          <w:sz w:val="24"/>
          <w:szCs w:val="20"/>
        </w:rPr>
        <w:t xml:space="preserve"> </w:t>
      </w:r>
      <w:r w:rsidR="003F63C3">
        <w:rPr>
          <w:sz w:val="24"/>
          <w:szCs w:val="20"/>
        </w:rPr>
        <w:t>différents</w:t>
      </w:r>
      <w:r w:rsidRPr="008B15B6">
        <w:rPr>
          <w:sz w:val="24"/>
          <w:szCs w:val="20"/>
        </w:rPr>
        <w:t>.</w:t>
      </w:r>
    </w:p>
    <w:p w14:paraId="0B2E6EDC" w14:textId="50BC2509" w:rsidR="00AC59DC" w:rsidRDefault="00AC59DC" w:rsidP="009D601E">
      <w:pPr>
        <w:spacing w:after="200"/>
        <w:rPr>
          <w:sz w:val="24"/>
          <w:szCs w:val="20"/>
        </w:rPr>
      </w:pPr>
      <w:r>
        <w:rPr>
          <w:sz w:val="24"/>
          <w:szCs w:val="20"/>
        </w:rPr>
        <w:t>Ainsi, plusieurs données ressortent :</w:t>
      </w:r>
    </w:p>
    <w:p w14:paraId="0F5FB721" w14:textId="6DD1C219" w:rsidR="00AC59DC" w:rsidRPr="00AB5C61" w:rsidRDefault="00AC59DC" w:rsidP="00AC59DC">
      <w:pPr>
        <w:rPr>
          <w:sz w:val="24"/>
          <w:szCs w:val="24"/>
        </w:rPr>
      </w:pPr>
      <w:r w:rsidRPr="00EC37BC">
        <w:rPr>
          <w:b/>
          <w:bCs/>
          <w:sz w:val="24"/>
          <w:szCs w:val="20"/>
        </w:rPr>
        <w:t xml:space="preserve">Graphe à </w:t>
      </w:r>
      <w:r w:rsidR="00AB5C61" w:rsidRPr="00AB5C61">
        <w:rPr>
          <w:b/>
          <w:bCs/>
          <w:sz w:val="24"/>
          <w:szCs w:val="20"/>
        </w:rPr>
        <w:t>Biparti de 50</w:t>
      </w:r>
    </w:p>
    <w:p w14:paraId="37C566E6" w14:textId="77777777" w:rsidR="00186665" w:rsidRDefault="00186665" w:rsidP="00186665">
      <w:pPr>
        <w:pStyle w:val="Paragraphedeliste"/>
        <w:numPr>
          <w:ilvl w:val="0"/>
          <w:numId w:val="9"/>
        </w:numPr>
        <w:rPr>
          <w:sz w:val="24"/>
          <w:szCs w:val="20"/>
        </w:rPr>
      </w:pPr>
      <w:r>
        <w:rPr>
          <w:sz w:val="24"/>
          <w:szCs w:val="20"/>
        </w:rPr>
        <w:t>Les insertions et la recherche locale trouvent une distance bien presque identique.</w:t>
      </w:r>
    </w:p>
    <w:p w14:paraId="56F08840" w14:textId="3A5C3C8D" w:rsidR="00AC59DC" w:rsidRDefault="00AC59DC" w:rsidP="00AC59DC">
      <w:pPr>
        <w:pStyle w:val="Paragraphedeliste"/>
        <w:numPr>
          <w:ilvl w:val="0"/>
          <w:numId w:val="9"/>
        </w:numPr>
        <w:rPr>
          <w:sz w:val="24"/>
          <w:szCs w:val="20"/>
        </w:rPr>
      </w:pPr>
      <w:r>
        <w:rPr>
          <w:sz w:val="24"/>
          <w:szCs w:val="20"/>
        </w:rPr>
        <w:t>L</w:t>
      </w:r>
      <w:r w:rsidR="00186665">
        <w:rPr>
          <w:sz w:val="24"/>
          <w:szCs w:val="20"/>
        </w:rPr>
        <w:t>’ordr</w:t>
      </w:r>
      <w:r>
        <w:rPr>
          <w:sz w:val="24"/>
          <w:szCs w:val="20"/>
        </w:rPr>
        <w:t>e</w:t>
      </w:r>
      <w:r w:rsidR="00186665">
        <w:rPr>
          <w:sz w:val="24"/>
          <w:szCs w:val="20"/>
        </w:rPr>
        <w:t xml:space="preserve"> de grandeur des</w:t>
      </w:r>
      <w:r>
        <w:rPr>
          <w:sz w:val="24"/>
          <w:szCs w:val="20"/>
        </w:rPr>
        <w:t xml:space="preserve"> temps d’exécution est </w:t>
      </w:r>
      <w:r w:rsidR="00186665">
        <w:rPr>
          <w:sz w:val="24"/>
          <w:szCs w:val="20"/>
        </w:rPr>
        <w:t>le même (de 50 à 60 ms en moyenne)</w:t>
      </w:r>
    </w:p>
    <w:p w14:paraId="64A7ED65" w14:textId="5190A73A" w:rsidR="00AC59DC" w:rsidRPr="00FF4503" w:rsidRDefault="00AC59DC" w:rsidP="00AC59DC">
      <w:pPr>
        <w:rPr>
          <w:b/>
          <w:bCs/>
          <w:sz w:val="24"/>
          <w:szCs w:val="20"/>
        </w:rPr>
      </w:pPr>
      <w:r w:rsidRPr="00FF4503">
        <w:rPr>
          <w:b/>
          <w:bCs/>
          <w:sz w:val="24"/>
          <w:szCs w:val="20"/>
        </w:rPr>
        <w:t xml:space="preserve">Graphe </w:t>
      </w:r>
      <w:r w:rsidR="00AB5C61" w:rsidRPr="00EC37BC">
        <w:rPr>
          <w:b/>
          <w:bCs/>
          <w:sz w:val="24"/>
          <w:szCs w:val="20"/>
        </w:rPr>
        <w:t xml:space="preserve">à </w:t>
      </w:r>
      <w:r w:rsidR="00AB5C61" w:rsidRPr="00AB5C61">
        <w:rPr>
          <w:b/>
          <w:bCs/>
          <w:sz w:val="24"/>
          <w:szCs w:val="20"/>
        </w:rPr>
        <w:t xml:space="preserve">Biparti de </w:t>
      </w:r>
      <w:r w:rsidR="00AB5C61">
        <w:rPr>
          <w:b/>
          <w:bCs/>
          <w:sz w:val="24"/>
          <w:szCs w:val="20"/>
        </w:rPr>
        <w:t>10</w:t>
      </w:r>
      <w:r w:rsidR="00AB5C61" w:rsidRPr="00AB5C61">
        <w:rPr>
          <w:b/>
          <w:bCs/>
          <w:sz w:val="24"/>
          <w:szCs w:val="20"/>
        </w:rPr>
        <w:t>0</w:t>
      </w:r>
    </w:p>
    <w:p w14:paraId="698283C5" w14:textId="57DDA0D9" w:rsidR="0064184D" w:rsidRPr="005B793F" w:rsidRDefault="0064184D" w:rsidP="0064184D">
      <w:pPr>
        <w:pStyle w:val="Paragraphedeliste"/>
        <w:numPr>
          <w:ilvl w:val="0"/>
          <w:numId w:val="9"/>
        </w:numPr>
        <w:spacing w:after="360"/>
        <w:ind w:left="714" w:hanging="357"/>
        <w:contextualSpacing w:val="0"/>
        <w:rPr>
          <w:sz w:val="24"/>
          <w:szCs w:val="20"/>
        </w:rPr>
      </w:pPr>
      <w:r>
        <w:rPr>
          <w:sz w:val="24"/>
          <w:szCs w:val="20"/>
        </w:rPr>
        <w:t xml:space="preserve">Le Plus Proche Voisin a un temps d’exécution ET </w:t>
      </w:r>
      <w:proofErr w:type="gramStart"/>
      <w:r w:rsidR="00D467F7">
        <w:rPr>
          <w:sz w:val="24"/>
          <w:szCs w:val="20"/>
        </w:rPr>
        <w:t>une distance inférieurs</w:t>
      </w:r>
      <w:proofErr w:type="gramEnd"/>
      <w:r w:rsidR="00D467F7">
        <w:rPr>
          <w:sz w:val="24"/>
          <w:szCs w:val="20"/>
        </w:rPr>
        <w:t xml:space="preserve"> à</w:t>
      </w:r>
      <w:r>
        <w:rPr>
          <w:sz w:val="24"/>
          <w:szCs w:val="20"/>
        </w:rPr>
        <w:t xml:space="preserve"> tou</w:t>
      </w:r>
      <w:r w:rsidR="00D467F7">
        <w:rPr>
          <w:sz w:val="24"/>
          <w:szCs w:val="20"/>
        </w:rPr>
        <w:t>tes</w:t>
      </w:r>
      <w:r>
        <w:rPr>
          <w:sz w:val="24"/>
          <w:szCs w:val="20"/>
        </w:rPr>
        <w:t xml:space="preserve"> les autres </w:t>
      </w:r>
      <w:r w:rsidR="00D467F7">
        <w:rPr>
          <w:sz w:val="24"/>
          <w:szCs w:val="20"/>
        </w:rPr>
        <w:t>heuristiques.</w:t>
      </w:r>
    </w:p>
    <w:p w14:paraId="6ECC57FF" w14:textId="375DE941" w:rsidR="00AC59DC" w:rsidRDefault="00AC59DC" w:rsidP="00AC59DC">
      <w:pPr>
        <w:rPr>
          <w:sz w:val="24"/>
          <w:szCs w:val="20"/>
        </w:rPr>
      </w:pPr>
      <w:r w:rsidRPr="008B15B6">
        <w:rPr>
          <w:sz w:val="24"/>
          <w:szCs w:val="20"/>
        </w:rPr>
        <w:t xml:space="preserve">Pour </w:t>
      </w:r>
      <w:r w:rsidR="00EC7437">
        <w:rPr>
          <w:sz w:val="24"/>
          <w:szCs w:val="20"/>
        </w:rPr>
        <w:t>le</w:t>
      </w:r>
      <w:r>
        <w:rPr>
          <w:sz w:val="24"/>
          <w:szCs w:val="20"/>
        </w:rPr>
        <w:t xml:space="preserve"> graphe</w:t>
      </w:r>
      <w:r w:rsidR="00EC7437">
        <w:rPr>
          <w:sz w:val="24"/>
          <w:szCs w:val="20"/>
        </w:rPr>
        <w:t xml:space="preserve"> biparti de 50</w:t>
      </w:r>
      <w:r>
        <w:rPr>
          <w:sz w:val="24"/>
          <w:szCs w:val="20"/>
        </w:rPr>
        <w:t xml:space="preserve">, </w:t>
      </w:r>
      <w:r w:rsidR="00EC7437">
        <w:rPr>
          <w:sz w:val="24"/>
          <w:szCs w:val="20"/>
        </w:rPr>
        <w:t>l</w:t>
      </w:r>
      <w:r w:rsidR="00EC7437" w:rsidRPr="00EC7437">
        <w:rPr>
          <w:sz w:val="24"/>
          <w:szCs w:val="20"/>
        </w:rPr>
        <w:t>es insertions (proche ou loin) sont les plus adaptée</w:t>
      </w:r>
      <w:r w:rsidR="00DF5321">
        <w:rPr>
          <w:sz w:val="24"/>
          <w:szCs w:val="20"/>
        </w:rPr>
        <w:t>s</w:t>
      </w:r>
      <w:r w:rsidR="00EC7437" w:rsidRPr="00EC7437">
        <w:rPr>
          <w:sz w:val="24"/>
          <w:szCs w:val="20"/>
        </w:rPr>
        <w:t xml:space="preserve"> à ce graphe</w:t>
      </w:r>
      <w:r w:rsidR="00B7496C">
        <w:rPr>
          <w:sz w:val="24"/>
          <w:szCs w:val="20"/>
        </w:rPr>
        <w:t> : la différence de distance est négligeable et le temps d’exécution est le même.</w:t>
      </w:r>
    </w:p>
    <w:p w14:paraId="53E9F2F9" w14:textId="7377631F" w:rsidR="00AC59DC" w:rsidRPr="00764B5F" w:rsidRDefault="003F1526" w:rsidP="006E7DCA">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 xml:space="preserve">Plus Proche Voisin est bien meilleur que toutes </w:t>
      </w:r>
      <w:r w:rsidR="00DF5321" w:rsidRPr="00DF5321">
        <w:rPr>
          <w:sz w:val="24"/>
          <w:szCs w:val="20"/>
          <w:u w:val="single"/>
        </w:rPr>
        <w:t>les autres</w:t>
      </w:r>
      <w:r>
        <w:rPr>
          <w:sz w:val="24"/>
          <w:szCs w:val="20"/>
        </w:rPr>
        <w:t xml:space="preserve">, tant sur la distance que sur le temps </w:t>
      </w:r>
      <w:proofErr w:type="gramStart"/>
      <w:r>
        <w:rPr>
          <w:sz w:val="24"/>
          <w:szCs w:val="20"/>
        </w:rPr>
        <w:t>d’exécution</w:t>
      </w:r>
      <w:r w:rsidR="002D7B64">
        <w:rPr>
          <w:sz w:val="24"/>
          <w:szCs w:val="20"/>
        </w:rPr>
        <w:t>(</w:t>
      </w:r>
      <w:proofErr w:type="gramEnd"/>
      <w:r w:rsidR="002D7B64">
        <w:rPr>
          <w:sz w:val="24"/>
          <w:szCs w:val="20"/>
        </w:rPr>
        <w:t>440ms contre 330ms : bien plus rapide)</w:t>
      </w:r>
      <w:r>
        <w:rPr>
          <w:sz w:val="24"/>
          <w:szCs w:val="20"/>
        </w:rPr>
        <w:t>.</w:t>
      </w:r>
    </w:p>
    <w:p w14:paraId="64A5CADB" w14:textId="77777777" w:rsidR="00F1728E" w:rsidRDefault="00F1728E" w:rsidP="00F1728E">
      <w:pPr>
        <w:pStyle w:val="Titre2"/>
        <w:rPr>
          <w:sz w:val="24"/>
          <w:szCs w:val="24"/>
        </w:rPr>
      </w:pPr>
      <w:r>
        <w:rPr>
          <w:noProof/>
        </w:rPr>
        <w:lastRenderedPageBreak/>
        <mc:AlternateContent>
          <mc:Choice Requires="wpg">
            <w:drawing>
              <wp:anchor distT="0" distB="0" distL="114300" distR="114300" simplePos="0" relativeHeight="251674624" behindDoc="0" locked="0" layoutInCell="1" allowOverlap="1" wp14:anchorId="48BA5C9B" wp14:editId="307F870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A5C9B" id="Groupe 18" o:spid="_x0000_s1031" style="position:absolute;left:0;text-align:left;margin-left:245.95pt;margin-top:27.9pt;width:229.3pt;height:188.7pt;z-index:251674624"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Pg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I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zSPg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2"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7" o:title=""/>
                </v:shape>
                <v:shape id="Zone de texte 16" o:spid="_x0000_s1033"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276C7795" wp14:editId="073446A8">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6C7795" id="Groupe 17" o:spid="_x0000_s1034" style="position:absolute;left:0;text-align:left;margin-left:-.1pt;margin-top:28.55pt;width:228.5pt;height:189.7pt;z-index:251673600"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wF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tBDBFn5qbYgANnUEpcK97yC4nzrpkPM+ZwN2MS7024xaesTTOhprMo&#10;qYz7+dx89EdJsUpJg7t+Qv2PJYsXQX2lUez4MPSG6415b+ilOjPIFB0ANMnEBhfq3iydUfd4hqbx&#10;FCwxzXHWhIbePAvti4NnjIvpNDm198m1vrO4hYZJsJHXL+t75mwn5SiQG9PLaUfRrW/L8nQZTCmT&#10;3B9Y7OiGtJOVHhFYj16p38fJ6+FZPv0F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prHAV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5"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9" o:title=""/>
                </v:shape>
                <v:shape id="Zone de texte 15" o:spid="_x0000_s1036"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p>
    <w:p w14:paraId="476410EB" w14:textId="77777777" w:rsidR="00F1728E" w:rsidRPr="00174174" w:rsidRDefault="00F1728E" w:rsidP="00F1728E">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64E9EDA5" w14:textId="77777777" w:rsidR="00F1728E" w:rsidRDefault="00F1728E" w:rsidP="00F1728E">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7D4ED0D1" w14:textId="77777777" w:rsidR="00F1728E" w:rsidRPr="000664D6" w:rsidRDefault="00F1728E" w:rsidP="00F1728E">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53ADE81F" w14:textId="77777777" w:rsidR="00F1728E" w:rsidRPr="00900B8A" w:rsidRDefault="00F1728E" w:rsidP="00F1728E">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1728E" w14:paraId="6974D05C" w14:textId="77777777" w:rsidTr="00785D97">
        <w:tc>
          <w:tcPr>
            <w:tcW w:w="1880" w:type="dxa"/>
            <w:tcBorders>
              <w:top w:val="nil"/>
              <w:left w:val="nil"/>
              <w:bottom w:val="nil"/>
              <w:right w:val="single" w:sz="4" w:space="0" w:color="auto"/>
            </w:tcBorders>
          </w:tcPr>
          <w:p w14:paraId="51AED363" w14:textId="77777777" w:rsidR="00F1728E" w:rsidRDefault="00F1728E" w:rsidP="00785D97">
            <w:pPr>
              <w:rPr>
                <w:sz w:val="26"/>
                <w:szCs w:val="26"/>
              </w:rPr>
            </w:pPr>
          </w:p>
        </w:tc>
        <w:tc>
          <w:tcPr>
            <w:tcW w:w="3588" w:type="dxa"/>
            <w:gridSpan w:val="2"/>
            <w:tcBorders>
              <w:left w:val="single" w:sz="4" w:space="0" w:color="auto"/>
            </w:tcBorders>
          </w:tcPr>
          <w:p w14:paraId="3AF06CE9" w14:textId="77777777" w:rsidR="00F1728E" w:rsidRPr="00846790" w:rsidRDefault="00F1728E" w:rsidP="00785D97">
            <w:pPr>
              <w:jc w:val="center"/>
              <w:rPr>
                <w:sz w:val="24"/>
                <w:szCs w:val="24"/>
              </w:rPr>
            </w:pPr>
            <w:r>
              <w:rPr>
                <w:sz w:val="24"/>
                <w:szCs w:val="24"/>
              </w:rPr>
              <w:t>Arêtes constantes</w:t>
            </w:r>
          </w:p>
        </w:tc>
        <w:tc>
          <w:tcPr>
            <w:tcW w:w="3592" w:type="dxa"/>
            <w:gridSpan w:val="2"/>
          </w:tcPr>
          <w:p w14:paraId="348EE85C" w14:textId="77777777" w:rsidR="00F1728E" w:rsidRPr="00846790" w:rsidRDefault="00F1728E" w:rsidP="00785D97">
            <w:pPr>
              <w:jc w:val="center"/>
              <w:rPr>
                <w:sz w:val="24"/>
                <w:szCs w:val="24"/>
              </w:rPr>
            </w:pPr>
            <w:r>
              <w:rPr>
                <w:sz w:val="24"/>
                <w:szCs w:val="24"/>
              </w:rPr>
              <w:t>Arêtes aléatoires</w:t>
            </w:r>
          </w:p>
        </w:tc>
      </w:tr>
      <w:tr w:rsidR="00F1728E" w14:paraId="7B19FA56" w14:textId="77777777" w:rsidTr="00785D97">
        <w:tc>
          <w:tcPr>
            <w:tcW w:w="1880" w:type="dxa"/>
            <w:tcBorders>
              <w:top w:val="nil"/>
              <w:left w:val="nil"/>
              <w:bottom w:val="single" w:sz="4" w:space="0" w:color="auto"/>
              <w:right w:val="single" w:sz="4" w:space="0" w:color="auto"/>
            </w:tcBorders>
          </w:tcPr>
          <w:p w14:paraId="416A4971" w14:textId="77777777" w:rsidR="00F1728E" w:rsidRDefault="00F1728E" w:rsidP="00785D97">
            <w:pPr>
              <w:rPr>
                <w:sz w:val="26"/>
                <w:szCs w:val="26"/>
              </w:rPr>
            </w:pPr>
          </w:p>
        </w:tc>
        <w:tc>
          <w:tcPr>
            <w:tcW w:w="1795" w:type="dxa"/>
            <w:tcBorders>
              <w:left w:val="single" w:sz="4" w:space="0" w:color="auto"/>
            </w:tcBorders>
          </w:tcPr>
          <w:p w14:paraId="25903CBC" w14:textId="77777777" w:rsidR="00F1728E" w:rsidRPr="00846790" w:rsidRDefault="00F1728E" w:rsidP="00785D97">
            <w:pPr>
              <w:jc w:val="center"/>
              <w:rPr>
                <w:sz w:val="24"/>
                <w:szCs w:val="24"/>
              </w:rPr>
            </w:pPr>
            <w:r w:rsidRPr="00846790">
              <w:rPr>
                <w:sz w:val="24"/>
                <w:szCs w:val="24"/>
              </w:rPr>
              <w:t>Temps d’exécution</w:t>
            </w:r>
          </w:p>
        </w:tc>
        <w:tc>
          <w:tcPr>
            <w:tcW w:w="1793" w:type="dxa"/>
          </w:tcPr>
          <w:p w14:paraId="2976B31E" w14:textId="77777777" w:rsidR="00F1728E" w:rsidRPr="00846790" w:rsidRDefault="00F1728E" w:rsidP="00785D97">
            <w:pPr>
              <w:jc w:val="center"/>
              <w:rPr>
                <w:sz w:val="24"/>
                <w:szCs w:val="24"/>
              </w:rPr>
            </w:pPr>
            <w:r w:rsidRPr="00846790">
              <w:rPr>
                <w:sz w:val="24"/>
                <w:szCs w:val="24"/>
              </w:rPr>
              <w:t>Distance</w:t>
            </w:r>
          </w:p>
        </w:tc>
        <w:tc>
          <w:tcPr>
            <w:tcW w:w="1796" w:type="dxa"/>
          </w:tcPr>
          <w:p w14:paraId="49C24FED" w14:textId="77777777" w:rsidR="00F1728E" w:rsidRPr="00846790" w:rsidRDefault="00F1728E" w:rsidP="00785D97">
            <w:pPr>
              <w:jc w:val="center"/>
              <w:rPr>
                <w:sz w:val="24"/>
                <w:szCs w:val="24"/>
              </w:rPr>
            </w:pPr>
            <w:r w:rsidRPr="00846790">
              <w:rPr>
                <w:sz w:val="24"/>
                <w:szCs w:val="24"/>
              </w:rPr>
              <w:t>Temps d’exécution</w:t>
            </w:r>
          </w:p>
        </w:tc>
        <w:tc>
          <w:tcPr>
            <w:tcW w:w="1796" w:type="dxa"/>
          </w:tcPr>
          <w:p w14:paraId="3E81229F" w14:textId="77777777" w:rsidR="00F1728E" w:rsidRPr="00846790" w:rsidRDefault="00F1728E" w:rsidP="00785D97">
            <w:pPr>
              <w:jc w:val="center"/>
              <w:rPr>
                <w:sz w:val="24"/>
                <w:szCs w:val="24"/>
              </w:rPr>
            </w:pPr>
            <w:r w:rsidRPr="00846790">
              <w:rPr>
                <w:sz w:val="24"/>
                <w:szCs w:val="24"/>
              </w:rPr>
              <w:t>Distance</w:t>
            </w:r>
          </w:p>
        </w:tc>
      </w:tr>
      <w:tr w:rsidR="00F1728E" w14:paraId="6FD4E250" w14:textId="77777777" w:rsidTr="00785D97">
        <w:tc>
          <w:tcPr>
            <w:tcW w:w="1880" w:type="dxa"/>
            <w:tcBorders>
              <w:top w:val="single" w:sz="4" w:space="0" w:color="auto"/>
            </w:tcBorders>
          </w:tcPr>
          <w:p w14:paraId="2EA5A782" w14:textId="77777777" w:rsidR="00F1728E" w:rsidRPr="00846790" w:rsidRDefault="00F1728E" w:rsidP="00785D97">
            <w:pPr>
              <w:jc w:val="left"/>
              <w:rPr>
                <w:sz w:val="24"/>
                <w:szCs w:val="18"/>
              </w:rPr>
            </w:pPr>
            <w:r w:rsidRPr="00846790">
              <w:rPr>
                <w:sz w:val="24"/>
                <w:szCs w:val="18"/>
              </w:rPr>
              <w:t>Plus proche voisin</w:t>
            </w:r>
          </w:p>
        </w:tc>
        <w:tc>
          <w:tcPr>
            <w:tcW w:w="1795" w:type="dxa"/>
            <w:vAlign w:val="center"/>
          </w:tcPr>
          <w:p w14:paraId="24180038" w14:textId="77777777" w:rsidR="00F1728E" w:rsidRPr="008A642B" w:rsidRDefault="00F1728E" w:rsidP="00785D97">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47CD1D97" w14:textId="77777777" w:rsidR="00F1728E" w:rsidRDefault="00F1728E" w:rsidP="00785D97">
            <w:pPr>
              <w:jc w:val="center"/>
              <w:rPr>
                <w:sz w:val="26"/>
                <w:szCs w:val="26"/>
              </w:rPr>
            </w:pPr>
            <w:r>
              <w:rPr>
                <w:sz w:val="26"/>
                <w:szCs w:val="26"/>
              </w:rPr>
              <w:t>900</w:t>
            </w:r>
          </w:p>
        </w:tc>
        <w:tc>
          <w:tcPr>
            <w:tcW w:w="1796" w:type="dxa"/>
            <w:vAlign w:val="center"/>
          </w:tcPr>
          <w:p w14:paraId="22F4FB01" w14:textId="77777777" w:rsidR="00F1728E" w:rsidRPr="00C5790F" w:rsidRDefault="00F1728E" w:rsidP="00785D97">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2B4E2457" w14:textId="77777777" w:rsidR="00F1728E" w:rsidRDefault="00F1728E" w:rsidP="00785D97">
            <w:pPr>
              <w:jc w:val="center"/>
              <w:rPr>
                <w:sz w:val="26"/>
                <w:szCs w:val="26"/>
              </w:rPr>
            </w:pPr>
            <w:r>
              <w:rPr>
                <w:sz w:val="26"/>
                <w:szCs w:val="26"/>
              </w:rPr>
              <w:t>1520</w:t>
            </w:r>
          </w:p>
        </w:tc>
      </w:tr>
      <w:tr w:rsidR="00F1728E" w14:paraId="720A26D2" w14:textId="77777777" w:rsidTr="00785D97">
        <w:tc>
          <w:tcPr>
            <w:tcW w:w="1880" w:type="dxa"/>
          </w:tcPr>
          <w:p w14:paraId="54FB068E" w14:textId="77777777" w:rsidR="00F1728E" w:rsidRPr="00846790" w:rsidRDefault="00F1728E" w:rsidP="00785D97">
            <w:pPr>
              <w:spacing w:after="120"/>
              <w:jc w:val="left"/>
              <w:rPr>
                <w:sz w:val="24"/>
                <w:szCs w:val="18"/>
              </w:rPr>
            </w:pPr>
            <w:r w:rsidRPr="00846790">
              <w:rPr>
                <w:sz w:val="24"/>
                <w:szCs w:val="18"/>
              </w:rPr>
              <w:t>Insertion proche</w:t>
            </w:r>
          </w:p>
        </w:tc>
        <w:tc>
          <w:tcPr>
            <w:tcW w:w="1795" w:type="dxa"/>
            <w:vAlign w:val="center"/>
          </w:tcPr>
          <w:p w14:paraId="3D375A3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0F8CC7A6" w14:textId="77777777" w:rsidR="00F1728E" w:rsidRPr="00C5790F" w:rsidRDefault="00F1728E" w:rsidP="00785D97">
            <w:pPr>
              <w:jc w:val="center"/>
              <w:rPr>
                <w:b/>
                <w:bCs/>
                <w:color w:val="C00000"/>
                <w:sz w:val="26"/>
                <w:szCs w:val="26"/>
              </w:rPr>
            </w:pPr>
            <w:r w:rsidRPr="00C5790F">
              <w:rPr>
                <w:b/>
                <w:bCs/>
                <w:color w:val="C00000"/>
                <w:sz w:val="26"/>
                <w:szCs w:val="26"/>
              </w:rPr>
              <w:t>810</w:t>
            </w:r>
          </w:p>
        </w:tc>
        <w:tc>
          <w:tcPr>
            <w:tcW w:w="1796" w:type="dxa"/>
            <w:vAlign w:val="center"/>
          </w:tcPr>
          <w:p w14:paraId="26D3F2B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2C130DEE" w14:textId="77777777" w:rsidR="00F1728E" w:rsidRDefault="00F1728E" w:rsidP="00785D97">
            <w:pPr>
              <w:jc w:val="center"/>
              <w:rPr>
                <w:sz w:val="26"/>
                <w:szCs w:val="26"/>
              </w:rPr>
            </w:pPr>
            <w:r>
              <w:rPr>
                <w:sz w:val="26"/>
                <w:szCs w:val="26"/>
              </w:rPr>
              <w:t>1557</w:t>
            </w:r>
          </w:p>
        </w:tc>
      </w:tr>
      <w:tr w:rsidR="00F1728E" w14:paraId="031FE91A" w14:textId="77777777" w:rsidTr="00785D97">
        <w:tc>
          <w:tcPr>
            <w:tcW w:w="1880" w:type="dxa"/>
          </w:tcPr>
          <w:p w14:paraId="0A802B72" w14:textId="77777777" w:rsidR="00F1728E" w:rsidRPr="00846790" w:rsidRDefault="00F1728E" w:rsidP="00785D97">
            <w:pPr>
              <w:spacing w:after="120"/>
              <w:jc w:val="left"/>
              <w:rPr>
                <w:sz w:val="24"/>
                <w:szCs w:val="18"/>
              </w:rPr>
            </w:pPr>
            <w:r w:rsidRPr="00846790">
              <w:rPr>
                <w:sz w:val="24"/>
                <w:szCs w:val="18"/>
              </w:rPr>
              <w:t>Insertion loin</w:t>
            </w:r>
          </w:p>
        </w:tc>
        <w:tc>
          <w:tcPr>
            <w:tcW w:w="1795" w:type="dxa"/>
            <w:vAlign w:val="center"/>
          </w:tcPr>
          <w:p w14:paraId="720F704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55535904" w14:textId="77777777" w:rsidR="00F1728E" w:rsidRDefault="00F1728E" w:rsidP="00785D97">
            <w:pPr>
              <w:jc w:val="center"/>
              <w:rPr>
                <w:sz w:val="26"/>
                <w:szCs w:val="26"/>
              </w:rPr>
            </w:pPr>
            <w:r>
              <w:rPr>
                <w:sz w:val="26"/>
                <w:szCs w:val="26"/>
              </w:rPr>
              <w:t>860</w:t>
            </w:r>
          </w:p>
        </w:tc>
        <w:tc>
          <w:tcPr>
            <w:tcW w:w="1796" w:type="dxa"/>
            <w:vAlign w:val="center"/>
          </w:tcPr>
          <w:p w14:paraId="798AC6CA"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5BF93981" w14:textId="77777777" w:rsidR="00F1728E" w:rsidRPr="00C5790F" w:rsidRDefault="00F1728E" w:rsidP="00785D97">
            <w:pPr>
              <w:jc w:val="center"/>
              <w:rPr>
                <w:b/>
                <w:bCs/>
                <w:color w:val="C00000"/>
                <w:sz w:val="26"/>
                <w:szCs w:val="26"/>
              </w:rPr>
            </w:pPr>
            <w:r w:rsidRPr="00C5790F">
              <w:rPr>
                <w:b/>
                <w:bCs/>
                <w:color w:val="C00000"/>
                <w:sz w:val="26"/>
                <w:szCs w:val="26"/>
              </w:rPr>
              <w:t>1279</w:t>
            </w:r>
          </w:p>
        </w:tc>
      </w:tr>
      <w:tr w:rsidR="00F1728E" w14:paraId="31D0BE32" w14:textId="77777777" w:rsidTr="00785D97">
        <w:tc>
          <w:tcPr>
            <w:tcW w:w="1880" w:type="dxa"/>
          </w:tcPr>
          <w:p w14:paraId="7A3E38BF" w14:textId="77777777" w:rsidR="00F1728E" w:rsidRPr="00846790" w:rsidRDefault="00F1728E" w:rsidP="00785D97">
            <w:pPr>
              <w:spacing w:after="120"/>
              <w:jc w:val="left"/>
              <w:rPr>
                <w:sz w:val="24"/>
                <w:szCs w:val="18"/>
              </w:rPr>
            </w:pPr>
            <w:r w:rsidRPr="00846790">
              <w:rPr>
                <w:sz w:val="24"/>
                <w:szCs w:val="18"/>
              </w:rPr>
              <w:t>Recherche locale</w:t>
            </w:r>
          </w:p>
        </w:tc>
        <w:tc>
          <w:tcPr>
            <w:tcW w:w="1795" w:type="dxa"/>
            <w:vAlign w:val="center"/>
          </w:tcPr>
          <w:p w14:paraId="40140155" w14:textId="77777777" w:rsidR="00F1728E" w:rsidRPr="001055AC" w:rsidRDefault="00F1728E" w:rsidP="00785D97">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5A83F3B7" w14:textId="77777777" w:rsidR="00F1728E" w:rsidRPr="00C5790F" w:rsidRDefault="00F1728E" w:rsidP="00785D97">
            <w:pPr>
              <w:jc w:val="center"/>
              <w:rPr>
                <w:b/>
                <w:bCs/>
                <w:sz w:val="26"/>
                <w:szCs w:val="26"/>
              </w:rPr>
            </w:pPr>
            <w:r w:rsidRPr="00C5790F">
              <w:rPr>
                <w:b/>
                <w:bCs/>
                <w:color w:val="C00000"/>
                <w:sz w:val="26"/>
                <w:szCs w:val="26"/>
              </w:rPr>
              <w:t>810</w:t>
            </w:r>
          </w:p>
        </w:tc>
        <w:tc>
          <w:tcPr>
            <w:tcW w:w="1796" w:type="dxa"/>
            <w:vAlign w:val="center"/>
          </w:tcPr>
          <w:p w14:paraId="1329AB85"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40A5C058" w14:textId="77777777" w:rsidR="00F1728E" w:rsidRDefault="00F1728E" w:rsidP="00785D97">
            <w:pPr>
              <w:jc w:val="center"/>
              <w:rPr>
                <w:sz w:val="26"/>
                <w:szCs w:val="26"/>
              </w:rPr>
            </w:pPr>
            <w:r>
              <w:rPr>
                <w:sz w:val="26"/>
                <w:szCs w:val="26"/>
              </w:rPr>
              <w:t>1613</w:t>
            </w:r>
          </w:p>
        </w:tc>
      </w:tr>
      <w:tr w:rsidR="00F1728E" w14:paraId="6272DF47" w14:textId="77777777" w:rsidTr="00785D97">
        <w:tc>
          <w:tcPr>
            <w:tcW w:w="1880" w:type="dxa"/>
          </w:tcPr>
          <w:p w14:paraId="301D4FEB" w14:textId="77777777" w:rsidR="00F1728E" w:rsidRPr="00846790" w:rsidRDefault="00F1728E" w:rsidP="00785D97">
            <w:pPr>
              <w:spacing w:after="120"/>
              <w:jc w:val="left"/>
              <w:rPr>
                <w:sz w:val="24"/>
                <w:szCs w:val="18"/>
              </w:rPr>
            </w:pPr>
            <w:r w:rsidRPr="00846790">
              <w:rPr>
                <w:sz w:val="24"/>
                <w:szCs w:val="18"/>
              </w:rPr>
              <w:t>Aléatoire</w:t>
            </w:r>
          </w:p>
        </w:tc>
        <w:tc>
          <w:tcPr>
            <w:tcW w:w="1795" w:type="dxa"/>
            <w:vAlign w:val="center"/>
          </w:tcPr>
          <w:p w14:paraId="6F8FB659" w14:textId="77777777" w:rsidR="00F1728E" w:rsidRPr="00B71B20" w:rsidRDefault="00F1728E" w:rsidP="00785D97">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77535536"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2F8F393" w14:textId="77777777" w:rsidR="00F1728E" w:rsidRPr="00426C72" w:rsidRDefault="00F1728E" w:rsidP="00785D97">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3A52B17" w14:textId="77777777" w:rsidR="00F1728E" w:rsidRDefault="00F1728E" w:rsidP="00785D97">
            <w:pPr>
              <w:jc w:val="center"/>
              <w:rPr>
                <w:sz w:val="26"/>
                <w:szCs w:val="26"/>
              </w:rPr>
            </w:pPr>
            <w:r>
              <w:rPr>
                <w:sz w:val="26"/>
                <w:szCs w:val="26"/>
              </w:rPr>
              <w:t>5500-6500</w:t>
            </w:r>
          </w:p>
        </w:tc>
      </w:tr>
    </w:tbl>
    <w:p w14:paraId="6BECA365" w14:textId="77777777" w:rsidR="00F1728E" w:rsidRDefault="00F1728E" w:rsidP="00F1728E"/>
    <w:p w14:paraId="70455C83" w14:textId="77777777" w:rsidR="00F1728E" w:rsidRDefault="00F1728E" w:rsidP="00F1728E">
      <w:pPr>
        <w:jc w:val="left"/>
        <w:rPr>
          <w:rFonts w:eastAsiaTheme="majorEastAsia" w:cstheme="majorBidi"/>
          <w:color w:val="C00000"/>
          <w:sz w:val="28"/>
          <w:szCs w:val="24"/>
        </w:rPr>
      </w:pPr>
      <w:r>
        <w:br w:type="page"/>
      </w:r>
    </w:p>
    <w:p w14:paraId="2FFB137D" w14:textId="77777777" w:rsidR="00F1728E" w:rsidRDefault="00F1728E" w:rsidP="00F1728E">
      <w:pPr>
        <w:pStyle w:val="Titre3"/>
        <w:spacing w:before="360" w:after="120"/>
      </w:pPr>
      <w:r>
        <w:lastRenderedPageBreak/>
        <w:t>Comparaison et analyse</w:t>
      </w:r>
    </w:p>
    <w:p w14:paraId="4E276CAA" w14:textId="77777777" w:rsidR="00F1728E" w:rsidRDefault="00F1728E" w:rsidP="00F1728E">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9808FD2" w14:textId="77777777" w:rsidR="00F1728E" w:rsidRDefault="00F1728E" w:rsidP="00F1728E">
      <w:pPr>
        <w:spacing w:after="200"/>
        <w:rPr>
          <w:sz w:val="24"/>
          <w:szCs w:val="20"/>
        </w:rPr>
      </w:pPr>
      <w:r>
        <w:rPr>
          <w:sz w:val="24"/>
          <w:szCs w:val="20"/>
        </w:rPr>
        <w:t>Ainsi, plusieurs données ressortent :</w:t>
      </w:r>
    </w:p>
    <w:p w14:paraId="341A51DE" w14:textId="77777777" w:rsidR="00F1728E" w:rsidRPr="00EC37BC" w:rsidRDefault="00F1728E" w:rsidP="00F1728E">
      <w:pPr>
        <w:rPr>
          <w:b/>
          <w:bCs/>
          <w:sz w:val="24"/>
          <w:szCs w:val="20"/>
        </w:rPr>
      </w:pPr>
      <w:r w:rsidRPr="00EC37BC">
        <w:rPr>
          <w:b/>
          <w:bCs/>
          <w:sz w:val="24"/>
          <w:szCs w:val="20"/>
        </w:rPr>
        <w:t>Graphe à longueurs constantes</w:t>
      </w:r>
    </w:p>
    <w:p w14:paraId="70C37EAC" w14:textId="77777777" w:rsidR="00F1728E" w:rsidRDefault="00F1728E" w:rsidP="00F1728E">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6DF8233" w14:textId="77777777" w:rsidR="00F1728E" w:rsidRDefault="00F1728E" w:rsidP="00F1728E">
      <w:pPr>
        <w:pStyle w:val="Paragraphedeliste"/>
        <w:numPr>
          <w:ilvl w:val="0"/>
          <w:numId w:val="9"/>
        </w:numPr>
        <w:rPr>
          <w:sz w:val="24"/>
          <w:szCs w:val="20"/>
        </w:rPr>
      </w:pPr>
      <w:r>
        <w:rPr>
          <w:sz w:val="24"/>
          <w:szCs w:val="20"/>
        </w:rPr>
        <w:t>Le Plus Proche Voisin à un temps d’exécution plus faible que tous les autres</w:t>
      </w:r>
    </w:p>
    <w:p w14:paraId="17929FCB" w14:textId="77777777" w:rsidR="00F1728E" w:rsidRPr="00EC37BC" w:rsidRDefault="00F1728E" w:rsidP="00F1728E">
      <w:pPr>
        <w:rPr>
          <w:b/>
          <w:bCs/>
          <w:sz w:val="24"/>
          <w:szCs w:val="20"/>
        </w:rPr>
      </w:pPr>
      <w:r w:rsidRPr="00EC37BC">
        <w:rPr>
          <w:b/>
          <w:bCs/>
          <w:sz w:val="24"/>
          <w:szCs w:val="20"/>
        </w:rPr>
        <w:t xml:space="preserve">Graphe à longueurs </w:t>
      </w:r>
      <w:r>
        <w:rPr>
          <w:b/>
          <w:bCs/>
          <w:sz w:val="24"/>
          <w:szCs w:val="20"/>
        </w:rPr>
        <w:t>aléatoires</w:t>
      </w:r>
    </w:p>
    <w:p w14:paraId="6F08EA3D" w14:textId="77777777" w:rsidR="00F1728E" w:rsidRDefault="00F1728E" w:rsidP="00F1728E">
      <w:pPr>
        <w:pStyle w:val="Paragraphedeliste"/>
        <w:numPr>
          <w:ilvl w:val="0"/>
          <w:numId w:val="9"/>
        </w:numPr>
        <w:rPr>
          <w:sz w:val="24"/>
          <w:szCs w:val="20"/>
        </w:rPr>
      </w:pPr>
      <w:r>
        <w:rPr>
          <w:sz w:val="24"/>
          <w:szCs w:val="20"/>
        </w:rPr>
        <w:t>L’insertion loin trouve une distance bien inférieure à tous les autres</w:t>
      </w:r>
    </w:p>
    <w:p w14:paraId="440F088B" w14:textId="6B700B3B" w:rsidR="00F1728E" w:rsidRPr="005B793F" w:rsidRDefault="00F1728E" w:rsidP="00F1728E">
      <w:pPr>
        <w:pStyle w:val="Paragraphedeliste"/>
        <w:numPr>
          <w:ilvl w:val="0"/>
          <w:numId w:val="9"/>
        </w:numPr>
        <w:spacing w:after="360"/>
        <w:ind w:left="714" w:hanging="357"/>
        <w:contextualSpacing w:val="0"/>
        <w:rPr>
          <w:sz w:val="24"/>
          <w:szCs w:val="20"/>
        </w:rPr>
      </w:pPr>
      <w:r>
        <w:rPr>
          <w:sz w:val="24"/>
          <w:szCs w:val="20"/>
        </w:rPr>
        <w:t xml:space="preserve">Le Plus Proche Voisin </w:t>
      </w:r>
      <w:r w:rsidR="00B07D28">
        <w:rPr>
          <w:sz w:val="24"/>
          <w:szCs w:val="20"/>
        </w:rPr>
        <w:t>a</w:t>
      </w:r>
      <w:r>
        <w:rPr>
          <w:sz w:val="24"/>
          <w:szCs w:val="20"/>
        </w:rPr>
        <w:t xml:space="preserve"> un temps d’exécution plus faible que tous les autres ET trouve une distance inférieure à l’insertion proche</w:t>
      </w:r>
    </w:p>
    <w:p w14:paraId="0FC78302" w14:textId="77777777" w:rsidR="00F1728E" w:rsidRDefault="00F1728E" w:rsidP="00F1728E">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3F99447" w14:textId="77777777" w:rsidR="00F1728E" w:rsidRDefault="00F1728E" w:rsidP="00F1728E">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5A4A26C2" w14:textId="1C6ADC85" w:rsidR="00955CAD" w:rsidRDefault="00955CAD" w:rsidP="00955CAD">
      <w:pPr>
        <w:pStyle w:val="Titre2"/>
        <w:rPr>
          <w:sz w:val="24"/>
          <w:szCs w:val="24"/>
        </w:rPr>
      </w:pPr>
      <w:r>
        <w:t>Graphes Petersen</w:t>
      </w:r>
    </w:p>
    <w:p w14:paraId="1EC07285" w14:textId="2CC42BC4" w:rsidR="00955CAD" w:rsidRPr="000664D6" w:rsidRDefault="00955CAD" w:rsidP="00955CAD">
      <w:pPr>
        <w:spacing w:before="240" w:after="240"/>
        <w:contextualSpacing/>
        <w:rPr>
          <w:sz w:val="24"/>
          <w:szCs w:val="24"/>
        </w:rPr>
      </w:pPr>
      <w:r>
        <w:rPr>
          <w:sz w:val="24"/>
          <w:szCs w:val="24"/>
        </w:rPr>
        <w:t xml:space="preserve">Le graphe de Petersen est </w:t>
      </w:r>
      <w:r w:rsidRPr="00955CAD">
        <w:rPr>
          <w:sz w:val="24"/>
          <w:szCs w:val="24"/>
        </w:rPr>
        <w:t>un graphe particulier possédant 10 sommets et 15 arêtes.</w:t>
      </w:r>
      <w:r>
        <w:rPr>
          <w:sz w:val="24"/>
          <w:szCs w:val="24"/>
        </w:rPr>
        <w:t xml:space="preserve"> Il possède différentes propriétés mathématiques assez particulières.</w:t>
      </w:r>
    </w:p>
    <w:p w14:paraId="57F60BB7" w14:textId="77777777" w:rsidR="00955CAD" w:rsidRPr="00900B8A" w:rsidRDefault="00955CAD" w:rsidP="00955CAD">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955CAD" w14:paraId="4F31C50F" w14:textId="77777777" w:rsidTr="00B175FD">
        <w:tc>
          <w:tcPr>
            <w:tcW w:w="1880" w:type="dxa"/>
            <w:tcBorders>
              <w:top w:val="nil"/>
              <w:left w:val="nil"/>
              <w:bottom w:val="nil"/>
              <w:right w:val="single" w:sz="4" w:space="0" w:color="auto"/>
            </w:tcBorders>
          </w:tcPr>
          <w:p w14:paraId="152C5C8D" w14:textId="77777777" w:rsidR="00955CAD" w:rsidRDefault="00955CAD" w:rsidP="00B175FD">
            <w:pPr>
              <w:rPr>
                <w:sz w:val="26"/>
                <w:szCs w:val="26"/>
              </w:rPr>
            </w:pPr>
          </w:p>
        </w:tc>
        <w:tc>
          <w:tcPr>
            <w:tcW w:w="3588" w:type="dxa"/>
            <w:gridSpan w:val="2"/>
            <w:tcBorders>
              <w:left w:val="single" w:sz="4" w:space="0" w:color="auto"/>
            </w:tcBorders>
          </w:tcPr>
          <w:p w14:paraId="61E7445E" w14:textId="77777777" w:rsidR="00955CAD" w:rsidRPr="00846790" w:rsidRDefault="00955CAD" w:rsidP="00B175FD">
            <w:pPr>
              <w:jc w:val="center"/>
              <w:rPr>
                <w:sz w:val="24"/>
                <w:szCs w:val="24"/>
              </w:rPr>
            </w:pPr>
            <w:r>
              <w:rPr>
                <w:sz w:val="24"/>
                <w:szCs w:val="24"/>
              </w:rPr>
              <w:t>Arêtes constantes</w:t>
            </w:r>
          </w:p>
        </w:tc>
        <w:tc>
          <w:tcPr>
            <w:tcW w:w="3592" w:type="dxa"/>
            <w:gridSpan w:val="2"/>
          </w:tcPr>
          <w:p w14:paraId="0036BE5E" w14:textId="77777777" w:rsidR="00955CAD" w:rsidRPr="00846790" w:rsidRDefault="00955CAD" w:rsidP="00B175FD">
            <w:pPr>
              <w:jc w:val="center"/>
              <w:rPr>
                <w:sz w:val="24"/>
                <w:szCs w:val="24"/>
              </w:rPr>
            </w:pPr>
            <w:r>
              <w:rPr>
                <w:sz w:val="24"/>
                <w:szCs w:val="24"/>
              </w:rPr>
              <w:t>Arêtes aléatoires</w:t>
            </w:r>
          </w:p>
        </w:tc>
      </w:tr>
      <w:tr w:rsidR="00955CAD" w14:paraId="6CB5FFF0" w14:textId="77777777" w:rsidTr="00B175FD">
        <w:tc>
          <w:tcPr>
            <w:tcW w:w="1880" w:type="dxa"/>
            <w:tcBorders>
              <w:top w:val="nil"/>
              <w:left w:val="nil"/>
              <w:bottom w:val="single" w:sz="4" w:space="0" w:color="auto"/>
              <w:right w:val="single" w:sz="4" w:space="0" w:color="auto"/>
            </w:tcBorders>
          </w:tcPr>
          <w:p w14:paraId="4361B109" w14:textId="77777777" w:rsidR="00955CAD" w:rsidRDefault="00955CAD" w:rsidP="00B175FD">
            <w:pPr>
              <w:rPr>
                <w:sz w:val="26"/>
                <w:szCs w:val="26"/>
              </w:rPr>
            </w:pPr>
          </w:p>
        </w:tc>
        <w:tc>
          <w:tcPr>
            <w:tcW w:w="1795" w:type="dxa"/>
            <w:tcBorders>
              <w:left w:val="single" w:sz="4" w:space="0" w:color="auto"/>
            </w:tcBorders>
          </w:tcPr>
          <w:p w14:paraId="15D16D4E" w14:textId="77777777" w:rsidR="00955CAD" w:rsidRPr="00846790" w:rsidRDefault="00955CAD" w:rsidP="00B175FD">
            <w:pPr>
              <w:jc w:val="center"/>
              <w:rPr>
                <w:sz w:val="24"/>
                <w:szCs w:val="24"/>
              </w:rPr>
            </w:pPr>
            <w:r w:rsidRPr="00846790">
              <w:rPr>
                <w:sz w:val="24"/>
                <w:szCs w:val="24"/>
              </w:rPr>
              <w:t>Temps d’exécution</w:t>
            </w:r>
          </w:p>
        </w:tc>
        <w:tc>
          <w:tcPr>
            <w:tcW w:w="1793" w:type="dxa"/>
          </w:tcPr>
          <w:p w14:paraId="1E5B044F" w14:textId="77777777" w:rsidR="00955CAD" w:rsidRPr="00846790" w:rsidRDefault="00955CAD" w:rsidP="00B175FD">
            <w:pPr>
              <w:jc w:val="center"/>
              <w:rPr>
                <w:sz w:val="24"/>
                <w:szCs w:val="24"/>
              </w:rPr>
            </w:pPr>
            <w:r w:rsidRPr="00846790">
              <w:rPr>
                <w:sz w:val="24"/>
                <w:szCs w:val="24"/>
              </w:rPr>
              <w:t>Distance</w:t>
            </w:r>
          </w:p>
        </w:tc>
        <w:tc>
          <w:tcPr>
            <w:tcW w:w="1796" w:type="dxa"/>
          </w:tcPr>
          <w:p w14:paraId="24C0FC4E" w14:textId="77777777" w:rsidR="00955CAD" w:rsidRPr="00846790" w:rsidRDefault="00955CAD" w:rsidP="00B175FD">
            <w:pPr>
              <w:jc w:val="center"/>
              <w:rPr>
                <w:sz w:val="24"/>
                <w:szCs w:val="24"/>
              </w:rPr>
            </w:pPr>
            <w:r w:rsidRPr="00846790">
              <w:rPr>
                <w:sz w:val="24"/>
                <w:szCs w:val="24"/>
              </w:rPr>
              <w:t>Temps d’exécution</w:t>
            </w:r>
          </w:p>
        </w:tc>
        <w:tc>
          <w:tcPr>
            <w:tcW w:w="1796" w:type="dxa"/>
          </w:tcPr>
          <w:p w14:paraId="1A9BF941" w14:textId="77777777" w:rsidR="00955CAD" w:rsidRPr="00846790" w:rsidRDefault="00955CAD" w:rsidP="00B175FD">
            <w:pPr>
              <w:jc w:val="center"/>
              <w:rPr>
                <w:sz w:val="24"/>
                <w:szCs w:val="24"/>
              </w:rPr>
            </w:pPr>
            <w:r w:rsidRPr="00846790">
              <w:rPr>
                <w:sz w:val="24"/>
                <w:szCs w:val="24"/>
              </w:rPr>
              <w:t>Distance</w:t>
            </w:r>
          </w:p>
        </w:tc>
      </w:tr>
      <w:tr w:rsidR="00955CAD" w14:paraId="5813FD26" w14:textId="77777777" w:rsidTr="00B175FD">
        <w:tc>
          <w:tcPr>
            <w:tcW w:w="1880" w:type="dxa"/>
            <w:tcBorders>
              <w:top w:val="single" w:sz="4" w:space="0" w:color="auto"/>
            </w:tcBorders>
          </w:tcPr>
          <w:p w14:paraId="1D28856A" w14:textId="77777777" w:rsidR="00955CAD" w:rsidRPr="00846790" w:rsidRDefault="00955CAD" w:rsidP="00B175FD">
            <w:pPr>
              <w:jc w:val="left"/>
              <w:rPr>
                <w:sz w:val="24"/>
                <w:szCs w:val="18"/>
              </w:rPr>
            </w:pPr>
            <w:r w:rsidRPr="00846790">
              <w:rPr>
                <w:sz w:val="24"/>
                <w:szCs w:val="18"/>
              </w:rPr>
              <w:t>Plus proche voisin</w:t>
            </w:r>
          </w:p>
        </w:tc>
        <w:tc>
          <w:tcPr>
            <w:tcW w:w="1795" w:type="dxa"/>
            <w:vAlign w:val="center"/>
          </w:tcPr>
          <w:p w14:paraId="3692E449" w14:textId="1D9309F3" w:rsidR="00955CAD" w:rsidRPr="008A642B" w:rsidRDefault="00955CAD" w:rsidP="00B175FD">
            <w:pPr>
              <w:jc w:val="center"/>
              <w:rPr>
                <w:b/>
                <w:bCs/>
                <w:color w:val="C00000"/>
                <w:sz w:val="26"/>
                <w:szCs w:val="26"/>
              </w:rPr>
            </w:pPr>
          </w:p>
        </w:tc>
        <w:tc>
          <w:tcPr>
            <w:tcW w:w="1793" w:type="dxa"/>
            <w:vAlign w:val="center"/>
          </w:tcPr>
          <w:p w14:paraId="3C4CA7E0" w14:textId="1A7F37F9" w:rsidR="00955CAD" w:rsidRDefault="00955CAD" w:rsidP="00B175FD">
            <w:pPr>
              <w:jc w:val="center"/>
              <w:rPr>
                <w:sz w:val="26"/>
                <w:szCs w:val="26"/>
              </w:rPr>
            </w:pPr>
          </w:p>
        </w:tc>
        <w:tc>
          <w:tcPr>
            <w:tcW w:w="1796" w:type="dxa"/>
            <w:vAlign w:val="center"/>
          </w:tcPr>
          <w:p w14:paraId="63D110AB" w14:textId="4BA8818F" w:rsidR="00955CAD" w:rsidRPr="00C5790F" w:rsidRDefault="00955CAD" w:rsidP="00B175FD">
            <w:pPr>
              <w:jc w:val="center"/>
              <w:rPr>
                <w:b/>
                <w:bCs/>
                <w:color w:val="C00000"/>
              </w:rPr>
            </w:pPr>
          </w:p>
        </w:tc>
        <w:tc>
          <w:tcPr>
            <w:tcW w:w="1796" w:type="dxa"/>
            <w:vAlign w:val="center"/>
          </w:tcPr>
          <w:p w14:paraId="66795738" w14:textId="751BEEE3" w:rsidR="00955CAD" w:rsidRDefault="00955CAD" w:rsidP="00B175FD">
            <w:pPr>
              <w:jc w:val="center"/>
              <w:rPr>
                <w:sz w:val="26"/>
                <w:szCs w:val="26"/>
              </w:rPr>
            </w:pPr>
          </w:p>
        </w:tc>
      </w:tr>
      <w:tr w:rsidR="00955CAD" w14:paraId="768F97D8" w14:textId="77777777" w:rsidTr="00B175FD">
        <w:tc>
          <w:tcPr>
            <w:tcW w:w="1880" w:type="dxa"/>
          </w:tcPr>
          <w:p w14:paraId="11E373AC" w14:textId="77777777" w:rsidR="00955CAD" w:rsidRPr="00846790" w:rsidRDefault="00955CAD" w:rsidP="00B175FD">
            <w:pPr>
              <w:spacing w:after="120"/>
              <w:jc w:val="left"/>
              <w:rPr>
                <w:sz w:val="24"/>
                <w:szCs w:val="18"/>
              </w:rPr>
            </w:pPr>
            <w:r w:rsidRPr="00846790">
              <w:rPr>
                <w:sz w:val="24"/>
                <w:szCs w:val="18"/>
              </w:rPr>
              <w:t>Insertion proche</w:t>
            </w:r>
          </w:p>
        </w:tc>
        <w:tc>
          <w:tcPr>
            <w:tcW w:w="1795" w:type="dxa"/>
            <w:vAlign w:val="center"/>
          </w:tcPr>
          <w:p w14:paraId="5DD9514B" w14:textId="75A4440F" w:rsidR="00955CAD" w:rsidRDefault="00955CAD" w:rsidP="00B175FD">
            <w:pPr>
              <w:jc w:val="center"/>
              <w:rPr>
                <w:sz w:val="26"/>
                <w:szCs w:val="26"/>
              </w:rPr>
            </w:pPr>
          </w:p>
        </w:tc>
        <w:tc>
          <w:tcPr>
            <w:tcW w:w="1793" w:type="dxa"/>
            <w:vAlign w:val="center"/>
          </w:tcPr>
          <w:p w14:paraId="751092D8" w14:textId="7905FC12" w:rsidR="00955CAD" w:rsidRPr="00C5790F" w:rsidRDefault="00955CAD" w:rsidP="00B175FD">
            <w:pPr>
              <w:jc w:val="center"/>
              <w:rPr>
                <w:b/>
                <w:bCs/>
                <w:color w:val="C00000"/>
                <w:sz w:val="26"/>
                <w:szCs w:val="26"/>
              </w:rPr>
            </w:pPr>
          </w:p>
        </w:tc>
        <w:tc>
          <w:tcPr>
            <w:tcW w:w="1796" w:type="dxa"/>
            <w:vAlign w:val="center"/>
          </w:tcPr>
          <w:p w14:paraId="17DE5831" w14:textId="4634F774" w:rsidR="00955CAD" w:rsidRDefault="00955CAD" w:rsidP="00B175FD">
            <w:pPr>
              <w:jc w:val="center"/>
              <w:rPr>
                <w:sz w:val="26"/>
                <w:szCs w:val="26"/>
              </w:rPr>
            </w:pPr>
          </w:p>
        </w:tc>
        <w:tc>
          <w:tcPr>
            <w:tcW w:w="1796" w:type="dxa"/>
            <w:vAlign w:val="center"/>
          </w:tcPr>
          <w:p w14:paraId="47E9FCAF" w14:textId="2CF1757D" w:rsidR="00955CAD" w:rsidRDefault="00955CAD" w:rsidP="00B175FD">
            <w:pPr>
              <w:jc w:val="center"/>
              <w:rPr>
                <w:sz w:val="26"/>
                <w:szCs w:val="26"/>
              </w:rPr>
            </w:pPr>
          </w:p>
        </w:tc>
      </w:tr>
      <w:tr w:rsidR="00955CAD" w14:paraId="24785B55" w14:textId="77777777" w:rsidTr="00B175FD">
        <w:tc>
          <w:tcPr>
            <w:tcW w:w="1880" w:type="dxa"/>
          </w:tcPr>
          <w:p w14:paraId="7DC1243D" w14:textId="77777777" w:rsidR="00955CAD" w:rsidRPr="00846790" w:rsidRDefault="00955CAD" w:rsidP="00B175FD">
            <w:pPr>
              <w:spacing w:after="120"/>
              <w:jc w:val="left"/>
              <w:rPr>
                <w:sz w:val="24"/>
                <w:szCs w:val="18"/>
              </w:rPr>
            </w:pPr>
            <w:r w:rsidRPr="00846790">
              <w:rPr>
                <w:sz w:val="24"/>
                <w:szCs w:val="18"/>
              </w:rPr>
              <w:t>Insertion loin</w:t>
            </w:r>
          </w:p>
        </w:tc>
        <w:tc>
          <w:tcPr>
            <w:tcW w:w="1795" w:type="dxa"/>
            <w:vAlign w:val="center"/>
          </w:tcPr>
          <w:p w14:paraId="75983237" w14:textId="12E4BF50" w:rsidR="00955CAD" w:rsidRDefault="00955CAD" w:rsidP="00B175FD">
            <w:pPr>
              <w:jc w:val="center"/>
              <w:rPr>
                <w:sz w:val="26"/>
                <w:szCs w:val="26"/>
              </w:rPr>
            </w:pPr>
          </w:p>
        </w:tc>
        <w:tc>
          <w:tcPr>
            <w:tcW w:w="1793" w:type="dxa"/>
            <w:vAlign w:val="center"/>
          </w:tcPr>
          <w:p w14:paraId="6ACB6422" w14:textId="58BAD75C" w:rsidR="00955CAD" w:rsidRDefault="00955CAD" w:rsidP="00B175FD">
            <w:pPr>
              <w:jc w:val="center"/>
              <w:rPr>
                <w:sz w:val="26"/>
                <w:szCs w:val="26"/>
              </w:rPr>
            </w:pPr>
          </w:p>
        </w:tc>
        <w:tc>
          <w:tcPr>
            <w:tcW w:w="1796" w:type="dxa"/>
            <w:vAlign w:val="center"/>
          </w:tcPr>
          <w:p w14:paraId="17CD6BCF" w14:textId="116B341C" w:rsidR="00955CAD" w:rsidRDefault="00955CAD" w:rsidP="00B175FD">
            <w:pPr>
              <w:jc w:val="center"/>
              <w:rPr>
                <w:sz w:val="26"/>
                <w:szCs w:val="26"/>
              </w:rPr>
            </w:pPr>
          </w:p>
        </w:tc>
        <w:tc>
          <w:tcPr>
            <w:tcW w:w="1796" w:type="dxa"/>
            <w:vAlign w:val="center"/>
          </w:tcPr>
          <w:p w14:paraId="3EAD96A0" w14:textId="39D3E7AA" w:rsidR="00955CAD" w:rsidRPr="00C5790F" w:rsidRDefault="00955CAD" w:rsidP="00B175FD">
            <w:pPr>
              <w:jc w:val="center"/>
              <w:rPr>
                <w:b/>
                <w:bCs/>
                <w:color w:val="C00000"/>
                <w:sz w:val="26"/>
                <w:szCs w:val="26"/>
              </w:rPr>
            </w:pPr>
          </w:p>
        </w:tc>
      </w:tr>
      <w:tr w:rsidR="00955CAD" w14:paraId="00A08CC1" w14:textId="77777777" w:rsidTr="00B175FD">
        <w:tc>
          <w:tcPr>
            <w:tcW w:w="1880" w:type="dxa"/>
          </w:tcPr>
          <w:p w14:paraId="3854923D" w14:textId="77777777" w:rsidR="00955CAD" w:rsidRPr="00846790" w:rsidRDefault="00955CAD" w:rsidP="00B175FD">
            <w:pPr>
              <w:spacing w:after="120"/>
              <w:jc w:val="left"/>
              <w:rPr>
                <w:sz w:val="24"/>
                <w:szCs w:val="18"/>
              </w:rPr>
            </w:pPr>
            <w:r w:rsidRPr="00846790">
              <w:rPr>
                <w:sz w:val="24"/>
                <w:szCs w:val="18"/>
              </w:rPr>
              <w:t>Recherche locale</w:t>
            </w:r>
          </w:p>
        </w:tc>
        <w:tc>
          <w:tcPr>
            <w:tcW w:w="1795" w:type="dxa"/>
            <w:vAlign w:val="center"/>
          </w:tcPr>
          <w:p w14:paraId="1F7AF725" w14:textId="244F3F70" w:rsidR="00955CAD" w:rsidRPr="001055AC" w:rsidRDefault="00955CAD" w:rsidP="00B175FD">
            <w:pPr>
              <w:jc w:val="center"/>
              <w:rPr>
                <w:rFonts w:ascii="Cambria Math" w:hAnsi="Cambria Math"/>
                <w:i/>
                <w:sz w:val="26"/>
                <w:szCs w:val="26"/>
              </w:rPr>
            </w:pPr>
          </w:p>
        </w:tc>
        <w:tc>
          <w:tcPr>
            <w:tcW w:w="1793" w:type="dxa"/>
            <w:vAlign w:val="center"/>
          </w:tcPr>
          <w:p w14:paraId="4B67F6C5" w14:textId="0CAEADD3" w:rsidR="00955CAD" w:rsidRPr="00C5790F" w:rsidRDefault="00955CAD" w:rsidP="00B175FD">
            <w:pPr>
              <w:jc w:val="center"/>
              <w:rPr>
                <w:b/>
                <w:bCs/>
                <w:sz w:val="26"/>
                <w:szCs w:val="26"/>
              </w:rPr>
            </w:pPr>
          </w:p>
        </w:tc>
        <w:tc>
          <w:tcPr>
            <w:tcW w:w="1796" w:type="dxa"/>
            <w:vAlign w:val="center"/>
          </w:tcPr>
          <w:p w14:paraId="6E72C379" w14:textId="56BC30F3" w:rsidR="00955CAD" w:rsidRDefault="00955CAD" w:rsidP="00B175FD">
            <w:pPr>
              <w:jc w:val="center"/>
              <w:rPr>
                <w:sz w:val="26"/>
                <w:szCs w:val="26"/>
              </w:rPr>
            </w:pPr>
          </w:p>
        </w:tc>
        <w:tc>
          <w:tcPr>
            <w:tcW w:w="1796" w:type="dxa"/>
            <w:vAlign w:val="center"/>
          </w:tcPr>
          <w:p w14:paraId="43C1E5FA" w14:textId="6C8C2033" w:rsidR="00955CAD" w:rsidRDefault="00955CAD" w:rsidP="00B175FD">
            <w:pPr>
              <w:jc w:val="center"/>
              <w:rPr>
                <w:sz w:val="26"/>
                <w:szCs w:val="26"/>
              </w:rPr>
            </w:pPr>
          </w:p>
        </w:tc>
      </w:tr>
      <w:tr w:rsidR="00955CAD" w14:paraId="0FEB7F9E" w14:textId="77777777" w:rsidTr="00B175FD">
        <w:tc>
          <w:tcPr>
            <w:tcW w:w="1880" w:type="dxa"/>
          </w:tcPr>
          <w:p w14:paraId="2A446EEE" w14:textId="77777777" w:rsidR="00955CAD" w:rsidRPr="00846790" w:rsidRDefault="00955CAD" w:rsidP="00B175FD">
            <w:pPr>
              <w:spacing w:after="120"/>
              <w:jc w:val="left"/>
              <w:rPr>
                <w:sz w:val="24"/>
                <w:szCs w:val="18"/>
              </w:rPr>
            </w:pPr>
            <w:r w:rsidRPr="00846790">
              <w:rPr>
                <w:sz w:val="24"/>
                <w:szCs w:val="18"/>
              </w:rPr>
              <w:t>Aléatoire</w:t>
            </w:r>
          </w:p>
        </w:tc>
        <w:tc>
          <w:tcPr>
            <w:tcW w:w="1795" w:type="dxa"/>
            <w:vAlign w:val="center"/>
          </w:tcPr>
          <w:p w14:paraId="1E605763" w14:textId="3034C8A3" w:rsidR="00955CAD" w:rsidRPr="00B71B20" w:rsidRDefault="00955CAD" w:rsidP="00B175FD">
            <w:pPr>
              <w:jc w:val="center"/>
              <w:rPr>
                <w:color w:val="FFFFFF" w:themeColor="background1"/>
                <w:sz w:val="26"/>
                <w:szCs w:val="26"/>
              </w:rPr>
            </w:pPr>
          </w:p>
        </w:tc>
        <w:tc>
          <w:tcPr>
            <w:tcW w:w="1793" w:type="dxa"/>
            <w:vAlign w:val="center"/>
          </w:tcPr>
          <w:p w14:paraId="71053569" w14:textId="7B66C231" w:rsidR="00955CAD" w:rsidRDefault="00955CAD" w:rsidP="00B175FD">
            <w:pPr>
              <w:jc w:val="center"/>
              <w:rPr>
                <w:sz w:val="26"/>
                <w:szCs w:val="26"/>
              </w:rPr>
            </w:pPr>
          </w:p>
        </w:tc>
        <w:tc>
          <w:tcPr>
            <w:tcW w:w="1796" w:type="dxa"/>
            <w:vAlign w:val="center"/>
          </w:tcPr>
          <w:p w14:paraId="6FDEE76D" w14:textId="59FDDF27" w:rsidR="00955CAD" w:rsidRPr="00426C72" w:rsidRDefault="00955CAD" w:rsidP="00B175FD">
            <w:pPr>
              <w:jc w:val="center"/>
              <w:rPr>
                <w:b/>
                <w:bCs/>
                <w:sz w:val="26"/>
                <w:szCs w:val="26"/>
              </w:rPr>
            </w:pPr>
          </w:p>
        </w:tc>
        <w:tc>
          <w:tcPr>
            <w:tcW w:w="1796" w:type="dxa"/>
            <w:vAlign w:val="center"/>
          </w:tcPr>
          <w:p w14:paraId="556146F1" w14:textId="0F415F9E" w:rsidR="00955CAD" w:rsidRDefault="00955CAD" w:rsidP="00B175FD">
            <w:pPr>
              <w:jc w:val="center"/>
              <w:rPr>
                <w:sz w:val="26"/>
                <w:szCs w:val="26"/>
              </w:rPr>
            </w:pPr>
          </w:p>
        </w:tc>
      </w:tr>
    </w:tbl>
    <w:p w14:paraId="588B91BC" w14:textId="77777777" w:rsidR="00955CAD" w:rsidRDefault="00955CAD" w:rsidP="00955CAD"/>
    <w:p w14:paraId="50BDFD85" w14:textId="7401F259" w:rsidR="00955CAD" w:rsidRDefault="00955CAD" w:rsidP="008E08F6">
      <w:pPr>
        <w:jc w:val="left"/>
      </w:pPr>
      <w:r>
        <w:br w:type="page"/>
      </w:r>
      <w:r>
        <w:lastRenderedPageBreak/>
        <w:t>Comparaison et analyse</w:t>
      </w:r>
    </w:p>
    <w:p w14:paraId="23B3C4A4" w14:textId="7DE449ED" w:rsidR="00955CAD" w:rsidRDefault="008E08F6" w:rsidP="00955CAD">
      <w:pPr>
        <w:spacing w:after="80"/>
        <w:rPr>
          <w:sz w:val="24"/>
          <w:szCs w:val="20"/>
        </w:rPr>
      </w:pPr>
      <w:r>
        <w:rPr>
          <w:sz w:val="24"/>
          <w:szCs w:val="20"/>
        </w:rPr>
        <w:t>…</w:t>
      </w:r>
    </w:p>
    <w:p w14:paraId="428B7B94" w14:textId="77777777" w:rsidR="00955CAD" w:rsidRDefault="00955CAD" w:rsidP="00955CAD">
      <w:pPr>
        <w:spacing w:after="200"/>
        <w:rPr>
          <w:sz w:val="24"/>
          <w:szCs w:val="20"/>
        </w:rPr>
      </w:pPr>
      <w:r>
        <w:rPr>
          <w:sz w:val="24"/>
          <w:szCs w:val="20"/>
        </w:rPr>
        <w:t>Ainsi, plusieurs données ressortent :</w:t>
      </w:r>
    </w:p>
    <w:p w14:paraId="7C10B8D9" w14:textId="77777777" w:rsidR="00955CAD" w:rsidRPr="00EC37BC" w:rsidRDefault="00955CAD" w:rsidP="00955CAD">
      <w:pPr>
        <w:rPr>
          <w:b/>
          <w:bCs/>
          <w:sz w:val="24"/>
          <w:szCs w:val="20"/>
        </w:rPr>
      </w:pPr>
      <w:r w:rsidRPr="00EC37BC">
        <w:rPr>
          <w:b/>
          <w:bCs/>
          <w:sz w:val="24"/>
          <w:szCs w:val="20"/>
        </w:rPr>
        <w:t>Graphe à longueurs constantes</w:t>
      </w:r>
    </w:p>
    <w:p w14:paraId="46A9C44B" w14:textId="0FE4FAC8" w:rsidR="00955CAD" w:rsidRDefault="008E08F6" w:rsidP="00955CAD">
      <w:pPr>
        <w:pStyle w:val="Paragraphedeliste"/>
        <w:numPr>
          <w:ilvl w:val="0"/>
          <w:numId w:val="9"/>
        </w:numPr>
        <w:rPr>
          <w:sz w:val="24"/>
          <w:szCs w:val="20"/>
        </w:rPr>
      </w:pPr>
      <w:r>
        <w:rPr>
          <w:sz w:val="24"/>
          <w:szCs w:val="20"/>
        </w:rPr>
        <w:t>…</w:t>
      </w:r>
    </w:p>
    <w:p w14:paraId="79DC4AB5" w14:textId="77777777" w:rsidR="00955CAD" w:rsidRPr="00EC37BC" w:rsidRDefault="00955CAD" w:rsidP="00955CAD">
      <w:pPr>
        <w:rPr>
          <w:b/>
          <w:bCs/>
          <w:sz w:val="24"/>
          <w:szCs w:val="20"/>
        </w:rPr>
      </w:pPr>
      <w:r w:rsidRPr="00EC37BC">
        <w:rPr>
          <w:b/>
          <w:bCs/>
          <w:sz w:val="24"/>
          <w:szCs w:val="20"/>
        </w:rPr>
        <w:t xml:space="preserve">Graphe à longueurs </w:t>
      </w:r>
      <w:r>
        <w:rPr>
          <w:b/>
          <w:bCs/>
          <w:sz w:val="24"/>
          <w:szCs w:val="20"/>
        </w:rPr>
        <w:t>aléatoires</w:t>
      </w:r>
    </w:p>
    <w:p w14:paraId="7344ADC4" w14:textId="7F5EC943" w:rsidR="00955CAD" w:rsidRPr="005B793F" w:rsidRDefault="008E08F6" w:rsidP="00955CAD">
      <w:pPr>
        <w:pStyle w:val="Paragraphedeliste"/>
        <w:numPr>
          <w:ilvl w:val="0"/>
          <w:numId w:val="9"/>
        </w:numPr>
        <w:spacing w:after="360"/>
        <w:ind w:left="714" w:hanging="357"/>
        <w:contextualSpacing w:val="0"/>
        <w:rPr>
          <w:sz w:val="24"/>
          <w:szCs w:val="20"/>
        </w:rPr>
      </w:pPr>
      <w:r>
        <w:rPr>
          <w:sz w:val="24"/>
          <w:szCs w:val="20"/>
        </w:rPr>
        <w:t>…</w:t>
      </w:r>
    </w:p>
    <w:p w14:paraId="0AC3F262" w14:textId="2FFF0B29" w:rsidR="00F1728E" w:rsidRDefault="009A676F">
      <w:pPr>
        <w:jc w:val="left"/>
        <w:rPr>
          <w:rFonts w:asciiTheme="minorHAnsi" w:hAnsiTheme="minorHAnsi"/>
          <w:sz w:val="22"/>
        </w:rPr>
      </w:pPr>
      <w:r>
        <w:rPr>
          <w:sz w:val="24"/>
          <w:szCs w:val="20"/>
        </w:rPr>
        <w:t>…</w:t>
      </w:r>
    </w:p>
    <w:sectPr w:rsidR="00F1728E" w:rsidSect="00686343">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BB9A4" w14:textId="77777777" w:rsidR="00006C41" w:rsidRDefault="00006C41" w:rsidP="0088667C">
      <w:pPr>
        <w:spacing w:after="0" w:line="240" w:lineRule="auto"/>
      </w:pPr>
      <w:r>
        <w:separator/>
      </w:r>
    </w:p>
  </w:endnote>
  <w:endnote w:type="continuationSeparator" w:id="0">
    <w:p w14:paraId="2310FF26" w14:textId="77777777" w:rsidR="00006C41" w:rsidRDefault="00006C41"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8E3F6" w14:textId="77777777" w:rsidR="00006C41" w:rsidRDefault="00006C41" w:rsidP="0088667C">
      <w:pPr>
        <w:spacing w:after="0" w:line="240" w:lineRule="auto"/>
      </w:pPr>
      <w:r>
        <w:separator/>
      </w:r>
    </w:p>
  </w:footnote>
  <w:footnote w:type="continuationSeparator" w:id="0">
    <w:p w14:paraId="12F42F5C" w14:textId="77777777" w:rsidR="00006C41" w:rsidRDefault="00006C41"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A91F8D"/>
    <w:multiLevelType w:val="hybridMultilevel"/>
    <w:tmpl w:val="10003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4"/>
  </w:num>
  <w:num w:numId="2" w16cid:durableId="1650359180">
    <w:abstractNumId w:val="2"/>
  </w:num>
  <w:num w:numId="3" w16cid:durableId="1976063832">
    <w:abstractNumId w:val="9"/>
  </w:num>
  <w:num w:numId="4" w16cid:durableId="1259407748">
    <w:abstractNumId w:val="7"/>
  </w:num>
  <w:num w:numId="5" w16cid:durableId="649793666">
    <w:abstractNumId w:val="8"/>
  </w:num>
  <w:num w:numId="6" w16cid:durableId="599217866">
    <w:abstractNumId w:val="6"/>
  </w:num>
  <w:num w:numId="7" w16cid:durableId="1370300547">
    <w:abstractNumId w:val="0"/>
  </w:num>
  <w:num w:numId="8" w16cid:durableId="564068616">
    <w:abstractNumId w:val="1"/>
  </w:num>
  <w:num w:numId="9" w16cid:durableId="982390003">
    <w:abstractNumId w:val="5"/>
  </w:num>
  <w:num w:numId="10" w16cid:durableId="2008046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06C41"/>
    <w:rsid w:val="0002025D"/>
    <w:rsid w:val="00023A01"/>
    <w:rsid w:val="00023C27"/>
    <w:rsid w:val="0002656B"/>
    <w:rsid w:val="00027D56"/>
    <w:rsid w:val="000305AD"/>
    <w:rsid w:val="0004380A"/>
    <w:rsid w:val="00044070"/>
    <w:rsid w:val="0004523B"/>
    <w:rsid w:val="00053C1A"/>
    <w:rsid w:val="000664D6"/>
    <w:rsid w:val="00074558"/>
    <w:rsid w:val="000767AD"/>
    <w:rsid w:val="000767F2"/>
    <w:rsid w:val="0007747A"/>
    <w:rsid w:val="00091DB8"/>
    <w:rsid w:val="00094231"/>
    <w:rsid w:val="000A0E98"/>
    <w:rsid w:val="000A5A4C"/>
    <w:rsid w:val="000A734B"/>
    <w:rsid w:val="000B2A9A"/>
    <w:rsid w:val="000E3BED"/>
    <w:rsid w:val="000F64AE"/>
    <w:rsid w:val="000F66CD"/>
    <w:rsid w:val="001055AC"/>
    <w:rsid w:val="0011157F"/>
    <w:rsid w:val="00115DB7"/>
    <w:rsid w:val="0012048A"/>
    <w:rsid w:val="0012199C"/>
    <w:rsid w:val="00136F1D"/>
    <w:rsid w:val="001433D7"/>
    <w:rsid w:val="0014495B"/>
    <w:rsid w:val="00146827"/>
    <w:rsid w:val="0015153B"/>
    <w:rsid w:val="00152404"/>
    <w:rsid w:val="00161342"/>
    <w:rsid w:val="00162D56"/>
    <w:rsid w:val="00170295"/>
    <w:rsid w:val="00173EFF"/>
    <w:rsid w:val="00174174"/>
    <w:rsid w:val="0018047C"/>
    <w:rsid w:val="001849EC"/>
    <w:rsid w:val="00186665"/>
    <w:rsid w:val="00190833"/>
    <w:rsid w:val="001A05D2"/>
    <w:rsid w:val="001B2531"/>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D7B64"/>
    <w:rsid w:val="002E2A30"/>
    <w:rsid w:val="003013E9"/>
    <w:rsid w:val="00302723"/>
    <w:rsid w:val="0030456E"/>
    <w:rsid w:val="00311312"/>
    <w:rsid w:val="003238F5"/>
    <w:rsid w:val="003323A1"/>
    <w:rsid w:val="0033749A"/>
    <w:rsid w:val="003476F2"/>
    <w:rsid w:val="00364591"/>
    <w:rsid w:val="003674A8"/>
    <w:rsid w:val="0037437B"/>
    <w:rsid w:val="00387D02"/>
    <w:rsid w:val="003927BC"/>
    <w:rsid w:val="00393E18"/>
    <w:rsid w:val="003A4239"/>
    <w:rsid w:val="003A695C"/>
    <w:rsid w:val="003C3D59"/>
    <w:rsid w:val="003E1D86"/>
    <w:rsid w:val="003F1526"/>
    <w:rsid w:val="003F5AD2"/>
    <w:rsid w:val="003F63C3"/>
    <w:rsid w:val="003F70C7"/>
    <w:rsid w:val="00406752"/>
    <w:rsid w:val="00407FAC"/>
    <w:rsid w:val="004136A1"/>
    <w:rsid w:val="00417B4D"/>
    <w:rsid w:val="00422F05"/>
    <w:rsid w:val="00426C72"/>
    <w:rsid w:val="004309C9"/>
    <w:rsid w:val="0044184A"/>
    <w:rsid w:val="00441F57"/>
    <w:rsid w:val="00445412"/>
    <w:rsid w:val="0044699E"/>
    <w:rsid w:val="0045378A"/>
    <w:rsid w:val="00455539"/>
    <w:rsid w:val="0047761E"/>
    <w:rsid w:val="00495814"/>
    <w:rsid w:val="004979AA"/>
    <w:rsid w:val="004A1EFB"/>
    <w:rsid w:val="004D0DC5"/>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80837"/>
    <w:rsid w:val="0058587E"/>
    <w:rsid w:val="00592600"/>
    <w:rsid w:val="005B3B05"/>
    <w:rsid w:val="005B70D4"/>
    <w:rsid w:val="005B76FB"/>
    <w:rsid w:val="005B793F"/>
    <w:rsid w:val="005E26A6"/>
    <w:rsid w:val="005E4D1C"/>
    <w:rsid w:val="005F16D8"/>
    <w:rsid w:val="005F34F9"/>
    <w:rsid w:val="005F50AA"/>
    <w:rsid w:val="0060218E"/>
    <w:rsid w:val="00602F33"/>
    <w:rsid w:val="006061E6"/>
    <w:rsid w:val="00610B60"/>
    <w:rsid w:val="006214D6"/>
    <w:rsid w:val="006240CD"/>
    <w:rsid w:val="00641768"/>
    <w:rsid w:val="0064184D"/>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1C4"/>
    <w:rsid w:val="006F4220"/>
    <w:rsid w:val="006F4E23"/>
    <w:rsid w:val="00702DAD"/>
    <w:rsid w:val="00707020"/>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C5C0C"/>
    <w:rsid w:val="008D4E69"/>
    <w:rsid w:val="008E08F6"/>
    <w:rsid w:val="008E0CD2"/>
    <w:rsid w:val="008F5C48"/>
    <w:rsid w:val="00900B8A"/>
    <w:rsid w:val="00917FC3"/>
    <w:rsid w:val="00923BDA"/>
    <w:rsid w:val="00944030"/>
    <w:rsid w:val="00945934"/>
    <w:rsid w:val="009472B5"/>
    <w:rsid w:val="0094787A"/>
    <w:rsid w:val="00951A23"/>
    <w:rsid w:val="0095590D"/>
    <w:rsid w:val="00955CAD"/>
    <w:rsid w:val="00964224"/>
    <w:rsid w:val="00964FCC"/>
    <w:rsid w:val="0097081C"/>
    <w:rsid w:val="009763BF"/>
    <w:rsid w:val="00986DC5"/>
    <w:rsid w:val="00996177"/>
    <w:rsid w:val="009A11EA"/>
    <w:rsid w:val="009A676F"/>
    <w:rsid w:val="009B2209"/>
    <w:rsid w:val="009B35F4"/>
    <w:rsid w:val="009B6C78"/>
    <w:rsid w:val="009B7BAC"/>
    <w:rsid w:val="009C50BB"/>
    <w:rsid w:val="009D601E"/>
    <w:rsid w:val="009E011A"/>
    <w:rsid w:val="009E0EF3"/>
    <w:rsid w:val="00A00EC5"/>
    <w:rsid w:val="00A201A0"/>
    <w:rsid w:val="00A21A0A"/>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B5C61"/>
    <w:rsid w:val="00AC1AC0"/>
    <w:rsid w:val="00AC2674"/>
    <w:rsid w:val="00AC59DC"/>
    <w:rsid w:val="00AC616B"/>
    <w:rsid w:val="00AD2E57"/>
    <w:rsid w:val="00AD64B2"/>
    <w:rsid w:val="00AE05F9"/>
    <w:rsid w:val="00AE5717"/>
    <w:rsid w:val="00AF01B2"/>
    <w:rsid w:val="00AF73FC"/>
    <w:rsid w:val="00AF7C7B"/>
    <w:rsid w:val="00B03D07"/>
    <w:rsid w:val="00B05093"/>
    <w:rsid w:val="00B07D28"/>
    <w:rsid w:val="00B11DC2"/>
    <w:rsid w:val="00B13D3F"/>
    <w:rsid w:val="00B23BBA"/>
    <w:rsid w:val="00B340D4"/>
    <w:rsid w:val="00B512D7"/>
    <w:rsid w:val="00B51530"/>
    <w:rsid w:val="00B612BB"/>
    <w:rsid w:val="00B64206"/>
    <w:rsid w:val="00B71B20"/>
    <w:rsid w:val="00B71DB6"/>
    <w:rsid w:val="00B7496C"/>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A45C6"/>
    <w:rsid w:val="00CB0276"/>
    <w:rsid w:val="00CD7324"/>
    <w:rsid w:val="00CE05B8"/>
    <w:rsid w:val="00CE6894"/>
    <w:rsid w:val="00CF6BE1"/>
    <w:rsid w:val="00D007F2"/>
    <w:rsid w:val="00D038FB"/>
    <w:rsid w:val="00D0442E"/>
    <w:rsid w:val="00D15427"/>
    <w:rsid w:val="00D218F7"/>
    <w:rsid w:val="00D23F0F"/>
    <w:rsid w:val="00D33EB9"/>
    <w:rsid w:val="00D3788C"/>
    <w:rsid w:val="00D42519"/>
    <w:rsid w:val="00D45A7E"/>
    <w:rsid w:val="00D467F7"/>
    <w:rsid w:val="00D77E1A"/>
    <w:rsid w:val="00D835BF"/>
    <w:rsid w:val="00D83952"/>
    <w:rsid w:val="00DA30D8"/>
    <w:rsid w:val="00DB6247"/>
    <w:rsid w:val="00DC424D"/>
    <w:rsid w:val="00DF35E1"/>
    <w:rsid w:val="00DF5321"/>
    <w:rsid w:val="00E01367"/>
    <w:rsid w:val="00E146B2"/>
    <w:rsid w:val="00E15EF1"/>
    <w:rsid w:val="00E30A92"/>
    <w:rsid w:val="00E35896"/>
    <w:rsid w:val="00E36924"/>
    <w:rsid w:val="00E37748"/>
    <w:rsid w:val="00E423CE"/>
    <w:rsid w:val="00E60DC1"/>
    <w:rsid w:val="00E64803"/>
    <w:rsid w:val="00E6784A"/>
    <w:rsid w:val="00E75A13"/>
    <w:rsid w:val="00E961D7"/>
    <w:rsid w:val="00EA3556"/>
    <w:rsid w:val="00EA40AC"/>
    <w:rsid w:val="00EA5B8C"/>
    <w:rsid w:val="00EA7101"/>
    <w:rsid w:val="00EB7281"/>
    <w:rsid w:val="00EC37BC"/>
    <w:rsid w:val="00EC7437"/>
    <w:rsid w:val="00ED1701"/>
    <w:rsid w:val="00ED6A48"/>
    <w:rsid w:val="00EE60F0"/>
    <w:rsid w:val="00EF0B0D"/>
    <w:rsid w:val="00EF4FA7"/>
    <w:rsid w:val="00EF7C28"/>
    <w:rsid w:val="00F1728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B63"/>
    <w:rsid w:val="00FD00C8"/>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39"/>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3528</TotalTime>
  <Pages>11</Pages>
  <Words>1831</Words>
  <Characters>10071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Antoine Lindimer</cp:lastModifiedBy>
  <cp:revision>349</cp:revision>
  <cp:lastPrinted>2022-05-18T07:52:00Z</cp:lastPrinted>
  <dcterms:created xsi:type="dcterms:W3CDTF">2021-10-28T11:59:00Z</dcterms:created>
  <dcterms:modified xsi:type="dcterms:W3CDTF">2022-05-20T08:52:00Z</dcterms:modified>
</cp:coreProperties>
</file>