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10.79999999999995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after="160" w:line="310.79999999999995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240" w:before="360" w:line="311.03999999999996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2021-2022 г.</w:t>
      </w:r>
    </w:p>
    <w:p w:rsidR="00000000" w:rsidDel="00000000" w:rsidP="00000000" w:rsidRDefault="00000000" w:rsidRPr="00000000" w14:paraId="00000004">
      <w:pPr>
        <w:spacing w:after="160" w:line="310.7999999999999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3</w:t>
      </w:r>
    </w:p>
    <w:p w:rsidR="00000000" w:rsidDel="00000000" w:rsidP="00000000" w:rsidRDefault="00000000" w:rsidRPr="00000000" w14:paraId="00000005">
      <w:pPr>
        <w:ind w:left="72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Дадена последователност от думи ще наричаме правилна, ако всяка следваща дума се получава от предходната чрез точно една от следните трансформации: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Промяна на точно една буква;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Добавяне или премахване на точно една буква.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bool isCorrect(const char sequence[][20], int sequenceSize)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проверява дали определена последователност от думи е правилна. Да се напише main() функция, в която от клавиатурата се въвежда число N ∈ [2, 50] - брой на думите, и самата последователност от думи и се извиква написаната функция върху така въведените данни. За целта на задачата дума дефинираме като последователност от малки латински букви с дължина между 1 и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19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символа. В зависимост от резултата от изпълнението на функцията, програмата да извежда на екрана true или false.</w:t>
      </w:r>
    </w:p>
    <w:p w:rsidR="00000000" w:rsidDel="00000000" w:rsidP="00000000" w:rsidRDefault="00000000" w:rsidRPr="00000000" w14:paraId="0000000A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E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bear</w:t>
            </w:r>
          </w:p>
          <w:p w:rsidR="00000000" w:rsidDel="00000000" w:rsidP="00000000" w:rsidRDefault="00000000" w:rsidRPr="00000000" w14:paraId="0000000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beard</w:t>
            </w:r>
          </w:p>
          <w:p w:rsidR="00000000" w:rsidDel="00000000" w:rsidP="00000000" w:rsidRDefault="00000000" w:rsidRPr="00000000" w14:paraId="0000001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heard</w:t>
            </w:r>
          </w:p>
          <w:p w:rsidR="00000000" w:rsidDel="00000000" w:rsidP="00000000" w:rsidRDefault="00000000" w:rsidRPr="00000000" w14:paraId="0000001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true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care</w:t>
            </w:r>
          </w:p>
          <w:p w:rsidR="00000000" w:rsidDel="00000000" w:rsidP="00000000" w:rsidRDefault="00000000" w:rsidRPr="00000000" w14:paraId="0000001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tear</w:t>
            </w:r>
          </w:p>
          <w:p w:rsidR="00000000" w:rsidDel="00000000" w:rsidP="00000000" w:rsidRDefault="00000000" w:rsidRPr="00000000" w14:paraId="0000001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 longestDist(const int [] arr, const int arrSize)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връща като резултат от изпълнението си индекса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на първото срещане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на елемента на масива, който има двете най-отдалечени срещания в масива.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невалиден размер на масива (arrSize &lt; 2),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функцията да връща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резултат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-2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всички елементи в масива имат различни стойности,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функцията да връща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резултат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повече от един елемент, отговарящ на условието, функцията да върне индекса на елемента, който се намира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на по-малък индекс в масива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в която програмата получава от стандартния вход размер на масива </w:t>
      </w:r>
      <w:r w:rsidDel="00000000" w:rsidR="00000000" w:rsidRPr="00000000">
        <w:rPr>
          <w:rFonts w:ascii="Calibri" w:cs="Calibri" w:eastAsia="Calibri" w:hAnsi="Calibri"/>
          <w:strike w:val="1"/>
          <w:rtl w:val="0"/>
        </w:rPr>
        <w:t xml:space="preserve">1 &lt;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 &lt;= 100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N на брой цели числа - елементи на масива, извиква функцията longestDist върху масива и извежда резултата на стандартния изход.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Пояснение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arrSize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е с максимален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размер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100.</w:t>
      </w:r>
    </w:p>
    <w:p w:rsidR="00000000" w:rsidDel="00000000" w:rsidP="00000000" w:rsidRDefault="00000000" w:rsidRPr="00000000" w14:paraId="00000020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970.0" w:type="dxa"/>
        <w:tblLayout w:type="fixed"/>
        <w:tblLook w:val="0600"/>
      </w:tblPr>
      <w:tblGrid>
        <w:gridCol w:w="1770"/>
        <w:gridCol w:w="1155"/>
        <w:gridCol w:w="5340"/>
        <w:tblGridChange w:id="0">
          <w:tblGrid>
            <w:gridCol w:w="1770"/>
            <w:gridCol w:w="1155"/>
            <w:gridCol w:w="5340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88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Обяснение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.531249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Невалиден размер на масива</w:t>
            </w:r>
          </w:p>
        </w:tc>
      </w:tr>
      <w:tr>
        <w:trPr>
          <w:cantSplit w:val="0"/>
          <w:trHeight w:val="104.531249999999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9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Няма еднакви елементи в масива</w:t>
            </w:r>
          </w:p>
        </w:tc>
      </w:tr>
      <w:tr>
        <w:trPr>
          <w:cantSplit w:val="0"/>
          <w:trHeight w:val="89.531249999999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D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 е елементът с най-голямо разстояние между срещанията. Първото срещане на 3 в масива е на индекс 0.</w:t>
            </w:r>
          </w:p>
        </w:tc>
      </w:tr>
      <w:tr>
        <w:trPr>
          <w:cantSplit w:val="0"/>
          <w:trHeight w:val="89.531249999999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5 2 5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 е елементът с най-голямо разстояние между срещанията. Първото срещане на 5 в масива е на индекс 0.</w:t>
            </w:r>
          </w:p>
        </w:tc>
      </w:tr>
      <w:tr>
        <w:trPr>
          <w:cantSplit w:val="0"/>
          <w:trHeight w:val="89.531249999999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33 11 22 11 22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 е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най-левият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елемент с най-голямо разстояние между срещанията. Първото срещане на 11 в масива е на индекс 1.</w:t>
            </w:r>
          </w:p>
        </w:tc>
      </w:tr>
      <w:tr>
        <w:trPr>
          <w:cantSplit w:val="0"/>
          <w:trHeight w:val="89.531249999999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9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6 7 7 6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 е елементът с най-голямо разстояние между срещанията. Първото срещане на 6 в масива е на индекс 0.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Ани се страхува от това, да не и бъде хакнат някой от профилите в социалните мрежи, затова решава да направи генератор за пароли, които да бъдат достатъчно сигурни. Вашата задача е да и помогнете да напише програма, която ще генерира тези пароли, разделени една от друга от знака "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".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програма, която генерира серия от символи като в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шаблона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after="100" w:before="100" w:lineRule="auto"/>
        <w:ind w:left="720" w:firstLine="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hd w:fill="d3d3d3" w:val="clear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before="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като при всяко генериране на нов код, стойностите на символите се увеличават с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Ако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надхвърли 55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се връща на 35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Ако 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надхвърли 96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се връща на 64.</w:t>
      </w:r>
    </w:p>
    <w:p w:rsidR="00000000" w:rsidDel="00000000" w:rsidP="00000000" w:rsidRDefault="00000000" w:rsidRPr="00000000" w14:paraId="00000042">
      <w:pPr>
        <w:spacing w:after="80" w:before="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 конзолата се чете 1 ред: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8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първия ред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 – цяло число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интервала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[1 … 1000]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втория ред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b – цяло число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интервала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[1 … 1000]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120" w:before="0" w:before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 третия ред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максимален брой генерирани пароли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цяло число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в интервала [1 … 1000000]</w:t>
      </w:r>
    </w:p>
    <w:p w:rsidR="00000000" w:rsidDel="00000000" w:rsidP="00000000" w:rsidRDefault="00000000" w:rsidRPr="00000000" w14:paraId="00000046">
      <w:pPr>
        <w:spacing w:before="28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Ограничения: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символ с ASCII стойност в диапазона [35… 55]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символ с ASCII стойност в диапазона [64 … 96]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 цяло число в диапазона [1… a]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120" w:before="0" w:before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hd w:fill="d3d3d3" w:val="clear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 цяло число в диапазона [1… b]</w:t>
      </w:r>
    </w:p>
    <w:p w:rsidR="00000000" w:rsidDel="00000000" w:rsidP="00000000" w:rsidRDefault="00000000" w:rsidRPr="00000000" w14:paraId="0000004B">
      <w:pPr>
        <w:spacing w:after="80" w:before="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отпечата на конзолата генерираният код. Ако броят на комбинациите е по-голям от максималния на кода, да се отпечата до подадената стойност, в противен случай да се отпечата до текущия брой на комбинациите.</w:t>
      </w:r>
    </w:p>
    <w:p w:rsidR="00000000" w:rsidDel="00000000" w:rsidP="00000000" w:rsidRDefault="00000000" w:rsidRPr="00000000" w14:paraId="0000004C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"/>
        <w:tblW w:w="7590.0" w:type="dxa"/>
        <w:jc w:val="left"/>
        <w:tblInd w:w="970.0" w:type="dxa"/>
        <w:tblLayout w:type="fixed"/>
        <w:tblLook w:val="0600"/>
      </w:tblPr>
      <w:tblGrid>
        <w:gridCol w:w="1365"/>
        <w:gridCol w:w="6225"/>
        <w:tblGridChange w:id="0">
          <w:tblGrid>
            <w:gridCol w:w="1365"/>
            <w:gridCol w:w="6225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0" w:line="276" w:lineRule="auto"/>
              <w:ind w:left="720" w:hanging="578.267716535432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0">
            <w:pPr>
              <w:spacing w:after="40" w:line="276" w:lineRule="auto"/>
              <w:ind w:left="720" w:hanging="578.267716535432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1">
            <w:pPr>
              <w:spacing w:after="40" w:line="276" w:lineRule="auto"/>
              <w:ind w:left="720" w:hanging="578.267716535432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#@11@#|$A12A$|%B13B%|&amp;C21C&amp;|'D22D'|(E23E(|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0" w:before="0" w:line="240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4">
            <w:pPr>
              <w:spacing w:after="40" w:before="0" w:line="240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55">
            <w:pPr>
              <w:spacing w:after="40" w:before="0" w:line="240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line="276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#@11@#|$A12A$|%B13B%|&amp;C14C&amp;|'D15D'|(E16E(|)F17F)|*G18G*|+H19H+|,I110I,|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 longestSubstrWithUniqueSymbolsLength(const char str[])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по подаден като параметър символен низ връща дължината на най-дългия му подниз, който не съдържа повтарящи се символи. Да се напише main() функция, в която от клавиатурата се въвежда символен низ с максимална дължина 100 символа, състоящ се от малки латински букви, и се извежда на екрана резултатът от изпълнението на написаната функция върху него.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"/>
        <w:tblW w:w="8148.443826225192" w:type="dxa"/>
        <w:jc w:val="left"/>
        <w:tblInd w:w="970.0" w:type="dxa"/>
        <w:tblLayout w:type="fixed"/>
        <w:tblLook w:val="0600"/>
      </w:tblPr>
      <w:tblGrid>
        <w:gridCol w:w="2598.4438262251924"/>
        <w:gridCol w:w="2490"/>
        <w:gridCol w:w="3060"/>
        <w:tblGridChange w:id="0">
          <w:tblGrid>
            <w:gridCol w:w="2598.4438262251924"/>
            <w:gridCol w:w="2490"/>
            <w:gridCol w:w="3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Обяснение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abcccd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abc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aabbbc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или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bc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програма, която въвежда от клавиатурата символен низ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 най-много 255 символа. Нека низът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е съставен само от малките латински букви на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Х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реда на срещането им в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а низът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само от главните латински букви на низа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в реда на срещането им в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Програмата да изписва на стандартния изход "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", ако низовете s и S се състоят от съответни една на друга букви. В противен случай, програмата да изписва "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".</w:t>
      </w:r>
    </w:p>
    <w:p w:rsidR="00000000" w:rsidDel="00000000" w:rsidP="00000000" w:rsidRDefault="00000000" w:rsidRPr="00000000" w14:paraId="0000006A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abABcC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aBACbc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1">
      <w:pPr>
        <w:spacing w:after="160" w:line="310.79999999999995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310.79999999999995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носят по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точки.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решаване на задачите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използването на string и cstring. Всички задачи трябва да бъдат решени чрез стандартни масиви от символи (char[]).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79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_d3_N_CC.cpp, където: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е вашият факултетен номер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7E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UP_21-22_fnXXXXX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_d3.zip, където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да следят за некоректно въведени входни данни от потребителя, в зависимост от условието на задачата. При некоректни входни данни програмата да извежда на екрана -1.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необходимите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83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8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8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3</w:t>
      </w:r>
    </w:p>
    <w:p w:rsidR="00000000" w:rsidDel="00000000" w:rsidP="00000000" w:rsidRDefault="00000000" w:rsidRPr="00000000" w14:paraId="00000086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87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88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89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A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8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8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8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8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F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90">
      <w:pPr>
        <w:spacing w:after="160" w:line="310.79999999999995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3, компилирана с GCC, трябва да изглежда така: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93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9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3</w:t>
      </w:r>
    </w:p>
    <w:p w:rsidR="00000000" w:rsidDel="00000000" w:rsidP="00000000" w:rsidRDefault="00000000" w:rsidRPr="00000000" w14:paraId="0000009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96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97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98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99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9A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9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3</w:t>
      </w:r>
    </w:p>
    <w:p w:rsidR="00000000" w:rsidDel="00000000" w:rsidP="00000000" w:rsidRDefault="00000000" w:rsidRPr="00000000" w14:paraId="0000009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9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9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4-11 ще бъдат оценени с 0 точки.</w:t>
      </w:r>
    </w:p>
    <w:p w:rsidR="00000000" w:rsidDel="00000000" w:rsidP="00000000" w:rsidRDefault="00000000" w:rsidRPr="00000000" w14:paraId="000000A0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spacing w:after="160" w:line="259" w:lineRule="auto"/>
      <w:jc w:val="right"/>
      <w:rPr/>
    </w:pPr>
    <w:r w:rsidDel="00000000" w:rsidR="00000000" w:rsidRPr="00000000">
      <w:rPr>
        <w:rFonts w:ascii="Calibri" w:cs="Calibri" w:eastAsia="Calibri" w:hAnsi="Calibri"/>
        <w:color w:val="ff0000"/>
        <w:rtl w:val="0"/>
      </w:rPr>
      <w:t xml:space="preserve">Последна промяна: 14.12.2021 г.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2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