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10.79999999999995" w:lineRule="auto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spacing w:after="160" w:line="310.79999999999995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311.03999999999996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Увод в програмирането, 2021-2022 г.</w:t>
      </w:r>
    </w:p>
    <w:p w:rsidR="00000000" w:rsidDel="00000000" w:rsidP="00000000" w:rsidRDefault="00000000" w:rsidRPr="00000000" w14:paraId="00000004">
      <w:pPr>
        <w:spacing w:after="160" w:line="310.79999999999995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Задачи за домашно № 4</w:t>
      </w:r>
    </w:p>
    <w:p w:rsidR="00000000" w:rsidDel="00000000" w:rsidP="00000000" w:rsidRDefault="00000000" w:rsidRPr="00000000" w14:paraId="00000005">
      <w:pPr>
        <w:ind w:left="720" w:firstLine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Напишете функция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char** letterCasePermutation(char* str)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приема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низ и връща масив от низове с всички възможни пермутации, където буквите са трансформирани да бъдат малки или големи. Резултатът да бъде сортиран лексикографски. В главната функция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извикайте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letterCasePermutation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отпечатайте резултата.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a1b2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a1b2 a1B2 A1b2 A1B2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3z4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3z4 3Z4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12345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 се напише функция,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replace(char *text, const char *const str1, const char *const str2)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която заменя всички срещания 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със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Като резултат replace да върне броя на извършените промени. Да се напише функция main, в която програмата да прочете от стандартния вход низовете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да изпълни функцията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replace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върху тях и да изведе на стандартния изход броя на извършените промени, както и низа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след промените.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За ваше улеснение: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няма да надвишават дължина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1KB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text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 нито един момент няма да надвишава дължина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4KB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За пълнота на функцията. По желание: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Ако text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невалиден указател, функцията да върне резултат -2.</w:t>
        <w:br w:type="textWrapping"/>
        <w:t xml:space="preserve">Ако text 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сочи към празен низ, функцията да върне резултат -3.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970.0" w:type="dxa"/>
        <w:tblLayout w:type="fixed"/>
        <w:tblLook w:val="0600"/>
      </w:tblPr>
      <w:tblGrid>
        <w:gridCol w:w="4095"/>
        <w:gridCol w:w="3810"/>
        <w:tblGridChange w:id="0">
          <w:tblGrid>
            <w:gridCol w:w="4095"/>
            <w:gridCol w:w="3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axc </w:t>
            </w:r>
          </w:p>
          <w:p w:rsidR="00000000" w:rsidDel="00000000" w:rsidP="00000000" w:rsidRDefault="00000000" w:rsidRPr="00000000" w14:paraId="0000001B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E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who?</w:t>
            </w:r>
          </w:p>
          <w:p w:rsidR="00000000" w:rsidDel="00000000" w:rsidP="00000000" w:rsidRDefault="00000000" w:rsidRPr="00000000" w14:paraId="0000002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  <w:p w:rsidR="00000000" w:rsidDel="00000000" w:rsidP="00000000" w:rsidRDefault="00000000" w:rsidRPr="00000000" w14:paraId="00000021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Chica-chica Slim Shady!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3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name is Chica-chica Slim Shady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aabbaaaa</w:t>
            </w:r>
          </w:p>
          <w:p w:rsidR="00000000" w:rsidDel="00000000" w:rsidP="00000000" w:rsidRDefault="00000000" w:rsidRPr="00000000" w14:paraId="0000002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8">
            <w:pPr>
              <w:spacing w:line="288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bbbbbbbb</w:t>
            </w:r>
          </w:p>
        </w:tc>
      </w:tr>
    </w:tbl>
    <w:p w:rsidR="00000000" w:rsidDel="00000000" w:rsidP="00000000" w:rsidRDefault="00000000" w:rsidRPr="00000000" w14:paraId="00000029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се напише програма, която приема символен низ с 5 символа, който представлява уравнение, което не е вярно.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Нека числата се интерпретират като наредени клечки кибрит. С помощта на една операция по разместване на клечки, да се изведе правилното уравнение или "No" ако не е възможна такава трансформация.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40" w:lineRule="auto"/>
        <w:ind w:left="720" w:firstLine="0"/>
        <w:jc w:val="both"/>
        <w:rPr>
          <w:rFonts w:ascii="Calibri" w:cs="Calibri" w:eastAsia="Calibri" w:hAnsi="Calibri"/>
        </w:rPr>
      </w:pPr>
      <m:oMath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3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5+4=2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6-4=2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8+8=8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5.36190032958984" w:lineRule="auto"/>
        <w:ind w:left="0" w:right="2347.34375" w:firstLine="0"/>
        <w:rPr>
          <w:i w:val="1"/>
          <w:sz w:val="31.446803410847984"/>
          <w:szCs w:val="31.44680341084798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ind w:left="720" w:firstLine="0"/>
        <w:jc w:val="both"/>
        <w:rPr>
          <w:i w:val="1"/>
          <w:sz w:val="31.446803410847984"/>
          <w:szCs w:val="31.446803410847984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Пояснение: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5.36190032958984" w:lineRule="auto"/>
        <w:ind w:left="0" w:right="2347.34375" w:firstLine="0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i w:val="1"/>
          <w:sz w:val="31.446803410847984"/>
          <w:szCs w:val="31.446803410847984"/>
          <w:vertAlign w:val="subscript"/>
        </w:rPr>
        <w:drawing>
          <wp:inline distB="114300" distT="114300" distL="114300" distR="114300">
            <wp:extent cx="3048000" cy="2162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Представяне на числата: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Fonts w:ascii="Calibri" w:cs="Calibri" w:eastAsia="Calibri" w:hAnsi="Calibri"/>
          <w:shd w:fill="fff2cc" w:val="clear"/>
        </w:rPr>
        <w:drawing>
          <wp:inline distB="114300" distT="114300" distL="114300" distR="114300">
            <wp:extent cx="3944775" cy="2927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775" cy="292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Напишете програма, която иска от потребителя число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</w:t>
      </w:r>
      <m:oMath>
        <m:r>
          <m:t>ϵ</m:t>
        </m:r>
        <m:r>
          <w:rPr>
            <w:rFonts w:ascii="Calibri" w:cs="Calibri" w:eastAsia="Calibri" w:hAnsi="Calibri"/>
            <w:b w:val="1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[1 ; 1000],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което индикира колко числа ще бъдат въведени, след това се въвежда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пъти число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 </w:t>
      </w:r>
      <m:oMath>
        <m:r>
          <m:t>ϵ</m:t>
        </m:r>
      </m:oMath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Програмата да извежда на конзолата дали дадената редица от числа е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u w:val="single"/>
          <w:rtl w:val="0"/>
        </w:rPr>
        <w:t xml:space="preserve">hacksaw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Hacksaw редица ще наричаме редица, която отговаря на следното условие: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Calibri" w:cs="Calibri" w:eastAsia="Calibri" w:hAnsi="Calibri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 или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&lt;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 &gt;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… 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02122"/>
          <w:sz w:val="24"/>
          <w:szCs w:val="24"/>
          <w:highlight w:val="white"/>
          <w:rtl w:val="0"/>
        </w:rPr>
        <w:t xml:space="preserve">Задачата да се реши </w:t>
      </w:r>
      <w:r w:rsidDel="00000000" w:rsidR="00000000" w:rsidRPr="00000000">
        <w:rPr>
          <w:rFonts w:ascii="Calibri" w:cs="Calibri" w:eastAsia="Calibri" w:hAnsi="Calibri"/>
          <w:b w:val="1"/>
          <w:color w:val="202122"/>
          <w:sz w:val="24"/>
          <w:szCs w:val="24"/>
          <w:highlight w:val="white"/>
          <w:u w:val="single"/>
          <w:rtl w:val="0"/>
        </w:rPr>
        <w:t xml:space="preserve">с рекурсия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4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7 6 5 4 3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rHeight w:val="352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3 4 2 5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10 2 9 3 8 7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rHeight w:val="561.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54">
      <w:pPr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линейното пространство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са дадени две числа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както и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widowControl w:val="0"/>
        <w:spacing w:line="245.36190032958984" w:lineRule="auto"/>
        <w:ind w:left="720" w:right="2347.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Нека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подпространство 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pacing w:line="245.36190032958984" w:lineRule="auto"/>
        <w:ind w:left="720" w:right="2347.34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 = {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∑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нека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подпространство                 на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ℝ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зададено като пространството от решения на хомогенната система:</w:t>
      </w:r>
    </w:p>
    <w:p w:rsidR="00000000" w:rsidDel="00000000" w:rsidP="00000000" w:rsidRDefault="00000000" w:rsidRPr="00000000" w14:paraId="00000058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</w:t>
      </w:r>
    </w:p>
    <w:p w:rsidR="00000000" w:rsidDel="00000000" w:rsidP="00000000" w:rsidRDefault="00000000" w:rsidRPr="00000000" w14:paraId="0000005A">
      <w:pPr>
        <w:widowControl w:val="0"/>
        <w:spacing w:line="245.36190032958984" w:lineRule="auto"/>
        <w:ind w:left="720" w:right="2347.3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             </w:t>
      </w:r>
    </w:p>
    <w:p w:rsidR="00000000" w:rsidDel="00000000" w:rsidP="00000000" w:rsidRDefault="00000000" w:rsidRPr="00000000" w14:paraId="0000005B">
      <w:pPr>
        <w:spacing w:after="12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⋯                      </w:t>
      </w:r>
    </w:p>
    <w:p w:rsidR="00000000" w:rsidDel="00000000" w:rsidP="00000000" w:rsidRDefault="00000000" w:rsidRPr="00000000" w14:paraId="0000005C">
      <w:pPr>
        <w:spacing w:after="291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m1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m2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m3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vertAlign w:val="subscript"/>
          <w:rtl w:val="0"/>
        </w:rPr>
        <w:t xml:space="preserve">m4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= 0        </w:t>
      </w:r>
    </w:p>
    <w:p w:rsidR="00000000" w:rsidDel="00000000" w:rsidP="00000000" w:rsidRDefault="00000000" w:rsidRPr="00000000" w14:paraId="0000005D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напише функция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която приема като параметри числата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, ..., 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 и коефициентите на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 хомогенната система.</w:t>
      </w:r>
    </w:p>
    <w:p w:rsidR="00000000" w:rsidDel="00000000" w:rsidP="00000000" w:rsidRDefault="00000000" w:rsidRPr="00000000" w14:paraId="0000005E">
      <w:pPr>
        <w:spacing w:after="3" w:line="240" w:lineRule="auto"/>
        <w:ind w:left="720" w:right="171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се напише функция main, в която са декларирани локално числата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както и матриците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където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×4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е матрицата от координатите на векторите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...,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Програмата да изведе на екрана на конзолата базис на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Да не се извежда нищо в конзолата от функцията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Функцията трябва да симулира метода на Карл Фридрих Гаус за решаване на система линейни уравнения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" w:line="240" w:lineRule="auto"/>
        <w:ind w:left="720" w:right="171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4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Примерни данни:</w:t>
      </w:r>
      <w:r w:rsidDel="00000000" w:rsidR="00000000" w:rsidRPr="00000000">
        <w:rPr>
          <w:rtl w:val="0"/>
        </w:rPr>
      </w:r>
    </w:p>
    <w:tbl>
      <w:tblPr>
        <w:tblStyle w:val="Table5"/>
        <w:tblW w:w="6270.0" w:type="dxa"/>
        <w:jc w:val="left"/>
        <w:tblInd w:w="970.0" w:type="dxa"/>
        <w:tblLayout w:type="fixed"/>
        <w:tblLook w:val="0600"/>
      </w:tblPr>
      <w:tblGrid>
        <w:gridCol w:w="3030"/>
        <w:gridCol w:w="3240"/>
        <w:tblGridChange w:id="0">
          <w:tblGrid>
            <w:gridCol w:w="30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Вход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88" w:lineRule="auto"/>
              <w:ind w:left="141.7322834645671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Изход </w:t>
            </w:r>
          </w:p>
        </w:tc>
      </w:tr>
      <w:tr>
        <w:trPr>
          <w:cantSplit w:val="0"/>
          <w:trHeight w:val="33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m= 2, n = 4</w:t>
            </w:r>
          </w:p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=(2, 8, -3, 14)</w:t>
            </w:r>
          </w:p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=(-1, 2, 3, 5)</w:t>
            </w:r>
          </w:p>
          <w:p w:rsidR="00000000" w:rsidDel="00000000" w:rsidP="00000000" w:rsidRDefault="00000000" w:rsidRPr="00000000" w14:paraId="0000006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=(-1, 14, 6, 29)</w:t>
            </w:r>
          </w:p>
          <w:p w:rsidR="00000000" w:rsidDel="00000000" w:rsidP="00000000" w:rsidRDefault="00000000" w:rsidRPr="00000000" w14:paraId="0000006B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=(0, 12, 3, 24)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=(-1, 2, 3, 5)</w:t>
            </w:r>
          </w:p>
          <w:p w:rsidR="00000000" w:rsidDel="00000000" w:rsidP="00000000" w:rsidRDefault="00000000" w:rsidRPr="00000000" w14:paraId="0000006D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=(0, 4, 1, 8)</w:t>
            </w:r>
          </w:p>
          <w:p w:rsidR="00000000" w:rsidDel="00000000" w:rsidP="00000000" w:rsidRDefault="00000000" w:rsidRPr="00000000" w14:paraId="0000006E">
            <w:pPr>
              <w:spacing w:line="288" w:lineRule="auto"/>
              <w:ind w:left="0" w:firstLine="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=(0, 0, 10, 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0" w:line="240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Calibri" w:cs="Calibri" w:eastAsia="Calibri" w:hAnsi="Calibri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носят по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точки.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решаване на задачите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използването на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cstring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всякакъв STL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7A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_d4_N_CC.cpp, където: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вашият факултетен номер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21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7F">
      <w:pPr>
        <w:spacing w:after="160" w:line="310.79999999999995" w:lineRule="auto"/>
        <w:ind w:left="144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UP_21-22_fnXXXXX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_d4.zip, където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Всички предадени програми трябва да следят за некоректно въведени входни данни от потребителя, в зависимост от условието на задачата. При некоректни входни данни програмата да извежда на екрана -1.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необходимите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8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8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8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8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88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8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8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8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8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8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8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0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91">
      <w:pPr>
        <w:spacing w:after="160" w:line="310.79999999999995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Например един попълнен блок за студент с име Иван Иванов, ф.н. 12345, който предава задача 4, компилирана с GCC, трябва да изглежда така: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94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95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4</w:t>
      </w:r>
    </w:p>
    <w:p w:rsidR="00000000" w:rsidDel="00000000" w:rsidP="00000000" w:rsidRDefault="00000000" w:rsidRPr="00000000" w14:paraId="00000096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97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98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2021/2022</w:t>
      </w:r>
    </w:p>
    <w:p w:rsidR="00000000" w:rsidDel="00000000" w:rsidP="00000000" w:rsidRDefault="00000000" w:rsidRPr="00000000" w14:paraId="00000099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A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9B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9C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4</w:t>
      </w:r>
    </w:p>
    <w:p w:rsidR="00000000" w:rsidDel="00000000" w:rsidP="00000000" w:rsidRDefault="00000000" w:rsidRPr="00000000" w14:paraId="0000009D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9E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9F">
      <w:pPr>
        <w:spacing w:line="310.79999999999995" w:lineRule="auto"/>
        <w:ind w:left="100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Предадени домашни, които не отговарят на условията от точки 4-11 ще бъдат оценени с 0 точки.</w:t>
      </w:r>
    </w:p>
    <w:p w:rsidR="00000000" w:rsidDel="00000000" w:rsidP="00000000" w:rsidRDefault="00000000" w:rsidRPr="00000000" w14:paraId="000000A1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spacing w:after="160" w:line="259" w:lineRule="auto"/>
      <w:jc w:val="right"/>
      <w:rPr/>
    </w:pPr>
    <w:r w:rsidDel="00000000" w:rsidR="00000000" w:rsidRPr="00000000">
      <w:rPr>
        <w:rFonts w:ascii="Calibri" w:cs="Calibri" w:eastAsia="Calibri" w:hAnsi="Calibri"/>
        <w:color w:val="ff0000"/>
        <w:rtl w:val="0"/>
      </w:rPr>
      <w:t xml:space="preserve">Последна промяна: 04.01.2022 г.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Gaussian_elimin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