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《软件需求与建模》第一次实验-实验报告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第一问：</w:t>
      </w:r>
    </w:p>
    <w:p>
      <w:pPr>
        <w:numPr>
          <w:ilvl w:val="0"/>
          <w:numId w:val="1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优化前后两个版本的UML模型</w:t>
      </w:r>
    </w:p>
    <w:p>
      <w:pPr>
        <w:numPr>
          <w:ilvl w:val="0"/>
          <w:numId w:val="2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AI建议的初始方案</w:t>
      </w:r>
    </w:p>
    <w:p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3379470" cy="4423410"/>
            <wp:effectExtent l="0" t="0" r="3810" b="3810"/>
            <wp:docPr id="2" name="图片 2" descr="drag3032518562738065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rag303251856273806528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</w:rPr>
      </w:pPr>
    </w:p>
    <w:p>
      <w:pPr>
        <w:numPr>
          <w:ilvl w:val="0"/>
          <w:numId w:val="2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优化后的最终方案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538980" cy="5695950"/>
            <wp:effectExtent l="0" t="0" r="0" b="0"/>
            <wp:docPr id="3" name="图片 3" descr="drag8954286179199878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rag8954286179199878954"/>
                    <pic:cNvPicPr>
                      <a:picLocks noChangeAspect="1"/>
                    </pic:cNvPicPr>
                  </pic:nvPicPr>
                  <pic:blipFill>
                    <a:blip r:embed="rId5"/>
                    <a:srcRect r="887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2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两个方案的区别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①增加了ship order、check product availability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②删去receive order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③将receive invoice改为generate invoice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④修改了shipping system和用例之间的关系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AI辅助的过程记录</w:t>
      </w:r>
    </w:p>
    <w:p>
      <w:pPr>
        <w:numPr>
          <w:ilvl w:val="0"/>
          <w:numId w:val="3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花费时间：15min</w:t>
      </w:r>
    </w:p>
    <w:p>
      <w:pPr>
        <w:numPr>
          <w:ilvl w:val="0"/>
          <w:numId w:val="3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提问几次：9次</w:t>
      </w:r>
    </w:p>
    <w:p>
      <w:pPr>
        <w:numPr>
          <w:ilvl w:val="0"/>
          <w:numId w:val="3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问答交互内容</w:t>
      </w:r>
    </w:p>
    <w:p>
      <w:pPr>
        <w:widowControl w:val="0"/>
        <w:numPr>
          <w:numId w:val="0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未展现的均为答非所问</w:t>
      </w:r>
    </w:p>
    <w:p>
      <w:pPr>
        <w:widowControl w:val="0"/>
        <w:numPr>
          <w:ilvl w:val="0"/>
          <w:numId w:val="0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1819910" cy="7513320"/>
            <wp:effectExtent l="0" t="0" r="1270" b="0"/>
            <wp:docPr id="7" name="图片 7" descr="drag144073238330970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rag144073238330970278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3917315" cy="5593715"/>
            <wp:effectExtent l="0" t="0" r="6985" b="6985"/>
            <wp:docPr id="6" name="图片 6" descr="drag1930545844253250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rag19305458442532508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2007870" cy="8843645"/>
            <wp:effectExtent l="0" t="0" r="3810" b="3175"/>
            <wp:docPr id="5" name="图片 5" descr="drag892209335557024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rag89220933555702441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8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73040" cy="5599430"/>
            <wp:effectExtent l="0" t="0" r="0" b="1270"/>
            <wp:docPr id="4" name="图片 4" descr="drag3979005084170359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rag39790050841703598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3818255" cy="8858885"/>
            <wp:effectExtent l="0" t="0" r="6985" b="3175"/>
            <wp:docPr id="1" name="图片 1" descr="drag912411882843410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rag912411882843410029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第二问：</w:t>
      </w:r>
    </w:p>
    <w:p>
      <w:pPr>
        <w:numPr>
          <w:ilvl w:val="0"/>
          <w:numId w:val="1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优化前后两个版本的UML模型</w:t>
      </w:r>
    </w:p>
    <w:p>
      <w:pPr>
        <w:numPr>
          <w:ilvl w:val="0"/>
          <w:numId w:val="4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AI建议的初始方案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5420" cy="2399665"/>
            <wp:effectExtent l="0" t="0" r="0" b="635"/>
            <wp:docPr id="8" name="图片 8" descr="drag4403887092713792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rag440388709271379267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优化后的最终方案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73675" cy="3389630"/>
            <wp:effectExtent l="0" t="0" r="6985" b="1270"/>
            <wp:docPr id="9" name="图片 9" descr="drag805824138123678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rag805824138123678179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两个方案的区别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增添了CreditCard和Invoice两个类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AI辅助的过程记录</w:t>
      </w:r>
    </w:p>
    <w:p>
      <w:pPr>
        <w:numPr>
          <w:ilvl w:val="0"/>
          <w:numId w:val="3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花费时间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：10min</w:t>
      </w:r>
    </w:p>
    <w:p>
      <w:pPr>
        <w:numPr>
          <w:ilvl w:val="0"/>
          <w:numId w:val="3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提问几次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：5次</w:t>
      </w:r>
    </w:p>
    <w:p>
      <w:pPr>
        <w:numPr>
          <w:ilvl w:val="0"/>
          <w:numId w:val="3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问答交互内容</w:t>
      </w:r>
    </w:p>
    <w:p>
      <w:pPr>
        <w:widowControl w:val="0"/>
        <w:numPr>
          <w:ilvl w:val="0"/>
          <w:numId w:val="0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230" cy="1179195"/>
            <wp:effectExtent l="0" t="0" r="3810" b="1905"/>
            <wp:docPr id="12" name="图片 12" descr="drag795560210667557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rag79556021066755784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865" cy="5432425"/>
            <wp:effectExtent l="0" t="0" r="3175" b="635"/>
            <wp:docPr id="11" name="图片 11" descr="drag2411281804189912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rag24112818041899126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71770" cy="2498090"/>
            <wp:effectExtent l="0" t="0" r="1270" b="1270"/>
            <wp:docPr id="10" name="图片 10" descr="drag31065748950668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rag31065748950668699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71135" cy="4151630"/>
            <wp:effectExtent l="0" t="0" r="1905" b="1270"/>
            <wp:docPr id="14" name="图片 14" descr="drag2696300947394426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rag26963009473944267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第三问：</w:t>
      </w:r>
    </w:p>
    <w:p>
      <w:pPr>
        <w:numPr>
          <w:ilvl w:val="0"/>
          <w:numId w:val="1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优化前后两个版本的UML模型</w:t>
      </w:r>
    </w:p>
    <w:p>
      <w:pPr>
        <w:numPr>
          <w:numId w:val="0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（1）</w:t>
      </w:r>
      <w:r>
        <w:rPr>
          <w:rFonts w:hint="default"/>
          <w:sz w:val="24"/>
          <w:szCs w:val="24"/>
        </w:rPr>
        <w:t>AI建议的初始方案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45735" cy="3708400"/>
            <wp:effectExtent l="0" t="0" r="4445" b="2540"/>
            <wp:docPr id="15" name="图片 15" descr="drag201382406490399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rag2013824064903994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（2）</w:t>
      </w:r>
      <w:r>
        <w:rPr>
          <w:rFonts w:hint="default"/>
          <w:sz w:val="24"/>
          <w:szCs w:val="24"/>
        </w:rPr>
        <w:t>优化后的最终方案</w:t>
      </w:r>
    </w:p>
    <w:p>
      <w:pPr>
        <w:numPr>
          <w:numId w:val="0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45735" cy="3708400"/>
            <wp:effectExtent l="0" t="0" r="4445" b="2540"/>
            <wp:docPr id="16" name="图片 16" descr="drag17495506530078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rag174955065300788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（3）</w:t>
      </w:r>
      <w:r>
        <w:rPr>
          <w:rFonts w:hint="default"/>
          <w:sz w:val="24"/>
          <w:szCs w:val="24"/>
        </w:rPr>
        <w:t>两个方案的区别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无区别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AI辅助的过程记录</w:t>
      </w:r>
    </w:p>
    <w:p>
      <w:pPr>
        <w:numPr>
          <w:numId w:val="0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（1）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花费时间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：1min</w:t>
      </w:r>
    </w:p>
    <w:p>
      <w:pPr>
        <w:numPr>
          <w:numId w:val="0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（2）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提问几次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：1min</w:t>
      </w:r>
    </w:p>
    <w:p>
      <w:pPr>
        <w:numPr>
          <w:numId w:val="0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（3）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问答交互内容</w:t>
      </w:r>
    </w:p>
    <w:p>
      <w:pPr>
        <w:numPr>
          <w:numId w:val="0"/>
        </w:numPr>
        <w:tabs>
          <w:tab w:val="left" w:pos="763"/>
        </w:tabs>
        <w:bidi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3382645" cy="8860155"/>
            <wp:effectExtent l="0" t="0" r="635" b="1905"/>
            <wp:docPr id="17" name="图片 17" descr="drag5331165917619375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rag53311659176193759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88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Noto Color Emoj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文泉驿微米黑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文泉驿微米黑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armonyOS Sans SC Light">
    <w:panose1 w:val="00000400000000000000"/>
    <w:charset w:val="86"/>
    <w:family w:val="auto"/>
    <w:pitch w:val="default"/>
    <w:sig w:usb0="00000001" w:usb1="08000000" w:usb2="00000016" w:usb3="00000000" w:csb0="00040001" w:csb1="00000000"/>
  </w:font>
  <w:font w:name="Calibri">
    <w:altName w:val="文泉驿微米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altName w:val="HarmonyOS Sans SC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FF5B3D"/>
    <w:multiLevelType w:val="singleLevel"/>
    <w:tmpl w:val="DFFF5B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DEC30A5"/>
    <w:multiLevelType w:val="singleLevel"/>
    <w:tmpl w:val="FDEC30A5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F2B76E1"/>
    <w:multiLevelType w:val="singleLevel"/>
    <w:tmpl w:val="FF2B76E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7EDF64EB"/>
    <w:multiLevelType w:val="singleLevel"/>
    <w:tmpl w:val="7EDF64EB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E717F9"/>
    <w:rsid w:val="3AFB3F00"/>
    <w:rsid w:val="66FC9C63"/>
    <w:rsid w:val="77FCA36D"/>
    <w:rsid w:val="BBE717F9"/>
    <w:rsid w:val="E77B7D03"/>
    <w:rsid w:val="FF6CD9A4"/>
    <w:rsid w:val="FF7F23A4"/>
    <w:rsid w:val="FFEF08FD"/>
    <w:rsid w:val="FFFE8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Office_12.8.2.14766_F1E327BC-269C-435d-A152-05C5408002CA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2024-05-06T03:10:00Z</dcterms:created>
  <dc:creator>hsl</dc:creator>
  <cp:lastModifiedBy>hsl</cp:lastModifiedBy>
  <dcterms:modified xsi:type="dcterms:W3CDTF">2024-05-05T22:27:12Z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2052-12.8.2.14766</vt:lpwstr>
  </property>
  <property fmtid="{D5CDD505-2E9C-101B-9397-08002B2CF9AE}" pid="3" name="ICV">
    <vt:lpwstr>38F5B6E89B619CCF2D693766A920E18F_41</vt:lpwstr>
  </property>
</Properties>
</file>