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实验报告2</w:t>
      </w:r>
    </w:p>
    <w:p>
      <w:pPr>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许锦浩 2022302111326</w:t>
      </w:r>
    </w:p>
    <w:p>
      <w:pPr>
        <w:numPr>
          <w:ilvl w:val="0"/>
          <w:numId w:val="1"/>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初始方案</w:t>
      </w:r>
    </w:p>
    <w:p>
      <w:pPr>
        <w:numPr>
          <w:numId w:val="0"/>
        </w:numPr>
        <w:ind w:firstLine="420" w:firstLineChars="0"/>
        <w:jc w:val="both"/>
        <w:rPr>
          <w:rFonts w:hint="eastAsia" w:ascii="宋体" w:hAnsi="宋体" w:eastAsia="宋体" w:cs="宋体"/>
          <w:b/>
          <w:bCs/>
          <w:sz w:val="24"/>
          <w:szCs w:val="24"/>
          <w:lang w:val="en-US" w:eastAsia="zh-CN"/>
        </w:rPr>
      </w:pPr>
      <w:r>
        <w:rPr>
          <w:rFonts w:hint="default" w:ascii="宋体" w:hAnsi="宋体" w:eastAsia="宋体" w:cs="宋体"/>
          <w:b/>
          <w:bCs/>
          <w:sz w:val="24"/>
          <w:szCs w:val="24"/>
          <w:lang w:val="en-US" w:eastAsia="zh-CN"/>
        </w:rPr>
        <w:t>1.1</w:t>
      </w:r>
      <w:r>
        <w:rPr>
          <w:rFonts w:hint="eastAsia" w:ascii="宋体" w:hAnsi="宋体" w:eastAsia="宋体" w:cs="宋体"/>
          <w:b/>
          <w:bCs/>
          <w:sz w:val="24"/>
          <w:szCs w:val="24"/>
          <w:lang w:val="en-US" w:eastAsia="zh-CN"/>
        </w:rPr>
        <w:t>用例图</w:t>
      </w:r>
    </w:p>
    <w:p>
      <w:pPr>
        <w:numPr>
          <w:numId w:val="0"/>
        </w:numPr>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260340" cy="7010400"/>
            <wp:effectExtent l="0" t="0" r="22860" b="0"/>
            <wp:docPr id="1" name="图片 1" descr="617f81fd6b9632fad276f2e037442f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617f81fd6b9632fad276f2e037442f80"/>
                    <pic:cNvPicPr>
                      <a:picLocks noChangeAspect="1"/>
                    </pic:cNvPicPr>
                  </pic:nvPicPr>
                  <pic:blipFill>
                    <a:blip r:embed="rId4"/>
                    <a:stretch>
                      <a:fillRect/>
                    </a:stretch>
                  </pic:blipFill>
                  <pic:spPr>
                    <a:xfrm>
                      <a:off x="0" y="0"/>
                      <a:ext cx="5260340" cy="7010400"/>
                    </a:xfrm>
                    <a:prstGeom prst="rect">
                      <a:avLst/>
                    </a:prstGeom>
                  </pic:spPr>
                </pic:pic>
              </a:graphicData>
            </a:graphic>
          </wp:inline>
        </w:drawing>
      </w:r>
    </w:p>
    <w:p>
      <w:pPr>
        <w:numPr>
          <w:numId w:val="0"/>
        </w:numPr>
        <w:ind w:firstLine="420" w:firstLineChars="0"/>
        <w:jc w:val="both"/>
        <w:rPr>
          <w:rFonts w:hint="eastAsia" w:ascii="宋体" w:hAnsi="宋体" w:eastAsia="宋体" w:cs="宋体"/>
          <w:b/>
          <w:bCs/>
          <w:sz w:val="24"/>
          <w:szCs w:val="24"/>
          <w:lang w:val="en-US" w:eastAsia="zh-CN"/>
        </w:rPr>
      </w:pPr>
    </w:p>
    <w:p>
      <w:pPr>
        <w:numPr>
          <w:numId w:val="0"/>
        </w:numPr>
        <w:ind w:firstLine="420" w:firstLineChars="0"/>
        <w:jc w:val="both"/>
        <w:rPr>
          <w:rFonts w:hint="eastAsia" w:ascii="宋体" w:hAnsi="宋体" w:eastAsia="宋体" w:cs="宋体"/>
          <w:b/>
          <w:bCs/>
          <w:sz w:val="24"/>
          <w:szCs w:val="24"/>
          <w:lang w:val="en-US" w:eastAsia="zh-CN"/>
        </w:rPr>
      </w:pPr>
    </w:p>
    <w:p>
      <w:pPr>
        <w:numPr>
          <w:numId w:val="0"/>
        </w:numPr>
        <w:ind w:firstLine="420" w:firstLineChars="0"/>
        <w:jc w:val="both"/>
        <w:rPr>
          <w:rFonts w:hint="eastAsia" w:ascii="宋体" w:hAnsi="宋体" w:eastAsia="宋体" w:cs="宋体"/>
          <w:b/>
          <w:bCs/>
          <w:sz w:val="24"/>
          <w:szCs w:val="24"/>
          <w:lang w:val="en-US" w:eastAsia="zh-CN"/>
        </w:rPr>
      </w:pPr>
    </w:p>
    <w:p>
      <w:pPr>
        <w:numPr>
          <w:numId w:val="0"/>
        </w:numPr>
        <w:ind w:firstLine="420" w:firstLineChars="0"/>
        <w:jc w:val="both"/>
        <w:rPr>
          <w:rFonts w:hint="eastAsia" w:ascii="宋体" w:hAnsi="宋体" w:eastAsia="宋体" w:cs="宋体"/>
          <w:b/>
          <w:bCs/>
          <w:sz w:val="24"/>
          <w:szCs w:val="24"/>
          <w:lang w:val="en-US" w:eastAsia="zh-CN"/>
        </w:rPr>
      </w:pPr>
    </w:p>
    <w:p>
      <w:pPr>
        <w:numPr>
          <w:numId w:val="0"/>
        </w:numPr>
        <w:ind w:firstLine="420" w:firstLineChars="0"/>
        <w:jc w:val="both"/>
        <w:rPr>
          <w:rFonts w:hint="eastAsia" w:ascii="宋体" w:hAnsi="宋体" w:eastAsia="宋体" w:cs="宋体"/>
          <w:b/>
          <w:bCs/>
          <w:sz w:val="24"/>
          <w:szCs w:val="24"/>
          <w:lang w:val="en-US" w:eastAsia="zh-CN"/>
        </w:rPr>
      </w:pPr>
    </w:p>
    <w:p>
      <w:pPr>
        <w:numPr>
          <w:numId w:val="0"/>
        </w:numPr>
        <w:ind w:firstLine="42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1.2类图</w:t>
      </w:r>
    </w:p>
    <w:p>
      <w:pPr>
        <w:numPr>
          <w:numId w:val="0"/>
        </w:numPr>
        <w:ind w:firstLine="42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drawing>
          <wp:inline distT="0" distB="0" distL="114300" distR="114300">
            <wp:extent cx="5260340" cy="7010400"/>
            <wp:effectExtent l="0" t="0" r="22860" b="0"/>
            <wp:docPr id="3" name="图片 3" descr="0d3feca6cca31878bc4a85bc89632a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d3feca6cca31878bc4a85bc89632a7c"/>
                    <pic:cNvPicPr>
                      <a:picLocks noChangeAspect="1"/>
                    </pic:cNvPicPr>
                  </pic:nvPicPr>
                  <pic:blipFill>
                    <a:blip r:embed="rId5"/>
                    <a:stretch>
                      <a:fillRect/>
                    </a:stretch>
                  </pic:blipFill>
                  <pic:spPr>
                    <a:xfrm>
                      <a:off x="0" y="0"/>
                      <a:ext cx="5260340" cy="7010400"/>
                    </a:xfrm>
                    <a:prstGeom prst="rect">
                      <a:avLst/>
                    </a:prstGeom>
                  </pic:spPr>
                </pic:pic>
              </a:graphicData>
            </a:graphic>
          </wp:inline>
        </w:drawing>
      </w:r>
    </w:p>
    <w:p>
      <w:pPr>
        <w:numPr>
          <w:numId w:val="0"/>
        </w:numPr>
        <w:ind w:firstLine="420" w:firstLineChars="0"/>
        <w:jc w:val="both"/>
        <w:rPr>
          <w:rFonts w:hint="eastAsia" w:ascii="宋体" w:hAnsi="宋体" w:eastAsia="宋体" w:cs="宋体"/>
          <w:b/>
          <w:bCs/>
          <w:sz w:val="24"/>
          <w:szCs w:val="24"/>
          <w:lang w:val="en-US" w:eastAsia="zh-CN"/>
        </w:rPr>
      </w:pPr>
    </w:p>
    <w:p>
      <w:pPr>
        <w:numPr>
          <w:numId w:val="0"/>
        </w:numPr>
        <w:ind w:firstLine="420" w:firstLineChars="0"/>
        <w:jc w:val="both"/>
        <w:rPr>
          <w:rFonts w:hint="eastAsia" w:ascii="宋体" w:hAnsi="宋体" w:eastAsia="宋体" w:cs="宋体"/>
          <w:b/>
          <w:bCs/>
          <w:sz w:val="24"/>
          <w:szCs w:val="24"/>
          <w:lang w:val="en-US" w:eastAsia="zh-CN"/>
        </w:rPr>
      </w:pPr>
    </w:p>
    <w:p>
      <w:pPr>
        <w:numPr>
          <w:numId w:val="0"/>
        </w:numPr>
        <w:ind w:firstLine="420" w:firstLineChars="0"/>
        <w:jc w:val="both"/>
        <w:rPr>
          <w:rFonts w:hint="eastAsia" w:ascii="宋体" w:hAnsi="宋体" w:eastAsia="宋体" w:cs="宋体"/>
          <w:b/>
          <w:bCs/>
          <w:sz w:val="24"/>
          <w:szCs w:val="24"/>
          <w:lang w:val="en-US" w:eastAsia="zh-CN"/>
        </w:rPr>
      </w:pPr>
    </w:p>
    <w:p>
      <w:pPr>
        <w:numPr>
          <w:numId w:val="0"/>
        </w:numPr>
        <w:ind w:firstLine="420" w:firstLineChars="0"/>
        <w:jc w:val="both"/>
        <w:rPr>
          <w:rFonts w:hint="eastAsia" w:ascii="宋体" w:hAnsi="宋体" w:eastAsia="宋体" w:cs="宋体"/>
          <w:b/>
          <w:bCs/>
          <w:sz w:val="24"/>
          <w:szCs w:val="24"/>
          <w:lang w:val="en-US" w:eastAsia="zh-CN"/>
        </w:rPr>
      </w:pPr>
    </w:p>
    <w:p>
      <w:pPr>
        <w:numPr>
          <w:numId w:val="0"/>
        </w:numPr>
        <w:ind w:firstLine="420" w:firstLineChars="0"/>
        <w:jc w:val="both"/>
        <w:rPr>
          <w:rFonts w:hint="eastAsia" w:ascii="宋体" w:hAnsi="宋体" w:eastAsia="宋体" w:cs="宋体"/>
          <w:b/>
          <w:bCs/>
          <w:sz w:val="24"/>
          <w:szCs w:val="24"/>
          <w:lang w:val="en-US" w:eastAsia="zh-CN"/>
        </w:rPr>
      </w:pPr>
    </w:p>
    <w:p>
      <w:pPr>
        <w:numPr>
          <w:numId w:val="0"/>
        </w:numPr>
        <w:ind w:firstLine="420" w:firstLineChars="0"/>
        <w:jc w:val="both"/>
        <w:rPr>
          <w:rFonts w:hint="eastAsia" w:ascii="宋体" w:hAnsi="宋体" w:eastAsia="宋体" w:cs="宋体"/>
          <w:b/>
          <w:bCs/>
          <w:sz w:val="24"/>
          <w:szCs w:val="24"/>
          <w:lang w:val="en-US" w:eastAsia="zh-CN"/>
        </w:rPr>
      </w:pPr>
    </w:p>
    <w:p>
      <w:pPr>
        <w:numPr>
          <w:numId w:val="0"/>
        </w:numPr>
        <w:ind w:firstLine="420" w:firstLineChars="0"/>
        <w:jc w:val="both"/>
        <w:rPr>
          <w:rFonts w:hint="eastAsia" w:ascii="宋体" w:hAnsi="宋体" w:eastAsia="宋体" w:cs="宋体"/>
          <w:b/>
          <w:bCs/>
          <w:sz w:val="24"/>
          <w:szCs w:val="24"/>
          <w:lang w:val="en-US" w:eastAsia="zh-CN"/>
        </w:rPr>
      </w:pPr>
    </w:p>
    <w:p>
      <w:pPr>
        <w:numPr>
          <w:numId w:val="0"/>
        </w:numPr>
        <w:ind w:firstLine="420" w:firstLineChars="0"/>
        <w:jc w:val="both"/>
        <w:rPr>
          <w:rFonts w:hint="eastAsia" w:ascii="宋体" w:hAnsi="宋体" w:eastAsia="宋体" w:cs="宋体"/>
          <w:b/>
          <w:bCs/>
          <w:sz w:val="24"/>
          <w:szCs w:val="24"/>
          <w:lang w:val="en-US" w:eastAsia="zh-CN"/>
        </w:rPr>
      </w:pPr>
    </w:p>
    <w:p>
      <w:pPr>
        <w:numPr>
          <w:numId w:val="0"/>
        </w:numPr>
        <w:ind w:firstLine="42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1.3顺序图</w:t>
      </w:r>
    </w:p>
    <w:p>
      <w:pPr>
        <w:numPr>
          <w:numId w:val="0"/>
        </w:numPr>
        <w:ind w:firstLine="420" w:firstLineChars="0"/>
        <w:jc w:val="both"/>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drawing>
          <wp:inline distT="0" distB="0" distL="114300" distR="114300">
            <wp:extent cx="5260340" cy="7010400"/>
            <wp:effectExtent l="0" t="0" r="22860" b="0"/>
            <wp:docPr id="5" name="图片 5" descr="b93f85e03f601d506b831dd4e1dec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93f85e03f601d506b831dd4e1dec650"/>
                    <pic:cNvPicPr>
                      <a:picLocks noChangeAspect="1"/>
                    </pic:cNvPicPr>
                  </pic:nvPicPr>
                  <pic:blipFill>
                    <a:blip r:embed="rId6"/>
                    <a:stretch>
                      <a:fillRect/>
                    </a:stretch>
                  </pic:blipFill>
                  <pic:spPr>
                    <a:xfrm>
                      <a:off x="0" y="0"/>
                      <a:ext cx="5260340" cy="7010400"/>
                    </a:xfrm>
                    <a:prstGeom prst="rect">
                      <a:avLst/>
                    </a:prstGeom>
                  </pic:spPr>
                </pic:pic>
              </a:graphicData>
            </a:graphic>
          </wp:inline>
        </w:drawing>
      </w:r>
    </w:p>
    <w:p>
      <w:pPr>
        <w:numPr>
          <w:numId w:val="0"/>
        </w:numPr>
        <w:ind w:firstLine="420" w:firstLineChars="0"/>
        <w:jc w:val="both"/>
        <w:rPr>
          <w:rFonts w:hint="default" w:ascii="宋体" w:hAnsi="宋体" w:eastAsia="宋体" w:cs="宋体"/>
          <w:b/>
          <w:bCs/>
          <w:sz w:val="24"/>
          <w:szCs w:val="24"/>
          <w:lang w:val="en-US" w:eastAsia="zh-CN"/>
        </w:rPr>
      </w:pPr>
    </w:p>
    <w:p>
      <w:pPr>
        <w:numPr>
          <w:numId w:val="0"/>
        </w:numPr>
        <w:ind w:firstLine="420" w:firstLineChars="0"/>
        <w:jc w:val="both"/>
        <w:rPr>
          <w:rFonts w:hint="default" w:ascii="宋体" w:hAnsi="宋体" w:eastAsia="宋体" w:cs="宋体"/>
          <w:b/>
          <w:bCs/>
          <w:sz w:val="24"/>
          <w:szCs w:val="24"/>
          <w:lang w:val="en-US" w:eastAsia="zh-CN"/>
        </w:rPr>
      </w:pPr>
    </w:p>
    <w:p>
      <w:pPr>
        <w:numPr>
          <w:numId w:val="0"/>
        </w:numPr>
        <w:ind w:firstLine="420" w:firstLineChars="0"/>
        <w:jc w:val="both"/>
        <w:rPr>
          <w:rFonts w:hint="default" w:ascii="宋体" w:hAnsi="宋体" w:eastAsia="宋体" w:cs="宋体"/>
          <w:b/>
          <w:bCs/>
          <w:sz w:val="24"/>
          <w:szCs w:val="24"/>
          <w:lang w:val="en-US" w:eastAsia="zh-CN"/>
        </w:rPr>
      </w:pPr>
    </w:p>
    <w:p>
      <w:pPr>
        <w:numPr>
          <w:numId w:val="0"/>
        </w:numPr>
        <w:ind w:firstLine="420" w:firstLineChars="0"/>
        <w:jc w:val="both"/>
        <w:rPr>
          <w:rFonts w:hint="default" w:ascii="宋体" w:hAnsi="宋体" w:eastAsia="宋体" w:cs="宋体"/>
          <w:b/>
          <w:bCs/>
          <w:sz w:val="24"/>
          <w:szCs w:val="24"/>
          <w:lang w:val="en-US" w:eastAsia="zh-CN"/>
        </w:rPr>
      </w:pPr>
    </w:p>
    <w:p>
      <w:pPr>
        <w:numPr>
          <w:numId w:val="0"/>
        </w:numPr>
        <w:ind w:firstLine="420" w:firstLineChars="0"/>
        <w:jc w:val="both"/>
        <w:rPr>
          <w:rFonts w:hint="default" w:ascii="宋体" w:hAnsi="宋体" w:eastAsia="宋体" w:cs="宋体"/>
          <w:b/>
          <w:bCs/>
          <w:sz w:val="24"/>
          <w:szCs w:val="24"/>
          <w:lang w:val="en-US" w:eastAsia="zh-CN"/>
        </w:rPr>
      </w:pPr>
    </w:p>
    <w:p>
      <w:pPr>
        <w:numPr>
          <w:numId w:val="0"/>
        </w:numPr>
        <w:ind w:firstLine="420" w:firstLineChars="0"/>
        <w:jc w:val="both"/>
        <w:rPr>
          <w:rFonts w:hint="default" w:ascii="宋体" w:hAnsi="宋体" w:eastAsia="宋体" w:cs="宋体"/>
          <w:b/>
          <w:bCs/>
          <w:sz w:val="24"/>
          <w:szCs w:val="24"/>
          <w:lang w:val="en-US" w:eastAsia="zh-CN"/>
        </w:rPr>
      </w:pPr>
    </w:p>
    <w:p>
      <w:pPr>
        <w:numPr>
          <w:numId w:val="0"/>
        </w:numPr>
        <w:ind w:firstLine="420" w:firstLineChars="0"/>
        <w:jc w:val="both"/>
        <w:rPr>
          <w:rFonts w:hint="default" w:ascii="宋体" w:hAnsi="宋体" w:eastAsia="宋体" w:cs="宋体"/>
          <w:b/>
          <w:bCs/>
          <w:sz w:val="24"/>
          <w:szCs w:val="24"/>
          <w:lang w:val="en-US" w:eastAsia="zh-CN"/>
        </w:rPr>
      </w:pPr>
    </w:p>
    <w:p>
      <w:pPr>
        <w:numPr>
          <w:numId w:val="0"/>
        </w:numPr>
        <w:ind w:firstLine="420" w:firstLineChars="0"/>
        <w:jc w:val="both"/>
        <w:rPr>
          <w:rFonts w:hint="default" w:ascii="宋体" w:hAnsi="宋体" w:eastAsia="宋体" w:cs="宋体"/>
          <w:b/>
          <w:bCs/>
          <w:sz w:val="24"/>
          <w:szCs w:val="24"/>
          <w:lang w:val="en-US" w:eastAsia="zh-CN"/>
        </w:rPr>
      </w:pPr>
    </w:p>
    <w:p>
      <w:pPr>
        <w:numPr>
          <w:numId w:val="0"/>
        </w:numPr>
        <w:ind w:firstLine="420" w:firstLineChars="0"/>
        <w:jc w:val="both"/>
        <w:rPr>
          <w:rFonts w:hint="default" w:ascii="宋体" w:hAnsi="宋体" w:eastAsia="宋体" w:cs="宋体"/>
          <w:b/>
          <w:bCs/>
          <w:sz w:val="24"/>
          <w:szCs w:val="24"/>
          <w:lang w:val="en-US" w:eastAsia="zh-CN"/>
        </w:rPr>
      </w:pPr>
    </w:p>
    <w:p>
      <w:pPr>
        <w:numPr>
          <w:ilvl w:val="0"/>
          <w:numId w:val="1"/>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优化方案</w:t>
      </w:r>
    </w:p>
    <w:p>
      <w:pPr>
        <w:numPr>
          <w:numId w:val="0"/>
        </w:numPr>
        <w:ind w:firstLine="42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2.1用例图</w:t>
      </w:r>
    </w:p>
    <w:p>
      <w:pPr>
        <w:numPr>
          <w:numId w:val="0"/>
        </w:numPr>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273675" cy="3957320"/>
            <wp:effectExtent l="0" t="0" r="9525" b="5080"/>
            <wp:docPr id="2" name="图片 2" descr="9de9ced0e069325741ff9e722fac24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de9ced0e069325741ff9e722fac24f8"/>
                    <pic:cNvPicPr>
                      <a:picLocks noChangeAspect="1"/>
                    </pic:cNvPicPr>
                  </pic:nvPicPr>
                  <pic:blipFill>
                    <a:blip r:embed="rId7"/>
                    <a:stretch>
                      <a:fillRect/>
                    </a:stretch>
                  </pic:blipFill>
                  <pic:spPr>
                    <a:xfrm>
                      <a:off x="0" y="0"/>
                      <a:ext cx="5273675" cy="3957320"/>
                    </a:xfrm>
                    <a:prstGeom prst="rect">
                      <a:avLst/>
                    </a:prstGeom>
                  </pic:spPr>
                </pic:pic>
              </a:graphicData>
            </a:graphic>
          </wp:inline>
        </w:drawing>
      </w:r>
    </w:p>
    <w:p>
      <w:pPr>
        <w:numPr>
          <w:numId w:val="0"/>
        </w:numPr>
        <w:ind w:firstLine="42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2.2类图</w:t>
      </w:r>
    </w:p>
    <w:p>
      <w:pPr>
        <w:numPr>
          <w:numId w:val="0"/>
        </w:numPr>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249545" cy="3937635"/>
            <wp:effectExtent l="0" t="0" r="8255" b="24765"/>
            <wp:docPr id="4" name="图片 4" descr="225f1eab2d3049b8396af951fa5bec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25f1eab2d3049b8396af951fa5becda"/>
                    <pic:cNvPicPr>
                      <a:picLocks noChangeAspect="1"/>
                    </pic:cNvPicPr>
                  </pic:nvPicPr>
                  <pic:blipFill>
                    <a:blip r:embed="rId8"/>
                    <a:stretch>
                      <a:fillRect/>
                    </a:stretch>
                  </pic:blipFill>
                  <pic:spPr>
                    <a:xfrm>
                      <a:off x="0" y="0"/>
                      <a:ext cx="5249545" cy="3937635"/>
                    </a:xfrm>
                    <a:prstGeom prst="rect">
                      <a:avLst/>
                    </a:prstGeom>
                  </pic:spPr>
                </pic:pic>
              </a:graphicData>
            </a:graphic>
          </wp:inline>
        </w:drawing>
      </w:r>
    </w:p>
    <w:p>
      <w:pPr>
        <w:numPr>
          <w:numId w:val="0"/>
        </w:numPr>
        <w:ind w:firstLine="42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2.3顺序图</w:t>
      </w:r>
    </w:p>
    <w:p>
      <w:pPr>
        <w:numPr>
          <w:numId w:val="0"/>
        </w:numPr>
        <w:ind w:firstLine="420" w:firstLineChars="0"/>
        <w:jc w:val="both"/>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drawing>
          <wp:inline distT="0" distB="0" distL="114300" distR="114300">
            <wp:extent cx="5260340" cy="7010400"/>
            <wp:effectExtent l="0" t="0" r="22860" b="0"/>
            <wp:docPr id="6" name="图片 6" descr="3a2f32d11a8c3d3bce3575c7e53871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a2f32d11a8c3d3bce3575c7e53871b4"/>
                    <pic:cNvPicPr>
                      <a:picLocks noChangeAspect="1"/>
                    </pic:cNvPicPr>
                  </pic:nvPicPr>
                  <pic:blipFill>
                    <a:blip r:embed="rId9"/>
                    <a:stretch>
                      <a:fillRect/>
                    </a:stretch>
                  </pic:blipFill>
                  <pic:spPr>
                    <a:xfrm>
                      <a:off x="0" y="0"/>
                      <a:ext cx="5260340" cy="7010400"/>
                    </a:xfrm>
                    <a:prstGeom prst="rect">
                      <a:avLst/>
                    </a:prstGeom>
                  </pic:spPr>
                </pic:pic>
              </a:graphicData>
            </a:graphic>
          </wp:inline>
        </w:drawing>
      </w:r>
    </w:p>
    <w:p>
      <w:pPr>
        <w:numPr>
          <w:numId w:val="0"/>
        </w:numPr>
        <w:ind w:firstLine="420" w:firstLineChars="0"/>
        <w:jc w:val="both"/>
        <w:rPr>
          <w:rFonts w:hint="default" w:ascii="宋体" w:hAnsi="宋体" w:eastAsia="宋体" w:cs="宋体"/>
          <w:b/>
          <w:bCs/>
          <w:sz w:val="24"/>
          <w:szCs w:val="24"/>
          <w:lang w:val="en-US" w:eastAsia="zh-CN"/>
        </w:rPr>
      </w:pPr>
    </w:p>
    <w:p>
      <w:pPr>
        <w:numPr>
          <w:numId w:val="0"/>
        </w:numPr>
        <w:ind w:firstLine="420" w:firstLineChars="0"/>
        <w:jc w:val="both"/>
        <w:rPr>
          <w:rFonts w:hint="default" w:ascii="宋体" w:hAnsi="宋体" w:eastAsia="宋体" w:cs="宋体"/>
          <w:b/>
          <w:bCs/>
          <w:sz w:val="24"/>
          <w:szCs w:val="24"/>
          <w:lang w:val="en-US" w:eastAsia="zh-CN"/>
        </w:rPr>
      </w:pPr>
    </w:p>
    <w:p>
      <w:pPr>
        <w:numPr>
          <w:numId w:val="0"/>
        </w:numPr>
        <w:ind w:firstLine="420" w:firstLineChars="0"/>
        <w:jc w:val="both"/>
        <w:rPr>
          <w:rFonts w:hint="default" w:ascii="宋体" w:hAnsi="宋体" w:eastAsia="宋体" w:cs="宋体"/>
          <w:b/>
          <w:bCs/>
          <w:sz w:val="24"/>
          <w:szCs w:val="24"/>
          <w:lang w:val="en-US" w:eastAsia="zh-CN"/>
        </w:rPr>
      </w:pPr>
    </w:p>
    <w:p>
      <w:pPr>
        <w:numPr>
          <w:numId w:val="0"/>
        </w:numPr>
        <w:ind w:firstLine="420" w:firstLineChars="0"/>
        <w:jc w:val="both"/>
        <w:rPr>
          <w:rFonts w:hint="default" w:ascii="宋体" w:hAnsi="宋体" w:eastAsia="宋体" w:cs="宋体"/>
          <w:b/>
          <w:bCs/>
          <w:sz w:val="24"/>
          <w:szCs w:val="24"/>
          <w:lang w:val="en-US" w:eastAsia="zh-CN"/>
        </w:rPr>
      </w:pPr>
    </w:p>
    <w:p>
      <w:pPr>
        <w:numPr>
          <w:numId w:val="0"/>
        </w:numPr>
        <w:ind w:firstLine="420" w:firstLineChars="0"/>
        <w:jc w:val="both"/>
        <w:rPr>
          <w:rFonts w:hint="default" w:ascii="宋体" w:hAnsi="宋体" w:eastAsia="宋体" w:cs="宋体"/>
          <w:b/>
          <w:bCs/>
          <w:sz w:val="24"/>
          <w:szCs w:val="24"/>
          <w:lang w:val="en-US" w:eastAsia="zh-CN"/>
        </w:rPr>
      </w:pPr>
    </w:p>
    <w:p>
      <w:pPr>
        <w:numPr>
          <w:numId w:val="0"/>
        </w:numPr>
        <w:ind w:firstLine="420" w:firstLineChars="0"/>
        <w:jc w:val="both"/>
        <w:rPr>
          <w:rFonts w:hint="default" w:ascii="宋体" w:hAnsi="宋体" w:eastAsia="宋体" w:cs="宋体"/>
          <w:b/>
          <w:bCs/>
          <w:sz w:val="24"/>
          <w:szCs w:val="24"/>
          <w:lang w:val="en-US" w:eastAsia="zh-CN"/>
        </w:rPr>
      </w:pPr>
    </w:p>
    <w:p>
      <w:pPr>
        <w:numPr>
          <w:numId w:val="0"/>
        </w:numPr>
        <w:ind w:firstLine="420" w:firstLineChars="0"/>
        <w:jc w:val="both"/>
        <w:rPr>
          <w:rFonts w:hint="default" w:ascii="宋体" w:hAnsi="宋体" w:eastAsia="宋体" w:cs="宋体"/>
          <w:b/>
          <w:bCs/>
          <w:sz w:val="24"/>
          <w:szCs w:val="24"/>
          <w:lang w:val="en-US" w:eastAsia="zh-CN"/>
        </w:rPr>
      </w:pPr>
    </w:p>
    <w:p>
      <w:pPr>
        <w:numPr>
          <w:numId w:val="0"/>
        </w:numPr>
        <w:jc w:val="both"/>
        <w:rPr>
          <w:rFonts w:hint="default" w:ascii="宋体" w:hAnsi="宋体" w:eastAsia="宋体" w:cs="宋体"/>
          <w:b/>
          <w:bCs/>
          <w:sz w:val="24"/>
          <w:szCs w:val="24"/>
          <w:lang w:val="en-US" w:eastAsia="zh-CN"/>
        </w:rPr>
      </w:pPr>
    </w:p>
    <w:p>
      <w:pPr>
        <w:numPr>
          <w:numId w:val="0"/>
        </w:numPr>
        <w:ind w:firstLine="420" w:firstLineChars="0"/>
        <w:jc w:val="both"/>
        <w:rPr>
          <w:rFonts w:hint="default" w:ascii="宋体" w:hAnsi="宋体" w:eastAsia="宋体" w:cs="宋体"/>
          <w:b/>
          <w:bCs/>
          <w:sz w:val="24"/>
          <w:szCs w:val="24"/>
          <w:lang w:val="en-US" w:eastAsia="zh-CN"/>
        </w:rPr>
      </w:pPr>
    </w:p>
    <w:p>
      <w:pPr>
        <w:numPr>
          <w:ilvl w:val="0"/>
          <w:numId w:val="1"/>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方案对比</w:t>
      </w:r>
    </w:p>
    <w:p>
      <w:pPr>
        <w:numPr>
          <w:numId w:val="0"/>
        </w:numPr>
        <w:ind w:firstLine="42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3.1用例图</w:t>
      </w:r>
    </w:p>
    <w:p>
      <w:pPr>
        <w:numPr>
          <w:ilvl w:val="0"/>
          <w:numId w:val="2"/>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加入客服这个参与者，考虑到客服在各个应用场景的重要作用，辅助非数字化用户，处理复杂情况等。</w:t>
      </w:r>
    </w:p>
    <w:p>
      <w:pPr>
        <w:numPr>
          <w:ilvl w:val="0"/>
          <w:numId w:val="2"/>
        </w:numPr>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把金牌用户单独设为一个用户的泛化，这样金牌用户只需要再与自己的特权用例相关联即可表示清楚关系。</w:t>
      </w:r>
    </w:p>
    <w:p>
      <w:pPr>
        <w:numPr>
          <w:ilvl w:val="0"/>
          <w:numId w:val="2"/>
        </w:numPr>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新加咨询客服用例。</w:t>
      </w:r>
    </w:p>
    <w:p>
      <w:pPr>
        <w:numPr>
          <w:numId w:val="0"/>
        </w:numPr>
        <w:jc w:val="both"/>
        <w:rPr>
          <w:rFonts w:hint="default" w:ascii="宋体" w:hAnsi="宋体" w:eastAsia="宋体" w:cs="宋体"/>
          <w:b w:val="0"/>
          <w:bCs w:val="0"/>
          <w:sz w:val="24"/>
          <w:szCs w:val="24"/>
          <w:lang w:val="en-US" w:eastAsia="zh-CN"/>
        </w:rPr>
      </w:pPr>
    </w:p>
    <w:p>
      <w:pPr>
        <w:numPr>
          <w:numId w:val="0"/>
        </w:numPr>
        <w:ind w:firstLine="42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3.2类图</w:t>
      </w:r>
    </w:p>
    <w:p>
      <w:pPr>
        <w:numPr>
          <w:ilvl w:val="0"/>
          <w:numId w:val="3"/>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新增商品目录类，认为浏览商品的时候顾客获取商品目录要通过商品目录类来获取列表，商品目录类依赖于商品类，是用于顾客搜索获取商品目录的。</w:t>
      </w:r>
    </w:p>
    <w:p>
      <w:pPr>
        <w:numPr>
          <w:ilvl w:val="0"/>
          <w:numId w:val="3"/>
        </w:numPr>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新增发票类，更好地解释订单和会计系统之间的联系，订单先生成发票，发票再装啊会计系统。</w:t>
      </w:r>
    </w:p>
    <w:p>
      <w:pPr>
        <w:numPr>
          <w:ilvl w:val="0"/>
          <w:numId w:val="3"/>
        </w:numPr>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物流公司新增联系电话属性。</w:t>
      </w:r>
    </w:p>
    <w:p>
      <w:pPr>
        <w:numPr>
          <w:ilvl w:val="0"/>
          <w:numId w:val="3"/>
        </w:numPr>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订单补全属性，新增收货地址、账单地址，新增更新状态方法。</w:t>
      </w:r>
    </w:p>
    <w:p>
      <w:pPr>
        <w:numPr>
          <w:ilvl w:val="0"/>
          <w:numId w:val="3"/>
        </w:numPr>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顾客移除信用卡属性。</w:t>
      </w:r>
    </w:p>
    <w:p>
      <w:pPr>
        <w:numPr>
          <w:numId w:val="0"/>
        </w:numPr>
        <w:jc w:val="both"/>
        <w:rPr>
          <w:rFonts w:hint="default" w:ascii="宋体" w:hAnsi="宋体" w:eastAsia="宋体" w:cs="宋体"/>
          <w:b w:val="0"/>
          <w:bCs w:val="0"/>
          <w:sz w:val="24"/>
          <w:szCs w:val="24"/>
          <w:lang w:val="en-US" w:eastAsia="zh-CN"/>
        </w:rPr>
      </w:pPr>
    </w:p>
    <w:p>
      <w:pPr>
        <w:numPr>
          <w:numId w:val="0"/>
        </w:numPr>
        <w:ind w:firstLine="42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3.3顺序图</w:t>
      </w:r>
    </w:p>
    <w:p>
      <w:pPr>
        <w:numPr>
          <w:ilvl w:val="0"/>
          <w:numId w:val="4"/>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对象更改为阿里，新增财务与物流系统。</w:t>
      </w:r>
    </w:p>
    <w:p>
      <w:pPr>
        <w:numPr>
          <w:ilvl w:val="0"/>
          <w:numId w:val="4"/>
        </w:numPr>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第一步更改为用商品编号搜索商品，系统返回的是所需商品列表。</w:t>
      </w:r>
    </w:p>
    <w:p>
      <w:pPr>
        <w:numPr>
          <w:ilvl w:val="0"/>
          <w:numId w:val="4"/>
        </w:numPr>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下订单过程调整，先提交订单再补充信息。</w:t>
      </w:r>
    </w:p>
    <w:p>
      <w:pPr>
        <w:numPr>
          <w:ilvl w:val="0"/>
          <w:numId w:val="4"/>
        </w:numPr>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新增提交订单后更新库存。</w:t>
      </w:r>
    </w:p>
    <w:p>
      <w:pPr>
        <w:numPr>
          <w:ilvl w:val="0"/>
          <w:numId w:val="4"/>
        </w:numPr>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新增完成下订单后，发送订单和发票的信息给财务和物流系统。</w:t>
      </w:r>
    </w:p>
    <w:p>
      <w:pPr>
        <w:widowControl w:val="0"/>
        <w:numPr>
          <w:numId w:val="0"/>
        </w:numPr>
        <w:jc w:val="both"/>
        <w:rPr>
          <w:rFonts w:hint="eastAsia" w:ascii="宋体" w:hAnsi="宋体" w:eastAsia="宋体" w:cs="宋体"/>
          <w:b w:val="0"/>
          <w:bCs w:val="0"/>
          <w:sz w:val="24"/>
          <w:szCs w:val="24"/>
          <w:lang w:val="en-US" w:eastAsia="zh-CN"/>
        </w:rPr>
      </w:pPr>
    </w:p>
    <w:p>
      <w:pPr>
        <w:widowControl w:val="0"/>
        <w:numPr>
          <w:numId w:val="0"/>
        </w:numPr>
        <w:jc w:val="both"/>
        <w:rPr>
          <w:rFonts w:hint="eastAsia" w:ascii="宋体" w:hAnsi="宋体" w:eastAsia="宋体" w:cs="宋体"/>
          <w:b w:val="0"/>
          <w:bCs w:val="0"/>
          <w:sz w:val="24"/>
          <w:szCs w:val="24"/>
          <w:lang w:val="en-US" w:eastAsia="zh-CN"/>
        </w:rPr>
      </w:pPr>
    </w:p>
    <w:p>
      <w:pPr>
        <w:widowControl w:val="0"/>
        <w:numPr>
          <w:numId w:val="0"/>
        </w:numPr>
        <w:jc w:val="both"/>
        <w:rPr>
          <w:rFonts w:hint="eastAsia" w:ascii="宋体" w:hAnsi="宋体" w:eastAsia="宋体" w:cs="宋体"/>
          <w:b w:val="0"/>
          <w:bCs w:val="0"/>
          <w:sz w:val="24"/>
          <w:szCs w:val="24"/>
          <w:lang w:val="en-US" w:eastAsia="zh-CN"/>
        </w:rPr>
      </w:pPr>
    </w:p>
    <w:p>
      <w:pPr>
        <w:widowControl w:val="0"/>
        <w:numPr>
          <w:numId w:val="0"/>
        </w:numPr>
        <w:jc w:val="both"/>
        <w:rPr>
          <w:rFonts w:hint="eastAsia" w:ascii="宋体" w:hAnsi="宋体" w:eastAsia="宋体" w:cs="宋体"/>
          <w:b w:val="0"/>
          <w:bCs w:val="0"/>
          <w:sz w:val="24"/>
          <w:szCs w:val="24"/>
          <w:lang w:val="en-US" w:eastAsia="zh-CN"/>
        </w:rPr>
      </w:pPr>
    </w:p>
    <w:p>
      <w:pPr>
        <w:widowControl w:val="0"/>
        <w:numPr>
          <w:numId w:val="0"/>
        </w:numPr>
        <w:jc w:val="both"/>
        <w:rPr>
          <w:rFonts w:hint="eastAsia" w:ascii="宋体" w:hAnsi="宋体" w:eastAsia="宋体" w:cs="宋体"/>
          <w:b w:val="0"/>
          <w:bCs w:val="0"/>
          <w:sz w:val="24"/>
          <w:szCs w:val="24"/>
          <w:lang w:val="en-US" w:eastAsia="zh-CN"/>
        </w:rPr>
      </w:pPr>
    </w:p>
    <w:p>
      <w:pPr>
        <w:widowControl w:val="0"/>
        <w:numPr>
          <w:numId w:val="0"/>
        </w:numPr>
        <w:jc w:val="both"/>
        <w:rPr>
          <w:rFonts w:hint="eastAsia" w:ascii="宋体" w:hAnsi="宋体" w:eastAsia="宋体" w:cs="宋体"/>
          <w:b w:val="0"/>
          <w:bCs w:val="0"/>
          <w:sz w:val="24"/>
          <w:szCs w:val="24"/>
          <w:lang w:val="en-US" w:eastAsia="zh-CN"/>
        </w:rPr>
      </w:pPr>
    </w:p>
    <w:p>
      <w:pPr>
        <w:widowControl w:val="0"/>
        <w:numPr>
          <w:numId w:val="0"/>
        </w:numPr>
        <w:jc w:val="both"/>
        <w:rPr>
          <w:rFonts w:hint="eastAsia" w:ascii="宋体" w:hAnsi="宋体" w:eastAsia="宋体" w:cs="宋体"/>
          <w:b w:val="0"/>
          <w:bCs w:val="0"/>
          <w:sz w:val="24"/>
          <w:szCs w:val="24"/>
          <w:lang w:val="en-US" w:eastAsia="zh-CN"/>
        </w:rPr>
      </w:pPr>
    </w:p>
    <w:p>
      <w:pPr>
        <w:widowControl w:val="0"/>
        <w:numPr>
          <w:numId w:val="0"/>
        </w:numPr>
        <w:jc w:val="both"/>
        <w:rPr>
          <w:rFonts w:hint="eastAsia" w:ascii="宋体" w:hAnsi="宋体" w:eastAsia="宋体" w:cs="宋体"/>
          <w:b w:val="0"/>
          <w:bCs w:val="0"/>
          <w:sz w:val="24"/>
          <w:szCs w:val="24"/>
          <w:lang w:val="en-US" w:eastAsia="zh-CN"/>
        </w:rPr>
      </w:pPr>
    </w:p>
    <w:p>
      <w:pPr>
        <w:widowControl w:val="0"/>
        <w:numPr>
          <w:numId w:val="0"/>
        </w:numPr>
        <w:jc w:val="both"/>
        <w:rPr>
          <w:rFonts w:hint="eastAsia" w:ascii="宋体" w:hAnsi="宋体" w:eastAsia="宋体" w:cs="宋体"/>
          <w:b w:val="0"/>
          <w:bCs w:val="0"/>
          <w:sz w:val="24"/>
          <w:szCs w:val="24"/>
          <w:lang w:val="en-US" w:eastAsia="zh-CN"/>
        </w:rPr>
      </w:pPr>
    </w:p>
    <w:p>
      <w:pPr>
        <w:widowControl w:val="0"/>
        <w:numPr>
          <w:numId w:val="0"/>
        </w:numPr>
        <w:jc w:val="both"/>
        <w:rPr>
          <w:rFonts w:hint="eastAsia" w:ascii="宋体" w:hAnsi="宋体" w:eastAsia="宋体" w:cs="宋体"/>
          <w:b w:val="0"/>
          <w:bCs w:val="0"/>
          <w:sz w:val="24"/>
          <w:szCs w:val="24"/>
          <w:lang w:val="en-US" w:eastAsia="zh-CN"/>
        </w:rPr>
      </w:pPr>
    </w:p>
    <w:p>
      <w:pPr>
        <w:widowControl w:val="0"/>
        <w:numPr>
          <w:numId w:val="0"/>
        </w:numPr>
        <w:jc w:val="both"/>
        <w:rPr>
          <w:rFonts w:hint="eastAsia" w:ascii="宋体" w:hAnsi="宋体" w:eastAsia="宋体" w:cs="宋体"/>
          <w:b w:val="0"/>
          <w:bCs w:val="0"/>
          <w:sz w:val="24"/>
          <w:szCs w:val="24"/>
          <w:lang w:val="en-US" w:eastAsia="zh-CN"/>
        </w:rPr>
      </w:pPr>
    </w:p>
    <w:p>
      <w:pPr>
        <w:widowControl w:val="0"/>
        <w:numPr>
          <w:numId w:val="0"/>
        </w:numPr>
        <w:jc w:val="both"/>
        <w:rPr>
          <w:rFonts w:hint="eastAsia" w:ascii="宋体" w:hAnsi="宋体" w:eastAsia="宋体" w:cs="宋体"/>
          <w:b w:val="0"/>
          <w:bCs w:val="0"/>
          <w:sz w:val="24"/>
          <w:szCs w:val="24"/>
          <w:lang w:val="en-US" w:eastAsia="zh-CN"/>
        </w:rPr>
      </w:pPr>
    </w:p>
    <w:p>
      <w:pPr>
        <w:widowControl w:val="0"/>
        <w:numPr>
          <w:numId w:val="0"/>
        </w:numPr>
        <w:jc w:val="both"/>
        <w:rPr>
          <w:rFonts w:hint="eastAsia" w:ascii="宋体" w:hAnsi="宋体" w:eastAsia="宋体" w:cs="宋体"/>
          <w:b w:val="0"/>
          <w:bCs w:val="0"/>
          <w:sz w:val="24"/>
          <w:szCs w:val="24"/>
          <w:lang w:val="en-US" w:eastAsia="zh-CN"/>
        </w:rPr>
      </w:pPr>
    </w:p>
    <w:p>
      <w:pPr>
        <w:widowControl w:val="0"/>
        <w:numPr>
          <w:numId w:val="0"/>
        </w:numPr>
        <w:jc w:val="both"/>
        <w:rPr>
          <w:rFonts w:hint="eastAsia" w:ascii="宋体" w:hAnsi="宋体" w:eastAsia="宋体" w:cs="宋体"/>
          <w:b w:val="0"/>
          <w:bCs w:val="0"/>
          <w:sz w:val="24"/>
          <w:szCs w:val="24"/>
          <w:lang w:val="en-US" w:eastAsia="zh-CN"/>
        </w:rPr>
      </w:pPr>
    </w:p>
    <w:p>
      <w:pPr>
        <w:widowControl w:val="0"/>
        <w:numPr>
          <w:numId w:val="0"/>
        </w:numPr>
        <w:jc w:val="both"/>
        <w:rPr>
          <w:rFonts w:hint="eastAsia" w:ascii="宋体" w:hAnsi="宋体" w:eastAsia="宋体" w:cs="宋体"/>
          <w:b w:val="0"/>
          <w:bCs w:val="0"/>
          <w:sz w:val="24"/>
          <w:szCs w:val="24"/>
          <w:lang w:val="en-US" w:eastAsia="zh-CN"/>
        </w:rPr>
      </w:pPr>
    </w:p>
    <w:p>
      <w:pPr>
        <w:widowControl w:val="0"/>
        <w:numPr>
          <w:numId w:val="0"/>
        </w:numPr>
        <w:jc w:val="both"/>
        <w:rPr>
          <w:rFonts w:hint="eastAsia" w:ascii="宋体" w:hAnsi="宋体" w:eastAsia="宋体" w:cs="宋体"/>
          <w:b w:val="0"/>
          <w:bCs w:val="0"/>
          <w:sz w:val="24"/>
          <w:szCs w:val="24"/>
          <w:lang w:val="en-US" w:eastAsia="zh-CN"/>
        </w:rPr>
      </w:pPr>
    </w:p>
    <w:p>
      <w:pPr>
        <w:widowControl w:val="0"/>
        <w:numPr>
          <w:numId w:val="0"/>
        </w:numPr>
        <w:jc w:val="both"/>
        <w:rPr>
          <w:rFonts w:hint="eastAsia" w:ascii="宋体" w:hAnsi="宋体" w:eastAsia="宋体" w:cs="宋体"/>
          <w:b w:val="0"/>
          <w:bCs w:val="0"/>
          <w:sz w:val="24"/>
          <w:szCs w:val="24"/>
          <w:lang w:val="en-US" w:eastAsia="zh-CN"/>
        </w:rPr>
      </w:pPr>
    </w:p>
    <w:p>
      <w:pPr>
        <w:widowControl w:val="0"/>
        <w:numPr>
          <w:numId w:val="0"/>
        </w:numPr>
        <w:jc w:val="both"/>
        <w:rPr>
          <w:rFonts w:hint="eastAsia" w:ascii="宋体" w:hAnsi="宋体" w:eastAsia="宋体" w:cs="宋体"/>
          <w:b w:val="0"/>
          <w:bCs w:val="0"/>
          <w:sz w:val="24"/>
          <w:szCs w:val="24"/>
          <w:lang w:val="en-US" w:eastAsia="zh-CN"/>
        </w:rPr>
      </w:pPr>
    </w:p>
    <w:p>
      <w:pPr>
        <w:widowControl w:val="0"/>
        <w:numPr>
          <w:numId w:val="0"/>
        </w:numPr>
        <w:jc w:val="both"/>
        <w:rPr>
          <w:rFonts w:hint="eastAsia" w:ascii="宋体" w:hAnsi="宋体" w:eastAsia="宋体" w:cs="宋体"/>
          <w:b w:val="0"/>
          <w:bCs w:val="0"/>
          <w:sz w:val="24"/>
          <w:szCs w:val="24"/>
          <w:lang w:val="en-US" w:eastAsia="zh-CN"/>
        </w:rPr>
      </w:pPr>
    </w:p>
    <w:p>
      <w:pPr>
        <w:widowControl w:val="0"/>
        <w:numPr>
          <w:numId w:val="0"/>
        </w:numPr>
        <w:jc w:val="both"/>
        <w:rPr>
          <w:rFonts w:hint="default" w:ascii="宋体" w:hAnsi="宋体" w:eastAsia="宋体" w:cs="宋体"/>
          <w:b w:val="0"/>
          <w:bCs w:val="0"/>
          <w:sz w:val="24"/>
          <w:szCs w:val="24"/>
          <w:lang w:val="en-US" w:eastAsia="zh-CN"/>
        </w:rPr>
      </w:pPr>
    </w:p>
    <w:p>
      <w:pPr>
        <w:numPr>
          <w:ilvl w:val="0"/>
          <w:numId w:val="1"/>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优化过程</w:t>
      </w:r>
    </w:p>
    <w:p>
      <w:pPr>
        <w:numPr>
          <w:numId w:val="0"/>
        </w:numPr>
        <w:ind w:firstLine="42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4.1用例图</w:t>
      </w:r>
    </w:p>
    <w:p>
      <w:pPr>
        <w:pStyle w:val="5"/>
        <w:keepNext w:val="0"/>
        <w:keepLines w:val="0"/>
        <w:widowControl/>
        <w:suppressLineNumbers w:val="0"/>
        <w:wordWrap w:val="0"/>
        <w:spacing w:before="240" w:beforeAutospacing="0" w:after="240" w:afterAutospacing="0" w:line="30" w:lineRule="atLeast"/>
        <w:ind w:left="0" w:right="0"/>
        <w:jc w:val="left"/>
        <w:rPr>
          <w:rFonts w:hint="eastAsia" w:asciiTheme="minorEastAsia" w:hAnsiTheme="minorEastAsia" w:eastAsiaTheme="minorEastAsia" w:cstheme="minorEastAsia"/>
          <w:color w:val="E54C5E" w:themeColor="accent6"/>
          <w:sz w:val="21"/>
          <w:szCs w:val="21"/>
          <w14:textFill>
            <w14:solidFill>
              <w14:schemeClr w14:val="accent6"/>
            </w14:solidFill>
          </w14:textFill>
        </w:rPr>
      </w:pPr>
      <w:r>
        <w:rPr>
          <w:rFonts w:hint="eastAsia" w:asciiTheme="minorEastAsia" w:hAnsiTheme="minorEastAsia" w:eastAsiaTheme="minorEastAsia" w:cstheme="minorEastAsia"/>
          <w:i w:val="0"/>
          <w:iCs w:val="0"/>
          <w:caps w:val="0"/>
          <w:color w:val="E54C5E" w:themeColor="accent6"/>
          <w:spacing w:val="0"/>
          <w:sz w:val="24"/>
          <w:szCs w:val="24"/>
          <w:u w:val="none"/>
          <w14:textFill>
            <w14:solidFill>
              <w14:schemeClr w14:val="accent6"/>
            </w14:solidFill>
          </w14:textFill>
        </w:rPr>
        <w:t>OOA using UML Consider the following problem description: A mail-order company wants to automate its order processing. The initial version of the order processing system should be accessible to customers via the web. Customers can also call the company by phone and interact with the system via a customer representative. It is highly likely that the company will enhance this system in upcoming years with new features. The system allows customers to place orders, check the status of their orders, cancel an existing order and request a catalog. Customers may also return a product but this is only possible through the phone, not available on the web. When placing an order, the customer identifies himself by means of customer number (only for existing registered customers) or by means of his name and address. He then selects a number of products by giving the product number or by selecting products from the online catalogue. For each product, information such as price, a description and a picture (only on demand as they are usually high-resolution images of large size) are presented to the customer. Also the availability of the product is obtained from the inventory. The customer indicates whether he wants to buy the product and in what quantity. When all desired products have been selected, the customer provides a shipping address and a credit card number and a billing address (if different from the shipping address). Then an overview of the ordered products and the total cost are presented. If the customer approves, the order is submitted. Credit card number, billing address and a specification of the cost of the order are used on the invoice, which is forwarded to the accounting system (an existing software module). Orders are forwarded to the shipping company, where they are filled and shipped. Customers who spent over a certain amount within the past year are promoted to be gold customers. Gold customers have additional rights such as being able to return products in an extended time period as well as earning more bonus points with each purchase. In addition, in cases where a product is on back order, gold customers have the option to sign up for an email notification for when the particular product becomes available. 要求：按以上要求，识别参与者和用例，以及参与者和用例之间的关系 中文回答</w:t>
      </w:r>
    </w:p>
    <w:p>
      <w:pPr>
        <w:pStyle w:val="2"/>
        <w:keepNext w:val="0"/>
        <w:keepLines w:val="0"/>
        <w:widowControl/>
        <w:suppressLineNumbers w:val="0"/>
        <w:spacing w:before="0" w:beforeAutospacing="0" w:after="320" w:afterAutospacing="0" w:line="25" w:lineRule="atLeast"/>
        <w:ind w:left="0" w:right="0"/>
        <w:rPr>
          <w:rFonts w:hint="eastAsia" w:asciiTheme="minorEastAsia" w:hAnsiTheme="minorEastAsia" w:eastAsiaTheme="minorEastAsia" w:cstheme="minorEastAsia"/>
          <w:b/>
          <w:bCs/>
          <w:sz w:val="22"/>
          <w:szCs w:val="22"/>
        </w:rPr>
      </w:pPr>
      <w:r>
        <w:rPr>
          <w:rFonts w:hint="eastAsia" w:asciiTheme="minorEastAsia" w:hAnsiTheme="minorEastAsia" w:eastAsiaTheme="minorEastAsia" w:cstheme="minorEastAsia"/>
          <w:b/>
          <w:bCs/>
          <w:i w:val="0"/>
          <w:iCs w:val="0"/>
          <w:caps w:val="0"/>
          <w:color w:val="1F2328"/>
          <w:spacing w:val="0"/>
          <w:sz w:val="22"/>
          <w:szCs w:val="22"/>
          <w:u w:val="none"/>
          <w:shd w:val="clear" w:fill="FFFFFF"/>
        </w:rPr>
        <w:t>参与者（Actors）与用例（Use Cases）识别及关系说明</w:t>
      </w:r>
    </w:p>
    <w:p>
      <w:pPr>
        <w:pStyle w:val="3"/>
        <w:keepNext w:val="0"/>
        <w:keepLines w:val="0"/>
        <w:widowControl/>
        <w:suppressLineNumbers w:val="0"/>
        <w:spacing w:before="480" w:beforeAutospacing="0" w:after="320" w:afterAutospacing="0" w:line="25" w:lineRule="atLeast"/>
        <w:ind w:left="0" w:right="0"/>
        <w:rPr>
          <w:rFonts w:hint="eastAsia" w:asciiTheme="minorEastAsia" w:hAnsiTheme="minorEastAsia" w:eastAsiaTheme="minorEastAsia" w:cstheme="minorEastAsia"/>
          <w:b/>
          <w:bCs/>
          <w:sz w:val="18"/>
          <w:szCs w:val="18"/>
        </w:rPr>
      </w:pPr>
      <w:r>
        <w:rPr>
          <w:rFonts w:hint="eastAsia" w:asciiTheme="minorEastAsia" w:hAnsiTheme="minorEastAsia" w:eastAsiaTheme="minorEastAsia" w:cstheme="minorEastAsia"/>
          <w:b/>
          <w:bCs/>
          <w:i w:val="0"/>
          <w:iCs w:val="0"/>
          <w:caps w:val="0"/>
          <w:color w:val="1F2328"/>
          <w:spacing w:val="0"/>
          <w:sz w:val="18"/>
          <w:szCs w:val="18"/>
          <w:u w:val="none"/>
          <w:shd w:val="clear" w:fill="FFFFFF"/>
        </w:rPr>
        <w:t>参与者：</w:t>
      </w:r>
    </w:p>
    <w:p>
      <w:pPr>
        <w:keepNext w:val="0"/>
        <w:keepLines w:val="0"/>
        <w:widowControl/>
        <w:numPr>
          <w:ilvl w:val="0"/>
          <w:numId w:val="5"/>
        </w:numPr>
        <w:suppressLineNumbers w:val="0"/>
        <w:spacing w:before="0"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顾客（Customer）</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：通过网络或电话与系统互动，进行下单、查询订单状态、取消订单、请求商品目录等操作。</w:t>
      </w:r>
    </w:p>
    <w:p>
      <w:pPr>
        <w:keepNext w:val="0"/>
        <w:keepLines w:val="0"/>
        <w:widowControl/>
        <w:numPr>
          <w:ilvl w:val="0"/>
          <w:numId w:val="5"/>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客服代表（Customer Service Representative）</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：通过电话帮助顾客完成订单处理、退货等操作。</w:t>
      </w:r>
    </w:p>
    <w:p>
      <w:pPr>
        <w:keepNext w:val="0"/>
        <w:keepLines w:val="0"/>
        <w:widowControl/>
        <w:numPr>
          <w:ilvl w:val="0"/>
          <w:numId w:val="5"/>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会计系统（Accounting System）</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：接收来自订单系统的发票信息，进行财务处理。</w:t>
      </w:r>
    </w:p>
    <w:p>
      <w:pPr>
        <w:keepNext w:val="0"/>
        <w:keepLines w:val="0"/>
        <w:widowControl/>
        <w:numPr>
          <w:ilvl w:val="0"/>
          <w:numId w:val="5"/>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物流公司（Shipping Company）</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：接收订单系统的订单详情，负责商品的配送。</w:t>
      </w:r>
    </w:p>
    <w:p>
      <w:pPr>
        <w:pStyle w:val="3"/>
        <w:keepNext w:val="0"/>
        <w:keepLines w:val="0"/>
        <w:widowControl/>
        <w:suppressLineNumbers w:val="0"/>
        <w:spacing w:before="480" w:beforeAutospacing="0" w:after="320" w:afterAutospacing="0" w:line="25" w:lineRule="atLeast"/>
        <w:ind w:left="0" w:right="0"/>
        <w:rPr>
          <w:rFonts w:hint="eastAsia" w:asciiTheme="minorEastAsia" w:hAnsiTheme="minorEastAsia" w:eastAsiaTheme="minorEastAsia" w:cstheme="minorEastAsia"/>
          <w:b/>
          <w:bCs/>
          <w:sz w:val="18"/>
          <w:szCs w:val="18"/>
        </w:rPr>
      </w:pPr>
      <w:r>
        <w:rPr>
          <w:rFonts w:hint="eastAsia" w:asciiTheme="minorEastAsia" w:hAnsiTheme="minorEastAsia" w:eastAsiaTheme="minorEastAsia" w:cstheme="minorEastAsia"/>
          <w:b/>
          <w:bCs/>
          <w:i w:val="0"/>
          <w:iCs w:val="0"/>
          <w:caps w:val="0"/>
          <w:color w:val="1F2328"/>
          <w:spacing w:val="0"/>
          <w:sz w:val="18"/>
          <w:szCs w:val="18"/>
          <w:u w:val="none"/>
          <w:shd w:val="clear" w:fill="FFFFFF"/>
        </w:rPr>
        <w:t>用例：</w:t>
      </w:r>
    </w:p>
    <w:p>
      <w:pPr>
        <w:keepNext w:val="0"/>
        <w:keepLines w:val="0"/>
        <w:widowControl/>
        <w:numPr>
          <w:ilvl w:val="0"/>
          <w:numId w:val="6"/>
        </w:numPr>
        <w:suppressLineNumbers w:val="0"/>
        <w:spacing w:before="0"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浏览商品（Browse Products）</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：顾客可以查看在线商品目录，获取商品信息。</w:t>
      </w:r>
    </w:p>
    <w:p>
      <w:pPr>
        <w:keepNext w:val="0"/>
        <w:keepLines w:val="0"/>
        <w:widowControl/>
        <w:numPr>
          <w:ilvl w:val="0"/>
          <w:numId w:val="6"/>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下订单（Place Order）</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：顾客选择商品并提供必要信息（如地址、支付方式）完成订单。</w:t>
      </w:r>
    </w:p>
    <w:p>
      <w:pPr>
        <w:keepNext w:val="0"/>
        <w:keepLines w:val="0"/>
        <w:widowControl/>
        <w:numPr>
          <w:ilvl w:val="0"/>
          <w:numId w:val="6"/>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查询订单状态（Check Order Status）</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：顾客可以查询已下订单的当前状态。</w:t>
      </w:r>
    </w:p>
    <w:p>
      <w:pPr>
        <w:keepNext w:val="0"/>
        <w:keepLines w:val="0"/>
        <w:widowControl/>
        <w:numPr>
          <w:ilvl w:val="0"/>
          <w:numId w:val="6"/>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取消订单（Cancel Order）</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：顾客可以取消未发货的订单。</w:t>
      </w:r>
    </w:p>
    <w:p>
      <w:pPr>
        <w:keepNext w:val="0"/>
        <w:keepLines w:val="0"/>
        <w:widowControl/>
        <w:numPr>
          <w:ilvl w:val="0"/>
          <w:numId w:val="6"/>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请求商品目录（Request Catalog）</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：顾客可以通过网络或电话请求纸质或电子商品目录。</w:t>
      </w:r>
    </w:p>
    <w:p>
      <w:pPr>
        <w:keepNext w:val="0"/>
        <w:keepLines w:val="0"/>
        <w:widowControl/>
        <w:numPr>
          <w:ilvl w:val="0"/>
          <w:numId w:val="6"/>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退货（Return Product）</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：顾客通过电话与客服代表互动完成商品退货。</w:t>
      </w:r>
    </w:p>
    <w:p>
      <w:pPr>
        <w:keepNext w:val="0"/>
        <w:keepLines w:val="0"/>
        <w:widowControl/>
        <w:numPr>
          <w:ilvl w:val="0"/>
          <w:numId w:val="6"/>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成为金牌客户（Become Gold Customer）</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：系统自动识别并升级符合条件的顾客为金牌客户。</w:t>
      </w:r>
    </w:p>
    <w:p>
      <w:pPr>
        <w:keepNext w:val="0"/>
        <w:keepLines w:val="0"/>
        <w:widowControl/>
        <w:numPr>
          <w:ilvl w:val="0"/>
          <w:numId w:val="6"/>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金牌客户特殊权限（Gold Customer Privileges）</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：包括延长退货期限、获得更多积分、订阅缺货通知等。</w:t>
      </w:r>
    </w:p>
    <w:p>
      <w:pPr>
        <w:pStyle w:val="3"/>
        <w:keepNext w:val="0"/>
        <w:keepLines w:val="0"/>
        <w:widowControl/>
        <w:suppressLineNumbers w:val="0"/>
        <w:spacing w:before="480" w:beforeAutospacing="0" w:after="320" w:afterAutospacing="0" w:line="25" w:lineRule="atLeast"/>
        <w:ind w:left="0" w:right="0"/>
        <w:rPr>
          <w:rFonts w:hint="eastAsia" w:asciiTheme="minorEastAsia" w:hAnsiTheme="minorEastAsia" w:eastAsiaTheme="minorEastAsia" w:cstheme="minorEastAsia"/>
          <w:b/>
          <w:bCs/>
          <w:sz w:val="18"/>
          <w:szCs w:val="18"/>
        </w:rPr>
      </w:pPr>
      <w:r>
        <w:rPr>
          <w:rFonts w:hint="eastAsia" w:asciiTheme="minorEastAsia" w:hAnsiTheme="minorEastAsia" w:eastAsiaTheme="minorEastAsia" w:cstheme="minorEastAsia"/>
          <w:b/>
          <w:bCs/>
          <w:i w:val="0"/>
          <w:iCs w:val="0"/>
          <w:caps w:val="0"/>
          <w:color w:val="1F2328"/>
          <w:spacing w:val="0"/>
          <w:sz w:val="18"/>
          <w:szCs w:val="18"/>
          <w:u w:val="none"/>
          <w:shd w:val="clear" w:fill="FFFFFF"/>
        </w:rPr>
        <w:t>参与者与用例之间的关系：</w:t>
      </w:r>
    </w:p>
    <w:p>
      <w:pPr>
        <w:keepNext w:val="0"/>
        <w:keepLines w:val="0"/>
        <w:widowControl/>
        <w:numPr>
          <w:ilvl w:val="0"/>
          <w:numId w:val="7"/>
        </w:numPr>
        <w:suppressLineNumbers w:val="0"/>
        <w:spacing w:before="0"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顾客</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与</w:t>
      </w: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下订单</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w:t>
      </w: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查询订单状态</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w:t>
      </w: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请求商品目录</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w:t>
      </w: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取消订单</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有直接关系，通过网站或电话服务实现这些功能。</w:t>
      </w:r>
    </w:p>
    <w:p>
      <w:pPr>
        <w:keepNext w:val="0"/>
        <w:keepLines w:val="0"/>
        <w:widowControl/>
        <w:numPr>
          <w:ilvl w:val="0"/>
          <w:numId w:val="7"/>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顾客</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通过客服代表间接参与</w:t>
      </w: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退货</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过程。</w:t>
      </w:r>
    </w:p>
    <w:p>
      <w:pPr>
        <w:keepNext w:val="0"/>
        <w:keepLines w:val="0"/>
        <w:widowControl/>
        <w:numPr>
          <w:ilvl w:val="0"/>
          <w:numId w:val="7"/>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会计系统</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与</w:t>
      </w: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下订单</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有关系，因为订单完成后需要向会计系统发送发票信息。</w:t>
      </w:r>
    </w:p>
    <w:p>
      <w:pPr>
        <w:keepNext w:val="0"/>
        <w:keepLines w:val="0"/>
        <w:widowControl/>
        <w:numPr>
          <w:ilvl w:val="0"/>
          <w:numId w:val="7"/>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物流公司</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与</w:t>
      </w: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下订单</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有关系，订单系统需将订单详情转发给物流公司进行配送。</w:t>
      </w:r>
    </w:p>
    <w:p>
      <w:pPr>
        <w:keepNext w:val="0"/>
        <w:keepLines w:val="0"/>
        <w:widowControl/>
        <w:numPr>
          <w:ilvl w:val="0"/>
          <w:numId w:val="7"/>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金牌客户</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作为顾客的一个子集，除了参与所有普通顾客的用例外，还专享</w:t>
      </w: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金牌客户特殊权限</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中的各项服务。</w:t>
      </w:r>
    </w:p>
    <w:p>
      <w:pPr>
        <w:pStyle w:val="5"/>
        <w:keepNext w:val="0"/>
        <w:keepLines w:val="0"/>
        <w:widowControl/>
        <w:suppressLineNumbers w:val="0"/>
        <w:spacing w:before="0" w:beforeAutospacing="0" w:after="0" w:afterAutospacing="0" w:line="30"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F2328"/>
          <w:spacing w:val="0"/>
          <w:sz w:val="24"/>
          <w:szCs w:val="24"/>
          <w:u w:val="none"/>
          <w:shd w:val="clear" w:fill="FFFFFF"/>
        </w:rPr>
        <w:t>通过上述分析，我们可以清晰地看到不同参与者如何通过特定的用例与系统进行互动，以及这些互动之间的逻辑联系。</w:t>
      </w:r>
    </w:p>
    <w:p>
      <w:pPr>
        <w:pStyle w:val="5"/>
        <w:keepNext w:val="0"/>
        <w:keepLines w:val="0"/>
        <w:widowControl/>
        <w:suppressLineNumbers w:val="0"/>
        <w:wordWrap w:val="0"/>
        <w:spacing w:before="240" w:beforeAutospacing="0" w:after="240" w:afterAutospacing="0" w:line="30" w:lineRule="atLeast"/>
        <w:ind w:left="0" w:right="0"/>
        <w:jc w:val="left"/>
        <w:rPr>
          <w:rFonts w:hint="eastAsia" w:asciiTheme="minorEastAsia" w:hAnsiTheme="minorEastAsia" w:eastAsiaTheme="minorEastAsia" w:cstheme="minorEastAsia"/>
          <w:color w:val="E54C5E" w:themeColor="accent6"/>
          <w:sz w:val="21"/>
          <w:szCs w:val="21"/>
          <w14:textFill>
            <w14:solidFill>
              <w14:schemeClr w14:val="accent6"/>
            </w14:solidFill>
          </w14:textFill>
        </w:rPr>
      </w:pPr>
      <w:r>
        <w:rPr>
          <w:rFonts w:hint="eastAsia" w:asciiTheme="minorEastAsia" w:hAnsiTheme="minorEastAsia" w:eastAsiaTheme="minorEastAsia" w:cstheme="minorEastAsia"/>
          <w:i w:val="0"/>
          <w:iCs w:val="0"/>
          <w:caps w:val="0"/>
          <w:color w:val="E54C5E" w:themeColor="accent6"/>
          <w:spacing w:val="0"/>
          <w:sz w:val="24"/>
          <w:szCs w:val="24"/>
          <w:u w:val="none"/>
          <w14:textFill>
            <w14:solidFill>
              <w14:schemeClr w14:val="accent6"/>
            </w14:solidFill>
          </w14:textFill>
        </w:rPr>
        <w:t>为什么要有客服代表，我并不觉得它是一个很重要的参与者</w:t>
      </w:r>
    </w:p>
    <w:p>
      <w:pPr>
        <w:pStyle w:val="5"/>
        <w:keepNext w:val="0"/>
        <w:keepLines w:val="0"/>
        <w:widowControl/>
        <w:suppressLineNumbers w:val="0"/>
        <w:spacing w:before="0" w:beforeAutospacing="0" w:after="320" w:afterAutospacing="0" w:line="30"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F2328"/>
          <w:spacing w:val="0"/>
          <w:sz w:val="24"/>
          <w:szCs w:val="24"/>
          <w:u w:val="none"/>
          <w:shd w:val="clear" w:fill="FFFFFF"/>
        </w:rPr>
        <w:t>客服代表作为一个参与者，在这个场景中扮演着几个关键角色，尽管从自动化和数字化的角度看，它可能不是最显眼的部分，但其重要性不容忽视：</w:t>
      </w:r>
    </w:p>
    <w:p>
      <w:pPr>
        <w:keepNext w:val="0"/>
        <w:keepLines w:val="0"/>
        <w:widowControl/>
        <w:numPr>
          <w:ilvl w:val="0"/>
          <w:numId w:val="8"/>
        </w:numPr>
        <w:suppressLineNumbers w:val="0"/>
        <w:spacing w:before="0" w:beforeAutospacing="0" w:after="0" w:afterAutospacing="0" w:line="30" w:lineRule="atLeast"/>
        <w:ind w:left="1440" w:right="0" w:firstLine="0"/>
        <w:rPr>
          <w:rFonts w:hint="eastAsia" w:asciiTheme="minorEastAsia" w:hAnsiTheme="minorEastAsia" w:eastAsiaTheme="minorEastAsia" w:cstheme="minorEastAsia"/>
          <w:sz w:val="18"/>
          <w:szCs w:val="21"/>
        </w:rPr>
      </w:pPr>
    </w:p>
    <w:p>
      <w:pPr>
        <w:pStyle w:val="5"/>
        <w:keepNext w:val="0"/>
        <w:keepLines w:val="0"/>
        <w:widowControl/>
        <w:suppressLineNumbers w:val="0"/>
        <w:spacing w:before="320" w:beforeAutospacing="0" w:after="320" w:afterAutospacing="0" w:line="30" w:lineRule="atLeast"/>
        <w:ind w:left="720" w:right="0"/>
        <w:rPr>
          <w:rFonts w:hint="eastAsia" w:asciiTheme="minorEastAsia" w:hAnsiTheme="minorEastAsia" w:eastAsiaTheme="minorEastAsia" w:cstheme="minorEastAsia"/>
          <w:sz w:val="21"/>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辅助非数字化用户</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：并非所有顾客都熟悉或偏好在线操作，特别是对于一些年纪较大或对技术不太熟悉的顾客，客服代表能够通过电话提供一对一的帮助，确保这部分顾客也能顺利完成购物过程。</w:t>
      </w:r>
    </w:p>
    <w:p>
      <w:pPr>
        <w:keepNext w:val="0"/>
        <w:keepLines w:val="0"/>
        <w:widowControl/>
        <w:numPr>
          <w:ilvl w:val="0"/>
          <w:numId w:val="8"/>
        </w:numPr>
        <w:suppressLineNumbers w:val="0"/>
        <w:spacing w:before="0" w:beforeAutospacing="0" w:after="0" w:afterAutospacing="0" w:line="30" w:lineRule="atLeast"/>
        <w:ind w:left="1440" w:right="0" w:firstLine="0"/>
        <w:rPr>
          <w:rFonts w:hint="eastAsia" w:asciiTheme="minorEastAsia" w:hAnsiTheme="minorEastAsia" w:eastAsiaTheme="minorEastAsia" w:cstheme="minorEastAsia"/>
          <w:sz w:val="18"/>
          <w:szCs w:val="21"/>
        </w:rPr>
      </w:pPr>
    </w:p>
    <w:p>
      <w:pPr>
        <w:keepNext w:val="0"/>
        <w:keepLines w:val="0"/>
        <w:widowControl/>
        <w:numPr>
          <w:ilvl w:val="0"/>
          <w:numId w:val="8"/>
        </w:numPr>
        <w:suppressLineNumbers w:val="0"/>
        <w:spacing w:before="53" w:beforeAutospacing="0" w:after="0" w:afterAutospacing="0" w:line="30" w:lineRule="atLeast"/>
        <w:ind w:left="1440" w:right="0" w:firstLine="0"/>
        <w:rPr>
          <w:rFonts w:hint="eastAsia" w:asciiTheme="minorEastAsia" w:hAnsiTheme="minorEastAsia" w:eastAsiaTheme="minorEastAsia" w:cstheme="minorEastAsia"/>
          <w:sz w:val="18"/>
          <w:szCs w:val="21"/>
        </w:rPr>
      </w:pPr>
    </w:p>
    <w:p>
      <w:pPr>
        <w:pStyle w:val="5"/>
        <w:keepNext w:val="0"/>
        <w:keepLines w:val="0"/>
        <w:widowControl/>
        <w:suppressLineNumbers w:val="0"/>
        <w:spacing w:before="320" w:beforeAutospacing="0" w:after="320" w:afterAutospacing="0" w:line="30" w:lineRule="atLeast"/>
        <w:ind w:left="720" w:right="0"/>
        <w:rPr>
          <w:rFonts w:hint="eastAsia" w:asciiTheme="minorEastAsia" w:hAnsiTheme="minorEastAsia" w:eastAsiaTheme="minorEastAsia" w:cstheme="minorEastAsia"/>
          <w:sz w:val="21"/>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处理复杂情况</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：当顾客遇到问题，比如需要个性化咨询、特殊要求处理（如礼品包装、定制信息等），或是遇到系统无法自动解决的问题（如订单异常、支付问题）时，客服代表能够介入，提供解决方案。</w:t>
      </w:r>
    </w:p>
    <w:p>
      <w:pPr>
        <w:keepNext w:val="0"/>
        <w:keepLines w:val="0"/>
        <w:widowControl/>
        <w:numPr>
          <w:ilvl w:val="0"/>
          <w:numId w:val="8"/>
        </w:numPr>
        <w:suppressLineNumbers w:val="0"/>
        <w:spacing w:before="53" w:beforeAutospacing="0" w:after="0" w:afterAutospacing="0" w:line="30" w:lineRule="atLeast"/>
        <w:ind w:left="1440" w:right="0" w:firstLine="0"/>
        <w:rPr>
          <w:rFonts w:hint="eastAsia" w:asciiTheme="minorEastAsia" w:hAnsiTheme="minorEastAsia" w:eastAsiaTheme="minorEastAsia" w:cstheme="minorEastAsia"/>
          <w:sz w:val="18"/>
          <w:szCs w:val="21"/>
        </w:rPr>
      </w:pPr>
    </w:p>
    <w:p>
      <w:pPr>
        <w:keepNext w:val="0"/>
        <w:keepLines w:val="0"/>
        <w:widowControl/>
        <w:numPr>
          <w:ilvl w:val="0"/>
          <w:numId w:val="8"/>
        </w:numPr>
        <w:suppressLineNumbers w:val="0"/>
        <w:spacing w:before="53" w:beforeAutospacing="0" w:after="0" w:afterAutospacing="0" w:line="30" w:lineRule="atLeast"/>
        <w:ind w:left="1440" w:right="0" w:firstLine="0"/>
        <w:rPr>
          <w:rFonts w:hint="eastAsia" w:asciiTheme="minorEastAsia" w:hAnsiTheme="minorEastAsia" w:eastAsiaTheme="minorEastAsia" w:cstheme="minorEastAsia"/>
          <w:sz w:val="18"/>
          <w:szCs w:val="21"/>
        </w:rPr>
      </w:pPr>
    </w:p>
    <w:p>
      <w:pPr>
        <w:pStyle w:val="5"/>
        <w:keepNext w:val="0"/>
        <w:keepLines w:val="0"/>
        <w:widowControl/>
        <w:suppressLineNumbers w:val="0"/>
        <w:spacing w:before="320" w:beforeAutospacing="0" w:after="320" w:afterAutospacing="0" w:line="30" w:lineRule="atLeast"/>
        <w:ind w:left="720" w:right="0"/>
        <w:rPr>
          <w:rFonts w:hint="eastAsia" w:asciiTheme="minorEastAsia" w:hAnsiTheme="minorEastAsia" w:eastAsiaTheme="minorEastAsia" w:cstheme="minorEastAsia"/>
          <w:sz w:val="21"/>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增加人情味</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：在自动化服务日益普及的今天，人工客服能为顾客提供更个性化的服务体验，增强顾客满意度和忠诚度。</w:t>
      </w:r>
    </w:p>
    <w:p>
      <w:pPr>
        <w:keepNext w:val="0"/>
        <w:keepLines w:val="0"/>
        <w:widowControl/>
        <w:numPr>
          <w:ilvl w:val="0"/>
          <w:numId w:val="8"/>
        </w:numPr>
        <w:suppressLineNumbers w:val="0"/>
        <w:spacing w:before="53" w:beforeAutospacing="0" w:after="0" w:afterAutospacing="0" w:line="30" w:lineRule="atLeast"/>
        <w:ind w:left="1440" w:right="0" w:firstLine="0"/>
        <w:rPr>
          <w:rFonts w:hint="eastAsia" w:asciiTheme="minorEastAsia" w:hAnsiTheme="minorEastAsia" w:eastAsiaTheme="minorEastAsia" w:cstheme="minorEastAsia"/>
          <w:sz w:val="18"/>
          <w:szCs w:val="21"/>
        </w:rPr>
      </w:pPr>
    </w:p>
    <w:p>
      <w:pPr>
        <w:keepNext w:val="0"/>
        <w:keepLines w:val="0"/>
        <w:widowControl/>
        <w:numPr>
          <w:ilvl w:val="0"/>
          <w:numId w:val="8"/>
        </w:numPr>
        <w:suppressLineNumbers w:val="0"/>
        <w:spacing w:before="53" w:beforeAutospacing="0" w:after="0" w:afterAutospacing="0" w:line="30" w:lineRule="atLeast"/>
        <w:ind w:left="1440" w:right="0" w:firstLine="0"/>
        <w:rPr>
          <w:rFonts w:hint="eastAsia" w:asciiTheme="minorEastAsia" w:hAnsiTheme="minorEastAsia" w:eastAsiaTheme="minorEastAsia" w:cstheme="minorEastAsia"/>
          <w:sz w:val="18"/>
          <w:szCs w:val="21"/>
        </w:rPr>
      </w:pPr>
    </w:p>
    <w:p>
      <w:pPr>
        <w:pStyle w:val="5"/>
        <w:keepNext w:val="0"/>
        <w:keepLines w:val="0"/>
        <w:widowControl/>
        <w:suppressLineNumbers w:val="0"/>
        <w:spacing w:before="320" w:beforeAutospacing="0" w:after="320" w:afterAutospacing="0" w:line="30" w:lineRule="atLeast"/>
        <w:ind w:left="720" w:right="0"/>
        <w:rPr>
          <w:rFonts w:hint="eastAsia" w:asciiTheme="minorEastAsia" w:hAnsiTheme="minorEastAsia" w:eastAsiaTheme="minorEastAsia" w:cstheme="minorEastAsia"/>
          <w:sz w:val="21"/>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退货处理</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：根据描述，退货功能仅能通过电话进行，这意味着客服代表是这一流程中不可或缺的一环，他们负责核实退货条件、指导顾客完成退货步骤，并在系统中记录相关操作。</w:t>
      </w:r>
    </w:p>
    <w:p>
      <w:pPr>
        <w:keepNext w:val="0"/>
        <w:keepLines w:val="0"/>
        <w:widowControl/>
        <w:numPr>
          <w:ilvl w:val="0"/>
          <w:numId w:val="8"/>
        </w:numPr>
        <w:suppressLineNumbers w:val="0"/>
        <w:spacing w:before="53" w:beforeAutospacing="0" w:after="0" w:afterAutospacing="0" w:line="30" w:lineRule="atLeast"/>
        <w:ind w:left="1440" w:right="0" w:firstLine="0"/>
        <w:rPr>
          <w:rFonts w:hint="eastAsia" w:asciiTheme="minorEastAsia" w:hAnsiTheme="minorEastAsia" w:eastAsiaTheme="minorEastAsia" w:cstheme="minorEastAsia"/>
          <w:sz w:val="18"/>
          <w:szCs w:val="21"/>
        </w:rPr>
      </w:pPr>
    </w:p>
    <w:p>
      <w:pPr>
        <w:pStyle w:val="5"/>
        <w:keepNext w:val="0"/>
        <w:keepLines w:val="0"/>
        <w:widowControl/>
        <w:suppressLineNumbers w:val="0"/>
        <w:spacing w:before="0" w:beforeAutospacing="0" w:after="0" w:afterAutospacing="0" w:line="30"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F2328"/>
          <w:spacing w:val="0"/>
          <w:sz w:val="24"/>
          <w:szCs w:val="24"/>
          <w:u w:val="none"/>
          <w:shd w:val="clear" w:fill="FFFFFF"/>
        </w:rPr>
        <w:t>因此，虽然在设计初期或从效率角度看，可能会倾向于减少对客服代表的依赖，但在实际商业运营中，客服团队仍然是提供全面客户服务、维护品牌形象的重要组成部分。</w:t>
      </w:r>
    </w:p>
    <w:p>
      <w:pPr>
        <w:pStyle w:val="5"/>
        <w:keepNext w:val="0"/>
        <w:keepLines w:val="0"/>
        <w:widowControl/>
        <w:suppressLineNumbers w:val="0"/>
        <w:wordWrap w:val="0"/>
        <w:spacing w:before="240" w:beforeAutospacing="0" w:after="240" w:afterAutospacing="0" w:line="30" w:lineRule="atLeast"/>
        <w:ind w:left="0" w:right="0"/>
        <w:jc w:val="left"/>
        <w:rPr>
          <w:rFonts w:hint="eastAsia" w:asciiTheme="minorEastAsia" w:hAnsiTheme="minorEastAsia" w:eastAsiaTheme="minorEastAsia" w:cstheme="minorEastAsia"/>
          <w:color w:val="E54C5E" w:themeColor="accent6"/>
          <w:sz w:val="21"/>
          <w:szCs w:val="21"/>
          <w14:textFill>
            <w14:solidFill>
              <w14:schemeClr w14:val="accent6"/>
            </w14:solidFill>
          </w14:textFill>
        </w:rPr>
      </w:pPr>
      <w:r>
        <w:rPr>
          <w:rFonts w:hint="eastAsia" w:asciiTheme="minorEastAsia" w:hAnsiTheme="minorEastAsia" w:eastAsiaTheme="minorEastAsia" w:cstheme="minorEastAsia"/>
          <w:i w:val="0"/>
          <w:iCs w:val="0"/>
          <w:caps w:val="0"/>
          <w:color w:val="E54C5E" w:themeColor="accent6"/>
          <w:spacing w:val="0"/>
          <w:sz w:val="24"/>
          <w:szCs w:val="24"/>
          <w:u w:val="none"/>
          <w14:textFill>
            <w14:solidFill>
              <w14:schemeClr w14:val="accent6"/>
            </w14:solidFill>
          </w14:textFill>
        </w:rPr>
        <w:t>那金牌客户可以作为客户的泛化，作为一个参与者吗</w:t>
      </w:r>
    </w:p>
    <w:p>
      <w:pPr>
        <w:pStyle w:val="5"/>
        <w:keepNext w:val="0"/>
        <w:keepLines w:val="0"/>
        <w:widowControl/>
        <w:suppressLineNumbers w:val="0"/>
        <w:spacing w:before="0" w:beforeAutospacing="0" w:after="320" w:afterAutospacing="0" w:line="30"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F2328"/>
          <w:spacing w:val="0"/>
          <w:sz w:val="24"/>
          <w:szCs w:val="24"/>
          <w:u w:val="none"/>
          <w:shd w:val="clear" w:fill="FFFFFF"/>
        </w:rPr>
        <w:t>确实，金牌客户可以被视为客户的一个“泛化”（Generalization）概念，在面向对象分析中，这意味着金牌客户是客户类的一个子类，继承了客户的基本属性和行为，同时增加了自己的独特属性和行为。因此，在UML模型中，我们可以将金牌客户设计为从客户类泛化而来的。</w:t>
      </w:r>
    </w:p>
    <w:p>
      <w:pPr>
        <w:pStyle w:val="2"/>
        <w:keepNext w:val="0"/>
        <w:keepLines w:val="0"/>
        <w:widowControl/>
        <w:suppressLineNumbers w:val="0"/>
        <w:spacing w:before="480" w:beforeAutospacing="0" w:after="320" w:afterAutospacing="0" w:line="25" w:lineRule="atLeast"/>
        <w:ind w:left="0" w:right="0"/>
        <w:rPr>
          <w:rFonts w:hint="eastAsia" w:asciiTheme="minorEastAsia" w:hAnsiTheme="minorEastAsia" w:eastAsiaTheme="minorEastAsia" w:cstheme="minorEastAsia"/>
          <w:b/>
          <w:bCs/>
          <w:sz w:val="22"/>
          <w:szCs w:val="22"/>
        </w:rPr>
      </w:pPr>
      <w:r>
        <w:rPr>
          <w:rFonts w:hint="eastAsia" w:asciiTheme="minorEastAsia" w:hAnsiTheme="minorEastAsia" w:eastAsiaTheme="minorEastAsia" w:cstheme="minorEastAsia"/>
          <w:b/>
          <w:bCs/>
          <w:i w:val="0"/>
          <w:iCs w:val="0"/>
          <w:caps w:val="0"/>
          <w:color w:val="1F2328"/>
          <w:spacing w:val="0"/>
          <w:sz w:val="22"/>
          <w:szCs w:val="22"/>
          <w:u w:val="none"/>
          <w:shd w:val="clear" w:fill="FFFFFF"/>
        </w:rPr>
        <w:t>参与者定义调整</w:t>
      </w:r>
    </w:p>
    <w:p>
      <w:pPr>
        <w:keepNext w:val="0"/>
        <w:keepLines w:val="0"/>
        <w:widowControl/>
        <w:numPr>
          <w:ilvl w:val="0"/>
          <w:numId w:val="9"/>
        </w:numPr>
        <w:suppressLineNumbers w:val="0"/>
        <w:spacing w:before="0"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顾客（Customer）</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：基础参与者，涵盖所有类型的顾客，可以执行基本操作如浏览商品、下订单等。</w:t>
      </w:r>
    </w:p>
    <w:p>
      <w:pPr>
        <w:keepNext w:val="0"/>
        <w:keepLines w:val="0"/>
        <w:widowControl/>
        <w:numPr>
          <w:ilvl w:val="0"/>
          <w:numId w:val="9"/>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金牌客户（Gold Customer）</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：作为顾客的一个子类，除了具备普通顾客的所有能力外，还有专属的特权和功能，如延长退货期限、更多积分累积、缺货通知订阅等。</w:t>
      </w:r>
    </w:p>
    <w:p>
      <w:pPr>
        <w:pStyle w:val="2"/>
        <w:keepNext w:val="0"/>
        <w:keepLines w:val="0"/>
        <w:widowControl/>
        <w:suppressLineNumbers w:val="0"/>
        <w:spacing w:before="480" w:beforeAutospacing="0" w:after="320" w:afterAutospacing="0" w:line="25" w:lineRule="atLeast"/>
        <w:ind w:left="0" w:right="0"/>
        <w:rPr>
          <w:rFonts w:hint="eastAsia" w:asciiTheme="minorEastAsia" w:hAnsiTheme="minorEastAsia" w:eastAsiaTheme="minorEastAsia" w:cstheme="minorEastAsia"/>
          <w:b/>
          <w:bCs/>
          <w:sz w:val="22"/>
          <w:szCs w:val="22"/>
        </w:rPr>
      </w:pPr>
      <w:r>
        <w:rPr>
          <w:rFonts w:hint="eastAsia" w:asciiTheme="minorEastAsia" w:hAnsiTheme="minorEastAsia" w:eastAsiaTheme="minorEastAsia" w:cstheme="minorEastAsia"/>
          <w:b/>
          <w:bCs/>
          <w:i w:val="0"/>
          <w:iCs w:val="0"/>
          <w:caps w:val="0"/>
          <w:color w:val="1F2328"/>
          <w:spacing w:val="0"/>
          <w:sz w:val="22"/>
          <w:szCs w:val="22"/>
          <w:u w:val="none"/>
          <w:shd w:val="clear" w:fill="FFFFFF"/>
        </w:rPr>
        <w:t>参与者与用例关系调整</w:t>
      </w:r>
    </w:p>
    <w:p>
      <w:pPr>
        <w:pStyle w:val="5"/>
        <w:keepNext w:val="0"/>
        <w:keepLines w:val="0"/>
        <w:widowControl/>
        <w:suppressLineNumbers w:val="0"/>
        <w:spacing w:before="0" w:beforeAutospacing="0" w:after="320" w:afterAutospacing="0" w:line="30"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F2328"/>
          <w:spacing w:val="0"/>
          <w:sz w:val="24"/>
          <w:szCs w:val="24"/>
          <w:u w:val="none"/>
          <w:shd w:val="clear" w:fill="FFFFFF"/>
        </w:rPr>
        <w:t>在这样的设计下，金牌客户直接参与所有针对普通顾客设计的用例，同时也独享或以不同方式参与特定用例，例如：</w:t>
      </w:r>
    </w:p>
    <w:p>
      <w:pPr>
        <w:keepNext w:val="0"/>
        <w:keepLines w:val="0"/>
        <w:widowControl/>
        <w:numPr>
          <w:ilvl w:val="0"/>
          <w:numId w:val="10"/>
        </w:numPr>
        <w:suppressLineNumbers w:val="0"/>
        <w:spacing w:before="0"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退货（Return Product）</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：虽然所有客户理论上都可以退货，但通过电话进行的退货流程对于金牌客户可能有更便捷的服务或更宽松的政策。</w:t>
      </w:r>
    </w:p>
    <w:p>
      <w:pPr>
        <w:keepNext w:val="0"/>
        <w:keepLines w:val="0"/>
        <w:widowControl/>
        <w:numPr>
          <w:ilvl w:val="0"/>
          <w:numId w:val="10"/>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订阅缺货通知（Subscribe to Backorder Notifications）</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：这可以视为金牌客户特有的用例，普通顾客可能没有这项服务。</w:t>
      </w:r>
    </w:p>
    <w:p>
      <w:pPr>
        <w:pStyle w:val="5"/>
        <w:keepNext w:val="0"/>
        <w:keepLines w:val="0"/>
        <w:widowControl/>
        <w:suppressLineNumbers w:val="0"/>
        <w:spacing w:before="0" w:beforeAutospacing="0" w:after="0" w:afterAutospacing="0" w:line="30"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F2328"/>
          <w:spacing w:val="0"/>
          <w:sz w:val="24"/>
          <w:szCs w:val="24"/>
          <w:u w:val="none"/>
          <w:shd w:val="clear" w:fill="FFFFFF"/>
        </w:rPr>
        <w:t>通过泛化关系，我们不仅清晰地表达了金牌客户与普通客户之间的共性和差异，也简化了用例图，避免了重复定义相似的交互流程，同时强调了金牌客户这一细分群体的特殊待遇。</w:t>
      </w:r>
    </w:p>
    <w:p>
      <w:pPr>
        <w:pStyle w:val="5"/>
        <w:keepNext w:val="0"/>
        <w:keepLines w:val="0"/>
        <w:widowControl/>
        <w:suppressLineNumbers w:val="0"/>
        <w:wordWrap w:val="0"/>
        <w:spacing w:before="240" w:beforeAutospacing="0" w:after="240" w:afterAutospacing="0" w:line="30" w:lineRule="atLeast"/>
        <w:ind w:left="0" w:right="0"/>
        <w:jc w:val="left"/>
        <w:rPr>
          <w:rFonts w:hint="eastAsia" w:asciiTheme="minorEastAsia" w:hAnsiTheme="minorEastAsia" w:eastAsiaTheme="minorEastAsia" w:cstheme="minorEastAsia"/>
          <w:color w:val="E54C5E" w:themeColor="accent6"/>
          <w:sz w:val="21"/>
          <w:szCs w:val="21"/>
          <w14:textFill>
            <w14:solidFill>
              <w14:schemeClr w14:val="accent6"/>
            </w14:solidFill>
          </w14:textFill>
        </w:rPr>
      </w:pPr>
      <w:r>
        <w:rPr>
          <w:rFonts w:hint="eastAsia" w:asciiTheme="minorEastAsia" w:hAnsiTheme="minorEastAsia" w:eastAsiaTheme="minorEastAsia" w:cstheme="minorEastAsia"/>
          <w:i w:val="0"/>
          <w:iCs w:val="0"/>
          <w:caps w:val="0"/>
          <w:color w:val="E54C5E" w:themeColor="accent6"/>
          <w:spacing w:val="0"/>
          <w:sz w:val="24"/>
          <w:szCs w:val="24"/>
          <w:u w:val="none"/>
          <w14:textFill>
            <w14:solidFill>
              <w14:schemeClr w14:val="accent6"/>
            </w14:solidFill>
          </w14:textFill>
        </w:rPr>
        <w:t>那你觉得客服应该和什么用例相关联</w:t>
      </w:r>
    </w:p>
    <w:p>
      <w:pPr>
        <w:pStyle w:val="5"/>
        <w:keepNext w:val="0"/>
        <w:keepLines w:val="0"/>
        <w:widowControl/>
        <w:suppressLineNumbers w:val="0"/>
        <w:spacing w:before="0" w:beforeAutospacing="0" w:after="320" w:afterAutospacing="0" w:line="30"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F2328"/>
          <w:spacing w:val="0"/>
          <w:sz w:val="24"/>
          <w:szCs w:val="24"/>
          <w:u w:val="none"/>
          <w:shd w:val="clear" w:fill="FFFFFF"/>
        </w:rPr>
        <w:t>客服代表应与以下用例相关联，因为他们直接参与或协助完成这些功能：</w:t>
      </w:r>
    </w:p>
    <w:p>
      <w:pPr>
        <w:keepNext w:val="0"/>
        <w:keepLines w:val="0"/>
        <w:widowControl/>
        <w:numPr>
          <w:ilvl w:val="0"/>
          <w:numId w:val="11"/>
        </w:numPr>
        <w:suppressLineNumbers w:val="0"/>
        <w:spacing w:before="0" w:beforeAutospacing="0" w:after="0" w:afterAutospacing="0" w:line="30" w:lineRule="atLeast"/>
        <w:ind w:left="1440" w:right="0" w:firstLine="0"/>
        <w:rPr>
          <w:rFonts w:hint="eastAsia" w:asciiTheme="minorEastAsia" w:hAnsiTheme="minorEastAsia" w:eastAsiaTheme="minorEastAsia" w:cstheme="minorEastAsia"/>
          <w:sz w:val="18"/>
          <w:szCs w:val="21"/>
        </w:rPr>
      </w:pPr>
    </w:p>
    <w:p>
      <w:pPr>
        <w:pStyle w:val="5"/>
        <w:keepNext w:val="0"/>
        <w:keepLines w:val="0"/>
        <w:widowControl/>
        <w:suppressLineNumbers w:val="0"/>
        <w:spacing w:before="320" w:beforeAutospacing="0" w:after="320" w:afterAutospacing="0" w:line="30" w:lineRule="atLeast"/>
        <w:ind w:left="720" w:right="0"/>
        <w:rPr>
          <w:rFonts w:hint="eastAsia" w:asciiTheme="minorEastAsia" w:hAnsiTheme="minorEastAsia" w:eastAsiaTheme="minorEastAsia" w:cstheme="minorEastAsia"/>
          <w:sz w:val="21"/>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退货（Return Product）</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：正如之前讨论的，退货功能仅通过电话由客服代表协助完成。顾客需要与客服沟通产品问题，确认退货资格，并按照客服指引完成退货流程。</w:t>
      </w:r>
    </w:p>
    <w:p>
      <w:pPr>
        <w:keepNext w:val="0"/>
        <w:keepLines w:val="0"/>
        <w:widowControl/>
        <w:numPr>
          <w:ilvl w:val="0"/>
          <w:numId w:val="11"/>
        </w:numPr>
        <w:suppressLineNumbers w:val="0"/>
        <w:spacing w:before="0" w:beforeAutospacing="0" w:after="0" w:afterAutospacing="0" w:line="30" w:lineRule="atLeast"/>
        <w:ind w:left="1440" w:right="0" w:firstLine="0"/>
        <w:rPr>
          <w:rFonts w:hint="eastAsia" w:asciiTheme="minorEastAsia" w:hAnsiTheme="minorEastAsia" w:eastAsiaTheme="minorEastAsia" w:cstheme="minorEastAsia"/>
          <w:sz w:val="18"/>
          <w:szCs w:val="21"/>
        </w:rPr>
      </w:pPr>
    </w:p>
    <w:p>
      <w:pPr>
        <w:keepNext w:val="0"/>
        <w:keepLines w:val="0"/>
        <w:widowControl/>
        <w:numPr>
          <w:ilvl w:val="0"/>
          <w:numId w:val="11"/>
        </w:numPr>
        <w:suppressLineNumbers w:val="0"/>
        <w:spacing w:before="53" w:beforeAutospacing="0" w:after="0" w:afterAutospacing="0" w:line="30" w:lineRule="atLeast"/>
        <w:ind w:left="1440" w:right="0" w:firstLine="0"/>
        <w:rPr>
          <w:rFonts w:hint="eastAsia" w:asciiTheme="minorEastAsia" w:hAnsiTheme="minorEastAsia" w:eastAsiaTheme="minorEastAsia" w:cstheme="minorEastAsia"/>
          <w:sz w:val="18"/>
          <w:szCs w:val="21"/>
        </w:rPr>
      </w:pPr>
    </w:p>
    <w:p>
      <w:pPr>
        <w:pStyle w:val="5"/>
        <w:keepNext w:val="0"/>
        <w:keepLines w:val="0"/>
        <w:widowControl/>
        <w:suppressLineNumbers w:val="0"/>
        <w:spacing w:before="320" w:beforeAutospacing="0" w:after="320" w:afterAutospacing="0" w:line="30" w:lineRule="atLeast"/>
        <w:ind w:left="720" w:right="0"/>
        <w:rPr>
          <w:rFonts w:hint="eastAsia" w:asciiTheme="minorEastAsia" w:hAnsiTheme="minorEastAsia" w:eastAsiaTheme="minorEastAsia" w:cstheme="minorEastAsia"/>
          <w:sz w:val="21"/>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咨询与支持（Inquiry &amp; Support）</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：虽然这不是最初列出的用例之一，但客服代表通常会处理各种咨询，比如产品详情询问、购买指南、网站使用帮助、支付问题解决等，这些都是顾客在购买过程中可能遇到并需要即时帮助的情况。</w:t>
      </w:r>
    </w:p>
    <w:p>
      <w:pPr>
        <w:keepNext w:val="0"/>
        <w:keepLines w:val="0"/>
        <w:widowControl/>
        <w:numPr>
          <w:ilvl w:val="0"/>
          <w:numId w:val="11"/>
        </w:numPr>
        <w:suppressLineNumbers w:val="0"/>
        <w:spacing w:before="53" w:beforeAutospacing="0" w:after="0" w:afterAutospacing="0" w:line="30" w:lineRule="atLeast"/>
        <w:ind w:left="1440" w:right="0" w:firstLine="0"/>
        <w:rPr>
          <w:rFonts w:hint="eastAsia" w:asciiTheme="minorEastAsia" w:hAnsiTheme="minorEastAsia" w:eastAsiaTheme="minorEastAsia" w:cstheme="minorEastAsia"/>
          <w:sz w:val="18"/>
          <w:szCs w:val="21"/>
        </w:rPr>
      </w:pPr>
    </w:p>
    <w:p>
      <w:pPr>
        <w:keepNext w:val="0"/>
        <w:keepLines w:val="0"/>
        <w:widowControl/>
        <w:numPr>
          <w:ilvl w:val="0"/>
          <w:numId w:val="11"/>
        </w:numPr>
        <w:suppressLineNumbers w:val="0"/>
        <w:spacing w:before="53" w:beforeAutospacing="0" w:after="0" w:afterAutospacing="0" w:line="30" w:lineRule="atLeast"/>
        <w:ind w:left="1440" w:right="0" w:firstLine="0"/>
        <w:rPr>
          <w:rFonts w:hint="eastAsia" w:asciiTheme="minorEastAsia" w:hAnsiTheme="minorEastAsia" w:eastAsiaTheme="minorEastAsia" w:cstheme="minorEastAsia"/>
          <w:sz w:val="18"/>
          <w:szCs w:val="21"/>
        </w:rPr>
      </w:pPr>
    </w:p>
    <w:p>
      <w:pPr>
        <w:pStyle w:val="5"/>
        <w:keepNext w:val="0"/>
        <w:keepLines w:val="0"/>
        <w:widowControl/>
        <w:suppressLineNumbers w:val="0"/>
        <w:spacing w:before="320" w:beforeAutospacing="0" w:after="320" w:afterAutospacing="0" w:line="30" w:lineRule="atLeast"/>
        <w:ind w:left="720" w:right="0"/>
        <w:rPr>
          <w:rFonts w:hint="eastAsia" w:asciiTheme="minorEastAsia" w:hAnsiTheme="minorEastAsia" w:eastAsiaTheme="minorEastAsia" w:cstheme="minorEastAsia"/>
          <w:sz w:val="21"/>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特殊请求处理（Handle Special Requests）</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：对于那些无法直接通过网站完成的特殊订单要求（如定制需求、特别包装、礼品卡信息添加等），顾客可能会通过电话联系客服来提出并处理这些请求。</w:t>
      </w:r>
    </w:p>
    <w:p>
      <w:pPr>
        <w:keepNext w:val="0"/>
        <w:keepLines w:val="0"/>
        <w:widowControl/>
        <w:numPr>
          <w:ilvl w:val="0"/>
          <w:numId w:val="11"/>
        </w:numPr>
        <w:suppressLineNumbers w:val="0"/>
        <w:spacing w:before="53" w:beforeAutospacing="0" w:after="0" w:afterAutospacing="0" w:line="30" w:lineRule="atLeast"/>
        <w:ind w:left="1440" w:right="0" w:firstLine="0"/>
        <w:rPr>
          <w:rFonts w:hint="eastAsia" w:asciiTheme="minorEastAsia" w:hAnsiTheme="minorEastAsia" w:eastAsiaTheme="minorEastAsia" w:cstheme="minorEastAsia"/>
          <w:sz w:val="18"/>
          <w:szCs w:val="21"/>
        </w:rPr>
      </w:pPr>
    </w:p>
    <w:p>
      <w:pPr>
        <w:keepNext w:val="0"/>
        <w:keepLines w:val="0"/>
        <w:widowControl/>
        <w:numPr>
          <w:ilvl w:val="0"/>
          <w:numId w:val="11"/>
        </w:numPr>
        <w:suppressLineNumbers w:val="0"/>
        <w:spacing w:before="53" w:beforeAutospacing="0" w:after="0" w:afterAutospacing="0" w:line="30" w:lineRule="atLeast"/>
        <w:ind w:left="1440" w:right="0" w:firstLine="0"/>
        <w:rPr>
          <w:rFonts w:hint="eastAsia" w:asciiTheme="minorEastAsia" w:hAnsiTheme="minorEastAsia" w:eastAsiaTheme="minorEastAsia" w:cstheme="minorEastAsia"/>
          <w:sz w:val="18"/>
          <w:szCs w:val="21"/>
        </w:rPr>
      </w:pPr>
    </w:p>
    <w:p>
      <w:pPr>
        <w:pStyle w:val="5"/>
        <w:keepNext w:val="0"/>
        <w:keepLines w:val="0"/>
        <w:widowControl/>
        <w:suppressLineNumbers w:val="0"/>
        <w:spacing w:before="320" w:beforeAutospacing="0" w:after="320" w:afterAutospacing="0" w:line="30" w:lineRule="atLeast"/>
        <w:ind w:left="720" w:right="0"/>
        <w:rPr>
          <w:rFonts w:hint="eastAsia" w:asciiTheme="minorEastAsia" w:hAnsiTheme="minorEastAsia" w:eastAsiaTheme="minorEastAsia" w:cstheme="minorEastAsia"/>
          <w:sz w:val="21"/>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协助下单（Assisted Ordering）</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：考虑到部分顾客可能不习惯或无法使用网络服务，客服代表可以帮助这类顾客完成整个下单过程，包括查找商品、提供产品信息、确认购买细节直到生成订单。</w:t>
      </w:r>
    </w:p>
    <w:p>
      <w:pPr>
        <w:keepNext w:val="0"/>
        <w:keepLines w:val="0"/>
        <w:widowControl/>
        <w:numPr>
          <w:ilvl w:val="0"/>
          <w:numId w:val="11"/>
        </w:numPr>
        <w:suppressLineNumbers w:val="0"/>
        <w:spacing w:before="53" w:beforeAutospacing="0" w:after="0" w:afterAutospacing="0" w:line="30" w:lineRule="atLeast"/>
        <w:ind w:left="1440" w:right="0" w:firstLine="0"/>
        <w:rPr>
          <w:rFonts w:hint="eastAsia" w:asciiTheme="minorEastAsia" w:hAnsiTheme="minorEastAsia" w:eastAsiaTheme="minorEastAsia" w:cstheme="minorEastAsia"/>
          <w:sz w:val="18"/>
          <w:szCs w:val="21"/>
        </w:rPr>
      </w:pPr>
    </w:p>
    <w:p>
      <w:pPr>
        <w:pStyle w:val="5"/>
        <w:keepNext w:val="0"/>
        <w:keepLines w:val="0"/>
        <w:widowControl/>
        <w:suppressLineNumbers w:val="0"/>
        <w:spacing w:before="0" w:beforeAutospacing="0" w:after="0" w:afterAutospacing="0" w:line="30"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F2328"/>
          <w:spacing w:val="0"/>
          <w:sz w:val="24"/>
          <w:szCs w:val="24"/>
          <w:u w:val="none"/>
          <w:shd w:val="clear" w:fill="FFFFFF"/>
        </w:rPr>
        <w:t>通过这些关联，客服代表成为了顾客与系统之间的重要桥梁，特别是在处理那些需要个性化服务或系统目前无法自动化的事务上。</w:t>
      </w:r>
    </w:p>
    <w:p>
      <w:pPr>
        <w:pStyle w:val="5"/>
        <w:keepNext w:val="0"/>
        <w:keepLines w:val="0"/>
        <w:widowControl/>
        <w:suppressLineNumbers w:val="0"/>
        <w:wordWrap w:val="0"/>
        <w:spacing w:before="240" w:beforeAutospacing="0" w:after="240" w:afterAutospacing="0" w:line="30" w:lineRule="atLeast"/>
        <w:ind w:left="0" w:right="0"/>
        <w:jc w:val="left"/>
        <w:rPr>
          <w:rFonts w:hint="eastAsia" w:asciiTheme="minorEastAsia" w:hAnsiTheme="minorEastAsia" w:eastAsiaTheme="minorEastAsia" w:cstheme="minorEastAsia"/>
          <w:color w:val="E54C5E" w:themeColor="accent6"/>
          <w:sz w:val="21"/>
          <w:szCs w:val="21"/>
          <w14:textFill>
            <w14:solidFill>
              <w14:schemeClr w14:val="accent6"/>
            </w14:solidFill>
          </w14:textFill>
        </w:rPr>
      </w:pPr>
      <w:r>
        <w:rPr>
          <w:rFonts w:hint="eastAsia" w:asciiTheme="minorEastAsia" w:hAnsiTheme="minorEastAsia" w:eastAsiaTheme="minorEastAsia" w:cstheme="minorEastAsia"/>
          <w:i w:val="0"/>
          <w:iCs w:val="0"/>
          <w:caps w:val="0"/>
          <w:color w:val="E54C5E" w:themeColor="accent6"/>
          <w:spacing w:val="0"/>
          <w:sz w:val="24"/>
          <w:szCs w:val="24"/>
          <w:u w:val="none"/>
          <w14:textFill>
            <w14:solidFill>
              <w14:schemeClr w14:val="accent6"/>
            </w14:solidFill>
          </w14:textFill>
        </w:rPr>
        <w:t>那你再列举一下每个参与者所参与的用例</w:t>
      </w:r>
    </w:p>
    <w:p>
      <w:pPr>
        <w:pStyle w:val="5"/>
        <w:keepNext w:val="0"/>
        <w:keepLines w:val="0"/>
        <w:widowControl/>
        <w:suppressLineNumbers w:val="0"/>
        <w:spacing w:before="0" w:beforeAutospacing="0" w:after="320" w:afterAutospacing="0" w:line="30"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F2328"/>
          <w:spacing w:val="0"/>
          <w:sz w:val="24"/>
          <w:szCs w:val="24"/>
          <w:u w:val="none"/>
          <w:shd w:val="clear" w:fill="FFFFFF"/>
        </w:rPr>
        <w:t>当然，以下是各个参与者可能涉及的用例概述：</w:t>
      </w:r>
    </w:p>
    <w:p>
      <w:pPr>
        <w:pStyle w:val="2"/>
        <w:keepNext w:val="0"/>
        <w:keepLines w:val="0"/>
        <w:widowControl/>
        <w:suppressLineNumbers w:val="0"/>
        <w:spacing w:before="480" w:beforeAutospacing="0" w:after="320" w:afterAutospacing="0" w:line="25" w:lineRule="atLeast"/>
        <w:ind w:left="0" w:right="0"/>
        <w:rPr>
          <w:rFonts w:hint="eastAsia" w:asciiTheme="minorEastAsia" w:hAnsiTheme="minorEastAsia" w:eastAsiaTheme="minorEastAsia" w:cstheme="minorEastAsia"/>
          <w:b/>
          <w:bCs/>
          <w:sz w:val="22"/>
          <w:szCs w:val="22"/>
        </w:rPr>
      </w:pPr>
      <w:r>
        <w:rPr>
          <w:rFonts w:hint="eastAsia" w:asciiTheme="minorEastAsia" w:hAnsiTheme="minorEastAsia" w:eastAsiaTheme="minorEastAsia" w:cstheme="minorEastAsia"/>
          <w:b/>
          <w:bCs/>
          <w:i w:val="0"/>
          <w:iCs w:val="0"/>
          <w:caps w:val="0"/>
          <w:color w:val="1F2328"/>
          <w:spacing w:val="0"/>
          <w:sz w:val="22"/>
          <w:szCs w:val="22"/>
          <w:u w:val="none"/>
          <w:shd w:val="clear" w:fill="FFFFFF"/>
        </w:rPr>
        <w:t>客户（Customer）</w:t>
      </w:r>
    </w:p>
    <w:p>
      <w:pPr>
        <w:keepNext w:val="0"/>
        <w:keepLines w:val="0"/>
        <w:widowControl/>
        <w:numPr>
          <w:ilvl w:val="0"/>
          <w:numId w:val="12"/>
        </w:numPr>
        <w:suppressLineNumbers w:val="0"/>
        <w:spacing w:before="0"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浏览商品（Browse Products）</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：在线查看产品目录，了解产品信息。</w:t>
      </w:r>
    </w:p>
    <w:p>
      <w:pPr>
        <w:keepNext w:val="0"/>
        <w:keepLines w:val="0"/>
        <w:widowControl/>
        <w:numPr>
          <w:ilvl w:val="0"/>
          <w:numId w:val="12"/>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添加到购物车（Add to Cart）</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：选择心仪商品并加入购物车。</w:t>
      </w:r>
    </w:p>
    <w:p>
      <w:pPr>
        <w:keepNext w:val="0"/>
        <w:keepLines w:val="0"/>
        <w:widowControl/>
        <w:numPr>
          <w:ilvl w:val="0"/>
          <w:numId w:val="12"/>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结算（Checkout）</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：填写配送地址，选择支付方式，确认订单信息。</w:t>
      </w:r>
    </w:p>
    <w:p>
      <w:pPr>
        <w:keepNext w:val="0"/>
        <w:keepLines w:val="0"/>
        <w:widowControl/>
        <w:numPr>
          <w:ilvl w:val="0"/>
          <w:numId w:val="12"/>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支付（Make Payment）</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：完成支付流程，包括验证支付信息。</w:t>
      </w:r>
    </w:p>
    <w:p>
      <w:pPr>
        <w:keepNext w:val="0"/>
        <w:keepLines w:val="0"/>
        <w:widowControl/>
        <w:numPr>
          <w:ilvl w:val="0"/>
          <w:numId w:val="12"/>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退货（Return Product）</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：通过电话与客服沟通，处理商品退货事宜。</w:t>
      </w:r>
    </w:p>
    <w:p>
      <w:pPr>
        <w:keepNext w:val="0"/>
        <w:keepLines w:val="0"/>
        <w:widowControl/>
        <w:numPr>
          <w:ilvl w:val="0"/>
          <w:numId w:val="12"/>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咨询与支持（Inquiry &amp; Support）</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：通过多种渠道（电话、邮件、在线聊天）获取产品或服务信息及帮助。</w:t>
      </w:r>
    </w:p>
    <w:p>
      <w:pPr>
        <w:keepNext w:val="0"/>
        <w:keepLines w:val="0"/>
        <w:widowControl/>
        <w:numPr>
          <w:ilvl w:val="0"/>
          <w:numId w:val="12"/>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评价商品（Product Review）</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：购买后对商品进行评价，分享使用体验。</w:t>
      </w:r>
    </w:p>
    <w:p>
      <w:pPr>
        <w:pStyle w:val="2"/>
        <w:keepNext w:val="0"/>
        <w:keepLines w:val="0"/>
        <w:widowControl/>
        <w:suppressLineNumbers w:val="0"/>
        <w:spacing w:before="480" w:beforeAutospacing="0" w:after="320" w:afterAutospacing="0" w:line="25" w:lineRule="atLeast"/>
        <w:ind w:left="0" w:right="0"/>
        <w:rPr>
          <w:rFonts w:hint="eastAsia" w:asciiTheme="minorEastAsia" w:hAnsiTheme="minorEastAsia" w:eastAsiaTheme="minorEastAsia" w:cstheme="minorEastAsia"/>
          <w:b/>
          <w:bCs/>
          <w:sz w:val="22"/>
          <w:szCs w:val="22"/>
        </w:rPr>
      </w:pPr>
      <w:r>
        <w:rPr>
          <w:rFonts w:hint="eastAsia" w:asciiTheme="minorEastAsia" w:hAnsiTheme="minorEastAsia" w:eastAsiaTheme="minorEastAsia" w:cstheme="minorEastAsia"/>
          <w:b/>
          <w:bCs/>
          <w:i w:val="0"/>
          <w:iCs w:val="0"/>
          <w:caps w:val="0"/>
          <w:color w:val="1F2328"/>
          <w:spacing w:val="0"/>
          <w:sz w:val="22"/>
          <w:szCs w:val="22"/>
          <w:u w:val="none"/>
          <w:shd w:val="clear" w:fill="FFFFFF"/>
        </w:rPr>
        <w:t>客服代表（Customer Service Representative）</w:t>
      </w:r>
    </w:p>
    <w:p>
      <w:pPr>
        <w:keepNext w:val="0"/>
        <w:keepLines w:val="0"/>
        <w:widowControl/>
        <w:numPr>
          <w:ilvl w:val="0"/>
          <w:numId w:val="13"/>
        </w:numPr>
        <w:suppressLineNumbers w:val="0"/>
        <w:spacing w:before="0"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退货处理（Handle Returns）</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：接听客户电话，处理退货请求，指导客户完成退货流程。</w:t>
      </w:r>
    </w:p>
    <w:p>
      <w:pPr>
        <w:keepNext w:val="0"/>
        <w:keepLines w:val="0"/>
        <w:widowControl/>
        <w:numPr>
          <w:ilvl w:val="0"/>
          <w:numId w:val="13"/>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咨询解答（Answer Inquiries）</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：通过电话或在线聊天解答客户的各类问题，提供必要的购物协助。</w:t>
      </w:r>
    </w:p>
    <w:p>
      <w:pPr>
        <w:keepNext w:val="0"/>
        <w:keepLines w:val="0"/>
        <w:widowControl/>
        <w:numPr>
          <w:ilvl w:val="0"/>
          <w:numId w:val="13"/>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特殊请求处理（Process Special Requests）</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：应对客户的特殊需求或定制服务请求。</w:t>
      </w:r>
    </w:p>
    <w:p>
      <w:pPr>
        <w:keepNext w:val="0"/>
        <w:keepLines w:val="0"/>
        <w:widowControl/>
        <w:numPr>
          <w:ilvl w:val="0"/>
          <w:numId w:val="13"/>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协助下单（Assist with Orders）</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：帮助不熟悉线上操作的客户完成订单。</w:t>
      </w:r>
    </w:p>
    <w:p>
      <w:pPr>
        <w:pStyle w:val="2"/>
        <w:keepNext w:val="0"/>
        <w:keepLines w:val="0"/>
        <w:widowControl/>
        <w:suppressLineNumbers w:val="0"/>
        <w:spacing w:before="480" w:beforeAutospacing="0" w:after="320" w:afterAutospacing="0" w:line="25" w:lineRule="atLeast"/>
        <w:ind w:left="0" w:right="0"/>
        <w:rPr>
          <w:rFonts w:hint="eastAsia" w:asciiTheme="minorEastAsia" w:hAnsiTheme="minorEastAsia" w:eastAsiaTheme="minorEastAsia" w:cstheme="minorEastAsia"/>
          <w:b/>
          <w:bCs/>
          <w:sz w:val="22"/>
          <w:szCs w:val="22"/>
        </w:rPr>
      </w:pPr>
      <w:r>
        <w:rPr>
          <w:rFonts w:hint="eastAsia" w:asciiTheme="minorEastAsia" w:hAnsiTheme="minorEastAsia" w:eastAsiaTheme="minorEastAsia" w:cstheme="minorEastAsia"/>
          <w:b/>
          <w:bCs/>
          <w:i w:val="0"/>
          <w:iCs w:val="0"/>
          <w:caps w:val="0"/>
          <w:color w:val="1F2328"/>
          <w:spacing w:val="0"/>
          <w:sz w:val="22"/>
          <w:szCs w:val="22"/>
          <w:u w:val="none"/>
          <w:shd w:val="clear" w:fill="FFFFFF"/>
        </w:rPr>
        <w:t>系统管理员（System Administrator）</w:t>
      </w:r>
    </w:p>
    <w:p>
      <w:pPr>
        <w:keepNext w:val="0"/>
        <w:keepLines w:val="0"/>
        <w:widowControl/>
        <w:numPr>
          <w:ilvl w:val="0"/>
          <w:numId w:val="14"/>
        </w:numPr>
        <w:suppressLineNumbers w:val="0"/>
        <w:spacing w:before="0"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系统维护（System Maintenance）</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：确保网站和服务的正常运行，定期进行系统更新与备份。</w:t>
      </w:r>
    </w:p>
    <w:p>
      <w:pPr>
        <w:keepNext w:val="0"/>
        <w:keepLines w:val="0"/>
        <w:widowControl/>
        <w:numPr>
          <w:ilvl w:val="0"/>
          <w:numId w:val="14"/>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安全监控（Security Monitoring）</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：监控系统安全，防范黑客攻击，处理安全漏洞。</w:t>
      </w:r>
    </w:p>
    <w:p>
      <w:pPr>
        <w:keepNext w:val="0"/>
        <w:keepLines w:val="0"/>
        <w:widowControl/>
        <w:numPr>
          <w:ilvl w:val="0"/>
          <w:numId w:val="14"/>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用户管理（User Management）</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：管理用户账户，处理账户异常或权限分配。</w:t>
      </w:r>
    </w:p>
    <w:p>
      <w:pPr>
        <w:pStyle w:val="2"/>
        <w:keepNext w:val="0"/>
        <w:keepLines w:val="0"/>
        <w:widowControl/>
        <w:suppressLineNumbers w:val="0"/>
        <w:spacing w:before="480" w:beforeAutospacing="0" w:after="320" w:afterAutospacing="0" w:line="25" w:lineRule="atLeast"/>
        <w:ind w:left="0" w:right="0"/>
        <w:rPr>
          <w:rFonts w:hint="eastAsia" w:asciiTheme="minorEastAsia" w:hAnsiTheme="minorEastAsia" w:eastAsiaTheme="minorEastAsia" w:cstheme="minorEastAsia"/>
          <w:b/>
          <w:bCs/>
          <w:sz w:val="22"/>
          <w:szCs w:val="22"/>
        </w:rPr>
      </w:pPr>
      <w:r>
        <w:rPr>
          <w:rFonts w:hint="eastAsia" w:asciiTheme="minorEastAsia" w:hAnsiTheme="minorEastAsia" w:eastAsiaTheme="minorEastAsia" w:cstheme="minorEastAsia"/>
          <w:b/>
          <w:bCs/>
          <w:i w:val="0"/>
          <w:iCs w:val="0"/>
          <w:caps w:val="0"/>
          <w:color w:val="1F2328"/>
          <w:spacing w:val="0"/>
          <w:sz w:val="22"/>
          <w:szCs w:val="22"/>
          <w:u w:val="none"/>
          <w:shd w:val="clear" w:fill="FFFFFF"/>
        </w:rPr>
        <w:t>物流团队（Logistics Team）</w:t>
      </w:r>
    </w:p>
    <w:p>
      <w:pPr>
        <w:keepNext w:val="0"/>
        <w:keepLines w:val="0"/>
        <w:widowControl/>
        <w:numPr>
          <w:ilvl w:val="0"/>
          <w:numId w:val="15"/>
        </w:numPr>
        <w:suppressLineNumbers w:val="0"/>
        <w:spacing w:before="0"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订单处理（Order Processing）</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：接收并准备订单商品，打印发货单。</w:t>
      </w:r>
    </w:p>
    <w:p>
      <w:pPr>
        <w:keepNext w:val="0"/>
        <w:keepLines w:val="0"/>
        <w:widowControl/>
        <w:numPr>
          <w:ilvl w:val="0"/>
          <w:numId w:val="15"/>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打包发货（Packaging &amp; Shipping）</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：将商品打包，并安排快递公司进行配送。</w:t>
      </w:r>
    </w:p>
    <w:p>
      <w:pPr>
        <w:keepNext w:val="0"/>
        <w:keepLines w:val="0"/>
        <w:widowControl/>
        <w:numPr>
          <w:ilvl w:val="0"/>
          <w:numId w:val="15"/>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物流追踪（Track Shipment）</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：提供订单的物流跟踪信息，处理配送中的异常情况。</w:t>
      </w:r>
    </w:p>
    <w:p>
      <w:pPr>
        <w:pStyle w:val="2"/>
        <w:keepNext w:val="0"/>
        <w:keepLines w:val="0"/>
        <w:widowControl/>
        <w:suppressLineNumbers w:val="0"/>
        <w:spacing w:before="480" w:beforeAutospacing="0" w:after="320" w:afterAutospacing="0" w:line="25" w:lineRule="atLeast"/>
        <w:ind w:left="0" w:right="0"/>
        <w:rPr>
          <w:rFonts w:hint="eastAsia" w:asciiTheme="minorEastAsia" w:hAnsiTheme="minorEastAsia" w:eastAsiaTheme="minorEastAsia" w:cstheme="minorEastAsia"/>
          <w:b/>
          <w:bCs/>
          <w:sz w:val="22"/>
          <w:szCs w:val="22"/>
        </w:rPr>
      </w:pPr>
      <w:r>
        <w:rPr>
          <w:rFonts w:hint="eastAsia" w:asciiTheme="minorEastAsia" w:hAnsiTheme="minorEastAsia" w:eastAsiaTheme="minorEastAsia" w:cstheme="minorEastAsia"/>
          <w:b/>
          <w:bCs/>
          <w:i w:val="0"/>
          <w:iCs w:val="0"/>
          <w:caps w:val="0"/>
          <w:color w:val="1F2328"/>
          <w:spacing w:val="0"/>
          <w:sz w:val="22"/>
          <w:szCs w:val="22"/>
          <w:u w:val="none"/>
          <w:shd w:val="clear" w:fill="FFFFFF"/>
        </w:rPr>
        <w:t>仓库管理员（Warehouse Manager）</w:t>
      </w:r>
    </w:p>
    <w:p>
      <w:pPr>
        <w:keepNext w:val="0"/>
        <w:keepLines w:val="0"/>
        <w:widowControl/>
        <w:numPr>
          <w:ilvl w:val="0"/>
          <w:numId w:val="16"/>
        </w:numPr>
        <w:suppressLineNumbers w:val="0"/>
        <w:spacing w:before="0"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库存管理（Inventory Management）</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：监控库存水平，确保商品充足。</w:t>
      </w:r>
    </w:p>
    <w:p>
      <w:pPr>
        <w:keepNext w:val="0"/>
        <w:keepLines w:val="0"/>
        <w:widowControl/>
        <w:numPr>
          <w:ilvl w:val="0"/>
          <w:numId w:val="16"/>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入库与出库（Receiving &amp; Dispatching）</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：管理商品的入库登记与出库发货流程。</w:t>
      </w:r>
    </w:p>
    <w:p>
      <w:pPr>
        <w:pStyle w:val="2"/>
        <w:keepNext w:val="0"/>
        <w:keepLines w:val="0"/>
        <w:widowControl/>
        <w:suppressLineNumbers w:val="0"/>
        <w:spacing w:before="480" w:beforeAutospacing="0" w:after="320" w:afterAutospacing="0" w:line="25" w:lineRule="atLeast"/>
        <w:ind w:left="0" w:right="0"/>
        <w:rPr>
          <w:rFonts w:hint="eastAsia" w:asciiTheme="minorEastAsia" w:hAnsiTheme="minorEastAsia" w:eastAsiaTheme="minorEastAsia" w:cstheme="minorEastAsia"/>
          <w:b/>
          <w:bCs/>
          <w:sz w:val="22"/>
          <w:szCs w:val="22"/>
        </w:rPr>
      </w:pPr>
      <w:r>
        <w:rPr>
          <w:rFonts w:hint="eastAsia" w:asciiTheme="minorEastAsia" w:hAnsiTheme="minorEastAsia" w:eastAsiaTheme="minorEastAsia" w:cstheme="minorEastAsia"/>
          <w:b/>
          <w:bCs/>
          <w:i w:val="0"/>
          <w:iCs w:val="0"/>
          <w:caps w:val="0"/>
          <w:color w:val="1F2328"/>
          <w:spacing w:val="0"/>
          <w:sz w:val="22"/>
          <w:szCs w:val="22"/>
          <w:u w:val="none"/>
          <w:shd w:val="clear" w:fill="FFFFFF"/>
        </w:rPr>
        <w:t>支付系统提供商（Payment Gateway Provider）</w:t>
      </w:r>
    </w:p>
    <w:p>
      <w:pPr>
        <w:keepNext w:val="0"/>
        <w:keepLines w:val="0"/>
        <w:widowControl/>
        <w:numPr>
          <w:ilvl w:val="0"/>
          <w:numId w:val="17"/>
        </w:numPr>
        <w:suppressLineNumbers w:val="0"/>
        <w:spacing w:before="0"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支付处理（Payment Processing）</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：确保交易安全，处理客户的支付请求。</w:t>
      </w:r>
    </w:p>
    <w:p>
      <w:pPr>
        <w:keepNext w:val="0"/>
        <w:keepLines w:val="0"/>
        <w:widowControl/>
        <w:numPr>
          <w:ilvl w:val="0"/>
          <w:numId w:val="17"/>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退款操作（Refund Operations）</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：处理因退货或其他原因需要的退款事务。</w:t>
      </w:r>
    </w:p>
    <w:p>
      <w:pPr>
        <w:pStyle w:val="5"/>
        <w:keepNext w:val="0"/>
        <w:keepLines w:val="0"/>
        <w:widowControl/>
        <w:suppressLineNumbers w:val="0"/>
        <w:spacing w:before="0" w:beforeAutospacing="0" w:after="0" w:afterAutospacing="0" w:line="30"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F2328"/>
          <w:spacing w:val="0"/>
          <w:sz w:val="24"/>
          <w:szCs w:val="24"/>
          <w:u w:val="none"/>
          <w:shd w:val="clear" w:fill="FFFFFF"/>
        </w:rPr>
        <w:t>以上用例展示了各参与方在电子商务平台运作中扮演的关键角色及其主要职责。</w:t>
      </w:r>
    </w:p>
    <w:p>
      <w:pPr>
        <w:pStyle w:val="5"/>
        <w:keepNext w:val="0"/>
        <w:keepLines w:val="0"/>
        <w:widowControl/>
        <w:suppressLineNumbers w:val="0"/>
        <w:wordWrap w:val="0"/>
        <w:spacing w:before="240" w:beforeAutospacing="0" w:after="240" w:afterAutospacing="0" w:line="30" w:lineRule="atLeast"/>
        <w:ind w:left="0" w:right="0"/>
        <w:jc w:val="left"/>
        <w:rPr>
          <w:rFonts w:hint="eastAsia" w:asciiTheme="minorEastAsia" w:hAnsiTheme="minorEastAsia" w:eastAsiaTheme="minorEastAsia" w:cstheme="minorEastAsia"/>
          <w:color w:val="E54C5E" w:themeColor="accent6"/>
          <w:sz w:val="21"/>
          <w:szCs w:val="21"/>
          <w14:textFill>
            <w14:solidFill>
              <w14:schemeClr w14:val="accent6"/>
            </w14:solidFill>
          </w14:textFill>
        </w:rPr>
      </w:pPr>
      <w:r>
        <w:rPr>
          <w:rFonts w:hint="eastAsia" w:asciiTheme="minorEastAsia" w:hAnsiTheme="minorEastAsia" w:eastAsiaTheme="minorEastAsia" w:cstheme="minorEastAsia"/>
          <w:i w:val="0"/>
          <w:iCs w:val="0"/>
          <w:caps w:val="0"/>
          <w:color w:val="E54C5E" w:themeColor="accent6"/>
          <w:spacing w:val="0"/>
          <w:sz w:val="24"/>
          <w:szCs w:val="24"/>
          <w:u w:val="none"/>
          <w14:textFill>
            <w14:solidFill>
              <w14:schemeClr w14:val="accent6"/>
            </w14:solidFill>
          </w14:textFill>
        </w:rPr>
        <w:t>你这参与者太详细了，我觉得系统管理员和支付系统提供商在题目描述中并未出现，没必要写进来</w:t>
      </w:r>
    </w:p>
    <w:p>
      <w:pPr>
        <w:pStyle w:val="5"/>
        <w:keepNext w:val="0"/>
        <w:keepLines w:val="0"/>
        <w:widowControl/>
        <w:suppressLineNumbers w:val="0"/>
        <w:spacing w:before="0" w:beforeAutospacing="0" w:after="320" w:afterAutospacing="0" w:line="30" w:lineRule="atLeast"/>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1F2328"/>
          <w:spacing w:val="0"/>
          <w:sz w:val="24"/>
          <w:szCs w:val="24"/>
          <w:u w:val="none"/>
          <w:shd w:val="clear" w:fill="FFFFFF"/>
        </w:rPr>
        <w:t>您是对的，我的上一个回答包含了超出原始问题描述的范围。让我们重新聚焦于题目中明确提到的参与者和用例。根据题目描述，我们将重点关注以下参与者：</w:t>
      </w:r>
    </w:p>
    <w:p>
      <w:pPr>
        <w:pStyle w:val="2"/>
        <w:keepNext w:val="0"/>
        <w:keepLines w:val="0"/>
        <w:widowControl/>
        <w:suppressLineNumbers w:val="0"/>
        <w:spacing w:before="480" w:beforeAutospacing="0" w:after="320" w:afterAutospacing="0" w:line="25" w:lineRule="atLeast"/>
        <w:ind w:left="0" w:right="0"/>
        <w:rPr>
          <w:rFonts w:hint="eastAsia" w:asciiTheme="minorEastAsia" w:hAnsiTheme="minorEastAsia" w:eastAsiaTheme="minorEastAsia" w:cstheme="minorEastAsia"/>
          <w:b/>
          <w:bCs/>
          <w:sz w:val="22"/>
          <w:szCs w:val="22"/>
        </w:rPr>
      </w:pPr>
      <w:r>
        <w:rPr>
          <w:rFonts w:hint="eastAsia" w:asciiTheme="minorEastAsia" w:hAnsiTheme="minorEastAsia" w:eastAsiaTheme="minorEastAsia" w:cstheme="minorEastAsia"/>
          <w:b/>
          <w:bCs/>
          <w:i w:val="0"/>
          <w:iCs w:val="0"/>
          <w:caps w:val="0"/>
          <w:color w:val="1F2328"/>
          <w:spacing w:val="0"/>
          <w:sz w:val="22"/>
          <w:szCs w:val="22"/>
          <w:u w:val="none"/>
          <w:shd w:val="clear" w:fill="FFFFFF"/>
        </w:rPr>
        <w:t>客户（Customer）</w:t>
      </w:r>
    </w:p>
    <w:p>
      <w:pPr>
        <w:keepNext w:val="0"/>
        <w:keepLines w:val="0"/>
        <w:widowControl/>
        <w:numPr>
          <w:ilvl w:val="0"/>
          <w:numId w:val="18"/>
        </w:numPr>
        <w:suppressLineNumbers w:val="0"/>
        <w:spacing w:before="0"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浏览商品（Browse Products）</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：在线查看商品信息，决定购买意向。</w:t>
      </w:r>
    </w:p>
    <w:p>
      <w:pPr>
        <w:keepNext w:val="0"/>
        <w:keepLines w:val="0"/>
        <w:widowControl/>
        <w:numPr>
          <w:ilvl w:val="0"/>
          <w:numId w:val="18"/>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下订单（Place Order）</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：通过网络或电话提供信息完成购买。</w:t>
      </w:r>
    </w:p>
    <w:p>
      <w:pPr>
        <w:keepNext w:val="0"/>
        <w:keepLines w:val="0"/>
        <w:widowControl/>
        <w:numPr>
          <w:ilvl w:val="0"/>
          <w:numId w:val="18"/>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查询订单状态（Check Order Status）</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：了解订单的当前进度。</w:t>
      </w:r>
    </w:p>
    <w:p>
      <w:pPr>
        <w:keepNext w:val="0"/>
        <w:keepLines w:val="0"/>
        <w:widowControl/>
        <w:numPr>
          <w:ilvl w:val="0"/>
          <w:numId w:val="18"/>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取消订单（Cancel Order）</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：对尚未发货的订单请求取消。</w:t>
      </w:r>
    </w:p>
    <w:p>
      <w:pPr>
        <w:keepNext w:val="0"/>
        <w:keepLines w:val="0"/>
        <w:widowControl/>
        <w:numPr>
          <w:ilvl w:val="0"/>
          <w:numId w:val="18"/>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请求商品目录（Request Catalog）</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：通过网络或电话申请邮寄或电子版商品目录。</w:t>
      </w:r>
    </w:p>
    <w:p>
      <w:pPr>
        <w:keepNext w:val="0"/>
        <w:keepLines w:val="0"/>
        <w:widowControl/>
        <w:numPr>
          <w:ilvl w:val="0"/>
          <w:numId w:val="18"/>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退货（Return Product）</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：通过电话与客服协作，处理商品退货（限电话渠道）。</w:t>
      </w:r>
    </w:p>
    <w:p>
      <w:pPr>
        <w:pStyle w:val="2"/>
        <w:keepNext w:val="0"/>
        <w:keepLines w:val="0"/>
        <w:widowControl/>
        <w:suppressLineNumbers w:val="0"/>
        <w:spacing w:before="480" w:beforeAutospacing="0" w:after="320" w:afterAutospacing="0" w:line="25" w:lineRule="atLeast"/>
        <w:ind w:left="0" w:right="0"/>
        <w:rPr>
          <w:rFonts w:hint="eastAsia" w:asciiTheme="minorEastAsia" w:hAnsiTheme="minorEastAsia" w:eastAsiaTheme="minorEastAsia" w:cstheme="minorEastAsia"/>
          <w:b/>
          <w:bCs/>
          <w:sz w:val="22"/>
          <w:szCs w:val="22"/>
        </w:rPr>
      </w:pPr>
      <w:r>
        <w:rPr>
          <w:rFonts w:hint="eastAsia" w:asciiTheme="minorEastAsia" w:hAnsiTheme="minorEastAsia" w:eastAsiaTheme="minorEastAsia" w:cstheme="minorEastAsia"/>
          <w:b/>
          <w:bCs/>
          <w:i w:val="0"/>
          <w:iCs w:val="0"/>
          <w:caps w:val="0"/>
          <w:color w:val="1F2328"/>
          <w:spacing w:val="0"/>
          <w:sz w:val="22"/>
          <w:szCs w:val="22"/>
          <w:u w:val="none"/>
          <w:shd w:val="clear" w:fill="FFFFFF"/>
        </w:rPr>
        <w:t>客服代表（Customer Service Representative）</w:t>
      </w:r>
    </w:p>
    <w:p>
      <w:pPr>
        <w:keepNext w:val="0"/>
        <w:keepLines w:val="0"/>
        <w:widowControl/>
        <w:numPr>
          <w:ilvl w:val="0"/>
          <w:numId w:val="19"/>
        </w:numPr>
        <w:suppressLineNumbers w:val="0"/>
        <w:spacing w:before="0"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协助下单（Assist Ordering）</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：通过电话帮助客户完成订单，尤其是在客户需要人工引导的情况下。</w:t>
      </w:r>
    </w:p>
    <w:p>
      <w:pPr>
        <w:keepNext w:val="0"/>
        <w:keepLines w:val="0"/>
        <w:widowControl/>
        <w:numPr>
          <w:ilvl w:val="0"/>
          <w:numId w:val="19"/>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处理退货（Process Returns）</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：接受客户的退货请求，审核退货资格，并指导完成退货流程。</w:t>
      </w:r>
    </w:p>
    <w:p>
      <w:pPr>
        <w:pStyle w:val="2"/>
        <w:keepNext w:val="0"/>
        <w:keepLines w:val="0"/>
        <w:widowControl/>
        <w:suppressLineNumbers w:val="0"/>
        <w:spacing w:before="480" w:beforeAutospacing="0" w:after="320" w:afterAutospacing="0" w:line="25" w:lineRule="atLeast"/>
        <w:ind w:left="0" w:right="0"/>
        <w:rPr>
          <w:rFonts w:hint="eastAsia" w:asciiTheme="minorEastAsia" w:hAnsiTheme="minorEastAsia" w:eastAsiaTheme="minorEastAsia" w:cstheme="minorEastAsia"/>
          <w:b/>
          <w:bCs/>
          <w:sz w:val="22"/>
          <w:szCs w:val="22"/>
        </w:rPr>
      </w:pPr>
      <w:r>
        <w:rPr>
          <w:rFonts w:hint="eastAsia" w:asciiTheme="minorEastAsia" w:hAnsiTheme="minorEastAsia" w:eastAsiaTheme="minorEastAsia" w:cstheme="minorEastAsia"/>
          <w:b/>
          <w:bCs/>
          <w:i w:val="0"/>
          <w:iCs w:val="0"/>
          <w:caps w:val="0"/>
          <w:color w:val="1F2328"/>
          <w:spacing w:val="0"/>
          <w:sz w:val="22"/>
          <w:szCs w:val="22"/>
          <w:u w:val="none"/>
          <w:shd w:val="clear" w:fill="FFFFFF"/>
        </w:rPr>
        <w:t>会计系统（Accounting System）</w:t>
      </w:r>
    </w:p>
    <w:p>
      <w:pPr>
        <w:keepNext w:val="0"/>
        <w:keepLines w:val="0"/>
        <w:widowControl/>
        <w:numPr>
          <w:ilvl w:val="0"/>
          <w:numId w:val="20"/>
        </w:numPr>
        <w:suppressLineNumbers w:val="0"/>
        <w:spacing w:before="0"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处理发票（Process Invoice）</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：接收订单系统的数据，用于账务处理和财务记录。</w:t>
      </w:r>
    </w:p>
    <w:p>
      <w:pPr>
        <w:pStyle w:val="2"/>
        <w:keepNext w:val="0"/>
        <w:keepLines w:val="0"/>
        <w:widowControl/>
        <w:suppressLineNumbers w:val="0"/>
        <w:spacing w:before="480" w:beforeAutospacing="0" w:after="320" w:afterAutospacing="0" w:line="25" w:lineRule="atLeast"/>
        <w:ind w:left="0" w:right="0"/>
        <w:rPr>
          <w:rFonts w:hint="eastAsia" w:asciiTheme="minorEastAsia" w:hAnsiTheme="minorEastAsia" w:eastAsiaTheme="minorEastAsia" w:cstheme="minorEastAsia"/>
          <w:b/>
          <w:bCs/>
          <w:sz w:val="22"/>
          <w:szCs w:val="22"/>
        </w:rPr>
      </w:pPr>
      <w:r>
        <w:rPr>
          <w:rFonts w:hint="eastAsia" w:asciiTheme="minorEastAsia" w:hAnsiTheme="minorEastAsia" w:eastAsiaTheme="minorEastAsia" w:cstheme="minorEastAsia"/>
          <w:b/>
          <w:bCs/>
          <w:i w:val="0"/>
          <w:iCs w:val="0"/>
          <w:caps w:val="0"/>
          <w:color w:val="1F2328"/>
          <w:spacing w:val="0"/>
          <w:sz w:val="22"/>
          <w:szCs w:val="22"/>
          <w:u w:val="none"/>
          <w:shd w:val="clear" w:fill="FFFFFF"/>
        </w:rPr>
        <w:t>物流公司（Shipping Company）</w:t>
      </w:r>
    </w:p>
    <w:p>
      <w:pPr>
        <w:keepNext w:val="0"/>
        <w:keepLines w:val="0"/>
        <w:widowControl/>
        <w:numPr>
          <w:ilvl w:val="0"/>
          <w:numId w:val="21"/>
        </w:numPr>
        <w:suppressLineNumbers w:val="0"/>
        <w:spacing w:before="0"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接收订单（Receive Orders）</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：从订单系统接收订单详情，准备商品配送。</w:t>
      </w:r>
    </w:p>
    <w:p>
      <w:pPr>
        <w:keepNext w:val="0"/>
        <w:keepLines w:val="0"/>
        <w:widowControl/>
        <w:numPr>
          <w:ilvl w:val="0"/>
          <w:numId w:val="21"/>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8"/>
          <w:szCs w:val="21"/>
        </w:rPr>
      </w:pPr>
      <w:r>
        <w:rPr>
          <w:rStyle w:val="8"/>
          <w:rFonts w:hint="eastAsia" w:asciiTheme="minorEastAsia" w:hAnsiTheme="minorEastAsia" w:eastAsiaTheme="minorEastAsia" w:cstheme="minorEastAsia"/>
          <w:b/>
          <w:bCs/>
          <w:i w:val="0"/>
          <w:iCs w:val="0"/>
          <w:caps w:val="0"/>
          <w:color w:val="1F2328"/>
          <w:spacing w:val="0"/>
          <w:sz w:val="24"/>
          <w:szCs w:val="24"/>
          <w:u w:val="none"/>
          <w:bdr w:val="none" w:color="auto" w:sz="0" w:space="0"/>
          <w:shd w:val="clear" w:fill="FFFFFF"/>
        </w:rPr>
        <w:t>配送商品（Deliver Goods）</w:t>
      </w: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：根据订单信息，安排商品的打包与运输。</w:t>
      </w:r>
    </w:p>
    <w:p>
      <w:pPr>
        <w:pStyle w:val="2"/>
        <w:keepNext w:val="0"/>
        <w:keepLines w:val="0"/>
        <w:widowControl/>
        <w:suppressLineNumbers w:val="0"/>
        <w:spacing w:before="480" w:beforeAutospacing="0" w:after="320" w:afterAutospacing="0" w:line="25" w:lineRule="atLeast"/>
        <w:ind w:left="0" w:right="0"/>
        <w:rPr>
          <w:rFonts w:hint="eastAsia" w:asciiTheme="minorEastAsia" w:hAnsiTheme="minorEastAsia" w:eastAsiaTheme="minorEastAsia" w:cstheme="minorEastAsia"/>
          <w:b/>
          <w:bCs/>
          <w:sz w:val="22"/>
          <w:szCs w:val="22"/>
        </w:rPr>
      </w:pPr>
      <w:r>
        <w:rPr>
          <w:rFonts w:hint="eastAsia" w:asciiTheme="minorEastAsia" w:hAnsiTheme="minorEastAsia" w:eastAsiaTheme="minorEastAsia" w:cstheme="minorEastAsia"/>
          <w:b/>
          <w:bCs/>
          <w:i w:val="0"/>
          <w:iCs w:val="0"/>
          <w:caps w:val="0"/>
          <w:color w:val="1F2328"/>
          <w:spacing w:val="0"/>
          <w:sz w:val="22"/>
          <w:szCs w:val="22"/>
          <w:u w:val="none"/>
          <w:shd w:val="clear" w:fill="FFFFFF"/>
        </w:rPr>
        <w:t>注意</w:t>
      </w:r>
    </w:p>
    <w:p>
      <w:pPr>
        <w:keepNext w:val="0"/>
        <w:keepLines w:val="0"/>
        <w:widowControl/>
        <w:numPr>
          <w:ilvl w:val="0"/>
          <w:numId w:val="22"/>
        </w:numPr>
        <w:suppressLineNumbers w:val="0"/>
        <w:spacing w:before="0" w:beforeAutospacing="0" w:after="0" w:afterAutospacing="0" w:line="30" w:lineRule="atLeast"/>
        <w:ind w:left="720" w:right="0" w:firstLine="0"/>
        <w:rPr>
          <w:rFonts w:hint="eastAsia" w:asciiTheme="minorEastAsia" w:hAnsiTheme="minorEastAsia" w:eastAsiaTheme="minorEastAsia" w:cstheme="minorEastAsia"/>
          <w:sz w:val="18"/>
          <w:szCs w:val="21"/>
        </w:rPr>
      </w:pPr>
      <w:r>
        <w:rPr>
          <w:rFonts w:hint="eastAsia" w:asciiTheme="minorEastAsia" w:hAnsiTheme="minorEastAsia" w:eastAsiaTheme="minorEastAsia" w:cstheme="minorEastAsia"/>
          <w:i w:val="0"/>
          <w:iCs w:val="0"/>
          <w:caps w:val="0"/>
          <w:color w:val="1F2328"/>
          <w:spacing w:val="0"/>
          <w:sz w:val="24"/>
          <w:szCs w:val="24"/>
          <w:u w:val="none"/>
          <w:bdr w:val="none" w:color="auto" w:sz="0" w:space="0"/>
          <w:shd w:val="clear" w:fill="FFFFFF"/>
        </w:rPr>
        <w:t>**金牌客户（Gold Customer）**虽然在功能上有其特殊性（如延长退货期、额外积分累积、缺货通知等），但在用例层面，这些特殊权益更多体现在对现有用例（如退货、购买过程中的通知选项）的条件或规则变化上，而不是新增独立用例。</w:t>
      </w:r>
    </w:p>
    <w:p>
      <w:pPr>
        <w:pStyle w:val="5"/>
        <w:keepNext w:val="0"/>
        <w:keepLines w:val="0"/>
        <w:widowControl/>
        <w:suppressLineNumbers w:val="0"/>
        <w:spacing w:before="0" w:beforeAutospacing="0" w:after="0" w:afterAutospacing="0" w:line="30" w:lineRule="atLeast"/>
        <w:ind w:left="0" w:right="0"/>
        <w:rPr>
          <w:rFonts w:hint="eastAsia" w:asciiTheme="minorEastAsia" w:hAnsiTheme="minorEastAsia" w:eastAsiaTheme="minorEastAsia" w:cstheme="minorEastAsia"/>
          <w:i w:val="0"/>
          <w:iCs w:val="0"/>
          <w:caps w:val="0"/>
          <w:color w:val="1F2328"/>
          <w:spacing w:val="0"/>
          <w:sz w:val="24"/>
          <w:szCs w:val="24"/>
          <w:u w:val="none"/>
          <w:shd w:val="clear" w:fill="FFFFFF"/>
        </w:rPr>
      </w:pPr>
      <w:r>
        <w:rPr>
          <w:rFonts w:hint="eastAsia" w:asciiTheme="minorEastAsia" w:hAnsiTheme="minorEastAsia" w:eastAsiaTheme="minorEastAsia" w:cstheme="minorEastAsia"/>
          <w:i w:val="0"/>
          <w:iCs w:val="0"/>
          <w:caps w:val="0"/>
          <w:color w:val="1F2328"/>
          <w:spacing w:val="0"/>
          <w:sz w:val="24"/>
          <w:szCs w:val="24"/>
          <w:u w:val="none"/>
          <w:shd w:val="clear" w:fill="FFFFFF"/>
        </w:rPr>
        <w:t>这样，我们就更加精确地聚焦于题目描述中提及的参与者及其关联的用例。</w:t>
      </w:r>
    </w:p>
    <w:p>
      <w:pPr>
        <w:pStyle w:val="5"/>
        <w:keepNext w:val="0"/>
        <w:keepLines w:val="0"/>
        <w:widowControl/>
        <w:suppressLineNumbers w:val="0"/>
        <w:spacing w:before="0" w:beforeAutospacing="0" w:after="0" w:afterAutospacing="0" w:line="30" w:lineRule="atLeast"/>
        <w:ind w:left="0" w:right="0"/>
        <w:rPr>
          <w:rFonts w:hint="eastAsia" w:asciiTheme="minorEastAsia" w:hAnsiTheme="minorEastAsia" w:eastAsiaTheme="minorEastAsia" w:cstheme="minorEastAsia"/>
          <w:i w:val="0"/>
          <w:iCs w:val="0"/>
          <w:caps w:val="0"/>
          <w:color w:val="1F2328"/>
          <w:spacing w:val="0"/>
          <w:sz w:val="24"/>
          <w:szCs w:val="24"/>
          <w:u w:val="none"/>
          <w:shd w:val="clear" w:fill="FFFFFF"/>
        </w:rPr>
      </w:pPr>
    </w:p>
    <w:p>
      <w:pPr>
        <w:pStyle w:val="5"/>
        <w:keepNext w:val="0"/>
        <w:keepLines w:val="0"/>
        <w:widowControl/>
        <w:suppressLineNumbers w:val="0"/>
        <w:spacing w:before="0" w:beforeAutospacing="0" w:after="0" w:afterAutospacing="0" w:line="30" w:lineRule="atLeast"/>
        <w:ind w:left="0" w:right="0"/>
        <w:rPr>
          <w:rFonts w:hint="eastAsia" w:asciiTheme="minorEastAsia" w:hAnsiTheme="minorEastAsia" w:eastAsiaTheme="minorEastAsia" w:cstheme="minorEastAsia"/>
          <w:i w:val="0"/>
          <w:iCs w:val="0"/>
          <w:caps w:val="0"/>
          <w:color w:val="1F2328"/>
          <w:spacing w:val="0"/>
          <w:sz w:val="24"/>
          <w:szCs w:val="24"/>
          <w:u w:val="none"/>
          <w:shd w:val="clear" w:fill="FFFFFF"/>
        </w:rPr>
      </w:pPr>
    </w:p>
    <w:p>
      <w:pPr>
        <w:pStyle w:val="5"/>
        <w:keepNext w:val="0"/>
        <w:keepLines w:val="0"/>
        <w:widowControl/>
        <w:suppressLineNumbers w:val="0"/>
        <w:spacing w:before="0" w:beforeAutospacing="0" w:after="0" w:afterAutospacing="0" w:line="30" w:lineRule="atLeast"/>
        <w:ind w:left="0" w:right="0"/>
        <w:rPr>
          <w:rFonts w:hint="eastAsia" w:asciiTheme="minorEastAsia" w:hAnsiTheme="minorEastAsia" w:eastAsiaTheme="minorEastAsia" w:cstheme="minorEastAsia"/>
          <w:i w:val="0"/>
          <w:iCs w:val="0"/>
          <w:caps w:val="0"/>
          <w:color w:val="1F2328"/>
          <w:spacing w:val="0"/>
          <w:sz w:val="24"/>
          <w:szCs w:val="24"/>
          <w:u w:val="none"/>
          <w:shd w:val="clear" w:fill="FFFFFF"/>
        </w:rPr>
      </w:pPr>
    </w:p>
    <w:p>
      <w:pPr>
        <w:pStyle w:val="5"/>
        <w:keepNext w:val="0"/>
        <w:keepLines w:val="0"/>
        <w:widowControl/>
        <w:suppressLineNumbers w:val="0"/>
        <w:spacing w:before="0" w:beforeAutospacing="0" w:after="0" w:afterAutospacing="0" w:line="30" w:lineRule="atLeast"/>
        <w:ind w:left="0" w:right="0"/>
        <w:rPr>
          <w:rFonts w:hint="eastAsia" w:asciiTheme="minorEastAsia" w:hAnsiTheme="minorEastAsia" w:eastAsiaTheme="minorEastAsia" w:cstheme="minorEastAsia"/>
          <w:i w:val="0"/>
          <w:iCs w:val="0"/>
          <w:caps w:val="0"/>
          <w:color w:val="1F2328"/>
          <w:spacing w:val="0"/>
          <w:sz w:val="24"/>
          <w:szCs w:val="24"/>
          <w:u w:val="none"/>
          <w:shd w:val="clear" w:fill="FFFFFF"/>
        </w:rPr>
      </w:pPr>
    </w:p>
    <w:p>
      <w:pPr>
        <w:pStyle w:val="5"/>
        <w:keepNext w:val="0"/>
        <w:keepLines w:val="0"/>
        <w:widowControl/>
        <w:suppressLineNumbers w:val="0"/>
        <w:spacing w:before="0" w:beforeAutospacing="0" w:after="0" w:afterAutospacing="0" w:line="30" w:lineRule="atLeast"/>
        <w:ind w:left="0" w:right="0"/>
        <w:rPr>
          <w:rFonts w:hint="eastAsia" w:asciiTheme="minorEastAsia" w:hAnsiTheme="minorEastAsia" w:eastAsiaTheme="minorEastAsia" w:cstheme="minorEastAsia"/>
          <w:i w:val="0"/>
          <w:iCs w:val="0"/>
          <w:caps w:val="0"/>
          <w:color w:val="1F2328"/>
          <w:spacing w:val="0"/>
          <w:sz w:val="24"/>
          <w:szCs w:val="24"/>
          <w:u w:val="none"/>
          <w:shd w:val="clear" w:fill="FFFFFF"/>
        </w:rPr>
      </w:pPr>
    </w:p>
    <w:p>
      <w:pPr>
        <w:pStyle w:val="5"/>
        <w:keepNext w:val="0"/>
        <w:keepLines w:val="0"/>
        <w:widowControl/>
        <w:suppressLineNumbers w:val="0"/>
        <w:spacing w:before="0" w:beforeAutospacing="0" w:after="0" w:afterAutospacing="0" w:line="30" w:lineRule="atLeast"/>
        <w:ind w:left="0" w:right="0"/>
        <w:rPr>
          <w:rFonts w:hint="eastAsia" w:asciiTheme="minorEastAsia" w:hAnsiTheme="minorEastAsia" w:eastAsiaTheme="minorEastAsia" w:cstheme="minorEastAsia"/>
          <w:i w:val="0"/>
          <w:iCs w:val="0"/>
          <w:caps w:val="0"/>
          <w:color w:val="1F2328"/>
          <w:spacing w:val="0"/>
          <w:sz w:val="24"/>
          <w:szCs w:val="24"/>
          <w:u w:val="none"/>
          <w:shd w:val="clear" w:fill="FFFFFF"/>
        </w:rPr>
      </w:pPr>
    </w:p>
    <w:p>
      <w:pPr>
        <w:pStyle w:val="5"/>
        <w:keepNext w:val="0"/>
        <w:keepLines w:val="0"/>
        <w:widowControl/>
        <w:suppressLineNumbers w:val="0"/>
        <w:spacing w:before="0" w:beforeAutospacing="0" w:after="0" w:afterAutospacing="0" w:line="30" w:lineRule="atLeast"/>
        <w:ind w:left="0" w:right="0"/>
        <w:rPr>
          <w:rFonts w:hint="eastAsia" w:asciiTheme="minorEastAsia" w:hAnsiTheme="minorEastAsia" w:eastAsiaTheme="minorEastAsia" w:cstheme="minorEastAsia"/>
          <w:i w:val="0"/>
          <w:iCs w:val="0"/>
          <w:caps w:val="0"/>
          <w:color w:val="1F2328"/>
          <w:spacing w:val="0"/>
          <w:sz w:val="24"/>
          <w:szCs w:val="24"/>
          <w:u w:val="none"/>
          <w:shd w:val="clear" w:fill="FFFFFF"/>
        </w:rPr>
      </w:pPr>
    </w:p>
    <w:p>
      <w:pPr>
        <w:pStyle w:val="5"/>
        <w:keepNext w:val="0"/>
        <w:keepLines w:val="0"/>
        <w:widowControl/>
        <w:suppressLineNumbers w:val="0"/>
        <w:spacing w:before="0" w:beforeAutospacing="0" w:after="0" w:afterAutospacing="0" w:line="30" w:lineRule="atLeast"/>
        <w:ind w:left="0" w:right="0"/>
        <w:rPr>
          <w:rFonts w:hint="eastAsia" w:asciiTheme="minorEastAsia" w:hAnsiTheme="minorEastAsia" w:eastAsiaTheme="minorEastAsia" w:cstheme="minorEastAsia"/>
          <w:i w:val="0"/>
          <w:iCs w:val="0"/>
          <w:caps w:val="0"/>
          <w:color w:val="1F2328"/>
          <w:spacing w:val="0"/>
          <w:sz w:val="24"/>
          <w:szCs w:val="24"/>
          <w:u w:val="none"/>
          <w:shd w:val="clear" w:fill="FFFFFF"/>
        </w:rPr>
      </w:pPr>
    </w:p>
    <w:p>
      <w:pPr>
        <w:pStyle w:val="5"/>
        <w:keepNext w:val="0"/>
        <w:keepLines w:val="0"/>
        <w:widowControl/>
        <w:suppressLineNumbers w:val="0"/>
        <w:spacing w:before="0" w:beforeAutospacing="0" w:after="0" w:afterAutospacing="0" w:line="30" w:lineRule="atLeast"/>
        <w:ind w:left="0" w:right="0"/>
        <w:rPr>
          <w:rFonts w:hint="eastAsia" w:asciiTheme="minorEastAsia" w:hAnsiTheme="minorEastAsia" w:eastAsiaTheme="minorEastAsia" w:cstheme="minorEastAsia"/>
          <w:i w:val="0"/>
          <w:iCs w:val="0"/>
          <w:caps w:val="0"/>
          <w:color w:val="1F2328"/>
          <w:spacing w:val="0"/>
          <w:sz w:val="24"/>
          <w:szCs w:val="24"/>
          <w:u w:val="none"/>
          <w:shd w:val="clear" w:fill="FFFFFF"/>
        </w:rPr>
      </w:pPr>
    </w:p>
    <w:p>
      <w:pPr>
        <w:pStyle w:val="5"/>
        <w:keepNext w:val="0"/>
        <w:keepLines w:val="0"/>
        <w:widowControl/>
        <w:suppressLineNumbers w:val="0"/>
        <w:spacing w:before="0" w:beforeAutospacing="0" w:after="0" w:afterAutospacing="0" w:line="30" w:lineRule="atLeast"/>
        <w:ind w:left="0" w:right="0"/>
        <w:rPr>
          <w:rFonts w:hint="eastAsia" w:asciiTheme="minorEastAsia" w:hAnsiTheme="minorEastAsia" w:eastAsiaTheme="minorEastAsia" w:cstheme="minorEastAsia"/>
          <w:i w:val="0"/>
          <w:iCs w:val="0"/>
          <w:caps w:val="0"/>
          <w:color w:val="1F2328"/>
          <w:spacing w:val="0"/>
          <w:sz w:val="24"/>
          <w:szCs w:val="24"/>
          <w:u w:val="none"/>
          <w:shd w:val="clear" w:fill="FFFFFF"/>
        </w:rPr>
      </w:pPr>
    </w:p>
    <w:p>
      <w:pPr>
        <w:pStyle w:val="5"/>
        <w:keepNext w:val="0"/>
        <w:keepLines w:val="0"/>
        <w:widowControl/>
        <w:suppressLineNumbers w:val="0"/>
        <w:spacing w:before="0" w:beforeAutospacing="0" w:after="0" w:afterAutospacing="0" w:line="30" w:lineRule="atLeast"/>
        <w:ind w:left="0" w:right="0"/>
        <w:rPr>
          <w:rFonts w:hint="eastAsia" w:asciiTheme="minorEastAsia" w:hAnsiTheme="minorEastAsia" w:eastAsiaTheme="minorEastAsia" w:cstheme="minorEastAsia"/>
          <w:i w:val="0"/>
          <w:iCs w:val="0"/>
          <w:caps w:val="0"/>
          <w:color w:val="1F2328"/>
          <w:spacing w:val="0"/>
          <w:sz w:val="24"/>
          <w:szCs w:val="24"/>
          <w:u w:val="none"/>
          <w:shd w:val="clear" w:fill="FFFFFF"/>
        </w:rPr>
      </w:pPr>
    </w:p>
    <w:p>
      <w:pPr>
        <w:pStyle w:val="5"/>
        <w:keepNext w:val="0"/>
        <w:keepLines w:val="0"/>
        <w:widowControl/>
        <w:suppressLineNumbers w:val="0"/>
        <w:spacing w:before="0" w:beforeAutospacing="0" w:after="0" w:afterAutospacing="0" w:line="30" w:lineRule="atLeast"/>
        <w:ind w:left="0" w:right="0"/>
        <w:rPr>
          <w:rFonts w:hint="eastAsia" w:asciiTheme="minorEastAsia" w:hAnsiTheme="minorEastAsia" w:eastAsiaTheme="minorEastAsia" w:cstheme="minorEastAsia"/>
          <w:i w:val="0"/>
          <w:iCs w:val="0"/>
          <w:caps w:val="0"/>
          <w:color w:val="1F2328"/>
          <w:spacing w:val="0"/>
          <w:sz w:val="24"/>
          <w:szCs w:val="24"/>
          <w:u w:val="none"/>
          <w:shd w:val="clear" w:fill="FFFFFF"/>
        </w:rPr>
      </w:pPr>
    </w:p>
    <w:p>
      <w:pPr>
        <w:pStyle w:val="5"/>
        <w:keepNext w:val="0"/>
        <w:keepLines w:val="0"/>
        <w:widowControl/>
        <w:suppressLineNumbers w:val="0"/>
        <w:spacing w:before="0" w:beforeAutospacing="0" w:after="0" w:afterAutospacing="0" w:line="30" w:lineRule="atLeast"/>
        <w:ind w:left="0" w:right="0"/>
        <w:rPr>
          <w:rFonts w:hint="eastAsia" w:asciiTheme="minorEastAsia" w:hAnsiTheme="minorEastAsia" w:eastAsiaTheme="minorEastAsia" w:cstheme="minorEastAsia"/>
          <w:i w:val="0"/>
          <w:iCs w:val="0"/>
          <w:caps w:val="0"/>
          <w:color w:val="1F2328"/>
          <w:spacing w:val="0"/>
          <w:sz w:val="24"/>
          <w:szCs w:val="24"/>
          <w:u w:val="none"/>
          <w:shd w:val="clear" w:fill="FFFFFF"/>
        </w:rPr>
      </w:pPr>
    </w:p>
    <w:p>
      <w:pPr>
        <w:pStyle w:val="5"/>
        <w:keepNext w:val="0"/>
        <w:keepLines w:val="0"/>
        <w:widowControl/>
        <w:suppressLineNumbers w:val="0"/>
        <w:spacing w:before="0" w:beforeAutospacing="0" w:after="0" w:afterAutospacing="0" w:line="30" w:lineRule="atLeast"/>
        <w:ind w:left="0" w:right="0"/>
        <w:rPr>
          <w:rFonts w:hint="eastAsia" w:asciiTheme="minorEastAsia" w:hAnsiTheme="minorEastAsia" w:eastAsiaTheme="minorEastAsia" w:cstheme="minorEastAsia"/>
          <w:i w:val="0"/>
          <w:iCs w:val="0"/>
          <w:caps w:val="0"/>
          <w:color w:val="1F2328"/>
          <w:spacing w:val="0"/>
          <w:sz w:val="24"/>
          <w:szCs w:val="24"/>
          <w:u w:val="none"/>
          <w:shd w:val="clear" w:fill="FFFFFF"/>
        </w:rPr>
      </w:pPr>
    </w:p>
    <w:p>
      <w:pPr>
        <w:pStyle w:val="5"/>
        <w:keepNext w:val="0"/>
        <w:keepLines w:val="0"/>
        <w:widowControl/>
        <w:suppressLineNumbers w:val="0"/>
        <w:spacing w:before="0" w:beforeAutospacing="0" w:after="0" w:afterAutospacing="0" w:line="30" w:lineRule="atLeast"/>
        <w:ind w:left="0" w:right="0"/>
        <w:rPr>
          <w:rFonts w:hint="eastAsia" w:asciiTheme="minorEastAsia" w:hAnsiTheme="minorEastAsia" w:eastAsiaTheme="minorEastAsia" w:cstheme="minorEastAsia"/>
          <w:i w:val="0"/>
          <w:iCs w:val="0"/>
          <w:caps w:val="0"/>
          <w:color w:val="1F2328"/>
          <w:spacing w:val="0"/>
          <w:sz w:val="24"/>
          <w:szCs w:val="24"/>
          <w:u w:val="none"/>
          <w:shd w:val="clear" w:fill="FFFFFF"/>
        </w:rPr>
      </w:pPr>
    </w:p>
    <w:p>
      <w:pPr>
        <w:pStyle w:val="5"/>
        <w:keepNext w:val="0"/>
        <w:keepLines w:val="0"/>
        <w:widowControl/>
        <w:suppressLineNumbers w:val="0"/>
        <w:spacing w:before="0" w:beforeAutospacing="0" w:after="0" w:afterAutospacing="0" w:line="30" w:lineRule="atLeast"/>
        <w:ind w:left="0" w:right="0"/>
        <w:rPr>
          <w:rFonts w:hint="eastAsia" w:asciiTheme="minorEastAsia" w:hAnsiTheme="minorEastAsia" w:eastAsiaTheme="minorEastAsia" w:cstheme="minorEastAsia"/>
          <w:i w:val="0"/>
          <w:iCs w:val="0"/>
          <w:caps w:val="0"/>
          <w:color w:val="1F2328"/>
          <w:spacing w:val="0"/>
          <w:sz w:val="24"/>
          <w:szCs w:val="24"/>
          <w:u w:val="none"/>
          <w:shd w:val="clear" w:fill="FFFFFF"/>
        </w:rPr>
      </w:pPr>
    </w:p>
    <w:p>
      <w:pPr>
        <w:pStyle w:val="5"/>
        <w:keepNext w:val="0"/>
        <w:keepLines w:val="0"/>
        <w:widowControl/>
        <w:suppressLineNumbers w:val="0"/>
        <w:spacing w:before="0" w:beforeAutospacing="0" w:after="0" w:afterAutospacing="0" w:line="30" w:lineRule="atLeast"/>
        <w:ind w:left="0" w:right="0"/>
        <w:rPr>
          <w:rFonts w:hint="eastAsia" w:asciiTheme="minorEastAsia" w:hAnsiTheme="minorEastAsia" w:eastAsiaTheme="minorEastAsia" w:cstheme="minorEastAsia"/>
          <w:i w:val="0"/>
          <w:iCs w:val="0"/>
          <w:caps w:val="0"/>
          <w:color w:val="1F2328"/>
          <w:spacing w:val="0"/>
          <w:sz w:val="24"/>
          <w:szCs w:val="24"/>
          <w:u w:val="none"/>
          <w:shd w:val="clear" w:fill="FFFFFF"/>
        </w:rPr>
      </w:pPr>
    </w:p>
    <w:p>
      <w:pPr>
        <w:pStyle w:val="5"/>
        <w:keepNext w:val="0"/>
        <w:keepLines w:val="0"/>
        <w:widowControl/>
        <w:suppressLineNumbers w:val="0"/>
        <w:spacing w:before="0" w:beforeAutospacing="0" w:after="0" w:afterAutospacing="0" w:line="30" w:lineRule="atLeast"/>
        <w:ind w:left="0" w:right="0"/>
        <w:rPr>
          <w:rFonts w:hint="eastAsia" w:asciiTheme="minorEastAsia" w:hAnsiTheme="minorEastAsia" w:eastAsiaTheme="minorEastAsia" w:cstheme="minorEastAsia"/>
          <w:i w:val="0"/>
          <w:iCs w:val="0"/>
          <w:caps w:val="0"/>
          <w:color w:val="1F2328"/>
          <w:spacing w:val="0"/>
          <w:sz w:val="24"/>
          <w:szCs w:val="24"/>
          <w:u w:val="none"/>
          <w:shd w:val="clear" w:fill="FFFFFF"/>
        </w:rPr>
      </w:pPr>
    </w:p>
    <w:p>
      <w:pPr>
        <w:pStyle w:val="5"/>
        <w:keepNext w:val="0"/>
        <w:keepLines w:val="0"/>
        <w:widowControl/>
        <w:suppressLineNumbers w:val="0"/>
        <w:spacing w:before="0" w:beforeAutospacing="0" w:after="0" w:afterAutospacing="0" w:line="30" w:lineRule="atLeast"/>
        <w:ind w:left="0" w:right="0"/>
        <w:rPr>
          <w:rFonts w:hint="eastAsia" w:asciiTheme="minorEastAsia" w:hAnsiTheme="minorEastAsia" w:eastAsiaTheme="minorEastAsia" w:cstheme="minorEastAsia"/>
          <w:i w:val="0"/>
          <w:iCs w:val="0"/>
          <w:caps w:val="0"/>
          <w:color w:val="1F2328"/>
          <w:spacing w:val="0"/>
          <w:sz w:val="24"/>
          <w:szCs w:val="24"/>
          <w:u w:val="none"/>
          <w:shd w:val="clear" w:fill="FFFFFF"/>
        </w:rPr>
      </w:pPr>
    </w:p>
    <w:p>
      <w:pPr>
        <w:pStyle w:val="5"/>
        <w:keepNext w:val="0"/>
        <w:keepLines w:val="0"/>
        <w:widowControl/>
        <w:suppressLineNumbers w:val="0"/>
        <w:spacing w:before="0" w:beforeAutospacing="0" w:after="0" w:afterAutospacing="0" w:line="30" w:lineRule="atLeast"/>
        <w:ind w:left="0" w:right="0"/>
        <w:rPr>
          <w:rFonts w:hint="eastAsia" w:asciiTheme="minorEastAsia" w:hAnsiTheme="minorEastAsia" w:eastAsiaTheme="minorEastAsia" w:cstheme="minorEastAsia"/>
          <w:i w:val="0"/>
          <w:iCs w:val="0"/>
          <w:caps w:val="0"/>
          <w:color w:val="1F2328"/>
          <w:spacing w:val="0"/>
          <w:sz w:val="24"/>
          <w:szCs w:val="24"/>
          <w:u w:val="none"/>
          <w:shd w:val="clear" w:fill="FFFFFF"/>
        </w:rPr>
      </w:pPr>
    </w:p>
    <w:p>
      <w:pPr>
        <w:pStyle w:val="5"/>
        <w:keepNext w:val="0"/>
        <w:keepLines w:val="0"/>
        <w:widowControl/>
        <w:suppressLineNumbers w:val="0"/>
        <w:spacing w:before="0" w:beforeAutospacing="0" w:after="0" w:afterAutospacing="0" w:line="30" w:lineRule="atLeast"/>
        <w:ind w:left="0" w:right="0"/>
        <w:rPr>
          <w:rFonts w:hint="eastAsia" w:asciiTheme="minorEastAsia" w:hAnsiTheme="minorEastAsia" w:eastAsiaTheme="minorEastAsia" w:cstheme="minorEastAsia"/>
          <w:i w:val="0"/>
          <w:iCs w:val="0"/>
          <w:caps w:val="0"/>
          <w:color w:val="1F2328"/>
          <w:spacing w:val="0"/>
          <w:sz w:val="24"/>
          <w:szCs w:val="24"/>
          <w:u w:val="none"/>
          <w:shd w:val="clear" w:fill="FFFFFF"/>
        </w:rPr>
      </w:pPr>
    </w:p>
    <w:p>
      <w:pPr>
        <w:pStyle w:val="5"/>
        <w:keepNext w:val="0"/>
        <w:keepLines w:val="0"/>
        <w:widowControl/>
        <w:suppressLineNumbers w:val="0"/>
        <w:spacing w:before="0" w:beforeAutospacing="0" w:after="0" w:afterAutospacing="0" w:line="30" w:lineRule="atLeast"/>
        <w:ind w:left="0" w:right="0"/>
        <w:rPr>
          <w:rFonts w:hint="eastAsia" w:asciiTheme="minorEastAsia" w:hAnsiTheme="minorEastAsia" w:eastAsiaTheme="minorEastAsia" w:cstheme="minorEastAsia"/>
          <w:i w:val="0"/>
          <w:iCs w:val="0"/>
          <w:caps w:val="0"/>
          <w:color w:val="1F2328"/>
          <w:spacing w:val="0"/>
          <w:sz w:val="24"/>
          <w:szCs w:val="24"/>
          <w:u w:val="none"/>
          <w:shd w:val="clear" w:fill="FFFFFF"/>
        </w:rPr>
      </w:pPr>
    </w:p>
    <w:p>
      <w:pPr>
        <w:pStyle w:val="5"/>
        <w:keepNext w:val="0"/>
        <w:keepLines w:val="0"/>
        <w:widowControl/>
        <w:suppressLineNumbers w:val="0"/>
        <w:spacing w:before="0" w:beforeAutospacing="0" w:after="0" w:afterAutospacing="0" w:line="30" w:lineRule="atLeast"/>
        <w:ind w:left="0" w:right="0" w:firstLine="420" w:firstLineChars="0"/>
        <w:rPr>
          <w:rFonts w:hint="eastAsia" w:asciiTheme="minorEastAsia" w:hAnsiTheme="minorEastAsia" w:cstheme="minorEastAsia"/>
          <w:b/>
          <w:bCs/>
          <w:i w:val="0"/>
          <w:iCs w:val="0"/>
          <w:caps w:val="0"/>
          <w:color w:val="auto"/>
          <w:spacing w:val="0"/>
          <w:sz w:val="24"/>
          <w:szCs w:val="24"/>
          <w:u w:val="none"/>
          <w:shd w:val="clear" w:fill="FFFFFF"/>
          <w:lang w:val="en-US" w:eastAsia="zh-CN"/>
        </w:rPr>
      </w:pPr>
      <w:r>
        <w:rPr>
          <w:rFonts w:hint="eastAsia" w:asciiTheme="minorEastAsia" w:hAnsiTheme="minorEastAsia" w:cstheme="minorEastAsia"/>
          <w:b/>
          <w:bCs/>
          <w:i w:val="0"/>
          <w:iCs w:val="0"/>
          <w:caps w:val="0"/>
          <w:color w:val="auto"/>
          <w:spacing w:val="0"/>
          <w:sz w:val="24"/>
          <w:szCs w:val="24"/>
          <w:u w:val="none"/>
          <w:shd w:val="clear" w:fill="FFFFFF"/>
          <w:lang w:val="en-US" w:eastAsia="zh-CN"/>
        </w:rPr>
        <w:t>4.2类图</w:t>
      </w:r>
    </w:p>
    <w:p>
      <w:pPr>
        <w:pStyle w:val="5"/>
        <w:keepNext w:val="0"/>
        <w:keepLines w:val="0"/>
        <w:widowControl/>
        <w:suppressLineNumbers w:val="0"/>
        <w:wordWrap w:val="0"/>
        <w:spacing w:before="240" w:beforeAutospacing="0" w:after="240" w:afterAutospacing="0" w:line="30" w:lineRule="atLeast"/>
        <w:ind w:left="0" w:right="0"/>
        <w:jc w:val="left"/>
        <w:rPr>
          <w:rFonts w:hint="eastAsia" w:ascii="宋体" w:hAnsi="宋体" w:eastAsia="宋体" w:cs="宋体"/>
          <w:color w:val="E54C5E" w:themeColor="accent6"/>
          <w:sz w:val="20"/>
          <w:szCs w:val="20"/>
          <w14:textFill>
            <w14:solidFill>
              <w14:schemeClr w14:val="accent6"/>
            </w14:solidFill>
          </w14:textFill>
        </w:rPr>
      </w:pPr>
      <w:r>
        <w:rPr>
          <w:rFonts w:hint="eastAsia" w:ascii="宋体" w:hAnsi="宋体" w:eastAsia="宋体" w:cs="宋体"/>
          <w:i w:val="0"/>
          <w:iCs w:val="0"/>
          <w:caps w:val="0"/>
          <w:color w:val="E54C5E" w:themeColor="accent6"/>
          <w:spacing w:val="0"/>
          <w:sz w:val="22"/>
          <w:szCs w:val="22"/>
          <w:u w:val="none"/>
          <w14:textFill>
            <w14:solidFill>
              <w14:schemeClr w14:val="accent6"/>
            </w14:solidFill>
          </w14:textFill>
        </w:rPr>
        <w:t>OOA using UML Consider the following problem description: A mail-order company wants to automate its order processing. The initial version of the order processing system should be accessible to customers via the web. Customers can also call the company by phone and interact with the system via a customer representative. It is highly likely that the company will enhance this system in upcoming years with new features. The system allows customers to place orders, check the status of their orders, cancel an existing order and request a catalog. Customers may also return a product but this is only possible through the phone, not available on the web. When placing an order, the customer identifies himself by means of customer number (only for existing registered customers) or by means of his name and address. He then selects a number of products by giving the product number or by selecting products from the online catalogue. For each product, information such as price, a description and a picture (only on demand as they are usually high-resolution images of large size) are presented to the customer. Also the availability of the product is obtained from the inventory. The customer indicates whether he wants to buy the product and in what quantity. When all desired products have been selected, the customer provides a shipping address and a credit card number and a billing address (if different from the shipping address). Then an overview of the ordered products and the total cost are presented. If the customer approves, the order is submitted. Credit card number, billing address and a specification of the cost of the order are used on the invoice, which is forwarded to the accounting system (an existing software module). Orders are forwarded to the shipping company, where they are filled and shipped. Customers who spent over a certain amount within the past year are promoted to be gold customers. Gold customers have additional rights such as being able to return products in an extended time period as well as earning more bonus points with each purchase. In addition, in cases where a product is on back order, gold customers have the option to sign up for an email notification for when the particular product becomes available. 根据以上内容，构建uml类图，要求文字说明每个类，以及其包含的属性和方法，还有类和类之间的联系，中文回答</w:t>
      </w:r>
    </w:p>
    <w:p>
      <w:pPr>
        <w:pStyle w:val="5"/>
        <w:keepNext w:val="0"/>
        <w:keepLines w:val="0"/>
        <w:widowControl/>
        <w:suppressLineNumbers w:val="0"/>
        <w:spacing w:before="0" w:beforeAutospacing="0" w:after="320" w:afterAutospacing="0" w:line="30" w:lineRule="atLeast"/>
        <w:ind w:left="0" w:right="0"/>
        <w:rPr>
          <w:rFonts w:hint="eastAsia" w:ascii="宋体" w:hAnsi="宋体" w:eastAsia="宋体" w:cs="宋体"/>
          <w:color w:val="E54C5E" w:themeColor="accent6"/>
          <w:sz w:val="20"/>
          <w:szCs w:val="20"/>
          <w14:textFill>
            <w14:solidFill>
              <w14:schemeClr w14:val="accent6"/>
            </w14:solidFill>
          </w14:textFill>
        </w:rPr>
      </w:pPr>
      <w:r>
        <w:rPr>
          <w:rFonts w:hint="eastAsia" w:ascii="宋体" w:hAnsi="宋体" w:eastAsia="宋体" w:cs="宋体"/>
          <w:i w:val="0"/>
          <w:iCs w:val="0"/>
          <w:caps w:val="0"/>
          <w:color w:val="E54C5E" w:themeColor="accent6"/>
          <w:spacing w:val="0"/>
          <w:sz w:val="22"/>
          <w:szCs w:val="22"/>
          <w:u w:val="none"/>
          <w:shd w:val="clear" w:fill="FFFFFF"/>
          <w14:textFill>
            <w14:solidFill>
              <w14:schemeClr w14:val="accent6"/>
            </w14:solidFill>
          </w14:textFill>
        </w:rPr>
        <w:t>基于上述问题描述，我们可以设计以下UML类图，以实现该邮件订购系统的初步自动化。请注意，这里仅提供一个简化的模型，实际项目中可能需要更详细的设计。</w:t>
      </w:r>
    </w:p>
    <w:p>
      <w:pPr>
        <w:pStyle w:val="2"/>
        <w:keepNext w:val="0"/>
        <w:keepLines w:val="0"/>
        <w:widowControl/>
        <w:suppressLineNumbers w:val="0"/>
        <w:spacing w:before="480" w:beforeAutospacing="0" w:after="320" w:afterAutospacing="0" w:line="25" w:lineRule="atLeast"/>
        <w:ind w:left="0" w:right="0"/>
        <w:rPr>
          <w:rFonts w:hint="eastAsia" w:ascii="宋体" w:hAnsi="宋体" w:eastAsia="宋体" w:cs="宋体"/>
          <w:b/>
          <w:bCs/>
          <w:sz w:val="21"/>
          <w:szCs w:val="21"/>
        </w:rPr>
      </w:pPr>
      <w:r>
        <w:rPr>
          <w:rFonts w:hint="eastAsia" w:ascii="宋体" w:hAnsi="宋体" w:eastAsia="宋体" w:cs="宋体"/>
          <w:b/>
          <w:bCs/>
          <w:i w:val="0"/>
          <w:iCs w:val="0"/>
          <w:caps w:val="0"/>
          <w:color w:val="1F2328"/>
          <w:spacing w:val="0"/>
          <w:sz w:val="21"/>
          <w:szCs w:val="21"/>
          <w:u w:val="none"/>
          <w:shd w:val="clear" w:fill="FFFFFF"/>
        </w:rPr>
        <w:t>1. 类与属性</w:t>
      </w:r>
    </w:p>
    <w:p>
      <w:pPr>
        <w:pStyle w:val="3"/>
        <w:keepNext w:val="0"/>
        <w:keepLines w:val="0"/>
        <w:widowControl/>
        <w:suppressLineNumbers w:val="0"/>
        <w:spacing w:before="480" w:beforeAutospacing="0" w:after="320" w:afterAutospacing="0" w:line="25" w:lineRule="atLeast"/>
        <w:ind w:left="0" w:right="0"/>
        <w:rPr>
          <w:rFonts w:hint="eastAsia" w:ascii="宋体" w:hAnsi="宋体" w:eastAsia="宋体" w:cs="宋体"/>
          <w:b/>
          <w:bCs/>
          <w:sz w:val="16"/>
          <w:szCs w:val="16"/>
        </w:rPr>
      </w:pPr>
      <w:r>
        <w:rPr>
          <w:rFonts w:hint="eastAsia" w:ascii="宋体" w:hAnsi="宋体" w:eastAsia="宋体" w:cs="宋体"/>
          <w:b/>
          <w:bCs/>
          <w:i w:val="0"/>
          <w:iCs w:val="0"/>
          <w:caps w:val="0"/>
          <w:color w:val="1F2328"/>
          <w:spacing w:val="0"/>
          <w:sz w:val="16"/>
          <w:szCs w:val="16"/>
          <w:u w:val="none"/>
          <w:shd w:val="clear" w:fill="FFFFFF"/>
        </w:rPr>
        <w:t>Customer</w:t>
      </w:r>
    </w:p>
    <w:p>
      <w:pPr>
        <w:keepNext w:val="0"/>
        <w:keepLines w:val="0"/>
        <w:widowControl/>
        <w:numPr>
          <w:ilvl w:val="0"/>
          <w:numId w:val="23"/>
        </w:numPr>
        <w:suppressLineNumbers w:val="0"/>
        <w:spacing w:before="0" w:beforeAutospacing="0" w:after="0" w:afterAutospacing="0" w:line="30" w:lineRule="atLeast"/>
        <w:ind w:left="720" w:right="0" w:firstLine="0"/>
        <w:rPr>
          <w:rFonts w:hint="eastAsia" w:ascii="宋体" w:hAnsi="宋体" w:eastAsia="宋体" w:cs="宋体"/>
          <w:sz w:val="16"/>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属性</w:t>
      </w:r>
      <w:r>
        <w:rPr>
          <w:rFonts w:hint="eastAsia" w:ascii="宋体" w:hAnsi="宋体" w:eastAsia="宋体" w:cs="宋体"/>
          <w:i w:val="0"/>
          <w:iCs w:val="0"/>
          <w:caps w:val="0"/>
          <w:color w:val="1F2328"/>
          <w:spacing w:val="0"/>
          <w:sz w:val="22"/>
          <w:szCs w:val="22"/>
          <w:u w:val="none"/>
          <w:bdr w:val="none" w:color="auto" w:sz="0" w:space="0"/>
          <w:shd w:val="clear" w:fill="FFFFFF"/>
        </w:rPr>
        <w:t>：customerNumber（顾客编号）、name（姓名）、address（地址）、phone（电话）、isGoldCustomer（是否为金牌客户）</w:t>
      </w:r>
    </w:p>
    <w:p>
      <w:pPr>
        <w:keepNext w:val="0"/>
        <w:keepLines w:val="0"/>
        <w:widowControl/>
        <w:numPr>
          <w:ilvl w:val="0"/>
          <w:numId w:val="23"/>
        </w:numPr>
        <w:suppressLineNumbers w:val="0"/>
        <w:spacing w:before="53" w:beforeAutospacing="0" w:after="0" w:afterAutospacing="0" w:line="30" w:lineRule="atLeast"/>
        <w:ind w:left="720" w:right="0" w:firstLine="0"/>
        <w:rPr>
          <w:rFonts w:hint="eastAsia" w:ascii="宋体" w:hAnsi="宋体" w:eastAsia="宋体" w:cs="宋体"/>
          <w:sz w:val="16"/>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方法</w:t>
      </w:r>
      <w:r>
        <w:rPr>
          <w:rFonts w:hint="eastAsia" w:ascii="宋体" w:hAnsi="宋体" w:eastAsia="宋体" w:cs="宋体"/>
          <w:i w:val="0"/>
          <w:iCs w:val="0"/>
          <w:caps w:val="0"/>
          <w:color w:val="1F2328"/>
          <w:spacing w:val="0"/>
          <w:sz w:val="22"/>
          <w:szCs w:val="22"/>
          <w:u w:val="none"/>
          <w:bdr w:val="none" w:color="auto" w:sz="0" w:space="0"/>
          <w:shd w:val="clear" w:fill="FFFFFF"/>
        </w:rPr>
        <w:t>：placeOrder（下单）、checkOrderStatus（查看订单状态）、cancelOrder（取消订单）、requestCatalog（请求目录）、returnProduct（退货，仅限电话）</w:t>
      </w:r>
    </w:p>
    <w:p>
      <w:pPr>
        <w:pStyle w:val="3"/>
        <w:keepNext w:val="0"/>
        <w:keepLines w:val="0"/>
        <w:widowControl/>
        <w:suppressLineNumbers w:val="0"/>
        <w:spacing w:before="480" w:beforeAutospacing="0" w:after="320" w:afterAutospacing="0" w:line="25" w:lineRule="atLeast"/>
        <w:ind w:left="0" w:right="0"/>
        <w:rPr>
          <w:rFonts w:hint="eastAsia" w:ascii="宋体" w:hAnsi="宋体" w:eastAsia="宋体" w:cs="宋体"/>
          <w:b/>
          <w:bCs/>
          <w:sz w:val="16"/>
          <w:szCs w:val="16"/>
        </w:rPr>
      </w:pPr>
      <w:r>
        <w:rPr>
          <w:rFonts w:hint="eastAsia" w:ascii="宋体" w:hAnsi="宋体" w:eastAsia="宋体" w:cs="宋体"/>
          <w:b/>
          <w:bCs/>
          <w:i w:val="0"/>
          <w:iCs w:val="0"/>
          <w:caps w:val="0"/>
          <w:color w:val="1F2328"/>
          <w:spacing w:val="0"/>
          <w:sz w:val="16"/>
          <w:szCs w:val="16"/>
          <w:u w:val="none"/>
          <w:shd w:val="clear" w:fill="FFFFFF"/>
        </w:rPr>
        <w:t>Product</w:t>
      </w:r>
    </w:p>
    <w:p>
      <w:pPr>
        <w:keepNext w:val="0"/>
        <w:keepLines w:val="0"/>
        <w:widowControl/>
        <w:numPr>
          <w:ilvl w:val="0"/>
          <w:numId w:val="24"/>
        </w:numPr>
        <w:suppressLineNumbers w:val="0"/>
        <w:spacing w:before="0" w:beforeAutospacing="0" w:after="0" w:afterAutospacing="0" w:line="30" w:lineRule="atLeast"/>
        <w:ind w:left="720" w:right="0" w:firstLine="0"/>
        <w:rPr>
          <w:rFonts w:hint="eastAsia" w:ascii="宋体" w:hAnsi="宋体" w:eastAsia="宋体" w:cs="宋体"/>
          <w:sz w:val="16"/>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属性</w:t>
      </w:r>
      <w:r>
        <w:rPr>
          <w:rFonts w:hint="eastAsia" w:ascii="宋体" w:hAnsi="宋体" w:eastAsia="宋体" w:cs="宋体"/>
          <w:i w:val="0"/>
          <w:iCs w:val="0"/>
          <w:caps w:val="0"/>
          <w:color w:val="1F2328"/>
          <w:spacing w:val="0"/>
          <w:sz w:val="22"/>
          <w:szCs w:val="22"/>
          <w:u w:val="none"/>
          <w:bdr w:val="none" w:color="auto" w:sz="0" w:space="0"/>
          <w:shd w:val="clear" w:fill="FFFFFF"/>
        </w:rPr>
        <w:t>：productNumber（产品编号）、productName（产品名称）、price（价格）、description（描述）、imageUrl（图片URL）、availability（库存状况）</w:t>
      </w:r>
    </w:p>
    <w:p>
      <w:pPr>
        <w:keepNext w:val="0"/>
        <w:keepLines w:val="0"/>
        <w:widowControl/>
        <w:numPr>
          <w:ilvl w:val="0"/>
          <w:numId w:val="24"/>
        </w:numPr>
        <w:suppressLineNumbers w:val="0"/>
        <w:spacing w:before="53" w:beforeAutospacing="0" w:after="0" w:afterAutospacing="0" w:line="30" w:lineRule="atLeast"/>
        <w:ind w:left="720" w:right="0" w:firstLine="0"/>
        <w:rPr>
          <w:rFonts w:hint="eastAsia" w:ascii="宋体" w:hAnsi="宋体" w:eastAsia="宋体" w:cs="宋体"/>
          <w:sz w:val="16"/>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方法</w:t>
      </w:r>
      <w:r>
        <w:rPr>
          <w:rFonts w:hint="eastAsia" w:ascii="宋体" w:hAnsi="宋体" w:eastAsia="宋体" w:cs="宋体"/>
          <w:i w:val="0"/>
          <w:iCs w:val="0"/>
          <w:caps w:val="0"/>
          <w:color w:val="1F2328"/>
          <w:spacing w:val="0"/>
          <w:sz w:val="22"/>
          <w:szCs w:val="22"/>
          <w:u w:val="none"/>
          <w:bdr w:val="none" w:color="auto" w:sz="0" w:space="0"/>
          <w:shd w:val="clear" w:fill="FFFFFF"/>
        </w:rPr>
        <w:t>：displayInfo（显示产品信息）</w:t>
      </w:r>
    </w:p>
    <w:p>
      <w:pPr>
        <w:pStyle w:val="3"/>
        <w:keepNext w:val="0"/>
        <w:keepLines w:val="0"/>
        <w:widowControl/>
        <w:suppressLineNumbers w:val="0"/>
        <w:spacing w:before="480" w:beforeAutospacing="0" w:after="320" w:afterAutospacing="0" w:line="25" w:lineRule="atLeast"/>
        <w:ind w:left="0" w:right="0"/>
        <w:rPr>
          <w:rFonts w:hint="eastAsia" w:ascii="宋体" w:hAnsi="宋体" w:eastAsia="宋体" w:cs="宋体"/>
          <w:b/>
          <w:bCs/>
          <w:sz w:val="16"/>
          <w:szCs w:val="16"/>
        </w:rPr>
      </w:pPr>
      <w:r>
        <w:rPr>
          <w:rFonts w:hint="eastAsia" w:ascii="宋体" w:hAnsi="宋体" w:eastAsia="宋体" w:cs="宋体"/>
          <w:b/>
          <w:bCs/>
          <w:i w:val="0"/>
          <w:iCs w:val="0"/>
          <w:caps w:val="0"/>
          <w:color w:val="1F2328"/>
          <w:spacing w:val="0"/>
          <w:sz w:val="16"/>
          <w:szCs w:val="16"/>
          <w:u w:val="none"/>
          <w:shd w:val="clear" w:fill="FFFFFF"/>
        </w:rPr>
        <w:t>Order</w:t>
      </w:r>
    </w:p>
    <w:p>
      <w:pPr>
        <w:keepNext w:val="0"/>
        <w:keepLines w:val="0"/>
        <w:widowControl/>
        <w:numPr>
          <w:ilvl w:val="0"/>
          <w:numId w:val="25"/>
        </w:numPr>
        <w:suppressLineNumbers w:val="0"/>
        <w:spacing w:before="0" w:beforeAutospacing="0" w:after="0" w:afterAutospacing="0" w:line="30" w:lineRule="atLeast"/>
        <w:ind w:left="720" w:right="0" w:firstLine="0"/>
        <w:rPr>
          <w:rFonts w:hint="eastAsia" w:ascii="宋体" w:hAnsi="宋体" w:eastAsia="宋体" w:cs="宋体"/>
          <w:sz w:val="16"/>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属性</w:t>
      </w:r>
      <w:r>
        <w:rPr>
          <w:rFonts w:hint="eastAsia" w:ascii="宋体" w:hAnsi="宋体" w:eastAsia="宋体" w:cs="宋体"/>
          <w:i w:val="0"/>
          <w:iCs w:val="0"/>
          <w:caps w:val="0"/>
          <w:color w:val="1F2328"/>
          <w:spacing w:val="0"/>
          <w:sz w:val="22"/>
          <w:szCs w:val="22"/>
          <w:u w:val="none"/>
          <w:bdr w:val="none" w:color="auto" w:sz="0" w:space="0"/>
          <w:shd w:val="clear" w:fill="FFFFFF"/>
        </w:rPr>
        <w:t>：orderNumber（订单编号）、customer（顾客对象引用）、products（产品列表）、shippingAddress（收货地址）、billingAddress（账单地址）、totalCost（总费用）、status（订单状态）</w:t>
      </w:r>
    </w:p>
    <w:p>
      <w:pPr>
        <w:keepNext w:val="0"/>
        <w:keepLines w:val="0"/>
        <w:widowControl/>
        <w:numPr>
          <w:ilvl w:val="0"/>
          <w:numId w:val="25"/>
        </w:numPr>
        <w:suppressLineNumbers w:val="0"/>
        <w:spacing w:before="53" w:beforeAutospacing="0" w:after="0" w:afterAutospacing="0" w:line="30" w:lineRule="atLeast"/>
        <w:ind w:left="720" w:right="0" w:firstLine="0"/>
        <w:rPr>
          <w:rFonts w:hint="eastAsia" w:ascii="宋体" w:hAnsi="宋体" w:eastAsia="宋体" w:cs="宋体"/>
          <w:sz w:val="16"/>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方法</w:t>
      </w:r>
      <w:r>
        <w:rPr>
          <w:rFonts w:hint="eastAsia" w:ascii="宋体" w:hAnsi="宋体" w:eastAsia="宋体" w:cs="宋体"/>
          <w:i w:val="0"/>
          <w:iCs w:val="0"/>
          <w:caps w:val="0"/>
          <w:color w:val="1F2328"/>
          <w:spacing w:val="0"/>
          <w:sz w:val="22"/>
          <w:szCs w:val="22"/>
          <w:u w:val="none"/>
          <w:bdr w:val="none" w:color="auto" w:sz="0" w:space="0"/>
          <w:shd w:val="clear" w:fill="FFFFFF"/>
        </w:rPr>
        <w:t>：addProduct（添加产品至订单）、calculateTotal（计算总费用）、submitOrder（提交订单）</w:t>
      </w:r>
    </w:p>
    <w:p>
      <w:pPr>
        <w:pStyle w:val="3"/>
        <w:keepNext w:val="0"/>
        <w:keepLines w:val="0"/>
        <w:widowControl/>
        <w:suppressLineNumbers w:val="0"/>
        <w:spacing w:before="480" w:beforeAutospacing="0" w:after="320" w:afterAutospacing="0" w:line="25" w:lineRule="atLeast"/>
        <w:ind w:left="0" w:right="0"/>
        <w:rPr>
          <w:rFonts w:hint="eastAsia" w:ascii="宋体" w:hAnsi="宋体" w:eastAsia="宋体" w:cs="宋体"/>
          <w:b/>
          <w:bCs/>
          <w:sz w:val="16"/>
          <w:szCs w:val="16"/>
        </w:rPr>
      </w:pPr>
      <w:r>
        <w:rPr>
          <w:rFonts w:hint="eastAsia" w:ascii="宋体" w:hAnsi="宋体" w:eastAsia="宋体" w:cs="宋体"/>
          <w:b/>
          <w:bCs/>
          <w:i w:val="0"/>
          <w:iCs w:val="0"/>
          <w:caps w:val="0"/>
          <w:color w:val="1F2328"/>
          <w:spacing w:val="0"/>
          <w:sz w:val="16"/>
          <w:szCs w:val="16"/>
          <w:u w:val="none"/>
          <w:shd w:val="clear" w:fill="FFFFFF"/>
        </w:rPr>
        <w:t>Invoice</w:t>
      </w:r>
    </w:p>
    <w:p>
      <w:pPr>
        <w:keepNext w:val="0"/>
        <w:keepLines w:val="0"/>
        <w:widowControl/>
        <w:numPr>
          <w:ilvl w:val="0"/>
          <w:numId w:val="26"/>
        </w:numPr>
        <w:suppressLineNumbers w:val="0"/>
        <w:spacing w:before="0" w:beforeAutospacing="0" w:after="0" w:afterAutospacing="0" w:line="30" w:lineRule="atLeast"/>
        <w:ind w:left="720" w:right="0" w:firstLine="0"/>
        <w:rPr>
          <w:rFonts w:hint="eastAsia" w:ascii="宋体" w:hAnsi="宋体" w:eastAsia="宋体" w:cs="宋体"/>
          <w:sz w:val="16"/>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属性</w:t>
      </w:r>
      <w:r>
        <w:rPr>
          <w:rFonts w:hint="eastAsia" w:ascii="宋体" w:hAnsi="宋体" w:eastAsia="宋体" w:cs="宋体"/>
          <w:i w:val="0"/>
          <w:iCs w:val="0"/>
          <w:caps w:val="0"/>
          <w:color w:val="1F2328"/>
          <w:spacing w:val="0"/>
          <w:sz w:val="22"/>
          <w:szCs w:val="22"/>
          <w:u w:val="none"/>
          <w:bdr w:val="none" w:color="auto" w:sz="0" w:space="0"/>
          <w:shd w:val="clear" w:fill="FFFFFF"/>
        </w:rPr>
        <w:t>：invoiceNumber（发票编号）、order（订单对象引用）、creditCardNumber（信用卡号）、billingAddress（账单地址）、costSpecification（费用明细）</w:t>
      </w:r>
    </w:p>
    <w:p>
      <w:pPr>
        <w:keepNext w:val="0"/>
        <w:keepLines w:val="0"/>
        <w:widowControl/>
        <w:numPr>
          <w:ilvl w:val="0"/>
          <w:numId w:val="26"/>
        </w:numPr>
        <w:suppressLineNumbers w:val="0"/>
        <w:spacing w:before="53" w:beforeAutospacing="0" w:after="0" w:afterAutospacing="0" w:line="30" w:lineRule="atLeast"/>
        <w:ind w:left="720" w:right="0" w:firstLine="0"/>
        <w:rPr>
          <w:rFonts w:hint="eastAsia" w:ascii="宋体" w:hAnsi="宋体" w:eastAsia="宋体" w:cs="宋体"/>
          <w:sz w:val="16"/>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方法</w:t>
      </w:r>
      <w:r>
        <w:rPr>
          <w:rFonts w:hint="eastAsia" w:ascii="宋体" w:hAnsi="宋体" w:eastAsia="宋体" w:cs="宋体"/>
          <w:i w:val="0"/>
          <w:iCs w:val="0"/>
          <w:caps w:val="0"/>
          <w:color w:val="1F2328"/>
          <w:spacing w:val="0"/>
          <w:sz w:val="22"/>
          <w:szCs w:val="22"/>
          <w:u w:val="none"/>
          <w:bdr w:val="none" w:color="auto" w:sz="0" w:space="0"/>
          <w:shd w:val="clear" w:fill="FFFFFF"/>
        </w:rPr>
        <w:t>：generateInvoice（生成发票）、forwardToAccounting（转发至会计系统）</w:t>
      </w:r>
    </w:p>
    <w:p>
      <w:pPr>
        <w:pStyle w:val="3"/>
        <w:keepNext w:val="0"/>
        <w:keepLines w:val="0"/>
        <w:widowControl/>
        <w:suppressLineNumbers w:val="0"/>
        <w:spacing w:before="480" w:beforeAutospacing="0" w:after="320" w:afterAutospacing="0" w:line="25" w:lineRule="atLeast"/>
        <w:ind w:left="0" w:right="0"/>
        <w:rPr>
          <w:rFonts w:hint="eastAsia" w:ascii="宋体" w:hAnsi="宋体" w:eastAsia="宋体" w:cs="宋体"/>
          <w:b/>
          <w:bCs/>
          <w:sz w:val="16"/>
          <w:szCs w:val="16"/>
        </w:rPr>
      </w:pPr>
      <w:r>
        <w:rPr>
          <w:rFonts w:hint="eastAsia" w:ascii="宋体" w:hAnsi="宋体" w:eastAsia="宋体" w:cs="宋体"/>
          <w:b/>
          <w:bCs/>
          <w:i w:val="0"/>
          <w:iCs w:val="0"/>
          <w:caps w:val="0"/>
          <w:color w:val="1F2328"/>
          <w:spacing w:val="0"/>
          <w:sz w:val="16"/>
          <w:szCs w:val="16"/>
          <w:u w:val="none"/>
          <w:shd w:val="clear" w:fill="FFFFFF"/>
        </w:rPr>
        <w:t>ShippingCompany</w:t>
      </w:r>
    </w:p>
    <w:p>
      <w:pPr>
        <w:keepNext w:val="0"/>
        <w:keepLines w:val="0"/>
        <w:widowControl/>
        <w:numPr>
          <w:ilvl w:val="0"/>
          <w:numId w:val="27"/>
        </w:numPr>
        <w:suppressLineNumbers w:val="0"/>
        <w:spacing w:before="0" w:beforeAutospacing="0" w:after="0" w:afterAutospacing="0" w:line="30" w:lineRule="atLeast"/>
        <w:ind w:left="720" w:right="0" w:firstLine="0"/>
        <w:rPr>
          <w:rFonts w:hint="eastAsia" w:ascii="宋体" w:hAnsi="宋体" w:eastAsia="宋体" w:cs="宋体"/>
          <w:sz w:val="16"/>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属性</w:t>
      </w:r>
      <w:r>
        <w:rPr>
          <w:rFonts w:hint="eastAsia" w:ascii="宋体" w:hAnsi="宋体" w:eastAsia="宋体" w:cs="宋体"/>
          <w:i w:val="0"/>
          <w:iCs w:val="0"/>
          <w:caps w:val="0"/>
          <w:color w:val="1F2328"/>
          <w:spacing w:val="0"/>
          <w:sz w:val="22"/>
          <w:szCs w:val="22"/>
          <w:u w:val="none"/>
          <w:bdr w:val="none" w:color="auto" w:sz="0" w:space="0"/>
          <w:shd w:val="clear" w:fill="FFFFFF"/>
        </w:rPr>
        <w:t>：companyName（公司名称）、contactInfo（联系方式）</w:t>
      </w:r>
    </w:p>
    <w:p>
      <w:pPr>
        <w:keepNext w:val="0"/>
        <w:keepLines w:val="0"/>
        <w:widowControl/>
        <w:numPr>
          <w:ilvl w:val="0"/>
          <w:numId w:val="27"/>
        </w:numPr>
        <w:suppressLineNumbers w:val="0"/>
        <w:spacing w:before="53" w:beforeAutospacing="0" w:after="0" w:afterAutospacing="0" w:line="30" w:lineRule="atLeast"/>
        <w:ind w:left="720" w:right="0" w:firstLine="0"/>
        <w:rPr>
          <w:rFonts w:hint="eastAsia" w:ascii="宋体" w:hAnsi="宋体" w:eastAsia="宋体" w:cs="宋体"/>
          <w:sz w:val="16"/>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方法</w:t>
      </w:r>
      <w:r>
        <w:rPr>
          <w:rFonts w:hint="eastAsia" w:ascii="宋体" w:hAnsi="宋体" w:eastAsia="宋体" w:cs="宋体"/>
          <w:i w:val="0"/>
          <w:iCs w:val="0"/>
          <w:caps w:val="0"/>
          <w:color w:val="1F2328"/>
          <w:spacing w:val="0"/>
          <w:sz w:val="22"/>
          <w:szCs w:val="22"/>
          <w:u w:val="none"/>
          <w:bdr w:val="none" w:color="auto" w:sz="0" w:space="0"/>
          <w:shd w:val="clear" w:fill="FFFFFF"/>
        </w:rPr>
        <w:t>：fillAndShipOrder（处理并发货）</w:t>
      </w:r>
    </w:p>
    <w:p>
      <w:pPr>
        <w:pStyle w:val="3"/>
        <w:keepNext w:val="0"/>
        <w:keepLines w:val="0"/>
        <w:widowControl/>
        <w:suppressLineNumbers w:val="0"/>
        <w:spacing w:before="480" w:beforeAutospacing="0" w:after="320" w:afterAutospacing="0" w:line="25" w:lineRule="atLeast"/>
        <w:ind w:left="0" w:right="0"/>
        <w:rPr>
          <w:rFonts w:hint="eastAsia" w:ascii="宋体" w:hAnsi="宋体" w:eastAsia="宋体" w:cs="宋体"/>
          <w:b/>
          <w:bCs/>
          <w:sz w:val="16"/>
          <w:szCs w:val="16"/>
        </w:rPr>
      </w:pPr>
      <w:r>
        <w:rPr>
          <w:rFonts w:hint="eastAsia" w:ascii="宋体" w:hAnsi="宋体" w:eastAsia="宋体" w:cs="宋体"/>
          <w:b/>
          <w:bCs/>
          <w:i w:val="0"/>
          <w:iCs w:val="0"/>
          <w:caps w:val="0"/>
          <w:color w:val="1F2328"/>
          <w:spacing w:val="0"/>
          <w:sz w:val="16"/>
          <w:szCs w:val="16"/>
          <w:u w:val="none"/>
          <w:shd w:val="clear" w:fill="FFFFFF"/>
        </w:rPr>
        <w:t>Catalog</w:t>
      </w:r>
    </w:p>
    <w:p>
      <w:pPr>
        <w:keepNext w:val="0"/>
        <w:keepLines w:val="0"/>
        <w:widowControl/>
        <w:numPr>
          <w:ilvl w:val="0"/>
          <w:numId w:val="28"/>
        </w:numPr>
        <w:suppressLineNumbers w:val="0"/>
        <w:spacing w:before="0" w:beforeAutospacing="0" w:after="0" w:afterAutospacing="0" w:line="30" w:lineRule="atLeast"/>
        <w:ind w:left="720" w:right="0" w:firstLine="0"/>
        <w:rPr>
          <w:rFonts w:hint="eastAsia" w:ascii="宋体" w:hAnsi="宋体" w:eastAsia="宋体" w:cs="宋体"/>
          <w:sz w:val="16"/>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属性</w:t>
      </w:r>
      <w:r>
        <w:rPr>
          <w:rFonts w:hint="eastAsia" w:ascii="宋体" w:hAnsi="宋体" w:eastAsia="宋体" w:cs="宋体"/>
          <w:i w:val="0"/>
          <w:iCs w:val="0"/>
          <w:caps w:val="0"/>
          <w:color w:val="1F2328"/>
          <w:spacing w:val="0"/>
          <w:sz w:val="22"/>
          <w:szCs w:val="22"/>
          <w:u w:val="none"/>
          <w:bdr w:val="none" w:color="auto" w:sz="0" w:space="0"/>
          <w:shd w:val="clear" w:fill="FFFFFF"/>
        </w:rPr>
        <w:t>：products（产品列表）</w:t>
      </w:r>
    </w:p>
    <w:p>
      <w:pPr>
        <w:keepNext w:val="0"/>
        <w:keepLines w:val="0"/>
        <w:widowControl/>
        <w:numPr>
          <w:ilvl w:val="0"/>
          <w:numId w:val="28"/>
        </w:numPr>
        <w:suppressLineNumbers w:val="0"/>
        <w:spacing w:before="53" w:beforeAutospacing="0" w:after="0" w:afterAutospacing="0" w:line="30" w:lineRule="atLeast"/>
        <w:ind w:left="720" w:right="0" w:firstLine="0"/>
        <w:rPr>
          <w:rFonts w:hint="eastAsia" w:ascii="宋体" w:hAnsi="宋体" w:eastAsia="宋体" w:cs="宋体"/>
          <w:sz w:val="16"/>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方法</w:t>
      </w:r>
      <w:r>
        <w:rPr>
          <w:rFonts w:hint="eastAsia" w:ascii="宋体" w:hAnsi="宋体" w:eastAsia="宋体" w:cs="宋体"/>
          <w:i w:val="0"/>
          <w:iCs w:val="0"/>
          <w:caps w:val="0"/>
          <w:color w:val="1F2328"/>
          <w:spacing w:val="0"/>
          <w:sz w:val="22"/>
          <w:szCs w:val="22"/>
          <w:u w:val="none"/>
          <w:bdr w:val="none" w:color="auto" w:sz="0" w:space="0"/>
          <w:shd w:val="clear" w:fill="FFFFFF"/>
        </w:rPr>
        <w:t>：getProductByNumber（通过编号获取产品）、showOnlineCatalog（展示在线目录）</w:t>
      </w:r>
    </w:p>
    <w:p>
      <w:pPr>
        <w:pStyle w:val="2"/>
        <w:keepNext w:val="0"/>
        <w:keepLines w:val="0"/>
        <w:widowControl/>
        <w:suppressLineNumbers w:val="0"/>
        <w:spacing w:before="480" w:beforeAutospacing="0" w:after="320" w:afterAutospacing="0" w:line="25" w:lineRule="atLeast"/>
        <w:ind w:left="0" w:right="0"/>
        <w:rPr>
          <w:rFonts w:hint="eastAsia" w:ascii="宋体" w:hAnsi="宋体" w:eastAsia="宋体" w:cs="宋体"/>
          <w:b/>
          <w:bCs/>
          <w:sz w:val="21"/>
          <w:szCs w:val="21"/>
        </w:rPr>
      </w:pPr>
      <w:r>
        <w:rPr>
          <w:rFonts w:hint="eastAsia" w:ascii="宋体" w:hAnsi="宋体" w:eastAsia="宋体" w:cs="宋体"/>
          <w:b/>
          <w:bCs/>
          <w:i w:val="0"/>
          <w:iCs w:val="0"/>
          <w:caps w:val="0"/>
          <w:color w:val="1F2328"/>
          <w:spacing w:val="0"/>
          <w:sz w:val="21"/>
          <w:szCs w:val="21"/>
          <w:u w:val="none"/>
          <w:shd w:val="clear" w:fill="FFFFFF"/>
        </w:rPr>
        <w:t>2. 类间关系</w:t>
      </w:r>
    </w:p>
    <w:p>
      <w:pPr>
        <w:keepNext w:val="0"/>
        <w:keepLines w:val="0"/>
        <w:widowControl/>
        <w:numPr>
          <w:ilvl w:val="0"/>
          <w:numId w:val="29"/>
        </w:numPr>
        <w:suppressLineNumbers w:val="0"/>
        <w:spacing w:before="0" w:beforeAutospacing="0" w:after="0" w:afterAutospacing="0" w:line="30" w:lineRule="atLeast"/>
        <w:ind w:left="1440" w:right="0" w:firstLine="0"/>
        <w:rPr>
          <w:rFonts w:hint="eastAsia" w:ascii="宋体" w:hAnsi="宋体" w:eastAsia="宋体" w:cs="宋体"/>
          <w:sz w:val="16"/>
          <w:szCs w:val="20"/>
        </w:rPr>
      </w:pPr>
    </w:p>
    <w:p>
      <w:pPr>
        <w:pStyle w:val="5"/>
        <w:keepNext w:val="0"/>
        <w:keepLines w:val="0"/>
        <w:widowControl/>
        <w:suppressLineNumbers w:val="0"/>
        <w:spacing w:before="320" w:beforeAutospacing="0" w:after="320" w:afterAutospacing="0" w:line="30" w:lineRule="atLeast"/>
        <w:ind w:left="720" w:right="0"/>
        <w:rPr>
          <w:rFonts w:hint="eastAsia" w:ascii="宋体" w:hAnsi="宋体" w:eastAsia="宋体" w:cs="宋体"/>
          <w:sz w:val="20"/>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关联关系</w:t>
      </w:r>
      <w:r>
        <w:rPr>
          <w:rFonts w:hint="eastAsia" w:ascii="宋体" w:hAnsi="宋体" w:eastAsia="宋体" w:cs="宋体"/>
          <w:i w:val="0"/>
          <w:iCs w:val="0"/>
          <w:caps w:val="0"/>
          <w:color w:val="1F2328"/>
          <w:spacing w:val="0"/>
          <w:sz w:val="22"/>
          <w:szCs w:val="22"/>
          <w:u w:val="none"/>
          <w:bdr w:val="none" w:color="auto" w:sz="0" w:space="0"/>
          <w:shd w:val="clear" w:fill="FFFFFF"/>
        </w:rPr>
        <w:t>：</w:t>
      </w:r>
    </w:p>
    <w:p>
      <w:pPr>
        <w:keepNext w:val="0"/>
        <w:keepLines w:val="0"/>
        <w:widowControl/>
        <w:numPr>
          <w:ilvl w:val="0"/>
          <w:numId w:val="29"/>
        </w:numPr>
        <w:suppressLineNumbers w:val="0"/>
        <w:spacing w:before="0" w:beforeAutospacing="0" w:after="0" w:afterAutospacing="0" w:line="30" w:lineRule="atLeast"/>
        <w:ind w:left="1440" w:right="0" w:firstLine="0"/>
        <w:rPr>
          <w:rFonts w:hint="eastAsia" w:ascii="宋体" w:hAnsi="宋体" w:eastAsia="宋体" w:cs="宋体"/>
          <w:sz w:val="16"/>
          <w:szCs w:val="20"/>
        </w:rPr>
      </w:pPr>
    </w:p>
    <w:p>
      <w:pPr>
        <w:keepNext w:val="0"/>
        <w:keepLines w:val="0"/>
        <w:widowControl/>
        <w:numPr>
          <w:ilvl w:val="1"/>
          <w:numId w:val="30"/>
        </w:numPr>
        <w:suppressLineNumbers w:val="0"/>
        <w:tabs>
          <w:tab w:val="left" w:pos="1440"/>
        </w:tabs>
        <w:spacing w:before="0" w:beforeAutospacing="0" w:after="0" w:afterAutospacing="0" w:line="30" w:lineRule="atLeast"/>
        <w:ind w:left="1440" w:right="0" w:firstLine="0"/>
        <w:rPr>
          <w:rFonts w:hint="eastAsia" w:ascii="宋体" w:hAnsi="宋体" w:eastAsia="宋体" w:cs="宋体"/>
          <w:sz w:val="16"/>
          <w:szCs w:val="20"/>
        </w:rPr>
      </w:pPr>
      <w:r>
        <w:rPr>
          <w:rFonts w:hint="eastAsia" w:ascii="宋体" w:hAnsi="宋体" w:eastAsia="宋体" w:cs="宋体"/>
          <w:i w:val="0"/>
          <w:iCs w:val="0"/>
          <w:caps w:val="0"/>
          <w:color w:val="1F2328"/>
          <w:spacing w:val="0"/>
          <w:sz w:val="22"/>
          <w:szCs w:val="22"/>
          <w:u w:val="none"/>
          <w:bdr w:val="none" w:color="auto" w:sz="0" w:space="0"/>
          <w:shd w:val="clear" w:fill="FFFFFF"/>
        </w:rPr>
        <w:t>Customer与Order：一对一或多对多（一个顾客可以有多个订单，一个订单对应一个顾客）</w:t>
      </w:r>
    </w:p>
    <w:p>
      <w:pPr>
        <w:keepNext w:val="0"/>
        <w:keepLines w:val="0"/>
        <w:widowControl/>
        <w:numPr>
          <w:ilvl w:val="1"/>
          <w:numId w:val="30"/>
        </w:numPr>
        <w:suppressLineNumbers w:val="0"/>
        <w:tabs>
          <w:tab w:val="left" w:pos="1440"/>
        </w:tabs>
        <w:spacing w:before="53" w:beforeAutospacing="0" w:after="0" w:afterAutospacing="0" w:line="30" w:lineRule="atLeast"/>
        <w:ind w:left="1440" w:right="0" w:firstLine="0"/>
        <w:rPr>
          <w:rFonts w:hint="eastAsia" w:ascii="宋体" w:hAnsi="宋体" w:eastAsia="宋体" w:cs="宋体"/>
          <w:sz w:val="16"/>
          <w:szCs w:val="20"/>
        </w:rPr>
      </w:pPr>
      <w:r>
        <w:rPr>
          <w:rFonts w:hint="eastAsia" w:ascii="宋体" w:hAnsi="宋体" w:eastAsia="宋体" w:cs="宋体"/>
          <w:i w:val="0"/>
          <w:iCs w:val="0"/>
          <w:caps w:val="0"/>
          <w:color w:val="1F2328"/>
          <w:spacing w:val="0"/>
          <w:sz w:val="22"/>
          <w:szCs w:val="22"/>
          <w:u w:val="none"/>
          <w:bdr w:val="none" w:color="auto" w:sz="0" w:space="0"/>
          <w:shd w:val="clear" w:fill="FFFFFF"/>
        </w:rPr>
        <w:t>Order与Product：一对多（一个订单包含多个产品）</w:t>
      </w:r>
    </w:p>
    <w:p>
      <w:pPr>
        <w:keepNext w:val="0"/>
        <w:keepLines w:val="0"/>
        <w:widowControl/>
        <w:numPr>
          <w:ilvl w:val="1"/>
          <w:numId w:val="30"/>
        </w:numPr>
        <w:suppressLineNumbers w:val="0"/>
        <w:tabs>
          <w:tab w:val="left" w:pos="1440"/>
        </w:tabs>
        <w:spacing w:before="53" w:beforeAutospacing="0" w:after="0" w:afterAutospacing="0" w:line="30" w:lineRule="atLeast"/>
        <w:ind w:left="1440" w:right="0" w:firstLine="0"/>
        <w:rPr>
          <w:rFonts w:hint="eastAsia" w:ascii="宋体" w:hAnsi="宋体" w:eastAsia="宋体" w:cs="宋体"/>
          <w:sz w:val="16"/>
          <w:szCs w:val="20"/>
        </w:rPr>
      </w:pPr>
      <w:r>
        <w:rPr>
          <w:rFonts w:hint="eastAsia" w:ascii="宋体" w:hAnsi="宋体" w:eastAsia="宋体" w:cs="宋体"/>
          <w:i w:val="0"/>
          <w:iCs w:val="0"/>
          <w:caps w:val="0"/>
          <w:color w:val="1F2328"/>
          <w:spacing w:val="0"/>
          <w:sz w:val="22"/>
          <w:szCs w:val="22"/>
          <w:u w:val="none"/>
          <w:bdr w:val="none" w:color="auto" w:sz="0" w:space="0"/>
          <w:shd w:val="clear" w:fill="FFFFFF"/>
        </w:rPr>
        <w:t>Order与Invoice：一对一（一个订单对应一张发票）</w:t>
      </w:r>
    </w:p>
    <w:p>
      <w:pPr>
        <w:keepNext w:val="0"/>
        <w:keepLines w:val="0"/>
        <w:widowControl/>
        <w:numPr>
          <w:ilvl w:val="0"/>
          <w:numId w:val="29"/>
        </w:numPr>
        <w:suppressLineNumbers w:val="0"/>
        <w:spacing w:before="53" w:beforeAutospacing="0" w:after="0" w:afterAutospacing="0" w:line="30" w:lineRule="atLeast"/>
        <w:ind w:left="1440" w:right="0" w:firstLine="0"/>
        <w:rPr>
          <w:rFonts w:hint="eastAsia" w:ascii="宋体" w:hAnsi="宋体" w:eastAsia="宋体" w:cs="宋体"/>
          <w:sz w:val="16"/>
          <w:szCs w:val="20"/>
        </w:rPr>
      </w:pPr>
    </w:p>
    <w:p>
      <w:pPr>
        <w:pStyle w:val="5"/>
        <w:keepNext w:val="0"/>
        <w:keepLines w:val="0"/>
        <w:widowControl/>
        <w:suppressLineNumbers w:val="0"/>
        <w:spacing w:before="320" w:beforeAutospacing="0" w:after="320" w:afterAutospacing="0" w:line="30" w:lineRule="atLeast"/>
        <w:ind w:left="720" w:right="0"/>
        <w:rPr>
          <w:rFonts w:hint="eastAsia" w:ascii="宋体" w:hAnsi="宋体" w:eastAsia="宋体" w:cs="宋体"/>
          <w:sz w:val="20"/>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依赖关系</w:t>
      </w:r>
      <w:r>
        <w:rPr>
          <w:rFonts w:hint="eastAsia" w:ascii="宋体" w:hAnsi="宋体" w:eastAsia="宋体" w:cs="宋体"/>
          <w:i w:val="0"/>
          <w:iCs w:val="0"/>
          <w:caps w:val="0"/>
          <w:color w:val="1F2328"/>
          <w:spacing w:val="0"/>
          <w:sz w:val="22"/>
          <w:szCs w:val="22"/>
          <w:u w:val="none"/>
          <w:bdr w:val="none" w:color="auto" w:sz="0" w:space="0"/>
          <w:shd w:val="clear" w:fill="FFFFFF"/>
        </w:rPr>
        <w:t>：</w:t>
      </w:r>
    </w:p>
    <w:p>
      <w:pPr>
        <w:keepNext w:val="0"/>
        <w:keepLines w:val="0"/>
        <w:widowControl/>
        <w:numPr>
          <w:ilvl w:val="0"/>
          <w:numId w:val="29"/>
        </w:numPr>
        <w:suppressLineNumbers w:val="0"/>
        <w:spacing w:before="53" w:beforeAutospacing="0" w:after="0" w:afterAutospacing="0" w:line="30" w:lineRule="atLeast"/>
        <w:ind w:left="1440" w:right="0" w:firstLine="0"/>
        <w:rPr>
          <w:rFonts w:hint="eastAsia" w:ascii="宋体" w:hAnsi="宋体" w:eastAsia="宋体" w:cs="宋体"/>
          <w:sz w:val="16"/>
          <w:szCs w:val="20"/>
        </w:rPr>
      </w:pPr>
    </w:p>
    <w:p>
      <w:pPr>
        <w:keepNext w:val="0"/>
        <w:keepLines w:val="0"/>
        <w:widowControl/>
        <w:numPr>
          <w:ilvl w:val="1"/>
          <w:numId w:val="31"/>
        </w:numPr>
        <w:suppressLineNumbers w:val="0"/>
        <w:tabs>
          <w:tab w:val="left" w:pos="1440"/>
        </w:tabs>
        <w:spacing w:before="0" w:beforeAutospacing="0" w:after="0" w:afterAutospacing="0" w:line="30" w:lineRule="atLeast"/>
        <w:ind w:left="1440" w:right="0" w:firstLine="0"/>
        <w:rPr>
          <w:rFonts w:hint="eastAsia" w:ascii="宋体" w:hAnsi="宋体" w:eastAsia="宋体" w:cs="宋体"/>
          <w:sz w:val="16"/>
          <w:szCs w:val="20"/>
        </w:rPr>
      </w:pPr>
      <w:r>
        <w:rPr>
          <w:rFonts w:hint="eastAsia" w:ascii="宋体" w:hAnsi="宋体" w:eastAsia="宋体" w:cs="宋体"/>
          <w:i w:val="0"/>
          <w:iCs w:val="0"/>
          <w:caps w:val="0"/>
          <w:color w:val="1F2328"/>
          <w:spacing w:val="0"/>
          <w:sz w:val="22"/>
          <w:szCs w:val="22"/>
          <w:u w:val="none"/>
          <w:bdr w:val="none" w:color="auto" w:sz="0" w:space="0"/>
          <w:shd w:val="clear" w:fill="FFFFFF"/>
        </w:rPr>
        <w:t>Customer依赖Catalog：顾客在选择产品时会使用到产品目录。</w:t>
      </w:r>
    </w:p>
    <w:p>
      <w:pPr>
        <w:keepNext w:val="0"/>
        <w:keepLines w:val="0"/>
        <w:widowControl/>
        <w:numPr>
          <w:ilvl w:val="1"/>
          <w:numId w:val="31"/>
        </w:numPr>
        <w:suppressLineNumbers w:val="0"/>
        <w:tabs>
          <w:tab w:val="left" w:pos="1440"/>
        </w:tabs>
        <w:spacing w:before="53" w:beforeAutospacing="0" w:after="0" w:afterAutospacing="0" w:line="30" w:lineRule="atLeast"/>
        <w:ind w:left="1440" w:right="0" w:firstLine="0"/>
        <w:rPr>
          <w:rFonts w:hint="eastAsia" w:ascii="宋体" w:hAnsi="宋体" w:eastAsia="宋体" w:cs="宋体"/>
          <w:sz w:val="16"/>
          <w:szCs w:val="20"/>
        </w:rPr>
      </w:pPr>
      <w:r>
        <w:rPr>
          <w:rFonts w:hint="eastAsia" w:ascii="宋体" w:hAnsi="宋体" w:eastAsia="宋体" w:cs="宋体"/>
          <w:i w:val="0"/>
          <w:iCs w:val="0"/>
          <w:caps w:val="0"/>
          <w:color w:val="1F2328"/>
          <w:spacing w:val="0"/>
          <w:sz w:val="22"/>
          <w:szCs w:val="22"/>
          <w:u w:val="none"/>
          <w:bdr w:val="none" w:color="auto" w:sz="0" w:space="0"/>
          <w:shd w:val="clear" w:fill="FFFFFF"/>
        </w:rPr>
        <w:t>Order依赖ShippingCompany：订单完成后需通知物流公司发货。</w:t>
      </w:r>
    </w:p>
    <w:p>
      <w:pPr>
        <w:keepNext w:val="0"/>
        <w:keepLines w:val="0"/>
        <w:widowControl/>
        <w:numPr>
          <w:ilvl w:val="1"/>
          <w:numId w:val="31"/>
        </w:numPr>
        <w:suppressLineNumbers w:val="0"/>
        <w:tabs>
          <w:tab w:val="left" w:pos="1440"/>
        </w:tabs>
        <w:spacing w:before="53" w:beforeAutospacing="0" w:after="0" w:afterAutospacing="0" w:line="30" w:lineRule="atLeast"/>
        <w:ind w:left="1440" w:right="0" w:firstLine="0"/>
        <w:rPr>
          <w:rFonts w:hint="eastAsia" w:ascii="宋体" w:hAnsi="宋体" w:eastAsia="宋体" w:cs="宋体"/>
          <w:sz w:val="16"/>
          <w:szCs w:val="20"/>
        </w:rPr>
      </w:pPr>
      <w:r>
        <w:rPr>
          <w:rFonts w:hint="eastAsia" w:ascii="宋体" w:hAnsi="宋体" w:eastAsia="宋体" w:cs="宋体"/>
          <w:i w:val="0"/>
          <w:iCs w:val="0"/>
          <w:caps w:val="0"/>
          <w:color w:val="1F2328"/>
          <w:spacing w:val="0"/>
          <w:sz w:val="22"/>
          <w:szCs w:val="22"/>
          <w:u w:val="none"/>
          <w:bdr w:val="none" w:color="auto" w:sz="0" w:space="0"/>
          <w:shd w:val="clear" w:fill="FFFFFF"/>
        </w:rPr>
        <w:t>Customer与Inventory（未直接列出）：顾客在选购产品时需要查询库存信息，虽然Inventory类未直接列出，但应存在逻辑上的依赖。</w:t>
      </w:r>
    </w:p>
    <w:p>
      <w:pPr>
        <w:keepNext w:val="0"/>
        <w:keepLines w:val="0"/>
        <w:widowControl/>
        <w:numPr>
          <w:ilvl w:val="0"/>
          <w:numId w:val="29"/>
        </w:numPr>
        <w:suppressLineNumbers w:val="0"/>
        <w:spacing w:before="53" w:beforeAutospacing="0" w:after="0" w:afterAutospacing="0" w:line="30" w:lineRule="atLeast"/>
        <w:ind w:left="1440" w:right="0" w:firstLine="0"/>
        <w:rPr>
          <w:rFonts w:hint="eastAsia" w:ascii="宋体" w:hAnsi="宋体" w:eastAsia="宋体" w:cs="宋体"/>
          <w:sz w:val="16"/>
          <w:szCs w:val="20"/>
        </w:rPr>
      </w:pPr>
    </w:p>
    <w:p>
      <w:pPr>
        <w:pStyle w:val="5"/>
        <w:keepNext w:val="0"/>
        <w:keepLines w:val="0"/>
        <w:widowControl/>
        <w:suppressLineNumbers w:val="0"/>
        <w:spacing w:before="320" w:beforeAutospacing="0" w:after="320" w:afterAutospacing="0" w:line="30" w:lineRule="atLeast"/>
        <w:ind w:left="720" w:right="0"/>
        <w:rPr>
          <w:rFonts w:hint="eastAsia" w:ascii="宋体" w:hAnsi="宋体" w:eastAsia="宋体" w:cs="宋体"/>
          <w:sz w:val="20"/>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实现关系</w:t>
      </w:r>
      <w:r>
        <w:rPr>
          <w:rFonts w:hint="eastAsia" w:ascii="宋体" w:hAnsi="宋体" w:eastAsia="宋体" w:cs="宋体"/>
          <w:i w:val="0"/>
          <w:iCs w:val="0"/>
          <w:caps w:val="0"/>
          <w:color w:val="1F2328"/>
          <w:spacing w:val="0"/>
          <w:sz w:val="22"/>
          <w:szCs w:val="22"/>
          <w:u w:val="none"/>
          <w:bdr w:val="none" w:color="auto" w:sz="0" w:space="0"/>
          <w:shd w:val="clear" w:fill="FFFFFF"/>
        </w:rPr>
        <w:t>（未直接体现在类图中，但可以通过接口或抽象类来体现）：</w:t>
      </w:r>
    </w:p>
    <w:p>
      <w:pPr>
        <w:keepNext w:val="0"/>
        <w:keepLines w:val="0"/>
        <w:widowControl/>
        <w:numPr>
          <w:ilvl w:val="0"/>
          <w:numId w:val="29"/>
        </w:numPr>
        <w:suppressLineNumbers w:val="0"/>
        <w:spacing w:before="53" w:beforeAutospacing="0" w:after="0" w:afterAutospacing="0" w:line="30" w:lineRule="atLeast"/>
        <w:ind w:left="1440" w:right="0" w:firstLine="0"/>
        <w:rPr>
          <w:rFonts w:hint="eastAsia" w:ascii="宋体" w:hAnsi="宋体" w:eastAsia="宋体" w:cs="宋体"/>
          <w:sz w:val="16"/>
          <w:szCs w:val="20"/>
        </w:rPr>
      </w:pPr>
    </w:p>
    <w:p>
      <w:pPr>
        <w:keepNext w:val="0"/>
        <w:keepLines w:val="0"/>
        <w:widowControl/>
        <w:numPr>
          <w:ilvl w:val="1"/>
          <w:numId w:val="32"/>
        </w:numPr>
        <w:suppressLineNumbers w:val="0"/>
        <w:tabs>
          <w:tab w:val="left" w:pos="1440"/>
        </w:tabs>
        <w:spacing w:before="0" w:beforeAutospacing="0" w:after="0" w:afterAutospacing="0" w:line="30" w:lineRule="atLeast"/>
        <w:ind w:left="1440" w:right="0" w:firstLine="0"/>
        <w:rPr>
          <w:rFonts w:hint="eastAsia" w:ascii="宋体" w:hAnsi="宋体" w:eastAsia="宋体" w:cs="宋体"/>
          <w:sz w:val="16"/>
          <w:szCs w:val="20"/>
        </w:rPr>
      </w:pPr>
      <w:r>
        <w:rPr>
          <w:rFonts w:hint="eastAsia" w:ascii="宋体" w:hAnsi="宋体" w:eastAsia="宋体" w:cs="宋体"/>
          <w:i w:val="0"/>
          <w:iCs w:val="0"/>
          <w:caps w:val="0"/>
          <w:color w:val="1F2328"/>
          <w:spacing w:val="0"/>
          <w:sz w:val="22"/>
          <w:szCs w:val="22"/>
          <w:u w:val="none"/>
          <w:bdr w:val="none" w:color="auto" w:sz="0" w:space="0"/>
          <w:shd w:val="clear" w:fill="FFFFFF"/>
        </w:rPr>
        <w:t>可能存在一个WebInterface接口和PhoneInterface接口，分别由WebOrderSystem和PhoneOrderSystem类实现，以支持网页和电话两种订购方式。</w:t>
      </w:r>
    </w:p>
    <w:p>
      <w:pPr>
        <w:pStyle w:val="2"/>
        <w:keepNext w:val="0"/>
        <w:keepLines w:val="0"/>
        <w:widowControl/>
        <w:suppressLineNumbers w:val="0"/>
        <w:spacing w:before="480" w:beforeAutospacing="0" w:after="320" w:afterAutospacing="0" w:line="25" w:lineRule="atLeast"/>
        <w:ind w:left="0" w:right="0"/>
        <w:rPr>
          <w:rFonts w:hint="eastAsia" w:ascii="宋体" w:hAnsi="宋体" w:eastAsia="宋体" w:cs="宋体"/>
          <w:b/>
          <w:bCs/>
          <w:sz w:val="21"/>
          <w:szCs w:val="21"/>
        </w:rPr>
      </w:pPr>
      <w:r>
        <w:rPr>
          <w:rFonts w:hint="eastAsia" w:ascii="宋体" w:hAnsi="宋体" w:eastAsia="宋体" w:cs="宋体"/>
          <w:b/>
          <w:bCs/>
          <w:i w:val="0"/>
          <w:iCs w:val="0"/>
          <w:caps w:val="0"/>
          <w:color w:val="1F2328"/>
          <w:spacing w:val="0"/>
          <w:sz w:val="21"/>
          <w:szCs w:val="21"/>
          <w:u w:val="none"/>
          <w:shd w:val="clear" w:fill="FFFFFF"/>
        </w:rPr>
        <w:t>3. 特别说明</w:t>
      </w:r>
    </w:p>
    <w:p>
      <w:pPr>
        <w:keepNext w:val="0"/>
        <w:keepLines w:val="0"/>
        <w:widowControl/>
        <w:numPr>
          <w:ilvl w:val="0"/>
          <w:numId w:val="33"/>
        </w:numPr>
        <w:suppressLineNumbers w:val="0"/>
        <w:spacing w:before="0" w:beforeAutospacing="0" w:after="0" w:afterAutospacing="0" w:line="30" w:lineRule="atLeast"/>
        <w:ind w:left="720" w:right="0" w:firstLine="0"/>
        <w:rPr>
          <w:rFonts w:hint="eastAsia" w:ascii="宋体" w:hAnsi="宋体" w:eastAsia="宋体" w:cs="宋体"/>
          <w:sz w:val="16"/>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金牌客户扩展</w:t>
      </w:r>
      <w:r>
        <w:rPr>
          <w:rFonts w:hint="eastAsia" w:ascii="宋体" w:hAnsi="宋体" w:eastAsia="宋体" w:cs="宋体"/>
          <w:i w:val="0"/>
          <w:iCs w:val="0"/>
          <w:caps w:val="0"/>
          <w:color w:val="1F2328"/>
          <w:spacing w:val="0"/>
          <w:sz w:val="22"/>
          <w:szCs w:val="22"/>
          <w:u w:val="none"/>
          <w:bdr w:val="none" w:color="auto" w:sz="0" w:space="0"/>
          <w:shd w:val="clear" w:fill="FFFFFF"/>
        </w:rPr>
        <w:t>：Customer类中可增加</w:t>
      </w:r>
      <w:r>
        <w:rPr>
          <w:rStyle w:val="9"/>
          <w:rFonts w:hint="eastAsia" w:ascii="宋体" w:hAnsi="宋体" w:eastAsia="宋体" w:cs="宋体"/>
          <w:i w:val="0"/>
          <w:iCs w:val="0"/>
          <w:caps w:val="0"/>
          <w:color w:val="1F2328"/>
          <w:spacing w:val="0"/>
          <w:sz w:val="21"/>
          <w:szCs w:val="21"/>
          <w:u w:val="none"/>
          <w:bdr w:val="none" w:color="auto" w:sz="0" w:space="0"/>
          <w:shd w:val="clear" w:fill="FFFFFF"/>
        </w:rPr>
        <w:t>isGoldCustomer</w:t>
      </w:r>
      <w:r>
        <w:rPr>
          <w:rFonts w:hint="eastAsia" w:ascii="宋体" w:hAnsi="宋体" w:eastAsia="宋体" w:cs="宋体"/>
          <w:i w:val="0"/>
          <w:iCs w:val="0"/>
          <w:caps w:val="0"/>
          <w:color w:val="1F2328"/>
          <w:spacing w:val="0"/>
          <w:sz w:val="22"/>
          <w:szCs w:val="22"/>
          <w:u w:val="none"/>
          <w:bdr w:val="none" w:color="auto" w:sz="0" w:space="0"/>
          <w:shd w:val="clear" w:fill="FFFFFF"/>
        </w:rPr>
        <w:t>属性来标识金牌客户，金牌客户的特殊权利（如退货期限延长、额外积分等）可在相应的方法中通过条件判断来实现。</w:t>
      </w:r>
    </w:p>
    <w:p>
      <w:pPr>
        <w:keepNext w:val="0"/>
        <w:keepLines w:val="0"/>
        <w:widowControl/>
        <w:numPr>
          <w:ilvl w:val="0"/>
          <w:numId w:val="33"/>
        </w:numPr>
        <w:suppressLineNumbers w:val="0"/>
        <w:spacing w:before="53" w:beforeAutospacing="0" w:after="0" w:afterAutospacing="0" w:line="30" w:lineRule="atLeast"/>
        <w:ind w:left="720" w:right="0" w:firstLine="0"/>
        <w:rPr>
          <w:rFonts w:hint="eastAsia" w:ascii="宋体" w:hAnsi="宋体" w:eastAsia="宋体" w:cs="宋体"/>
          <w:sz w:val="16"/>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电子邮件通知功能</w:t>
      </w:r>
      <w:r>
        <w:rPr>
          <w:rFonts w:hint="eastAsia" w:ascii="宋体" w:hAnsi="宋体" w:eastAsia="宋体" w:cs="宋体"/>
          <w:i w:val="0"/>
          <w:iCs w:val="0"/>
          <w:caps w:val="0"/>
          <w:color w:val="1F2328"/>
          <w:spacing w:val="0"/>
          <w:sz w:val="22"/>
          <w:szCs w:val="22"/>
          <w:u w:val="none"/>
          <w:bdr w:val="none" w:color="auto" w:sz="0" w:space="0"/>
          <w:shd w:val="clear" w:fill="FFFFFF"/>
        </w:rPr>
        <w:t>：对于金牌客户，可以在Order或ShippingCompany类中增加一个方法，如</w:t>
      </w:r>
      <w:r>
        <w:rPr>
          <w:rStyle w:val="9"/>
          <w:rFonts w:hint="eastAsia" w:ascii="宋体" w:hAnsi="宋体" w:eastAsia="宋体" w:cs="宋体"/>
          <w:i w:val="0"/>
          <w:iCs w:val="0"/>
          <w:caps w:val="0"/>
          <w:color w:val="1F2328"/>
          <w:spacing w:val="0"/>
          <w:sz w:val="21"/>
          <w:szCs w:val="21"/>
          <w:u w:val="none"/>
          <w:bdr w:val="none" w:color="auto" w:sz="0" w:space="0"/>
          <w:shd w:val="clear" w:fill="FFFFFF"/>
        </w:rPr>
        <w:t>signUpForBackOrderNotification(email)</w:t>
      </w:r>
      <w:r>
        <w:rPr>
          <w:rFonts w:hint="eastAsia" w:ascii="宋体" w:hAnsi="宋体" w:eastAsia="宋体" w:cs="宋体"/>
          <w:i w:val="0"/>
          <w:iCs w:val="0"/>
          <w:caps w:val="0"/>
          <w:color w:val="1F2328"/>
          <w:spacing w:val="0"/>
          <w:sz w:val="22"/>
          <w:szCs w:val="22"/>
          <w:u w:val="none"/>
          <w:bdr w:val="none" w:color="auto" w:sz="0" w:space="0"/>
          <w:shd w:val="clear" w:fill="FFFFFF"/>
        </w:rPr>
        <w:t>，允许他们注册某个缺货商品的到货通知。</w:t>
      </w:r>
    </w:p>
    <w:p>
      <w:pPr>
        <w:pStyle w:val="5"/>
        <w:keepNext w:val="0"/>
        <w:keepLines w:val="0"/>
        <w:widowControl/>
        <w:suppressLineNumbers w:val="0"/>
        <w:spacing w:before="0" w:beforeAutospacing="0" w:after="0" w:afterAutospacing="0" w:line="30" w:lineRule="atLeast"/>
        <w:ind w:left="0" w:right="0"/>
        <w:rPr>
          <w:rFonts w:hint="eastAsia" w:ascii="宋体" w:hAnsi="宋体" w:eastAsia="宋体" w:cs="宋体"/>
          <w:sz w:val="20"/>
          <w:szCs w:val="20"/>
        </w:rPr>
      </w:pPr>
      <w:r>
        <w:rPr>
          <w:rFonts w:hint="eastAsia" w:ascii="宋体" w:hAnsi="宋体" w:eastAsia="宋体" w:cs="宋体"/>
          <w:i w:val="0"/>
          <w:iCs w:val="0"/>
          <w:caps w:val="0"/>
          <w:color w:val="1F2328"/>
          <w:spacing w:val="0"/>
          <w:sz w:val="22"/>
          <w:szCs w:val="22"/>
          <w:u w:val="none"/>
          <w:shd w:val="clear" w:fill="FFFFFF"/>
        </w:rPr>
        <w:t>以上是对该邮件订购系统的一个基本UML类图设计概述，实际应用中还需根据具体需求进一步细化和完善。</w:t>
      </w:r>
    </w:p>
    <w:p>
      <w:pPr>
        <w:pStyle w:val="5"/>
        <w:keepNext w:val="0"/>
        <w:keepLines w:val="0"/>
        <w:widowControl/>
        <w:suppressLineNumbers w:val="0"/>
        <w:wordWrap w:val="0"/>
        <w:spacing w:before="240" w:beforeAutospacing="0" w:after="240" w:afterAutospacing="0" w:line="30" w:lineRule="atLeast"/>
        <w:ind w:left="0" w:right="0"/>
        <w:jc w:val="left"/>
        <w:rPr>
          <w:rFonts w:hint="eastAsia" w:ascii="宋体" w:hAnsi="宋体" w:eastAsia="宋体" w:cs="宋体"/>
          <w:color w:val="E54C5E" w:themeColor="accent6"/>
          <w:sz w:val="20"/>
          <w:szCs w:val="20"/>
          <w14:textFill>
            <w14:solidFill>
              <w14:schemeClr w14:val="accent6"/>
            </w14:solidFill>
          </w14:textFill>
        </w:rPr>
      </w:pPr>
      <w:r>
        <w:rPr>
          <w:rFonts w:hint="eastAsia" w:ascii="宋体" w:hAnsi="宋体" w:eastAsia="宋体" w:cs="宋体"/>
          <w:i w:val="0"/>
          <w:iCs w:val="0"/>
          <w:caps w:val="0"/>
          <w:color w:val="E54C5E" w:themeColor="accent6"/>
          <w:spacing w:val="0"/>
          <w:sz w:val="22"/>
          <w:szCs w:val="22"/>
          <w:u w:val="none"/>
          <w14:textFill>
            <w14:solidFill>
              <w14:schemeClr w14:val="accent6"/>
            </w14:solidFill>
          </w14:textFill>
        </w:rPr>
        <w:t>你对依赖关系是不是有什么误解 • 依赖关系(Dependency) 是一种使用关系，特定事物的改变有可能会影响到使用该事物的其他事物，在需要表示一个事物使用另一个事物时使用依赖关系。大多数情况下，依赖关系体现在某个类的方法使用另一个类的对象作为参数。</w:t>
      </w:r>
    </w:p>
    <w:p>
      <w:pPr>
        <w:keepNext w:val="0"/>
        <w:keepLines w:val="0"/>
        <w:widowControl/>
        <w:suppressLineNumbers w:val="0"/>
        <w:pBdr>
          <w:top w:val="single" w:color="E8E8F1" w:sz="8" w:space="0"/>
          <w:left w:val="single" w:color="E8E8F1" w:sz="8" w:space="6"/>
          <w:bottom w:val="single" w:color="E8E8F1" w:sz="8" w:space="0"/>
          <w:right w:val="single" w:color="E8E8F1" w:sz="8" w:space="12"/>
        </w:pBdr>
        <w:shd w:val="clear" w:fill="FFFFFF"/>
        <w:spacing w:before="0" w:beforeAutospacing="0" w:after="160" w:afterAutospacing="0" w:line="480" w:lineRule="atLeast"/>
        <w:ind w:left="0" w:right="0" w:firstLine="0"/>
        <w:jc w:val="left"/>
        <w:rPr>
          <w:rFonts w:hint="eastAsia" w:ascii="宋体" w:hAnsi="宋体" w:eastAsia="宋体" w:cs="宋体"/>
          <w:i w:val="0"/>
          <w:iCs w:val="0"/>
          <w:caps w:val="0"/>
          <w:color w:val="878AAB"/>
          <w:spacing w:val="0"/>
          <w:sz w:val="21"/>
          <w:szCs w:val="21"/>
          <w:u w:val="none"/>
        </w:rPr>
      </w:pPr>
      <w:r>
        <w:rPr>
          <w:rFonts w:hint="eastAsia" w:ascii="宋体" w:hAnsi="宋体" w:eastAsia="宋体" w:cs="宋体"/>
          <w:i w:val="0"/>
          <w:iCs w:val="0"/>
          <w:caps w:val="0"/>
          <w:color w:val="878AAB"/>
          <w:spacing w:val="0"/>
          <w:kern w:val="0"/>
          <w:sz w:val="21"/>
          <w:szCs w:val="21"/>
          <w:u w:val="none"/>
          <w:shd w:val="clear" w:fill="FFFFFF"/>
          <w:lang w:val="en-US" w:eastAsia="zh-CN" w:bidi="ar"/>
        </w:rPr>
        <w:t>根据搜索到的内容总结如下</w:t>
      </w:r>
    </w:p>
    <w:p>
      <w:pPr>
        <w:pStyle w:val="5"/>
        <w:keepNext w:val="0"/>
        <w:keepLines w:val="0"/>
        <w:widowControl/>
        <w:suppressLineNumbers w:val="0"/>
        <w:wordWrap w:val="0"/>
        <w:spacing w:before="240" w:beforeAutospacing="0" w:after="240" w:afterAutospacing="0" w:line="30" w:lineRule="atLeast"/>
        <w:ind w:left="0" w:right="0"/>
        <w:jc w:val="left"/>
        <w:rPr>
          <w:rFonts w:hint="eastAsia" w:ascii="宋体" w:hAnsi="宋体" w:eastAsia="宋体" w:cs="宋体"/>
          <w:sz w:val="20"/>
          <w:szCs w:val="20"/>
        </w:rPr>
      </w:pPr>
      <w:r>
        <w:rPr>
          <w:rFonts w:hint="eastAsia" w:ascii="宋体" w:hAnsi="宋体" w:eastAsia="宋体" w:cs="宋体"/>
          <w:i w:val="0"/>
          <w:iCs w:val="0"/>
          <w:caps w:val="0"/>
          <w:color w:val="1F2328"/>
          <w:spacing w:val="0"/>
          <w:sz w:val="22"/>
          <w:szCs w:val="22"/>
          <w:u w:val="none"/>
        </w:rPr>
        <w:t>你对依赖关系是不是有什么误解，以下是我所知的依赖关系，请你根据此重新构建uml类图 • 依赖关系(Dependency) 是一种使用关系，特定事物的改变有可能会影响到使用该事物的其他事物，在需要表示一个事物使用另一个事物时使用依赖关系。大多数情况下，依赖关系体现在某个类的方法使用另一个类的对象作为参数。</w:t>
      </w:r>
    </w:p>
    <w:p>
      <w:pPr>
        <w:keepNext w:val="0"/>
        <w:keepLines w:val="0"/>
        <w:widowControl/>
        <w:suppressLineNumbers w:val="0"/>
        <w:pBdr>
          <w:top w:val="single" w:color="E8E8F1" w:sz="8" w:space="0"/>
          <w:left w:val="single" w:color="E8E8F1" w:sz="8" w:space="6"/>
          <w:bottom w:val="single" w:color="E8E8F1" w:sz="8" w:space="0"/>
          <w:right w:val="single" w:color="E8E8F1" w:sz="8" w:space="12"/>
        </w:pBdr>
        <w:shd w:val="clear" w:fill="FFFFFF"/>
        <w:spacing w:before="0" w:beforeAutospacing="0" w:after="160" w:afterAutospacing="0" w:line="480" w:lineRule="atLeast"/>
        <w:ind w:left="0" w:right="0" w:firstLine="0"/>
        <w:jc w:val="left"/>
        <w:rPr>
          <w:rFonts w:hint="eastAsia" w:ascii="宋体" w:hAnsi="宋体" w:eastAsia="宋体" w:cs="宋体"/>
          <w:i w:val="0"/>
          <w:iCs w:val="0"/>
          <w:caps w:val="0"/>
          <w:color w:val="878AAB"/>
          <w:spacing w:val="0"/>
          <w:sz w:val="21"/>
          <w:szCs w:val="21"/>
          <w:u w:val="none"/>
        </w:rPr>
      </w:pPr>
      <w:r>
        <w:rPr>
          <w:rFonts w:hint="eastAsia" w:ascii="宋体" w:hAnsi="宋体" w:eastAsia="宋体" w:cs="宋体"/>
          <w:i w:val="0"/>
          <w:iCs w:val="0"/>
          <w:caps w:val="0"/>
          <w:color w:val="878AAB"/>
          <w:spacing w:val="0"/>
          <w:kern w:val="0"/>
          <w:sz w:val="21"/>
          <w:szCs w:val="21"/>
          <w:u w:val="none"/>
          <w:shd w:val="clear" w:fill="FFFFFF"/>
          <w:lang w:val="en-US" w:eastAsia="zh-CN" w:bidi="ar"/>
        </w:rPr>
        <w:t>根据搜索到的内容总结如下</w:t>
      </w:r>
    </w:p>
    <w:p>
      <w:pPr>
        <w:pStyle w:val="5"/>
        <w:keepNext w:val="0"/>
        <w:keepLines w:val="0"/>
        <w:widowControl/>
        <w:suppressLineNumbers w:val="0"/>
        <w:spacing w:before="0" w:beforeAutospacing="0" w:after="482" w:afterAutospacing="0" w:line="30" w:lineRule="atLeast"/>
        <w:ind w:left="0" w:right="0"/>
        <w:rPr>
          <w:rFonts w:hint="eastAsia" w:ascii="宋体" w:hAnsi="宋体" w:eastAsia="宋体" w:cs="宋体"/>
          <w:sz w:val="20"/>
          <w:szCs w:val="20"/>
        </w:rPr>
      </w:pPr>
      <w:r>
        <w:rPr>
          <w:rFonts w:hint="eastAsia" w:ascii="宋体" w:hAnsi="宋体" w:eastAsia="宋体" w:cs="宋体"/>
          <w:i w:val="0"/>
          <w:iCs w:val="0"/>
          <w:caps w:val="0"/>
          <w:color w:val="1F2328"/>
          <w:spacing w:val="0"/>
          <w:sz w:val="22"/>
          <w:szCs w:val="22"/>
          <w:u w:val="none"/>
          <w:shd w:val="clear" w:fill="FFFFFF"/>
        </w:rPr>
        <w:t>根据您提供的信息和理解，依赖关系确实是一种反映“使用”关系的方式，强调一个类（或事物）在执行某些操作时需要另一个类（或事物）的存在或服务。在UML类图中，这种关系通常通过一个带有箭头的虚线来表示，箭头指向被依赖的类。基于这样的定义，我们可以重新审视前面关于邮件订购系统的UML类图，并特别强调依赖关系：</w:t>
      </w:r>
    </w:p>
    <w:p>
      <w:pPr>
        <w:pStyle w:val="2"/>
        <w:keepNext w:val="0"/>
        <w:keepLines w:val="0"/>
        <w:widowControl/>
        <w:suppressLineNumbers w:val="0"/>
        <w:spacing w:before="480" w:beforeAutospacing="0" w:after="482" w:afterAutospacing="0" w:line="25" w:lineRule="atLeast"/>
        <w:ind w:left="0" w:right="0"/>
        <w:rPr>
          <w:rFonts w:hint="eastAsia" w:ascii="宋体" w:hAnsi="宋体" w:eastAsia="宋体" w:cs="宋体"/>
          <w:b/>
          <w:bCs/>
          <w:sz w:val="21"/>
          <w:szCs w:val="21"/>
        </w:rPr>
      </w:pPr>
      <w:r>
        <w:rPr>
          <w:rFonts w:hint="eastAsia" w:ascii="宋体" w:hAnsi="宋体" w:eastAsia="宋体" w:cs="宋体"/>
          <w:b/>
          <w:bCs/>
          <w:i w:val="0"/>
          <w:iCs w:val="0"/>
          <w:caps w:val="0"/>
          <w:color w:val="1F2328"/>
          <w:spacing w:val="0"/>
          <w:sz w:val="21"/>
          <w:szCs w:val="21"/>
          <w:u w:val="none"/>
          <w:shd w:val="clear" w:fill="FFFFFF"/>
        </w:rPr>
        <w:t>重构强调依赖关系的UML类图</w:t>
      </w:r>
    </w:p>
    <w:p>
      <w:pPr>
        <w:pStyle w:val="3"/>
        <w:keepNext w:val="0"/>
        <w:keepLines w:val="0"/>
        <w:widowControl/>
        <w:suppressLineNumbers w:val="0"/>
        <w:spacing w:before="480" w:beforeAutospacing="0" w:after="482" w:afterAutospacing="0" w:line="25" w:lineRule="atLeast"/>
        <w:ind w:left="0" w:right="0"/>
        <w:rPr>
          <w:rFonts w:hint="eastAsia" w:ascii="宋体" w:hAnsi="宋体" w:eastAsia="宋体" w:cs="宋体"/>
          <w:b/>
          <w:bCs/>
          <w:sz w:val="16"/>
          <w:szCs w:val="16"/>
        </w:rPr>
      </w:pPr>
      <w:r>
        <w:rPr>
          <w:rFonts w:hint="eastAsia" w:ascii="宋体" w:hAnsi="宋体" w:eastAsia="宋体" w:cs="宋体"/>
          <w:b/>
          <w:bCs/>
          <w:i w:val="0"/>
          <w:iCs w:val="0"/>
          <w:caps w:val="0"/>
          <w:color w:val="1F2328"/>
          <w:spacing w:val="0"/>
          <w:sz w:val="16"/>
          <w:szCs w:val="16"/>
          <w:u w:val="none"/>
          <w:shd w:val="clear" w:fill="FFFFFF"/>
        </w:rPr>
        <w:t>类与属性保持不变，重点强调依赖关系：</w:t>
      </w:r>
    </w:p>
    <w:p>
      <w:pPr>
        <w:keepNext w:val="0"/>
        <w:keepLines w:val="0"/>
        <w:widowControl/>
        <w:numPr>
          <w:ilvl w:val="0"/>
          <w:numId w:val="34"/>
        </w:numPr>
        <w:suppressLineNumbers w:val="0"/>
        <w:spacing w:before="0" w:beforeAutospacing="0" w:after="322" w:afterAutospacing="0" w:line="30" w:lineRule="atLeast"/>
        <w:ind w:left="1440" w:right="0" w:firstLine="0"/>
        <w:rPr>
          <w:rFonts w:hint="eastAsia" w:ascii="宋体" w:hAnsi="宋体" w:eastAsia="宋体" w:cs="宋体"/>
          <w:sz w:val="16"/>
          <w:szCs w:val="20"/>
        </w:rPr>
      </w:pPr>
    </w:p>
    <w:p>
      <w:pPr>
        <w:pStyle w:val="5"/>
        <w:keepNext w:val="0"/>
        <w:keepLines w:val="0"/>
        <w:widowControl/>
        <w:suppressLineNumbers w:val="0"/>
        <w:spacing w:before="320" w:beforeAutospacing="0" w:after="482" w:afterAutospacing="0" w:line="30" w:lineRule="atLeast"/>
        <w:ind w:left="720" w:right="0"/>
        <w:rPr>
          <w:rFonts w:hint="eastAsia" w:ascii="宋体" w:hAnsi="宋体" w:eastAsia="宋体" w:cs="宋体"/>
          <w:sz w:val="20"/>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Customer</w:t>
      </w:r>
      <w:r>
        <w:rPr>
          <w:rFonts w:hint="eastAsia" w:ascii="宋体" w:hAnsi="宋体" w:eastAsia="宋体" w:cs="宋体"/>
          <w:i w:val="0"/>
          <w:iCs w:val="0"/>
          <w:caps w:val="0"/>
          <w:color w:val="1F2328"/>
          <w:spacing w:val="0"/>
          <w:sz w:val="22"/>
          <w:szCs w:val="22"/>
          <w:u w:val="none"/>
          <w:bdr w:val="none" w:color="auto" w:sz="0" w:space="0"/>
          <w:shd w:val="clear" w:fill="FFFFFF"/>
        </w:rPr>
        <w:t> 依赖于：</w:t>
      </w:r>
    </w:p>
    <w:p>
      <w:pPr>
        <w:keepNext w:val="0"/>
        <w:keepLines w:val="0"/>
        <w:widowControl/>
        <w:numPr>
          <w:ilvl w:val="0"/>
          <w:numId w:val="34"/>
        </w:numPr>
        <w:suppressLineNumbers w:val="0"/>
        <w:spacing w:before="0" w:beforeAutospacing="0" w:after="322" w:afterAutospacing="0" w:line="30" w:lineRule="atLeast"/>
        <w:ind w:left="1440" w:right="0" w:firstLine="0"/>
        <w:rPr>
          <w:rFonts w:hint="eastAsia" w:ascii="宋体" w:hAnsi="宋体" w:eastAsia="宋体" w:cs="宋体"/>
          <w:sz w:val="16"/>
          <w:szCs w:val="20"/>
        </w:rPr>
      </w:pPr>
    </w:p>
    <w:p>
      <w:pPr>
        <w:keepNext w:val="0"/>
        <w:keepLines w:val="0"/>
        <w:widowControl/>
        <w:numPr>
          <w:ilvl w:val="1"/>
          <w:numId w:val="35"/>
        </w:numPr>
        <w:suppressLineNumbers w:val="0"/>
        <w:tabs>
          <w:tab w:val="left" w:pos="1440"/>
        </w:tabs>
        <w:spacing w:before="0" w:beforeAutospacing="0" w:after="160" w:afterAutospacing="0" w:line="30" w:lineRule="atLeast"/>
        <w:ind w:left="1440" w:right="0" w:firstLine="0"/>
        <w:rPr>
          <w:rFonts w:hint="eastAsia" w:ascii="宋体" w:hAnsi="宋体" w:eastAsia="宋体" w:cs="宋体"/>
          <w:sz w:val="16"/>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Catalog</w:t>
      </w:r>
      <w:r>
        <w:rPr>
          <w:rFonts w:hint="eastAsia" w:ascii="宋体" w:hAnsi="宋体" w:eastAsia="宋体" w:cs="宋体"/>
          <w:i w:val="0"/>
          <w:iCs w:val="0"/>
          <w:caps w:val="0"/>
          <w:color w:val="1F2328"/>
          <w:spacing w:val="0"/>
          <w:sz w:val="22"/>
          <w:szCs w:val="22"/>
          <w:u w:val="none"/>
          <w:bdr w:val="none" w:color="auto" w:sz="0" w:space="0"/>
          <w:shd w:val="clear" w:fill="FFFFFF"/>
        </w:rPr>
        <w:t>：当顾客通过名字和地址识别自己或浏览产品时。</w:t>
      </w:r>
    </w:p>
    <w:p>
      <w:pPr>
        <w:keepNext w:val="0"/>
        <w:keepLines w:val="0"/>
        <w:widowControl/>
        <w:numPr>
          <w:ilvl w:val="1"/>
          <w:numId w:val="35"/>
        </w:numPr>
        <w:suppressLineNumbers w:val="0"/>
        <w:tabs>
          <w:tab w:val="left" w:pos="1440"/>
        </w:tabs>
        <w:spacing w:before="53" w:beforeAutospacing="0" w:after="160" w:afterAutospacing="0" w:line="30" w:lineRule="atLeast"/>
        <w:ind w:left="1440" w:right="0" w:firstLine="0"/>
        <w:rPr>
          <w:rFonts w:hint="eastAsia" w:ascii="宋体" w:hAnsi="宋体" w:eastAsia="宋体" w:cs="宋体"/>
          <w:sz w:val="16"/>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Order</w:t>
      </w:r>
      <w:r>
        <w:rPr>
          <w:rFonts w:hint="eastAsia" w:ascii="宋体" w:hAnsi="宋体" w:eastAsia="宋体" w:cs="宋体"/>
          <w:i w:val="0"/>
          <w:iCs w:val="0"/>
          <w:caps w:val="0"/>
          <w:color w:val="1F2328"/>
          <w:spacing w:val="0"/>
          <w:sz w:val="22"/>
          <w:szCs w:val="22"/>
          <w:u w:val="none"/>
          <w:bdr w:val="none" w:color="auto" w:sz="0" w:space="0"/>
          <w:shd w:val="clear" w:fill="FFFFFF"/>
        </w:rPr>
        <w:t>：顾客进行下单、检查状态、取消或退货操作时。</w:t>
      </w:r>
    </w:p>
    <w:p>
      <w:pPr>
        <w:keepNext w:val="0"/>
        <w:keepLines w:val="0"/>
        <w:widowControl/>
        <w:numPr>
          <w:ilvl w:val="0"/>
          <w:numId w:val="34"/>
        </w:numPr>
        <w:suppressLineNumbers w:val="0"/>
        <w:spacing w:before="53" w:beforeAutospacing="0" w:after="322" w:afterAutospacing="0" w:line="30" w:lineRule="atLeast"/>
        <w:ind w:left="1440" w:right="0" w:firstLine="0"/>
        <w:rPr>
          <w:rFonts w:hint="eastAsia" w:ascii="宋体" w:hAnsi="宋体" w:eastAsia="宋体" w:cs="宋体"/>
          <w:sz w:val="16"/>
          <w:szCs w:val="20"/>
        </w:rPr>
      </w:pPr>
    </w:p>
    <w:p>
      <w:pPr>
        <w:pStyle w:val="5"/>
        <w:keepNext w:val="0"/>
        <w:keepLines w:val="0"/>
        <w:widowControl/>
        <w:suppressLineNumbers w:val="0"/>
        <w:spacing w:before="320" w:beforeAutospacing="0" w:after="482" w:afterAutospacing="0" w:line="30" w:lineRule="atLeast"/>
        <w:ind w:left="720" w:right="0"/>
        <w:rPr>
          <w:rFonts w:hint="eastAsia" w:ascii="宋体" w:hAnsi="宋体" w:eastAsia="宋体" w:cs="宋体"/>
          <w:sz w:val="20"/>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Order</w:t>
      </w:r>
      <w:r>
        <w:rPr>
          <w:rFonts w:hint="eastAsia" w:ascii="宋体" w:hAnsi="宋体" w:eastAsia="宋体" w:cs="宋体"/>
          <w:i w:val="0"/>
          <w:iCs w:val="0"/>
          <w:caps w:val="0"/>
          <w:color w:val="1F2328"/>
          <w:spacing w:val="0"/>
          <w:sz w:val="22"/>
          <w:szCs w:val="22"/>
          <w:u w:val="none"/>
          <w:bdr w:val="none" w:color="auto" w:sz="0" w:space="0"/>
          <w:shd w:val="clear" w:fill="FFFFFF"/>
        </w:rPr>
        <w:t> 依赖于：</w:t>
      </w:r>
    </w:p>
    <w:p>
      <w:pPr>
        <w:keepNext w:val="0"/>
        <w:keepLines w:val="0"/>
        <w:widowControl/>
        <w:numPr>
          <w:ilvl w:val="0"/>
          <w:numId w:val="34"/>
        </w:numPr>
        <w:suppressLineNumbers w:val="0"/>
        <w:spacing w:before="53" w:beforeAutospacing="0" w:after="322" w:afterAutospacing="0" w:line="30" w:lineRule="atLeast"/>
        <w:ind w:left="1440" w:right="0" w:firstLine="0"/>
        <w:rPr>
          <w:rFonts w:hint="eastAsia" w:ascii="宋体" w:hAnsi="宋体" w:eastAsia="宋体" w:cs="宋体"/>
          <w:sz w:val="16"/>
          <w:szCs w:val="20"/>
        </w:rPr>
      </w:pPr>
    </w:p>
    <w:p>
      <w:pPr>
        <w:keepNext w:val="0"/>
        <w:keepLines w:val="0"/>
        <w:widowControl/>
        <w:numPr>
          <w:ilvl w:val="1"/>
          <w:numId w:val="36"/>
        </w:numPr>
        <w:suppressLineNumbers w:val="0"/>
        <w:tabs>
          <w:tab w:val="left" w:pos="1440"/>
        </w:tabs>
        <w:spacing w:before="0" w:beforeAutospacing="0" w:after="160" w:afterAutospacing="0" w:line="30" w:lineRule="atLeast"/>
        <w:ind w:left="1440" w:right="0" w:firstLine="0"/>
        <w:rPr>
          <w:rFonts w:hint="eastAsia" w:ascii="宋体" w:hAnsi="宋体" w:eastAsia="宋体" w:cs="宋体"/>
          <w:sz w:val="16"/>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Customer</w:t>
      </w:r>
      <w:r>
        <w:rPr>
          <w:rFonts w:hint="eastAsia" w:ascii="宋体" w:hAnsi="宋体" w:eastAsia="宋体" w:cs="宋体"/>
          <w:i w:val="0"/>
          <w:iCs w:val="0"/>
          <w:caps w:val="0"/>
          <w:color w:val="1F2328"/>
          <w:spacing w:val="0"/>
          <w:sz w:val="22"/>
          <w:szCs w:val="22"/>
          <w:u w:val="none"/>
          <w:bdr w:val="none" w:color="auto" w:sz="0" w:space="0"/>
          <w:shd w:val="clear" w:fill="FFFFFF"/>
        </w:rPr>
        <w:t>：订单与顾客关联。</w:t>
      </w:r>
    </w:p>
    <w:p>
      <w:pPr>
        <w:keepNext w:val="0"/>
        <w:keepLines w:val="0"/>
        <w:widowControl/>
        <w:numPr>
          <w:ilvl w:val="1"/>
          <w:numId w:val="36"/>
        </w:numPr>
        <w:suppressLineNumbers w:val="0"/>
        <w:tabs>
          <w:tab w:val="left" w:pos="1440"/>
        </w:tabs>
        <w:spacing w:before="53" w:beforeAutospacing="0" w:after="160" w:afterAutospacing="0" w:line="30" w:lineRule="atLeast"/>
        <w:ind w:left="1440" w:right="0" w:firstLine="0"/>
        <w:rPr>
          <w:rFonts w:hint="eastAsia" w:ascii="宋体" w:hAnsi="宋体" w:eastAsia="宋体" w:cs="宋体"/>
          <w:sz w:val="16"/>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Product</w:t>
      </w:r>
      <w:r>
        <w:rPr>
          <w:rFonts w:hint="eastAsia" w:ascii="宋体" w:hAnsi="宋体" w:eastAsia="宋体" w:cs="宋体"/>
          <w:i w:val="0"/>
          <w:iCs w:val="0"/>
          <w:caps w:val="0"/>
          <w:color w:val="1F2328"/>
          <w:spacing w:val="0"/>
          <w:sz w:val="22"/>
          <w:szCs w:val="22"/>
          <w:u w:val="none"/>
          <w:bdr w:val="none" w:color="auto" w:sz="0" w:space="0"/>
          <w:shd w:val="clear" w:fill="FFFFFF"/>
        </w:rPr>
        <w:t>：订单包含的产品信息。</w:t>
      </w:r>
    </w:p>
    <w:p>
      <w:pPr>
        <w:keepNext w:val="0"/>
        <w:keepLines w:val="0"/>
        <w:widowControl/>
        <w:numPr>
          <w:ilvl w:val="1"/>
          <w:numId w:val="36"/>
        </w:numPr>
        <w:suppressLineNumbers w:val="0"/>
        <w:tabs>
          <w:tab w:val="left" w:pos="1440"/>
        </w:tabs>
        <w:spacing w:before="53" w:beforeAutospacing="0" w:after="160" w:afterAutospacing="0" w:line="30" w:lineRule="atLeast"/>
        <w:ind w:left="1440" w:right="0" w:firstLine="0"/>
        <w:rPr>
          <w:rFonts w:hint="eastAsia" w:ascii="宋体" w:hAnsi="宋体" w:eastAsia="宋体" w:cs="宋体"/>
          <w:sz w:val="16"/>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Inventory</w:t>
      </w:r>
      <w:r>
        <w:rPr>
          <w:rFonts w:hint="eastAsia" w:ascii="宋体" w:hAnsi="宋体" w:eastAsia="宋体" w:cs="宋体"/>
          <w:i w:val="0"/>
          <w:iCs w:val="0"/>
          <w:caps w:val="0"/>
          <w:color w:val="1F2328"/>
          <w:spacing w:val="0"/>
          <w:sz w:val="22"/>
          <w:szCs w:val="22"/>
          <w:u w:val="none"/>
          <w:bdr w:val="none" w:color="auto" w:sz="0" w:space="0"/>
          <w:shd w:val="clear" w:fill="FFFFFF"/>
        </w:rPr>
        <w:t>（尽管之前未直接列出，但根据业务逻辑应存在依赖）：检查产品可用性。</w:t>
      </w:r>
    </w:p>
    <w:p>
      <w:pPr>
        <w:keepNext w:val="0"/>
        <w:keepLines w:val="0"/>
        <w:widowControl/>
        <w:numPr>
          <w:ilvl w:val="1"/>
          <w:numId w:val="36"/>
        </w:numPr>
        <w:suppressLineNumbers w:val="0"/>
        <w:tabs>
          <w:tab w:val="left" w:pos="1440"/>
        </w:tabs>
        <w:spacing w:before="53" w:beforeAutospacing="0" w:after="160" w:afterAutospacing="0" w:line="30" w:lineRule="atLeast"/>
        <w:ind w:left="1440" w:right="0" w:firstLine="0"/>
        <w:rPr>
          <w:rFonts w:hint="eastAsia" w:ascii="宋体" w:hAnsi="宋体" w:eastAsia="宋体" w:cs="宋体"/>
          <w:sz w:val="16"/>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Invoice</w:t>
      </w:r>
      <w:r>
        <w:rPr>
          <w:rFonts w:hint="eastAsia" w:ascii="宋体" w:hAnsi="宋体" w:eastAsia="宋体" w:cs="宋体"/>
          <w:i w:val="0"/>
          <w:iCs w:val="0"/>
          <w:caps w:val="0"/>
          <w:color w:val="1F2328"/>
          <w:spacing w:val="0"/>
          <w:sz w:val="22"/>
          <w:szCs w:val="22"/>
          <w:u w:val="none"/>
          <w:bdr w:val="none" w:color="auto" w:sz="0" w:space="0"/>
          <w:shd w:val="clear" w:fill="FFFFFF"/>
        </w:rPr>
        <w:t>：提交订单后生成发票。</w:t>
      </w:r>
    </w:p>
    <w:p>
      <w:pPr>
        <w:keepNext w:val="0"/>
        <w:keepLines w:val="0"/>
        <w:widowControl/>
        <w:numPr>
          <w:ilvl w:val="1"/>
          <w:numId w:val="36"/>
        </w:numPr>
        <w:suppressLineNumbers w:val="0"/>
        <w:tabs>
          <w:tab w:val="left" w:pos="1440"/>
        </w:tabs>
        <w:spacing w:before="53" w:beforeAutospacing="0" w:after="160" w:afterAutospacing="0" w:line="30" w:lineRule="atLeast"/>
        <w:ind w:left="1440" w:right="0" w:firstLine="0"/>
        <w:rPr>
          <w:rFonts w:hint="eastAsia" w:ascii="宋体" w:hAnsi="宋体" w:eastAsia="宋体" w:cs="宋体"/>
          <w:sz w:val="16"/>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ShippingCompany</w:t>
      </w:r>
      <w:r>
        <w:rPr>
          <w:rFonts w:hint="eastAsia" w:ascii="宋体" w:hAnsi="宋体" w:eastAsia="宋体" w:cs="宋体"/>
          <w:i w:val="0"/>
          <w:iCs w:val="0"/>
          <w:caps w:val="0"/>
          <w:color w:val="1F2328"/>
          <w:spacing w:val="0"/>
          <w:sz w:val="22"/>
          <w:szCs w:val="22"/>
          <w:u w:val="none"/>
          <w:bdr w:val="none" w:color="auto" w:sz="0" w:space="0"/>
          <w:shd w:val="clear" w:fill="FFFFFF"/>
        </w:rPr>
        <w:t>：订单完成时通知发货。</w:t>
      </w:r>
    </w:p>
    <w:p>
      <w:pPr>
        <w:keepNext w:val="0"/>
        <w:keepLines w:val="0"/>
        <w:widowControl/>
        <w:numPr>
          <w:ilvl w:val="0"/>
          <w:numId w:val="34"/>
        </w:numPr>
        <w:suppressLineNumbers w:val="0"/>
        <w:spacing w:before="53" w:beforeAutospacing="0" w:after="322" w:afterAutospacing="0" w:line="30" w:lineRule="atLeast"/>
        <w:ind w:left="1440" w:right="0" w:firstLine="0"/>
        <w:rPr>
          <w:rFonts w:hint="eastAsia" w:ascii="宋体" w:hAnsi="宋体" w:eastAsia="宋体" w:cs="宋体"/>
          <w:sz w:val="16"/>
          <w:szCs w:val="20"/>
        </w:rPr>
      </w:pPr>
    </w:p>
    <w:p>
      <w:pPr>
        <w:pStyle w:val="5"/>
        <w:keepNext w:val="0"/>
        <w:keepLines w:val="0"/>
        <w:widowControl/>
        <w:suppressLineNumbers w:val="0"/>
        <w:spacing w:before="320" w:beforeAutospacing="0" w:after="482" w:afterAutospacing="0" w:line="30" w:lineRule="atLeast"/>
        <w:ind w:left="720" w:right="0"/>
        <w:rPr>
          <w:rFonts w:hint="eastAsia" w:ascii="宋体" w:hAnsi="宋体" w:eastAsia="宋体" w:cs="宋体"/>
          <w:sz w:val="20"/>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Product</w:t>
      </w:r>
      <w:r>
        <w:rPr>
          <w:rFonts w:hint="eastAsia" w:ascii="宋体" w:hAnsi="宋体" w:eastAsia="宋体" w:cs="宋体"/>
          <w:i w:val="0"/>
          <w:iCs w:val="0"/>
          <w:caps w:val="0"/>
          <w:color w:val="1F2328"/>
          <w:spacing w:val="0"/>
          <w:sz w:val="22"/>
          <w:szCs w:val="22"/>
          <w:u w:val="none"/>
          <w:bdr w:val="none" w:color="auto" w:sz="0" w:space="0"/>
          <w:shd w:val="clear" w:fill="FFFFFF"/>
        </w:rPr>
        <w:t> 依赖于：</w:t>
      </w:r>
    </w:p>
    <w:p>
      <w:pPr>
        <w:keepNext w:val="0"/>
        <w:keepLines w:val="0"/>
        <w:widowControl/>
        <w:numPr>
          <w:ilvl w:val="0"/>
          <w:numId w:val="34"/>
        </w:numPr>
        <w:suppressLineNumbers w:val="0"/>
        <w:spacing w:before="53" w:beforeAutospacing="0" w:after="322" w:afterAutospacing="0" w:line="30" w:lineRule="atLeast"/>
        <w:ind w:left="1440" w:right="0" w:firstLine="0"/>
        <w:rPr>
          <w:rFonts w:hint="eastAsia" w:ascii="宋体" w:hAnsi="宋体" w:eastAsia="宋体" w:cs="宋体"/>
          <w:sz w:val="16"/>
          <w:szCs w:val="20"/>
        </w:rPr>
      </w:pPr>
    </w:p>
    <w:p>
      <w:pPr>
        <w:keepNext w:val="0"/>
        <w:keepLines w:val="0"/>
        <w:widowControl/>
        <w:numPr>
          <w:ilvl w:val="1"/>
          <w:numId w:val="37"/>
        </w:numPr>
        <w:suppressLineNumbers w:val="0"/>
        <w:tabs>
          <w:tab w:val="left" w:pos="1440"/>
        </w:tabs>
        <w:spacing w:before="0" w:beforeAutospacing="0" w:after="160" w:afterAutospacing="0" w:line="30" w:lineRule="atLeast"/>
        <w:ind w:left="1440" w:right="0" w:firstLine="0"/>
        <w:rPr>
          <w:rFonts w:hint="eastAsia" w:ascii="宋体" w:hAnsi="宋体" w:eastAsia="宋体" w:cs="宋体"/>
          <w:sz w:val="16"/>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Catalog</w:t>
      </w:r>
      <w:r>
        <w:rPr>
          <w:rFonts w:hint="eastAsia" w:ascii="宋体" w:hAnsi="宋体" w:eastAsia="宋体" w:cs="宋体"/>
          <w:i w:val="0"/>
          <w:iCs w:val="0"/>
          <w:caps w:val="0"/>
          <w:color w:val="1F2328"/>
          <w:spacing w:val="0"/>
          <w:sz w:val="22"/>
          <w:szCs w:val="22"/>
          <w:u w:val="none"/>
          <w:bdr w:val="none" w:color="auto" w:sz="0" w:space="0"/>
          <w:shd w:val="clear" w:fill="FFFFFF"/>
        </w:rPr>
        <w:t>：产品信息通常存储在目录中，展示给顾客。</w:t>
      </w:r>
    </w:p>
    <w:p>
      <w:pPr>
        <w:keepNext w:val="0"/>
        <w:keepLines w:val="0"/>
        <w:widowControl/>
        <w:numPr>
          <w:ilvl w:val="0"/>
          <w:numId w:val="34"/>
        </w:numPr>
        <w:suppressLineNumbers w:val="0"/>
        <w:spacing w:before="53" w:beforeAutospacing="0" w:after="322" w:afterAutospacing="0" w:line="30" w:lineRule="atLeast"/>
        <w:ind w:left="1440" w:right="0" w:firstLine="0"/>
        <w:rPr>
          <w:rFonts w:hint="eastAsia" w:ascii="宋体" w:hAnsi="宋体" w:eastAsia="宋体" w:cs="宋体"/>
          <w:sz w:val="16"/>
          <w:szCs w:val="20"/>
        </w:rPr>
      </w:pPr>
    </w:p>
    <w:p>
      <w:pPr>
        <w:pStyle w:val="5"/>
        <w:keepNext w:val="0"/>
        <w:keepLines w:val="0"/>
        <w:widowControl/>
        <w:suppressLineNumbers w:val="0"/>
        <w:spacing w:before="320" w:beforeAutospacing="0" w:after="482" w:afterAutospacing="0" w:line="30" w:lineRule="atLeast"/>
        <w:ind w:left="720" w:right="0"/>
        <w:rPr>
          <w:rFonts w:hint="eastAsia" w:ascii="宋体" w:hAnsi="宋体" w:eastAsia="宋体" w:cs="宋体"/>
          <w:sz w:val="20"/>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Invoice</w:t>
      </w:r>
      <w:r>
        <w:rPr>
          <w:rFonts w:hint="eastAsia" w:ascii="宋体" w:hAnsi="宋体" w:eastAsia="宋体" w:cs="宋体"/>
          <w:i w:val="0"/>
          <w:iCs w:val="0"/>
          <w:caps w:val="0"/>
          <w:color w:val="1F2328"/>
          <w:spacing w:val="0"/>
          <w:sz w:val="22"/>
          <w:szCs w:val="22"/>
          <w:u w:val="none"/>
          <w:bdr w:val="none" w:color="auto" w:sz="0" w:space="0"/>
          <w:shd w:val="clear" w:fill="FFFFFF"/>
        </w:rPr>
        <w:t> 依赖于：</w:t>
      </w:r>
    </w:p>
    <w:p>
      <w:pPr>
        <w:keepNext w:val="0"/>
        <w:keepLines w:val="0"/>
        <w:widowControl/>
        <w:numPr>
          <w:ilvl w:val="0"/>
          <w:numId w:val="34"/>
        </w:numPr>
        <w:suppressLineNumbers w:val="0"/>
        <w:spacing w:before="53" w:beforeAutospacing="0" w:after="322" w:afterAutospacing="0" w:line="30" w:lineRule="atLeast"/>
        <w:ind w:left="1440" w:right="0" w:firstLine="0"/>
        <w:rPr>
          <w:rFonts w:hint="eastAsia" w:ascii="宋体" w:hAnsi="宋体" w:eastAsia="宋体" w:cs="宋体"/>
          <w:sz w:val="16"/>
          <w:szCs w:val="20"/>
        </w:rPr>
      </w:pPr>
    </w:p>
    <w:p>
      <w:pPr>
        <w:keepNext w:val="0"/>
        <w:keepLines w:val="0"/>
        <w:widowControl/>
        <w:numPr>
          <w:ilvl w:val="1"/>
          <w:numId w:val="38"/>
        </w:numPr>
        <w:suppressLineNumbers w:val="0"/>
        <w:tabs>
          <w:tab w:val="left" w:pos="1440"/>
        </w:tabs>
        <w:spacing w:before="0" w:beforeAutospacing="0" w:after="160" w:afterAutospacing="0" w:line="30" w:lineRule="atLeast"/>
        <w:ind w:left="1440" w:right="0" w:firstLine="0"/>
        <w:rPr>
          <w:rFonts w:hint="eastAsia" w:ascii="宋体" w:hAnsi="宋体" w:eastAsia="宋体" w:cs="宋体"/>
          <w:sz w:val="16"/>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Order</w:t>
      </w:r>
      <w:r>
        <w:rPr>
          <w:rFonts w:hint="eastAsia" w:ascii="宋体" w:hAnsi="宋体" w:eastAsia="宋体" w:cs="宋体"/>
          <w:i w:val="0"/>
          <w:iCs w:val="0"/>
          <w:caps w:val="0"/>
          <w:color w:val="1F2328"/>
          <w:spacing w:val="0"/>
          <w:sz w:val="22"/>
          <w:szCs w:val="22"/>
          <w:u w:val="none"/>
          <w:bdr w:val="none" w:color="auto" w:sz="0" w:space="0"/>
          <w:shd w:val="clear" w:fill="FFFFFF"/>
        </w:rPr>
        <w:t>：基于订单信息生成发票。</w:t>
      </w:r>
    </w:p>
    <w:p>
      <w:pPr>
        <w:keepNext w:val="0"/>
        <w:keepLines w:val="0"/>
        <w:widowControl/>
        <w:numPr>
          <w:ilvl w:val="0"/>
          <w:numId w:val="34"/>
        </w:numPr>
        <w:suppressLineNumbers w:val="0"/>
        <w:spacing w:before="53" w:beforeAutospacing="0" w:after="322" w:afterAutospacing="0" w:line="30" w:lineRule="atLeast"/>
        <w:ind w:left="1440" w:right="0" w:firstLine="0"/>
        <w:rPr>
          <w:rFonts w:hint="eastAsia" w:ascii="宋体" w:hAnsi="宋体" w:eastAsia="宋体" w:cs="宋体"/>
          <w:sz w:val="16"/>
          <w:szCs w:val="20"/>
        </w:rPr>
      </w:pPr>
    </w:p>
    <w:p>
      <w:pPr>
        <w:pStyle w:val="5"/>
        <w:keepNext w:val="0"/>
        <w:keepLines w:val="0"/>
        <w:widowControl/>
        <w:suppressLineNumbers w:val="0"/>
        <w:spacing w:before="320" w:beforeAutospacing="0" w:after="482" w:afterAutospacing="0" w:line="30" w:lineRule="atLeast"/>
        <w:ind w:left="720" w:right="0"/>
        <w:rPr>
          <w:rFonts w:hint="eastAsia" w:ascii="宋体" w:hAnsi="宋体" w:eastAsia="宋体" w:cs="宋体"/>
          <w:sz w:val="20"/>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ShippingCompany</w:t>
      </w:r>
      <w:r>
        <w:rPr>
          <w:rFonts w:hint="eastAsia" w:ascii="宋体" w:hAnsi="宋体" w:eastAsia="宋体" w:cs="宋体"/>
          <w:i w:val="0"/>
          <w:iCs w:val="0"/>
          <w:caps w:val="0"/>
          <w:color w:val="1F2328"/>
          <w:spacing w:val="0"/>
          <w:sz w:val="22"/>
          <w:szCs w:val="22"/>
          <w:u w:val="none"/>
          <w:bdr w:val="none" w:color="auto" w:sz="0" w:space="0"/>
          <w:shd w:val="clear" w:fill="FFFFFF"/>
        </w:rPr>
        <w:t> 依赖于：</w:t>
      </w:r>
    </w:p>
    <w:p>
      <w:pPr>
        <w:keepNext w:val="0"/>
        <w:keepLines w:val="0"/>
        <w:widowControl/>
        <w:numPr>
          <w:ilvl w:val="0"/>
          <w:numId w:val="34"/>
        </w:numPr>
        <w:suppressLineNumbers w:val="0"/>
        <w:spacing w:before="53" w:beforeAutospacing="0" w:after="322" w:afterAutospacing="0" w:line="30" w:lineRule="atLeast"/>
        <w:ind w:left="1440" w:right="0" w:firstLine="0"/>
        <w:rPr>
          <w:rFonts w:hint="eastAsia" w:ascii="宋体" w:hAnsi="宋体" w:eastAsia="宋体" w:cs="宋体"/>
          <w:sz w:val="16"/>
          <w:szCs w:val="20"/>
        </w:rPr>
      </w:pPr>
    </w:p>
    <w:p>
      <w:pPr>
        <w:keepNext w:val="0"/>
        <w:keepLines w:val="0"/>
        <w:widowControl/>
        <w:numPr>
          <w:ilvl w:val="1"/>
          <w:numId w:val="33"/>
        </w:numPr>
        <w:suppressLineNumbers w:val="0"/>
        <w:spacing w:before="0" w:beforeAutospacing="0" w:after="160" w:afterAutospacing="0" w:line="30" w:lineRule="atLeast"/>
        <w:ind w:left="1440" w:right="0" w:firstLine="0"/>
        <w:rPr>
          <w:rFonts w:hint="eastAsia" w:ascii="宋体" w:hAnsi="宋体" w:eastAsia="宋体" w:cs="宋体"/>
          <w:sz w:val="16"/>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Order</w:t>
      </w:r>
      <w:r>
        <w:rPr>
          <w:rFonts w:hint="eastAsia" w:ascii="宋体" w:hAnsi="宋体" w:eastAsia="宋体" w:cs="宋体"/>
          <w:i w:val="0"/>
          <w:iCs w:val="0"/>
          <w:caps w:val="0"/>
          <w:color w:val="1F2328"/>
          <w:spacing w:val="0"/>
          <w:sz w:val="22"/>
          <w:szCs w:val="22"/>
          <w:u w:val="none"/>
          <w:bdr w:val="none" w:color="auto" w:sz="0" w:space="0"/>
          <w:shd w:val="clear" w:fill="FFFFFF"/>
        </w:rPr>
        <w:t>：接收订单信息进行发货处理。</w:t>
      </w:r>
    </w:p>
    <w:p>
      <w:pPr>
        <w:pStyle w:val="2"/>
        <w:keepNext w:val="0"/>
        <w:keepLines w:val="0"/>
        <w:widowControl/>
        <w:suppressLineNumbers w:val="0"/>
        <w:spacing w:before="480" w:beforeAutospacing="0" w:after="482" w:afterAutospacing="0" w:line="25" w:lineRule="atLeast"/>
        <w:ind w:left="0" w:right="0"/>
        <w:rPr>
          <w:rFonts w:hint="eastAsia" w:ascii="宋体" w:hAnsi="宋体" w:eastAsia="宋体" w:cs="宋体"/>
          <w:b/>
          <w:bCs/>
          <w:sz w:val="21"/>
          <w:szCs w:val="21"/>
        </w:rPr>
      </w:pPr>
      <w:r>
        <w:rPr>
          <w:rFonts w:hint="eastAsia" w:ascii="宋体" w:hAnsi="宋体" w:eastAsia="宋体" w:cs="宋体"/>
          <w:b/>
          <w:bCs/>
          <w:i w:val="0"/>
          <w:iCs w:val="0"/>
          <w:caps w:val="0"/>
          <w:color w:val="1F2328"/>
          <w:spacing w:val="0"/>
          <w:sz w:val="21"/>
          <w:szCs w:val="21"/>
          <w:u w:val="none"/>
          <w:shd w:val="clear" w:fill="FFFFFF"/>
        </w:rPr>
        <w:t>依赖关系的具体表现</w:t>
      </w:r>
    </w:p>
    <w:p>
      <w:pPr>
        <w:keepNext w:val="0"/>
        <w:keepLines w:val="0"/>
        <w:widowControl/>
        <w:numPr>
          <w:ilvl w:val="0"/>
          <w:numId w:val="39"/>
        </w:numPr>
        <w:suppressLineNumbers w:val="0"/>
        <w:spacing w:before="0" w:beforeAutospacing="0" w:after="160" w:afterAutospacing="0" w:line="30" w:lineRule="atLeast"/>
        <w:ind w:left="720" w:right="0" w:firstLine="0"/>
        <w:rPr>
          <w:rFonts w:hint="eastAsia" w:ascii="宋体" w:hAnsi="宋体" w:eastAsia="宋体" w:cs="宋体"/>
          <w:sz w:val="16"/>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方法参数</w:t>
      </w:r>
      <w:r>
        <w:rPr>
          <w:rFonts w:hint="eastAsia" w:ascii="宋体" w:hAnsi="宋体" w:eastAsia="宋体" w:cs="宋体"/>
          <w:i w:val="0"/>
          <w:iCs w:val="0"/>
          <w:caps w:val="0"/>
          <w:color w:val="1F2328"/>
          <w:spacing w:val="0"/>
          <w:sz w:val="22"/>
          <w:szCs w:val="22"/>
          <w:u w:val="none"/>
          <w:bdr w:val="none" w:color="auto" w:sz="0" w:space="0"/>
          <w:shd w:val="clear" w:fill="FFFFFF"/>
        </w:rPr>
        <w:t>：例如，在</w:t>
      </w:r>
      <w:r>
        <w:rPr>
          <w:rStyle w:val="9"/>
          <w:rFonts w:hint="eastAsia" w:ascii="宋体" w:hAnsi="宋体" w:eastAsia="宋体" w:cs="宋体"/>
          <w:i w:val="0"/>
          <w:iCs w:val="0"/>
          <w:caps w:val="0"/>
          <w:color w:val="1F2328"/>
          <w:spacing w:val="0"/>
          <w:sz w:val="21"/>
          <w:szCs w:val="21"/>
          <w:u w:val="none"/>
          <w:bdr w:val="none" w:color="auto" w:sz="0" w:space="0"/>
          <w:shd w:val="clear" w:fill="FFFFFF"/>
        </w:rPr>
        <w:t>Order</w:t>
      </w:r>
      <w:r>
        <w:rPr>
          <w:rFonts w:hint="eastAsia" w:ascii="宋体" w:hAnsi="宋体" w:eastAsia="宋体" w:cs="宋体"/>
          <w:i w:val="0"/>
          <w:iCs w:val="0"/>
          <w:caps w:val="0"/>
          <w:color w:val="1F2328"/>
          <w:spacing w:val="0"/>
          <w:sz w:val="22"/>
          <w:szCs w:val="22"/>
          <w:u w:val="none"/>
          <w:bdr w:val="none" w:color="auto" w:sz="0" w:space="0"/>
          <w:shd w:val="clear" w:fill="FFFFFF"/>
        </w:rPr>
        <w:t>类的方法中，如果有一个方法</w:t>
      </w:r>
      <w:r>
        <w:rPr>
          <w:rStyle w:val="9"/>
          <w:rFonts w:hint="eastAsia" w:ascii="宋体" w:hAnsi="宋体" w:eastAsia="宋体" w:cs="宋体"/>
          <w:i w:val="0"/>
          <w:iCs w:val="0"/>
          <w:caps w:val="0"/>
          <w:color w:val="1F2328"/>
          <w:spacing w:val="0"/>
          <w:sz w:val="21"/>
          <w:szCs w:val="21"/>
          <w:u w:val="none"/>
          <w:bdr w:val="none" w:color="auto" w:sz="0" w:space="0"/>
          <w:shd w:val="clear" w:fill="FFFFFF"/>
        </w:rPr>
        <w:t>addProduct(Product product)</w:t>
      </w:r>
      <w:r>
        <w:rPr>
          <w:rFonts w:hint="eastAsia" w:ascii="宋体" w:hAnsi="宋体" w:eastAsia="宋体" w:cs="宋体"/>
          <w:i w:val="0"/>
          <w:iCs w:val="0"/>
          <w:caps w:val="0"/>
          <w:color w:val="1F2328"/>
          <w:spacing w:val="0"/>
          <w:sz w:val="22"/>
          <w:szCs w:val="22"/>
          <w:u w:val="none"/>
          <w:bdr w:val="none" w:color="auto" w:sz="0" w:space="0"/>
          <w:shd w:val="clear" w:fill="FFFFFF"/>
        </w:rPr>
        <w:t>，这就展示了</w:t>
      </w:r>
      <w:r>
        <w:rPr>
          <w:rStyle w:val="9"/>
          <w:rFonts w:hint="eastAsia" w:ascii="宋体" w:hAnsi="宋体" w:eastAsia="宋体" w:cs="宋体"/>
          <w:i w:val="0"/>
          <w:iCs w:val="0"/>
          <w:caps w:val="0"/>
          <w:color w:val="1F2328"/>
          <w:spacing w:val="0"/>
          <w:sz w:val="21"/>
          <w:szCs w:val="21"/>
          <w:u w:val="none"/>
          <w:bdr w:val="none" w:color="auto" w:sz="0" w:space="0"/>
          <w:shd w:val="clear" w:fill="FFFFFF"/>
        </w:rPr>
        <w:t>Order</w:t>
      </w:r>
      <w:r>
        <w:rPr>
          <w:rFonts w:hint="eastAsia" w:ascii="宋体" w:hAnsi="宋体" w:eastAsia="宋体" w:cs="宋体"/>
          <w:i w:val="0"/>
          <w:iCs w:val="0"/>
          <w:caps w:val="0"/>
          <w:color w:val="1F2328"/>
          <w:spacing w:val="0"/>
          <w:sz w:val="22"/>
          <w:szCs w:val="22"/>
          <w:u w:val="none"/>
          <w:bdr w:val="none" w:color="auto" w:sz="0" w:space="0"/>
          <w:shd w:val="clear" w:fill="FFFFFF"/>
        </w:rPr>
        <w:t>类对</w:t>
      </w:r>
      <w:r>
        <w:rPr>
          <w:rStyle w:val="9"/>
          <w:rFonts w:hint="eastAsia" w:ascii="宋体" w:hAnsi="宋体" w:eastAsia="宋体" w:cs="宋体"/>
          <w:i w:val="0"/>
          <w:iCs w:val="0"/>
          <w:caps w:val="0"/>
          <w:color w:val="1F2328"/>
          <w:spacing w:val="0"/>
          <w:sz w:val="21"/>
          <w:szCs w:val="21"/>
          <w:u w:val="none"/>
          <w:bdr w:val="none" w:color="auto" w:sz="0" w:space="0"/>
          <w:shd w:val="clear" w:fill="FFFFFF"/>
        </w:rPr>
        <w:t>Product</w:t>
      </w:r>
      <w:r>
        <w:rPr>
          <w:rFonts w:hint="eastAsia" w:ascii="宋体" w:hAnsi="宋体" w:eastAsia="宋体" w:cs="宋体"/>
          <w:i w:val="0"/>
          <w:iCs w:val="0"/>
          <w:caps w:val="0"/>
          <w:color w:val="1F2328"/>
          <w:spacing w:val="0"/>
          <w:sz w:val="22"/>
          <w:szCs w:val="22"/>
          <w:u w:val="none"/>
          <w:bdr w:val="none" w:color="auto" w:sz="0" w:space="0"/>
          <w:shd w:val="clear" w:fill="FFFFFF"/>
        </w:rPr>
        <w:t>类的依赖。</w:t>
      </w:r>
    </w:p>
    <w:p>
      <w:pPr>
        <w:keepNext w:val="0"/>
        <w:keepLines w:val="0"/>
        <w:widowControl/>
        <w:numPr>
          <w:ilvl w:val="0"/>
          <w:numId w:val="39"/>
        </w:numPr>
        <w:suppressLineNumbers w:val="0"/>
        <w:spacing w:before="53" w:beforeAutospacing="0" w:after="160" w:afterAutospacing="0" w:line="30" w:lineRule="atLeast"/>
        <w:ind w:left="720" w:right="0" w:firstLine="0"/>
        <w:rPr>
          <w:rFonts w:hint="eastAsia" w:ascii="宋体" w:hAnsi="宋体" w:eastAsia="宋体" w:cs="宋体"/>
          <w:sz w:val="16"/>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局部变量</w:t>
      </w:r>
      <w:r>
        <w:rPr>
          <w:rFonts w:hint="eastAsia" w:ascii="宋体" w:hAnsi="宋体" w:eastAsia="宋体" w:cs="宋体"/>
          <w:i w:val="0"/>
          <w:iCs w:val="0"/>
          <w:caps w:val="0"/>
          <w:color w:val="1F2328"/>
          <w:spacing w:val="0"/>
          <w:sz w:val="22"/>
          <w:szCs w:val="22"/>
          <w:u w:val="none"/>
          <w:bdr w:val="none" w:color="auto" w:sz="0" w:space="0"/>
          <w:shd w:val="clear" w:fill="FFFFFF"/>
        </w:rPr>
        <w:t>：如果</w:t>
      </w:r>
      <w:r>
        <w:rPr>
          <w:rStyle w:val="9"/>
          <w:rFonts w:hint="eastAsia" w:ascii="宋体" w:hAnsi="宋体" w:eastAsia="宋体" w:cs="宋体"/>
          <w:i w:val="0"/>
          <w:iCs w:val="0"/>
          <w:caps w:val="0"/>
          <w:color w:val="1F2328"/>
          <w:spacing w:val="0"/>
          <w:sz w:val="21"/>
          <w:szCs w:val="21"/>
          <w:u w:val="none"/>
          <w:bdr w:val="none" w:color="auto" w:sz="0" w:space="0"/>
          <w:shd w:val="clear" w:fill="FFFFFF"/>
        </w:rPr>
        <w:t>Customer</w:t>
      </w:r>
      <w:r>
        <w:rPr>
          <w:rFonts w:hint="eastAsia" w:ascii="宋体" w:hAnsi="宋体" w:eastAsia="宋体" w:cs="宋体"/>
          <w:i w:val="0"/>
          <w:iCs w:val="0"/>
          <w:caps w:val="0"/>
          <w:color w:val="1F2328"/>
          <w:spacing w:val="0"/>
          <w:sz w:val="22"/>
          <w:szCs w:val="22"/>
          <w:u w:val="none"/>
          <w:bdr w:val="none" w:color="auto" w:sz="0" w:space="0"/>
          <w:shd w:val="clear" w:fill="FFFFFF"/>
        </w:rPr>
        <w:t>类的某个方法内部创建了</w:t>
      </w:r>
      <w:r>
        <w:rPr>
          <w:rStyle w:val="9"/>
          <w:rFonts w:hint="eastAsia" w:ascii="宋体" w:hAnsi="宋体" w:eastAsia="宋体" w:cs="宋体"/>
          <w:i w:val="0"/>
          <w:iCs w:val="0"/>
          <w:caps w:val="0"/>
          <w:color w:val="1F2328"/>
          <w:spacing w:val="0"/>
          <w:sz w:val="21"/>
          <w:szCs w:val="21"/>
          <w:u w:val="none"/>
          <w:bdr w:val="none" w:color="auto" w:sz="0" w:space="0"/>
          <w:shd w:val="clear" w:fill="FFFFFF"/>
        </w:rPr>
        <w:t>Catalog</w:t>
      </w:r>
      <w:r>
        <w:rPr>
          <w:rFonts w:hint="eastAsia" w:ascii="宋体" w:hAnsi="宋体" w:eastAsia="宋体" w:cs="宋体"/>
          <w:i w:val="0"/>
          <w:iCs w:val="0"/>
          <w:caps w:val="0"/>
          <w:color w:val="1F2328"/>
          <w:spacing w:val="0"/>
          <w:sz w:val="22"/>
          <w:szCs w:val="22"/>
          <w:u w:val="none"/>
          <w:bdr w:val="none" w:color="auto" w:sz="0" w:space="0"/>
          <w:shd w:val="clear" w:fill="FFFFFF"/>
        </w:rPr>
        <w:t>类的实例以查询产品信息，这也是依赖关系的体现。</w:t>
      </w:r>
    </w:p>
    <w:p>
      <w:pPr>
        <w:keepNext w:val="0"/>
        <w:keepLines w:val="0"/>
        <w:widowControl/>
        <w:numPr>
          <w:ilvl w:val="0"/>
          <w:numId w:val="39"/>
        </w:numPr>
        <w:suppressLineNumbers w:val="0"/>
        <w:spacing w:before="53" w:beforeAutospacing="0" w:after="160" w:afterAutospacing="0" w:line="30" w:lineRule="atLeast"/>
        <w:ind w:left="720" w:right="0" w:firstLine="0"/>
        <w:rPr>
          <w:rFonts w:hint="eastAsia" w:ascii="宋体" w:hAnsi="宋体" w:eastAsia="宋体" w:cs="宋体"/>
          <w:sz w:val="16"/>
          <w:szCs w:val="20"/>
        </w:rPr>
      </w:pPr>
      <w:r>
        <w:rPr>
          <w:rStyle w:val="8"/>
          <w:rFonts w:hint="eastAsia" w:ascii="宋体" w:hAnsi="宋体" w:eastAsia="宋体" w:cs="宋体"/>
          <w:b/>
          <w:bCs/>
          <w:i w:val="0"/>
          <w:iCs w:val="0"/>
          <w:caps w:val="0"/>
          <w:color w:val="1F2328"/>
          <w:spacing w:val="0"/>
          <w:sz w:val="22"/>
          <w:szCs w:val="22"/>
          <w:u w:val="none"/>
          <w:bdr w:val="none" w:color="auto" w:sz="0" w:space="0"/>
          <w:shd w:val="clear" w:fill="FFFFFF"/>
        </w:rPr>
        <w:t>方法调用</w:t>
      </w:r>
      <w:r>
        <w:rPr>
          <w:rFonts w:hint="eastAsia" w:ascii="宋体" w:hAnsi="宋体" w:eastAsia="宋体" w:cs="宋体"/>
          <w:i w:val="0"/>
          <w:iCs w:val="0"/>
          <w:caps w:val="0"/>
          <w:color w:val="1F2328"/>
          <w:spacing w:val="0"/>
          <w:sz w:val="22"/>
          <w:szCs w:val="22"/>
          <w:u w:val="none"/>
          <w:bdr w:val="none" w:color="auto" w:sz="0" w:space="0"/>
          <w:shd w:val="clear" w:fill="FFFFFF"/>
        </w:rPr>
        <w:t>：比如</w:t>
      </w:r>
      <w:r>
        <w:rPr>
          <w:rStyle w:val="9"/>
          <w:rFonts w:hint="eastAsia" w:ascii="宋体" w:hAnsi="宋体" w:eastAsia="宋体" w:cs="宋体"/>
          <w:i w:val="0"/>
          <w:iCs w:val="0"/>
          <w:caps w:val="0"/>
          <w:color w:val="1F2328"/>
          <w:spacing w:val="0"/>
          <w:sz w:val="21"/>
          <w:szCs w:val="21"/>
          <w:u w:val="none"/>
          <w:bdr w:val="none" w:color="auto" w:sz="0" w:space="0"/>
          <w:shd w:val="clear" w:fill="FFFFFF"/>
        </w:rPr>
        <w:t>Customer</w:t>
      </w:r>
      <w:r>
        <w:rPr>
          <w:rFonts w:hint="eastAsia" w:ascii="宋体" w:hAnsi="宋体" w:eastAsia="宋体" w:cs="宋体"/>
          <w:i w:val="0"/>
          <w:iCs w:val="0"/>
          <w:caps w:val="0"/>
          <w:color w:val="1F2328"/>
          <w:spacing w:val="0"/>
          <w:sz w:val="22"/>
          <w:szCs w:val="22"/>
          <w:u w:val="none"/>
          <w:bdr w:val="none" w:color="auto" w:sz="0" w:space="0"/>
          <w:shd w:val="clear" w:fill="FFFFFF"/>
        </w:rPr>
        <w:t>调用</w:t>
      </w:r>
      <w:r>
        <w:rPr>
          <w:rStyle w:val="9"/>
          <w:rFonts w:hint="eastAsia" w:ascii="宋体" w:hAnsi="宋体" w:eastAsia="宋体" w:cs="宋体"/>
          <w:i w:val="0"/>
          <w:iCs w:val="0"/>
          <w:caps w:val="0"/>
          <w:color w:val="1F2328"/>
          <w:spacing w:val="0"/>
          <w:sz w:val="21"/>
          <w:szCs w:val="21"/>
          <w:u w:val="none"/>
          <w:bdr w:val="none" w:color="auto" w:sz="0" w:space="0"/>
          <w:shd w:val="clear" w:fill="FFFFFF"/>
        </w:rPr>
        <w:t>Catalog.getProductDetails(productNumber)</w:t>
      </w:r>
      <w:r>
        <w:rPr>
          <w:rFonts w:hint="eastAsia" w:ascii="宋体" w:hAnsi="宋体" w:eastAsia="宋体" w:cs="宋体"/>
          <w:i w:val="0"/>
          <w:iCs w:val="0"/>
          <w:caps w:val="0"/>
          <w:color w:val="1F2328"/>
          <w:spacing w:val="0"/>
          <w:sz w:val="22"/>
          <w:szCs w:val="22"/>
          <w:u w:val="none"/>
          <w:bdr w:val="none" w:color="auto" w:sz="0" w:space="0"/>
          <w:shd w:val="clear" w:fill="FFFFFF"/>
        </w:rPr>
        <w:t>来获取产品详情，显示了对外部类方法的依赖。</w:t>
      </w:r>
    </w:p>
    <w:p>
      <w:pPr>
        <w:pStyle w:val="5"/>
        <w:keepNext w:val="0"/>
        <w:keepLines w:val="0"/>
        <w:widowControl/>
        <w:suppressLineNumbers w:val="0"/>
        <w:spacing w:before="0" w:beforeAutospacing="0" w:after="160" w:afterAutospacing="0" w:line="30" w:lineRule="atLeast"/>
        <w:ind w:left="0" w:right="0"/>
        <w:rPr>
          <w:rFonts w:hint="eastAsia" w:ascii="宋体" w:hAnsi="宋体" w:eastAsia="宋体" w:cs="宋体"/>
          <w:sz w:val="20"/>
          <w:szCs w:val="20"/>
        </w:rPr>
      </w:pPr>
      <w:r>
        <w:rPr>
          <w:rFonts w:hint="eastAsia" w:ascii="宋体" w:hAnsi="宋体" w:eastAsia="宋体" w:cs="宋体"/>
          <w:i w:val="0"/>
          <w:iCs w:val="0"/>
          <w:caps w:val="0"/>
          <w:color w:val="1F2328"/>
          <w:spacing w:val="0"/>
          <w:sz w:val="22"/>
          <w:szCs w:val="22"/>
          <w:u w:val="none"/>
          <w:shd w:val="clear" w:fill="FFFFFF"/>
        </w:rPr>
        <w:t>通过这种方式，我们更清晰地突出了系统各部分之间的依赖关系，有助于理解和设计系统的动态交互。</w:t>
      </w:r>
    </w:p>
    <w:p>
      <w:pPr>
        <w:pStyle w:val="5"/>
        <w:keepNext w:val="0"/>
        <w:keepLines w:val="0"/>
        <w:widowControl/>
        <w:suppressLineNumbers w:val="0"/>
        <w:wordWrap w:val="0"/>
        <w:spacing w:before="240" w:beforeAutospacing="0" w:after="240" w:afterAutospacing="0" w:line="30" w:lineRule="atLeast"/>
        <w:ind w:left="0" w:right="0"/>
        <w:jc w:val="left"/>
        <w:rPr>
          <w:rFonts w:hint="eastAsia" w:ascii="宋体" w:hAnsi="宋体" w:eastAsia="宋体" w:cs="宋体"/>
          <w:color w:val="E54C5E" w:themeColor="accent6"/>
          <w:sz w:val="20"/>
          <w:szCs w:val="20"/>
          <w14:textFill>
            <w14:solidFill>
              <w14:schemeClr w14:val="accent6"/>
            </w14:solidFill>
          </w14:textFill>
        </w:rPr>
      </w:pPr>
      <w:r>
        <w:rPr>
          <w:rFonts w:hint="eastAsia" w:ascii="宋体" w:hAnsi="宋体" w:eastAsia="宋体" w:cs="宋体"/>
          <w:i w:val="0"/>
          <w:iCs w:val="0"/>
          <w:caps w:val="0"/>
          <w:color w:val="E54C5E" w:themeColor="accent6"/>
          <w:spacing w:val="0"/>
          <w:sz w:val="22"/>
          <w:szCs w:val="22"/>
          <w:u w:val="none"/>
          <w14:textFill>
            <w14:solidFill>
              <w14:schemeClr w14:val="accent6"/>
            </w14:solidFill>
          </w14:textFill>
        </w:rPr>
        <w:t>你确定不要一个金牌客户类继承customer？</w:t>
      </w:r>
    </w:p>
    <w:p>
      <w:pPr>
        <w:pStyle w:val="5"/>
        <w:keepNext w:val="0"/>
        <w:keepLines w:val="0"/>
        <w:widowControl/>
        <w:suppressLineNumbers w:val="0"/>
        <w:spacing w:before="0" w:beforeAutospacing="0" w:after="320" w:afterAutospacing="0" w:line="30" w:lineRule="atLeast"/>
        <w:ind w:left="0" w:right="0"/>
        <w:rPr>
          <w:rFonts w:hint="eastAsia" w:ascii="宋体" w:hAnsi="宋体" w:eastAsia="宋体" w:cs="宋体"/>
          <w:sz w:val="20"/>
          <w:szCs w:val="20"/>
        </w:rPr>
      </w:pPr>
      <w:r>
        <w:rPr>
          <w:rFonts w:hint="eastAsia" w:ascii="宋体" w:hAnsi="宋体" w:eastAsia="宋体" w:cs="宋体"/>
          <w:i w:val="0"/>
          <w:iCs w:val="0"/>
          <w:caps w:val="0"/>
          <w:color w:val="1F2328"/>
          <w:spacing w:val="0"/>
          <w:sz w:val="22"/>
          <w:szCs w:val="22"/>
          <w:u w:val="none"/>
          <w:shd w:val="clear" w:fill="FFFFFF"/>
        </w:rPr>
        <w:t>当然，根据您的建议，我们可以引入一个更具体的客户类型，比如</w:t>
      </w:r>
      <w:r>
        <w:rPr>
          <w:rStyle w:val="8"/>
          <w:rFonts w:hint="eastAsia" w:ascii="宋体" w:hAnsi="宋体" w:eastAsia="宋体" w:cs="宋体"/>
          <w:b/>
          <w:bCs/>
          <w:i w:val="0"/>
          <w:iCs w:val="0"/>
          <w:caps w:val="0"/>
          <w:color w:val="1F2328"/>
          <w:spacing w:val="0"/>
          <w:sz w:val="22"/>
          <w:szCs w:val="22"/>
          <w:u w:val="none"/>
          <w:shd w:val="clear" w:fill="FFFFFF"/>
        </w:rPr>
        <w:t>GoldCustomer</w:t>
      </w:r>
      <w:r>
        <w:rPr>
          <w:rFonts w:hint="eastAsia" w:ascii="宋体" w:hAnsi="宋体" w:eastAsia="宋体" w:cs="宋体"/>
          <w:i w:val="0"/>
          <w:iCs w:val="0"/>
          <w:caps w:val="0"/>
          <w:color w:val="1F2328"/>
          <w:spacing w:val="0"/>
          <w:sz w:val="22"/>
          <w:szCs w:val="22"/>
          <w:u w:val="none"/>
          <w:shd w:val="clear" w:fill="FFFFFF"/>
        </w:rPr>
        <w:t>（金牌客户），让它继承自</w:t>
      </w:r>
      <w:r>
        <w:rPr>
          <w:rStyle w:val="8"/>
          <w:rFonts w:hint="eastAsia" w:ascii="宋体" w:hAnsi="宋体" w:eastAsia="宋体" w:cs="宋体"/>
          <w:b/>
          <w:bCs/>
          <w:i w:val="0"/>
          <w:iCs w:val="0"/>
          <w:caps w:val="0"/>
          <w:color w:val="1F2328"/>
          <w:spacing w:val="0"/>
          <w:sz w:val="22"/>
          <w:szCs w:val="22"/>
          <w:u w:val="none"/>
          <w:shd w:val="clear" w:fill="FFFFFF"/>
        </w:rPr>
        <w:t>Customer</w:t>
      </w:r>
      <w:r>
        <w:rPr>
          <w:rFonts w:hint="eastAsia" w:ascii="宋体" w:hAnsi="宋体" w:eastAsia="宋体" w:cs="宋体"/>
          <w:i w:val="0"/>
          <w:iCs w:val="0"/>
          <w:caps w:val="0"/>
          <w:color w:val="1F2328"/>
          <w:spacing w:val="0"/>
          <w:sz w:val="22"/>
          <w:szCs w:val="22"/>
          <w:u w:val="none"/>
          <w:shd w:val="clear" w:fill="FFFFFF"/>
        </w:rPr>
        <w:t>基类。这样设计可以体现继承关系，允许金牌客户类继承基础的客户属性和行为，并可能添加或重写一些方法以提供金牌客户特有的服务或优惠。下面是这个概念在UML类图中的体现：</w:t>
      </w:r>
    </w:p>
    <w:p>
      <w:pPr>
        <w:keepNext w:val="0"/>
        <w:keepLines w:val="0"/>
        <w:widowControl/>
        <w:suppressLineNumbers w:val="0"/>
        <w:pBdr>
          <w:top w:val="none" w:color="auto" w:sz="0" w:space="0"/>
          <w:bottom w:val="none" w:color="auto" w:sz="0" w:space="0"/>
        </w:pBdr>
        <w:shd w:val="clear" w:fill="F6F8FA"/>
        <w:spacing w:before="0" w:beforeAutospacing="0" w:after="0" w:afterAutospacing="0" w:line="29" w:lineRule="atLeast"/>
        <w:ind w:left="0" w:right="0" w:firstLine="0"/>
        <w:jc w:val="left"/>
        <w:rPr>
          <w:rFonts w:hint="eastAsia" w:ascii="宋体" w:hAnsi="宋体" w:eastAsia="宋体" w:cs="宋体"/>
          <w:i w:val="0"/>
          <w:iCs w:val="0"/>
          <w:caps w:val="0"/>
          <w:color w:val="1F2328"/>
          <w:spacing w:val="0"/>
          <w:sz w:val="22"/>
          <w:szCs w:val="22"/>
          <w:u w:val="none"/>
        </w:rPr>
      </w:pPr>
      <w:r>
        <w:rPr>
          <w:rFonts w:hint="eastAsia" w:ascii="宋体" w:hAnsi="宋体" w:eastAsia="宋体" w:cs="宋体"/>
          <w:i w:val="0"/>
          <w:iCs w:val="0"/>
          <w:caps w:val="0"/>
          <w:color w:val="1F2328"/>
          <w:spacing w:val="0"/>
          <w:kern w:val="0"/>
          <w:sz w:val="22"/>
          <w:szCs w:val="22"/>
          <w:u w:val="none"/>
          <w:shd w:val="clear" w:fill="F6F8FA"/>
          <w:lang w:val="en-US" w:eastAsia="zh-CN" w:bidi="ar"/>
        </w:rPr>
        <w:t>Plaintext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D"/>
        <w:spacing w:before="0" w:beforeAutospacing="0" w:after="0" w:afterAutospacing="0" w:line="29" w:lineRule="atLeast"/>
        <w:ind w:left="0" w:right="0"/>
        <w:rPr>
          <w:rFonts w:hint="eastAsia" w:ascii="宋体" w:hAnsi="宋体" w:eastAsia="宋体" w:cs="宋体"/>
          <w:color w:val="000000"/>
          <w:sz w:val="20"/>
          <w:szCs w:val="20"/>
        </w:rPr>
      </w:pPr>
      <w:r>
        <w:rPr>
          <w:rFonts w:hint="eastAsia" w:ascii="宋体" w:hAnsi="宋体" w:eastAsia="宋体" w:cs="宋体"/>
          <w:i w:val="0"/>
          <w:iCs w:val="0"/>
          <w:caps w:val="0"/>
          <w:color w:val="878AAB"/>
          <w:spacing w:val="0"/>
          <w:sz w:val="20"/>
          <w:szCs w:val="20"/>
          <w:u w:val="none"/>
          <w:shd w:val="clear" w:fill="FAFAFD"/>
        </w:rPr>
        <w:t>1</w:t>
      </w:r>
      <w:r>
        <w:rPr>
          <w:rStyle w:val="9"/>
          <w:rFonts w:hint="eastAsia" w:ascii="宋体" w:hAnsi="宋体" w:eastAsia="宋体" w:cs="宋体"/>
          <w:i w:val="0"/>
          <w:iCs w:val="0"/>
          <w:caps w:val="0"/>
          <w:color w:val="000000"/>
          <w:spacing w:val="0"/>
          <w:sz w:val="20"/>
          <w:szCs w:val="20"/>
          <w:u w:val="none"/>
          <w:bdr w:val="none" w:color="auto" w:sz="0" w:space="0"/>
          <w:shd w:val="clear" w:fill="FAFAFD"/>
        </w:rPr>
        <w:t>+----------------+            +----------------+</w:t>
      </w:r>
      <w:r>
        <w:rPr>
          <w:rFonts w:hint="eastAsia" w:ascii="宋体" w:hAnsi="宋体" w:eastAsia="宋体" w:cs="宋体"/>
          <w:i w:val="0"/>
          <w:iCs w:val="0"/>
          <w:caps w:val="0"/>
          <w:color w:val="878AAB"/>
          <w:spacing w:val="0"/>
          <w:sz w:val="20"/>
          <w:szCs w:val="20"/>
          <w:u w:val="none"/>
          <w:shd w:val="clear" w:fill="FAFAFD"/>
        </w:rPr>
        <w:t>2</w:t>
      </w:r>
      <w:r>
        <w:rPr>
          <w:rStyle w:val="9"/>
          <w:rFonts w:hint="eastAsia" w:ascii="宋体" w:hAnsi="宋体" w:eastAsia="宋体" w:cs="宋体"/>
          <w:i w:val="0"/>
          <w:iCs w:val="0"/>
          <w:caps w:val="0"/>
          <w:color w:val="000000"/>
          <w:spacing w:val="0"/>
          <w:sz w:val="20"/>
          <w:szCs w:val="20"/>
          <w:u w:val="none"/>
          <w:bdr w:val="none" w:color="auto" w:sz="0" w:space="0"/>
          <w:shd w:val="clear" w:fill="FAFAFD"/>
        </w:rPr>
        <w:t>|    Customer    |&lt;&gt;----------|   GoldCustomer  |</w:t>
      </w:r>
      <w:r>
        <w:rPr>
          <w:rFonts w:hint="eastAsia" w:ascii="宋体" w:hAnsi="宋体" w:eastAsia="宋体" w:cs="宋体"/>
          <w:i w:val="0"/>
          <w:iCs w:val="0"/>
          <w:caps w:val="0"/>
          <w:color w:val="878AAB"/>
          <w:spacing w:val="0"/>
          <w:sz w:val="20"/>
          <w:szCs w:val="20"/>
          <w:u w:val="none"/>
          <w:shd w:val="clear" w:fill="FAFAFD"/>
        </w:rPr>
        <w:t>3</w:t>
      </w:r>
      <w:r>
        <w:rPr>
          <w:rStyle w:val="9"/>
          <w:rFonts w:hint="eastAsia" w:ascii="宋体" w:hAnsi="宋体" w:eastAsia="宋体" w:cs="宋体"/>
          <w:i w:val="0"/>
          <w:iCs w:val="0"/>
          <w:caps w:val="0"/>
          <w:color w:val="000000"/>
          <w:spacing w:val="0"/>
          <w:sz w:val="20"/>
          <w:szCs w:val="20"/>
          <w:u w:val="none"/>
          <w:bdr w:val="none" w:color="auto" w:sz="0" w:space="0"/>
          <w:shd w:val="clear" w:fill="FAFAFD"/>
        </w:rPr>
        <w:t>+----------------+            +----------------+</w:t>
      </w:r>
      <w:r>
        <w:rPr>
          <w:rFonts w:hint="eastAsia" w:ascii="宋体" w:hAnsi="宋体" w:eastAsia="宋体" w:cs="宋体"/>
          <w:i w:val="0"/>
          <w:iCs w:val="0"/>
          <w:caps w:val="0"/>
          <w:color w:val="878AAB"/>
          <w:spacing w:val="0"/>
          <w:sz w:val="20"/>
          <w:szCs w:val="20"/>
          <w:u w:val="none"/>
          <w:shd w:val="clear" w:fill="FAFAFD"/>
        </w:rPr>
        <w:t>4</w:t>
      </w:r>
      <w:r>
        <w:rPr>
          <w:rStyle w:val="9"/>
          <w:rFonts w:hint="eastAsia" w:ascii="宋体" w:hAnsi="宋体" w:eastAsia="宋体" w:cs="宋体"/>
          <w:i w:val="0"/>
          <w:iCs w:val="0"/>
          <w:caps w:val="0"/>
          <w:color w:val="000000"/>
          <w:spacing w:val="0"/>
          <w:sz w:val="20"/>
          <w:szCs w:val="20"/>
          <w:u w:val="none"/>
          <w:bdr w:val="none" w:color="auto" w:sz="0" w:space="0"/>
          <w:shd w:val="clear" w:fill="FAFAFD"/>
        </w:rPr>
        <w:t>| - name         |            | + specialOffer()|</w:t>
      </w:r>
      <w:r>
        <w:rPr>
          <w:rFonts w:hint="eastAsia" w:ascii="宋体" w:hAnsi="宋体" w:eastAsia="宋体" w:cs="宋体"/>
          <w:i w:val="0"/>
          <w:iCs w:val="0"/>
          <w:caps w:val="0"/>
          <w:color w:val="878AAB"/>
          <w:spacing w:val="0"/>
          <w:sz w:val="20"/>
          <w:szCs w:val="20"/>
          <w:u w:val="none"/>
          <w:shd w:val="clear" w:fill="FAFAFD"/>
        </w:rPr>
        <w:t>5</w:t>
      </w:r>
      <w:r>
        <w:rPr>
          <w:rStyle w:val="9"/>
          <w:rFonts w:hint="eastAsia" w:ascii="宋体" w:hAnsi="宋体" w:eastAsia="宋体" w:cs="宋体"/>
          <w:i w:val="0"/>
          <w:iCs w:val="0"/>
          <w:caps w:val="0"/>
          <w:color w:val="000000"/>
          <w:spacing w:val="0"/>
          <w:sz w:val="20"/>
          <w:szCs w:val="20"/>
          <w:u w:val="none"/>
          <w:bdr w:val="none" w:color="auto" w:sz="0" w:space="0"/>
          <w:shd w:val="clear" w:fill="FAFAFD"/>
        </w:rPr>
        <w:t>| - address      |            |                |</w:t>
      </w:r>
      <w:r>
        <w:rPr>
          <w:rFonts w:hint="eastAsia" w:ascii="宋体" w:hAnsi="宋体" w:eastAsia="宋体" w:cs="宋体"/>
          <w:i w:val="0"/>
          <w:iCs w:val="0"/>
          <w:caps w:val="0"/>
          <w:color w:val="878AAB"/>
          <w:spacing w:val="0"/>
          <w:sz w:val="20"/>
          <w:szCs w:val="20"/>
          <w:u w:val="none"/>
          <w:shd w:val="clear" w:fill="FAFAFD"/>
        </w:rPr>
        <w:t>6</w:t>
      </w:r>
      <w:r>
        <w:rPr>
          <w:rStyle w:val="9"/>
          <w:rFonts w:hint="eastAsia" w:ascii="宋体" w:hAnsi="宋体" w:eastAsia="宋体" w:cs="宋体"/>
          <w:i w:val="0"/>
          <w:iCs w:val="0"/>
          <w:caps w:val="0"/>
          <w:color w:val="000000"/>
          <w:spacing w:val="0"/>
          <w:sz w:val="20"/>
          <w:szCs w:val="20"/>
          <w:u w:val="none"/>
          <w:bdr w:val="none" w:color="auto" w:sz="0" w:space="0"/>
          <w:shd w:val="clear" w:fill="FAFAFD"/>
        </w:rPr>
        <w:t>| ...            |            | ...            |</w:t>
      </w:r>
      <w:r>
        <w:rPr>
          <w:rFonts w:hint="eastAsia" w:ascii="宋体" w:hAnsi="宋体" w:eastAsia="宋体" w:cs="宋体"/>
          <w:i w:val="0"/>
          <w:iCs w:val="0"/>
          <w:caps w:val="0"/>
          <w:color w:val="878AAB"/>
          <w:spacing w:val="0"/>
          <w:sz w:val="20"/>
          <w:szCs w:val="20"/>
          <w:u w:val="none"/>
          <w:shd w:val="clear" w:fill="FAFAFD"/>
        </w:rPr>
        <w:t>7</w:t>
      </w:r>
      <w:r>
        <w:rPr>
          <w:rStyle w:val="9"/>
          <w:rFonts w:hint="eastAsia" w:ascii="宋体" w:hAnsi="宋体" w:eastAsia="宋体" w:cs="宋体"/>
          <w:i w:val="0"/>
          <w:iCs w:val="0"/>
          <w:caps w:val="0"/>
          <w:color w:val="000000"/>
          <w:spacing w:val="0"/>
          <w:sz w:val="20"/>
          <w:szCs w:val="20"/>
          <w:u w:val="none"/>
          <w:bdr w:val="none" w:color="auto" w:sz="0" w:space="0"/>
          <w:shd w:val="clear" w:fill="FAFAFD"/>
        </w:rPr>
        <w:t>+----------------+            +----------------+</w:t>
      </w:r>
    </w:p>
    <w:p>
      <w:pPr>
        <w:pStyle w:val="5"/>
        <w:keepNext w:val="0"/>
        <w:keepLines w:val="0"/>
        <w:widowControl/>
        <w:suppressLineNumbers w:val="0"/>
        <w:spacing w:before="0" w:beforeAutospacing="0" w:after="320" w:afterAutospacing="0" w:line="30" w:lineRule="atLeast"/>
        <w:ind w:left="0" w:right="0"/>
        <w:rPr>
          <w:rFonts w:hint="eastAsia" w:ascii="宋体" w:hAnsi="宋体" w:eastAsia="宋体" w:cs="宋体"/>
          <w:sz w:val="20"/>
          <w:szCs w:val="20"/>
        </w:rPr>
      </w:pPr>
      <w:r>
        <w:rPr>
          <w:rFonts w:hint="eastAsia" w:ascii="宋体" w:hAnsi="宋体" w:eastAsia="宋体" w:cs="宋体"/>
          <w:i w:val="0"/>
          <w:iCs w:val="0"/>
          <w:caps w:val="0"/>
          <w:color w:val="1F2328"/>
          <w:spacing w:val="0"/>
          <w:sz w:val="22"/>
          <w:szCs w:val="22"/>
          <w:u w:val="none"/>
          <w:shd w:val="clear" w:fill="FFFFFF"/>
        </w:rPr>
        <w:t>在这个结构中，</w:t>
      </w:r>
      <w:r>
        <w:rPr>
          <w:rStyle w:val="9"/>
          <w:rFonts w:hint="eastAsia" w:ascii="宋体" w:hAnsi="宋体" w:eastAsia="宋体" w:cs="宋体"/>
          <w:i w:val="0"/>
          <w:iCs w:val="0"/>
          <w:caps w:val="0"/>
          <w:color w:val="1F2328"/>
          <w:spacing w:val="0"/>
          <w:sz w:val="21"/>
          <w:szCs w:val="21"/>
          <w:u w:val="none"/>
          <w:bdr w:val="none" w:color="auto" w:sz="0" w:space="0"/>
          <w:shd w:val="clear" w:fill="FFFFFF"/>
        </w:rPr>
        <w:t>GoldCustomer</w:t>
      </w:r>
      <w:r>
        <w:rPr>
          <w:rFonts w:hint="eastAsia" w:ascii="宋体" w:hAnsi="宋体" w:eastAsia="宋体" w:cs="宋体"/>
          <w:i w:val="0"/>
          <w:iCs w:val="0"/>
          <w:caps w:val="0"/>
          <w:color w:val="1F2328"/>
          <w:spacing w:val="0"/>
          <w:sz w:val="22"/>
          <w:szCs w:val="22"/>
          <w:u w:val="none"/>
          <w:shd w:val="clear" w:fill="FFFFFF"/>
        </w:rPr>
        <w:t>类继承自</w:t>
      </w:r>
      <w:r>
        <w:rPr>
          <w:rStyle w:val="9"/>
          <w:rFonts w:hint="eastAsia" w:ascii="宋体" w:hAnsi="宋体" w:eastAsia="宋体" w:cs="宋体"/>
          <w:i w:val="0"/>
          <w:iCs w:val="0"/>
          <w:caps w:val="0"/>
          <w:color w:val="1F2328"/>
          <w:spacing w:val="0"/>
          <w:sz w:val="21"/>
          <w:szCs w:val="21"/>
          <w:u w:val="none"/>
          <w:bdr w:val="none" w:color="auto" w:sz="0" w:space="0"/>
          <w:shd w:val="clear" w:fill="FFFFFF"/>
        </w:rPr>
        <w:t>Customer</w:t>
      </w:r>
      <w:r>
        <w:rPr>
          <w:rFonts w:hint="eastAsia" w:ascii="宋体" w:hAnsi="宋体" w:eastAsia="宋体" w:cs="宋体"/>
          <w:i w:val="0"/>
          <w:iCs w:val="0"/>
          <w:caps w:val="0"/>
          <w:color w:val="1F2328"/>
          <w:spacing w:val="0"/>
          <w:sz w:val="22"/>
          <w:szCs w:val="22"/>
          <w:u w:val="none"/>
          <w:shd w:val="clear" w:fill="FFFFFF"/>
        </w:rPr>
        <w:t>类，它可能会新增如</w:t>
      </w:r>
      <w:r>
        <w:rPr>
          <w:rStyle w:val="9"/>
          <w:rFonts w:hint="eastAsia" w:ascii="宋体" w:hAnsi="宋体" w:eastAsia="宋体" w:cs="宋体"/>
          <w:i w:val="0"/>
          <w:iCs w:val="0"/>
          <w:caps w:val="0"/>
          <w:color w:val="1F2328"/>
          <w:spacing w:val="0"/>
          <w:sz w:val="21"/>
          <w:szCs w:val="21"/>
          <w:u w:val="none"/>
          <w:bdr w:val="none" w:color="auto" w:sz="0" w:space="0"/>
          <w:shd w:val="clear" w:fill="FFFFFF"/>
        </w:rPr>
        <w:t>specialOffer()</w:t>
      </w:r>
      <w:r>
        <w:rPr>
          <w:rFonts w:hint="eastAsia" w:ascii="宋体" w:hAnsi="宋体" w:eastAsia="宋体" w:cs="宋体"/>
          <w:i w:val="0"/>
          <w:iCs w:val="0"/>
          <w:caps w:val="0"/>
          <w:color w:val="1F2328"/>
          <w:spacing w:val="0"/>
          <w:sz w:val="22"/>
          <w:szCs w:val="22"/>
          <w:u w:val="none"/>
          <w:shd w:val="clear" w:fill="FFFFFF"/>
        </w:rPr>
        <w:t>这样的方法来提供金牌客户专享的服务或折扣。继承关系在UML类图中通常用空心三角形和实线表示，箭头指向基类。</w:t>
      </w:r>
    </w:p>
    <w:p>
      <w:pPr>
        <w:pStyle w:val="5"/>
        <w:keepNext w:val="0"/>
        <w:keepLines w:val="0"/>
        <w:widowControl/>
        <w:suppressLineNumbers w:val="0"/>
        <w:spacing w:before="0" w:beforeAutospacing="0" w:after="0" w:afterAutospacing="0" w:line="30" w:lineRule="atLeast"/>
        <w:ind w:left="0" w:right="0"/>
        <w:rPr>
          <w:rFonts w:hint="eastAsia" w:ascii="宋体" w:hAnsi="宋体" w:eastAsia="宋体" w:cs="宋体"/>
          <w:sz w:val="20"/>
          <w:szCs w:val="20"/>
        </w:rPr>
      </w:pPr>
      <w:r>
        <w:rPr>
          <w:rFonts w:hint="eastAsia" w:ascii="宋体" w:hAnsi="宋体" w:eastAsia="宋体" w:cs="宋体"/>
          <w:i w:val="0"/>
          <w:iCs w:val="0"/>
          <w:caps w:val="0"/>
          <w:color w:val="1F2328"/>
          <w:spacing w:val="0"/>
          <w:sz w:val="22"/>
          <w:szCs w:val="22"/>
          <w:u w:val="none"/>
          <w:shd w:val="clear" w:fill="FFFFFF"/>
        </w:rPr>
        <w:t>是否需要这样一个类以及它的具体实现细节，取决于您的业务需求，比如是否需要区分不同级别的客户服务、是否有不同的优惠政策等。如果您希望进一步细化这个设计或生成相关的UML图示，请告诉我。</w:t>
      </w:r>
    </w:p>
    <w:p>
      <w:pPr>
        <w:pStyle w:val="5"/>
        <w:keepNext w:val="0"/>
        <w:keepLines w:val="0"/>
        <w:widowControl/>
        <w:suppressLineNumbers w:val="0"/>
        <w:spacing w:before="0" w:beforeAutospacing="0" w:after="0" w:afterAutospacing="0" w:line="30" w:lineRule="atLeast"/>
        <w:ind w:left="0" w:right="0" w:firstLine="420" w:firstLineChars="0"/>
        <w:rPr>
          <w:rFonts w:hint="default" w:asciiTheme="minorEastAsia" w:hAnsiTheme="minorEastAsia" w:cstheme="minorEastAsia"/>
          <w:b/>
          <w:bCs/>
          <w:i w:val="0"/>
          <w:iCs w:val="0"/>
          <w:caps w:val="0"/>
          <w:color w:val="auto"/>
          <w:spacing w:val="0"/>
          <w:sz w:val="24"/>
          <w:szCs w:val="24"/>
          <w:u w:val="none"/>
          <w:shd w:val="clear" w:fill="FFFFFF"/>
          <w:lang w:val="en-US" w:eastAsia="zh-CN"/>
        </w:rPr>
      </w:pPr>
    </w:p>
    <w:p>
      <w:pPr>
        <w:numPr>
          <w:numId w:val="0"/>
        </w:numPr>
        <w:ind w:firstLine="420" w:firstLineChars="0"/>
        <w:jc w:val="both"/>
        <w:rPr>
          <w:rFonts w:hint="default" w:ascii="宋体" w:hAnsi="宋体" w:eastAsia="宋体" w:cs="宋体"/>
          <w:b w:val="0"/>
          <w:bCs w:val="0"/>
          <w:sz w:val="22"/>
          <w:szCs w:val="22"/>
          <w:lang w:val="en-US" w:eastAsia="zh-CN"/>
        </w:rPr>
      </w:pPr>
    </w:p>
    <w:p>
      <w:pPr>
        <w:numPr>
          <w:numId w:val="0"/>
        </w:numPr>
        <w:ind w:firstLine="420" w:firstLineChars="0"/>
        <w:jc w:val="both"/>
        <w:rPr>
          <w:rFonts w:hint="default" w:ascii="宋体" w:hAnsi="宋体" w:eastAsia="宋体" w:cs="宋体"/>
          <w:b w:val="0"/>
          <w:bCs w:val="0"/>
          <w:sz w:val="22"/>
          <w:szCs w:val="22"/>
          <w:lang w:val="en-US" w:eastAsia="zh-CN"/>
        </w:rPr>
      </w:pPr>
    </w:p>
    <w:p>
      <w:pPr>
        <w:numPr>
          <w:numId w:val="0"/>
        </w:numPr>
        <w:ind w:firstLine="420" w:firstLineChars="0"/>
        <w:jc w:val="both"/>
        <w:rPr>
          <w:rFonts w:hint="default" w:ascii="宋体" w:hAnsi="宋体" w:eastAsia="宋体" w:cs="宋体"/>
          <w:b w:val="0"/>
          <w:bCs w:val="0"/>
          <w:sz w:val="22"/>
          <w:szCs w:val="22"/>
          <w:lang w:val="en-US" w:eastAsia="zh-CN"/>
        </w:rPr>
      </w:pPr>
    </w:p>
    <w:p>
      <w:pPr>
        <w:numPr>
          <w:numId w:val="0"/>
        </w:numPr>
        <w:ind w:firstLine="420" w:firstLineChars="0"/>
        <w:jc w:val="both"/>
        <w:rPr>
          <w:rFonts w:hint="default" w:ascii="宋体" w:hAnsi="宋体" w:eastAsia="宋体" w:cs="宋体"/>
          <w:b w:val="0"/>
          <w:bCs w:val="0"/>
          <w:sz w:val="22"/>
          <w:szCs w:val="22"/>
          <w:lang w:val="en-US" w:eastAsia="zh-CN"/>
        </w:rPr>
      </w:pPr>
    </w:p>
    <w:p>
      <w:pPr>
        <w:numPr>
          <w:numId w:val="0"/>
        </w:numPr>
        <w:ind w:firstLine="420" w:firstLineChars="0"/>
        <w:jc w:val="both"/>
        <w:rPr>
          <w:rFonts w:hint="default" w:ascii="宋体" w:hAnsi="宋体" w:eastAsia="宋体" w:cs="宋体"/>
          <w:b w:val="0"/>
          <w:bCs w:val="0"/>
          <w:sz w:val="22"/>
          <w:szCs w:val="22"/>
          <w:lang w:val="en-US" w:eastAsia="zh-CN"/>
        </w:rPr>
      </w:pPr>
    </w:p>
    <w:p>
      <w:pPr>
        <w:numPr>
          <w:numId w:val="0"/>
        </w:numPr>
        <w:ind w:firstLine="420" w:firstLineChars="0"/>
        <w:jc w:val="both"/>
        <w:rPr>
          <w:rFonts w:hint="default" w:ascii="宋体" w:hAnsi="宋体" w:eastAsia="宋体" w:cs="宋体"/>
          <w:b w:val="0"/>
          <w:bCs w:val="0"/>
          <w:sz w:val="22"/>
          <w:szCs w:val="22"/>
          <w:lang w:val="en-US" w:eastAsia="zh-CN"/>
        </w:rPr>
      </w:pPr>
    </w:p>
    <w:p>
      <w:pPr>
        <w:numPr>
          <w:numId w:val="0"/>
        </w:numPr>
        <w:ind w:firstLine="420" w:firstLineChars="0"/>
        <w:jc w:val="both"/>
        <w:rPr>
          <w:rFonts w:hint="default" w:ascii="宋体" w:hAnsi="宋体" w:eastAsia="宋体" w:cs="宋体"/>
          <w:b w:val="0"/>
          <w:bCs w:val="0"/>
          <w:sz w:val="22"/>
          <w:szCs w:val="22"/>
          <w:lang w:val="en-US" w:eastAsia="zh-CN"/>
        </w:rPr>
      </w:pPr>
    </w:p>
    <w:p>
      <w:pPr>
        <w:numPr>
          <w:numId w:val="0"/>
        </w:numPr>
        <w:ind w:firstLine="420" w:firstLineChars="0"/>
        <w:jc w:val="both"/>
        <w:rPr>
          <w:rFonts w:hint="default" w:ascii="宋体" w:hAnsi="宋体" w:eastAsia="宋体" w:cs="宋体"/>
          <w:b w:val="0"/>
          <w:bCs w:val="0"/>
          <w:sz w:val="22"/>
          <w:szCs w:val="22"/>
          <w:lang w:val="en-US" w:eastAsia="zh-CN"/>
        </w:rPr>
      </w:pPr>
    </w:p>
    <w:p>
      <w:pPr>
        <w:numPr>
          <w:numId w:val="0"/>
        </w:numPr>
        <w:ind w:firstLine="420" w:firstLineChars="0"/>
        <w:jc w:val="both"/>
        <w:rPr>
          <w:rFonts w:hint="default" w:ascii="宋体" w:hAnsi="宋体" w:eastAsia="宋体" w:cs="宋体"/>
          <w:b w:val="0"/>
          <w:bCs w:val="0"/>
          <w:sz w:val="22"/>
          <w:szCs w:val="22"/>
          <w:lang w:val="en-US" w:eastAsia="zh-CN"/>
        </w:rPr>
      </w:pPr>
    </w:p>
    <w:p>
      <w:pPr>
        <w:numPr>
          <w:numId w:val="0"/>
        </w:numPr>
        <w:ind w:firstLine="420" w:firstLineChars="0"/>
        <w:jc w:val="both"/>
        <w:rPr>
          <w:rFonts w:hint="default" w:ascii="宋体" w:hAnsi="宋体" w:eastAsia="宋体" w:cs="宋体"/>
          <w:b w:val="0"/>
          <w:bCs w:val="0"/>
          <w:sz w:val="22"/>
          <w:szCs w:val="22"/>
          <w:lang w:val="en-US" w:eastAsia="zh-CN"/>
        </w:rPr>
      </w:pPr>
    </w:p>
    <w:p>
      <w:pPr>
        <w:numPr>
          <w:numId w:val="0"/>
        </w:numPr>
        <w:ind w:firstLine="420" w:firstLineChars="0"/>
        <w:jc w:val="both"/>
        <w:rPr>
          <w:rFonts w:hint="default" w:ascii="宋体" w:hAnsi="宋体" w:eastAsia="宋体" w:cs="宋体"/>
          <w:b w:val="0"/>
          <w:bCs w:val="0"/>
          <w:sz w:val="22"/>
          <w:szCs w:val="22"/>
          <w:lang w:val="en-US" w:eastAsia="zh-CN"/>
        </w:rPr>
      </w:pPr>
    </w:p>
    <w:p>
      <w:pPr>
        <w:numPr>
          <w:numId w:val="0"/>
        </w:numPr>
        <w:ind w:firstLine="42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4.3顺序图</w:t>
      </w:r>
    </w:p>
    <w:p>
      <w:pPr>
        <w:pStyle w:val="5"/>
        <w:keepNext w:val="0"/>
        <w:keepLines w:val="0"/>
        <w:widowControl/>
        <w:suppressLineNumbers w:val="0"/>
        <w:wordWrap w:val="0"/>
        <w:spacing w:before="240" w:beforeAutospacing="0" w:after="240" w:afterAutospacing="0" w:line="30" w:lineRule="atLeast"/>
        <w:ind w:left="0" w:right="0"/>
        <w:jc w:val="left"/>
        <w:rPr>
          <w:rFonts w:hint="eastAsia" w:asciiTheme="minorEastAsia" w:hAnsiTheme="minorEastAsia" w:eastAsiaTheme="minorEastAsia" w:cstheme="minorEastAsia"/>
          <w:color w:val="E54C5E" w:themeColor="accent6"/>
          <w:sz w:val="20"/>
          <w:szCs w:val="20"/>
          <w14:textFill>
            <w14:solidFill>
              <w14:schemeClr w14:val="accent6"/>
            </w14:solidFill>
          </w14:textFill>
        </w:rPr>
      </w:pPr>
      <w:r>
        <w:rPr>
          <w:rFonts w:hint="eastAsia" w:asciiTheme="minorEastAsia" w:hAnsiTheme="minorEastAsia" w:eastAsiaTheme="minorEastAsia" w:cstheme="minorEastAsia"/>
          <w:i w:val="0"/>
          <w:iCs w:val="0"/>
          <w:caps w:val="0"/>
          <w:color w:val="E54C5E" w:themeColor="accent6"/>
          <w:spacing w:val="0"/>
          <w:sz w:val="22"/>
          <w:szCs w:val="22"/>
          <w:u w:val="none"/>
          <w14:textFill>
            <w14:solidFill>
              <w14:schemeClr w14:val="accent6"/>
            </w14:solidFill>
          </w14:textFill>
        </w:rPr>
        <w:t>Consider the following problem description: A mail-order company wants to automate its order processing. The initial version of the order processing system should be accessible to customers via the web. Customers can also call the company by phone and interact with the system via a customer representative. It is highly likely that the company will enhance this system in upcoming years with new features. The system allows customers to place orders, check the status of their orders, cancel an existing order and request a catalog. Customers may also return a product but this is only possible through the phone, not available on the web. When placing an order, the customer identifies himself by means of customer number (only for existing registered customers) or by means of his name and address. He then selects a number of products by giving the product number or by selecting products from the online catalogue. For each product, information such as price, a description and a picture (only on demand as they are usually high-resolution images of large size) are presented to the customer. Also the availability of the product is obtained from the inventory. The customer indicates whether he wants to buy the product and in what quantity. When all desired products have been selected, the customer provides a shipping address and a credit card number and a billing address (if different from the shipping address). Then an overview of the ordered products and the total cost are presented. If the customer approves, the order is submitted. Credit card number, billing address and a specification of the cost of the order are used on the invoice, which is forwarded to the accounting system (an existing software module). Orders are forwarded to the shipping company, where they are filled and shipped. Customers who spent over a certain amount within the past year are promoted to be gold customers. Gold customers have additional rights such as being able to return products in an extended time period as well as earning more bonus points with each purchase. In addition, in cases where a product is on back order, gold customers have the option to sign up for an email notification for when the particular product becomes available. 要求：按以下要求构建相应顺序图，需要文字说明具体步骤，中文回答 draw a UML Sequence Diagram for this particular scenario. You may use any software/solution domain objects if needed as well. Consider the following use case scenario(for use case “place order”): Ali is an existing customer of the order processing company described earlier, registered with their web site. Also assume that having browsed the printed catalogue he has, he already identified the two items (including their prices) he likes to buy from the company’s website using their product numbers (i.e. #2 and #9). First he tries to buy one of product #2, but it is listed as unavailable in the inventory. Then, he adds two quantities of product #9, which turns out to be available, to his basket. He is then asked to confirm his registered shipping and billing addresses and credit card information from the customer database. He completes the order by clicking the Submit button. You may ignore processing of customer authentication.</w:t>
      </w:r>
    </w:p>
    <w:p>
      <w:pPr>
        <w:pStyle w:val="2"/>
        <w:keepNext w:val="0"/>
        <w:keepLines w:val="0"/>
        <w:widowControl/>
        <w:suppressLineNumbers w:val="0"/>
        <w:spacing w:before="0" w:beforeAutospacing="0" w:after="320" w:afterAutospacing="0" w:line="25" w:lineRule="atLeast"/>
        <w:ind w:left="0" w:right="0"/>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i w:val="0"/>
          <w:iCs w:val="0"/>
          <w:caps w:val="0"/>
          <w:color w:val="1F2328"/>
          <w:spacing w:val="0"/>
          <w:sz w:val="21"/>
          <w:szCs w:val="21"/>
          <w:u w:val="none"/>
          <w:shd w:val="clear" w:fill="FFFFFF"/>
        </w:rPr>
        <w:t>UML顺序图构建说明：</w:t>
      </w:r>
    </w:p>
    <w:p>
      <w:pPr>
        <w:pStyle w:val="5"/>
        <w:keepNext w:val="0"/>
        <w:keepLines w:val="0"/>
        <w:widowControl/>
        <w:suppressLineNumbers w:val="0"/>
        <w:spacing w:before="0" w:beforeAutospacing="0" w:after="320" w:afterAutospacing="0" w:line="30" w:lineRule="atLeast"/>
        <w:ind w:left="0" w:right="0"/>
        <w:rPr>
          <w:rFonts w:hint="eastAsia" w:asciiTheme="minorEastAsia" w:hAnsiTheme="minorEastAsia" w:eastAsiaTheme="minorEastAsia" w:cstheme="minorEastAsia"/>
          <w:sz w:val="20"/>
          <w:szCs w:val="20"/>
        </w:rPr>
      </w:pPr>
      <w:r>
        <w:rPr>
          <w:rStyle w:val="8"/>
          <w:rFonts w:hint="eastAsia" w:asciiTheme="minorEastAsia" w:hAnsiTheme="minorEastAsia" w:eastAsiaTheme="minorEastAsia" w:cstheme="minorEastAsia"/>
          <w:b/>
          <w:bCs/>
          <w:i w:val="0"/>
          <w:iCs w:val="0"/>
          <w:caps w:val="0"/>
          <w:color w:val="1F2328"/>
          <w:spacing w:val="0"/>
          <w:sz w:val="22"/>
          <w:szCs w:val="22"/>
          <w:u w:val="none"/>
          <w:shd w:val="clear" w:fill="FFFFFF"/>
        </w:rPr>
        <w:t>参与者</w:t>
      </w:r>
      <w:r>
        <w:rPr>
          <w:rFonts w:hint="eastAsia" w:asciiTheme="minorEastAsia" w:hAnsiTheme="minorEastAsia" w:eastAsiaTheme="minorEastAsia" w:cstheme="minorEastAsia"/>
          <w:i w:val="0"/>
          <w:iCs w:val="0"/>
          <w:caps w:val="0"/>
          <w:color w:val="1F2328"/>
          <w:spacing w:val="0"/>
          <w:sz w:val="22"/>
          <w:szCs w:val="22"/>
          <w:u w:val="none"/>
          <w:shd w:val="clear" w:fill="FFFFFF"/>
        </w:rPr>
        <w:t>：</w:t>
      </w:r>
      <w:bookmarkStart w:id="0" w:name="_GoBack"/>
      <w:bookmarkEnd w:id="0"/>
    </w:p>
    <w:p>
      <w:pPr>
        <w:keepNext w:val="0"/>
        <w:keepLines w:val="0"/>
        <w:widowControl/>
        <w:numPr>
          <w:ilvl w:val="0"/>
          <w:numId w:val="40"/>
        </w:numPr>
        <w:suppressLineNumbers w:val="0"/>
        <w:spacing w:before="0" w:beforeAutospacing="0" w:after="0" w:afterAutospacing="0" w:line="30" w:lineRule="atLeast"/>
        <w:ind w:left="720" w:right="0" w:firstLine="0"/>
        <w:rPr>
          <w:rFonts w:hint="eastAsia" w:asciiTheme="minorEastAsia" w:hAnsiTheme="minorEastAsia" w:eastAsiaTheme="minorEastAsia" w:cstheme="minorEastAsia"/>
          <w:sz w:val="16"/>
          <w:szCs w:val="20"/>
        </w:rPr>
      </w:pP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阿里（Ali）</w:t>
      </w:r>
    </w:p>
    <w:p>
      <w:pPr>
        <w:keepNext w:val="0"/>
        <w:keepLines w:val="0"/>
        <w:widowControl/>
        <w:numPr>
          <w:ilvl w:val="0"/>
          <w:numId w:val="40"/>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6"/>
          <w:szCs w:val="20"/>
        </w:rPr>
      </w:pP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网站界面（Web Interface）</w:t>
      </w:r>
    </w:p>
    <w:p>
      <w:pPr>
        <w:keepNext w:val="0"/>
        <w:keepLines w:val="0"/>
        <w:widowControl/>
        <w:numPr>
          <w:ilvl w:val="0"/>
          <w:numId w:val="40"/>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6"/>
          <w:szCs w:val="20"/>
        </w:rPr>
      </w:pP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订单处理系统（Order System）</w:t>
      </w:r>
    </w:p>
    <w:p>
      <w:pPr>
        <w:keepNext w:val="0"/>
        <w:keepLines w:val="0"/>
        <w:widowControl/>
        <w:numPr>
          <w:ilvl w:val="0"/>
          <w:numId w:val="40"/>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6"/>
          <w:szCs w:val="20"/>
        </w:rPr>
      </w:pP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库存管理系统（Inventory System）</w:t>
      </w:r>
    </w:p>
    <w:p>
      <w:pPr>
        <w:keepNext w:val="0"/>
        <w:keepLines w:val="0"/>
        <w:widowControl/>
        <w:numPr>
          <w:ilvl w:val="0"/>
          <w:numId w:val="40"/>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6"/>
          <w:szCs w:val="20"/>
        </w:rPr>
      </w:pP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客户数据库（Customer DB）</w:t>
      </w:r>
    </w:p>
    <w:p>
      <w:pPr>
        <w:keepNext w:val="0"/>
        <w:keepLines w:val="0"/>
        <w:widowControl/>
        <w:numPr>
          <w:ilvl w:val="0"/>
          <w:numId w:val="40"/>
        </w:numPr>
        <w:suppressLineNumbers w:val="0"/>
        <w:spacing w:before="53" w:beforeAutospacing="0" w:after="0" w:afterAutospacing="0" w:line="30" w:lineRule="atLeast"/>
        <w:ind w:left="720" w:right="0" w:firstLine="0"/>
        <w:rPr>
          <w:rFonts w:hint="eastAsia" w:asciiTheme="minorEastAsia" w:hAnsiTheme="minorEastAsia" w:eastAsiaTheme="minorEastAsia" w:cstheme="minorEastAsia"/>
          <w:sz w:val="16"/>
          <w:szCs w:val="20"/>
        </w:rPr>
      </w:pP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账务系统（Accounting System）</w:t>
      </w:r>
    </w:p>
    <w:p>
      <w:pPr>
        <w:pStyle w:val="5"/>
        <w:keepNext w:val="0"/>
        <w:keepLines w:val="0"/>
        <w:widowControl/>
        <w:suppressLineNumbers w:val="0"/>
        <w:spacing w:before="0" w:beforeAutospacing="0" w:after="320" w:afterAutospacing="0" w:line="30" w:lineRule="atLeast"/>
        <w:ind w:left="0" w:right="0"/>
        <w:rPr>
          <w:rFonts w:hint="eastAsia" w:asciiTheme="minorEastAsia" w:hAnsiTheme="minorEastAsia" w:eastAsiaTheme="minorEastAsia" w:cstheme="minorEastAsia"/>
          <w:sz w:val="20"/>
          <w:szCs w:val="20"/>
        </w:rPr>
      </w:pPr>
      <w:r>
        <w:rPr>
          <w:rStyle w:val="8"/>
          <w:rFonts w:hint="eastAsia" w:asciiTheme="minorEastAsia" w:hAnsiTheme="minorEastAsia" w:eastAsiaTheme="minorEastAsia" w:cstheme="minorEastAsia"/>
          <w:b/>
          <w:bCs/>
          <w:i w:val="0"/>
          <w:iCs w:val="0"/>
          <w:caps w:val="0"/>
          <w:color w:val="1F2328"/>
          <w:spacing w:val="0"/>
          <w:sz w:val="22"/>
          <w:szCs w:val="22"/>
          <w:u w:val="none"/>
          <w:shd w:val="clear" w:fill="FFFFFF"/>
        </w:rPr>
        <w:t>顺序图步骤描述</w:t>
      </w:r>
      <w:r>
        <w:rPr>
          <w:rFonts w:hint="eastAsia" w:asciiTheme="minorEastAsia" w:hAnsiTheme="minorEastAsia" w:eastAsiaTheme="minorEastAsia" w:cstheme="minorEastAsia"/>
          <w:i w:val="0"/>
          <w:iCs w:val="0"/>
          <w:caps w:val="0"/>
          <w:color w:val="1F2328"/>
          <w:spacing w:val="0"/>
          <w:sz w:val="22"/>
          <w:szCs w:val="22"/>
          <w:u w:val="none"/>
          <w:shd w:val="clear" w:fill="FFFFFF"/>
        </w:rPr>
        <w:t>：</w:t>
      </w:r>
    </w:p>
    <w:p>
      <w:pPr>
        <w:keepNext w:val="0"/>
        <w:keepLines w:val="0"/>
        <w:widowControl/>
        <w:numPr>
          <w:ilvl w:val="0"/>
          <w:numId w:val="41"/>
        </w:numPr>
        <w:suppressLineNumbers w:val="0"/>
        <w:spacing w:before="0" w:beforeAutospacing="0" w:after="0" w:afterAutospacing="0" w:line="30" w:lineRule="atLeast"/>
        <w:ind w:left="1440" w:right="0" w:firstLine="0"/>
        <w:rPr>
          <w:rFonts w:hint="eastAsia" w:asciiTheme="minorEastAsia" w:hAnsiTheme="minorEastAsia" w:eastAsiaTheme="minorEastAsia" w:cstheme="minorEastAsia"/>
          <w:sz w:val="16"/>
          <w:szCs w:val="20"/>
        </w:rPr>
      </w:pPr>
    </w:p>
    <w:p>
      <w:pPr>
        <w:pStyle w:val="5"/>
        <w:keepNext w:val="0"/>
        <w:keepLines w:val="0"/>
        <w:widowControl/>
        <w:suppressLineNumbers w:val="0"/>
        <w:spacing w:before="320" w:beforeAutospacing="0" w:after="320" w:afterAutospacing="0" w:line="30" w:lineRule="atLeast"/>
        <w:ind w:left="720" w:right="0"/>
        <w:rPr>
          <w:rFonts w:hint="eastAsia" w:asciiTheme="minorEastAsia" w:hAnsiTheme="minorEastAsia" w:eastAsiaTheme="minorEastAsia" w:cstheme="minorEastAsia"/>
          <w:sz w:val="20"/>
          <w:szCs w:val="20"/>
        </w:rPr>
      </w:pPr>
      <w:r>
        <w:rPr>
          <w:rStyle w:val="8"/>
          <w:rFonts w:hint="eastAsia" w:asciiTheme="minorEastAsia" w:hAnsiTheme="minorEastAsia" w:eastAsiaTheme="minorEastAsia" w:cstheme="minorEastAsia"/>
          <w:b/>
          <w:bCs/>
          <w:i w:val="0"/>
          <w:iCs w:val="0"/>
          <w:caps w:val="0"/>
          <w:color w:val="1F2328"/>
          <w:spacing w:val="0"/>
          <w:sz w:val="22"/>
          <w:szCs w:val="22"/>
          <w:u w:val="none"/>
          <w:bdr w:val="none" w:color="auto" w:sz="0" w:space="0"/>
          <w:shd w:val="clear" w:fill="FFFFFF"/>
        </w:rPr>
        <w:t>启动过程</w:t>
      </w: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w:t>
      </w:r>
    </w:p>
    <w:p>
      <w:pPr>
        <w:keepNext w:val="0"/>
        <w:keepLines w:val="0"/>
        <w:widowControl/>
        <w:numPr>
          <w:ilvl w:val="0"/>
          <w:numId w:val="41"/>
        </w:numPr>
        <w:suppressLineNumbers w:val="0"/>
        <w:spacing w:before="0" w:beforeAutospacing="0" w:after="0" w:afterAutospacing="0" w:line="30" w:lineRule="atLeast"/>
        <w:ind w:left="1440" w:right="0" w:firstLine="0"/>
        <w:rPr>
          <w:rFonts w:hint="eastAsia" w:asciiTheme="minorEastAsia" w:hAnsiTheme="minorEastAsia" w:eastAsiaTheme="minorEastAsia" w:cstheme="minorEastAsia"/>
          <w:sz w:val="16"/>
          <w:szCs w:val="20"/>
        </w:rPr>
      </w:pPr>
    </w:p>
    <w:p>
      <w:pPr>
        <w:keepNext w:val="0"/>
        <w:keepLines w:val="0"/>
        <w:widowControl/>
        <w:numPr>
          <w:ilvl w:val="1"/>
          <w:numId w:val="40"/>
        </w:numPr>
        <w:suppressLineNumbers w:val="0"/>
        <w:spacing w:before="0" w:beforeAutospacing="0" w:after="0" w:afterAutospacing="0" w:line="30" w:lineRule="atLeast"/>
        <w:ind w:left="1440" w:right="0" w:firstLine="0"/>
        <w:rPr>
          <w:rFonts w:hint="eastAsia" w:asciiTheme="minorEastAsia" w:hAnsiTheme="minorEastAsia" w:eastAsiaTheme="minorEastAsia" w:cstheme="minorEastAsia"/>
          <w:sz w:val="16"/>
          <w:szCs w:val="20"/>
        </w:rPr>
      </w:pP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阿里作为参与者，通过Web Interface开始与系统交互。</w:t>
      </w:r>
    </w:p>
    <w:p>
      <w:pPr>
        <w:keepNext w:val="0"/>
        <w:keepLines w:val="0"/>
        <w:widowControl/>
        <w:numPr>
          <w:ilvl w:val="0"/>
          <w:numId w:val="41"/>
        </w:numPr>
        <w:suppressLineNumbers w:val="0"/>
        <w:spacing w:before="53" w:beforeAutospacing="0" w:after="0" w:afterAutospacing="0" w:line="30" w:lineRule="atLeast"/>
        <w:ind w:left="1440" w:right="0" w:firstLine="0"/>
        <w:rPr>
          <w:rFonts w:hint="eastAsia" w:asciiTheme="minorEastAsia" w:hAnsiTheme="minorEastAsia" w:eastAsiaTheme="minorEastAsia" w:cstheme="minorEastAsia"/>
          <w:sz w:val="16"/>
          <w:szCs w:val="20"/>
        </w:rPr>
      </w:pPr>
    </w:p>
    <w:p>
      <w:pPr>
        <w:pStyle w:val="5"/>
        <w:keepNext w:val="0"/>
        <w:keepLines w:val="0"/>
        <w:widowControl/>
        <w:suppressLineNumbers w:val="0"/>
        <w:spacing w:before="320" w:beforeAutospacing="0" w:after="320" w:afterAutospacing="0" w:line="30" w:lineRule="atLeast"/>
        <w:ind w:left="720" w:right="0"/>
        <w:rPr>
          <w:rFonts w:hint="eastAsia" w:asciiTheme="minorEastAsia" w:hAnsiTheme="minorEastAsia" w:eastAsiaTheme="minorEastAsia" w:cstheme="minorEastAsia"/>
          <w:sz w:val="20"/>
          <w:szCs w:val="20"/>
        </w:rPr>
      </w:pPr>
      <w:r>
        <w:rPr>
          <w:rStyle w:val="8"/>
          <w:rFonts w:hint="eastAsia" w:asciiTheme="minorEastAsia" w:hAnsiTheme="minorEastAsia" w:eastAsiaTheme="minorEastAsia" w:cstheme="minorEastAsia"/>
          <w:b/>
          <w:bCs/>
          <w:i w:val="0"/>
          <w:iCs w:val="0"/>
          <w:caps w:val="0"/>
          <w:color w:val="1F2328"/>
          <w:spacing w:val="0"/>
          <w:sz w:val="22"/>
          <w:szCs w:val="22"/>
          <w:u w:val="none"/>
          <w:bdr w:val="none" w:color="auto" w:sz="0" w:space="0"/>
          <w:shd w:val="clear" w:fill="FFFFFF"/>
        </w:rPr>
        <w:t>查询产品信息</w:t>
      </w: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w:t>
      </w:r>
    </w:p>
    <w:p>
      <w:pPr>
        <w:keepNext w:val="0"/>
        <w:keepLines w:val="0"/>
        <w:widowControl/>
        <w:numPr>
          <w:ilvl w:val="0"/>
          <w:numId w:val="41"/>
        </w:numPr>
        <w:suppressLineNumbers w:val="0"/>
        <w:spacing w:before="53" w:beforeAutospacing="0" w:after="0" w:afterAutospacing="0" w:line="30" w:lineRule="atLeast"/>
        <w:ind w:left="1440" w:right="0" w:firstLine="0"/>
        <w:rPr>
          <w:rFonts w:hint="eastAsia" w:asciiTheme="minorEastAsia" w:hAnsiTheme="minorEastAsia" w:eastAsiaTheme="minorEastAsia" w:cstheme="minorEastAsia"/>
          <w:sz w:val="16"/>
          <w:szCs w:val="20"/>
        </w:rPr>
      </w:pPr>
    </w:p>
    <w:p>
      <w:pPr>
        <w:keepNext w:val="0"/>
        <w:keepLines w:val="0"/>
        <w:widowControl/>
        <w:numPr>
          <w:ilvl w:val="1"/>
          <w:numId w:val="42"/>
        </w:numPr>
        <w:suppressLineNumbers w:val="0"/>
        <w:tabs>
          <w:tab w:val="left" w:pos="1440"/>
        </w:tabs>
        <w:spacing w:before="0" w:beforeAutospacing="0" w:after="0" w:afterAutospacing="0" w:line="30" w:lineRule="atLeast"/>
        <w:ind w:left="1440" w:right="0" w:firstLine="0"/>
        <w:rPr>
          <w:rFonts w:hint="eastAsia" w:asciiTheme="minorEastAsia" w:hAnsiTheme="minorEastAsia" w:eastAsiaTheme="minorEastAsia" w:cstheme="minorEastAsia"/>
          <w:sz w:val="16"/>
          <w:szCs w:val="20"/>
        </w:rPr>
      </w:pP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阿里通过Web Interface输入产品编号#2，请求查看产品详情。</w:t>
      </w:r>
    </w:p>
    <w:p>
      <w:pPr>
        <w:keepNext w:val="0"/>
        <w:keepLines w:val="0"/>
        <w:widowControl/>
        <w:numPr>
          <w:ilvl w:val="1"/>
          <w:numId w:val="42"/>
        </w:numPr>
        <w:suppressLineNumbers w:val="0"/>
        <w:tabs>
          <w:tab w:val="left" w:pos="1440"/>
        </w:tabs>
        <w:spacing w:before="53" w:beforeAutospacing="0" w:after="0" w:afterAutospacing="0" w:line="30" w:lineRule="atLeast"/>
        <w:ind w:left="1440" w:right="0" w:firstLine="0"/>
        <w:rPr>
          <w:rFonts w:hint="eastAsia" w:asciiTheme="minorEastAsia" w:hAnsiTheme="minorEastAsia" w:eastAsiaTheme="minorEastAsia" w:cstheme="minorEastAsia"/>
          <w:sz w:val="16"/>
          <w:szCs w:val="20"/>
        </w:rPr>
      </w:pP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Web Interface向Order System发送请求查询产品信息。</w:t>
      </w:r>
    </w:p>
    <w:p>
      <w:pPr>
        <w:keepNext w:val="0"/>
        <w:keepLines w:val="0"/>
        <w:widowControl/>
        <w:numPr>
          <w:ilvl w:val="1"/>
          <w:numId w:val="42"/>
        </w:numPr>
        <w:suppressLineNumbers w:val="0"/>
        <w:tabs>
          <w:tab w:val="left" w:pos="1440"/>
        </w:tabs>
        <w:spacing w:before="53" w:beforeAutospacing="0" w:after="0" w:afterAutospacing="0" w:line="30" w:lineRule="atLeast"/>
        <w:ind w:left="1440" w:right="0" w:firstLine="0"/>
        <w:rPr>
          <w:rFonts w:hint="eastAsia" w:asciiTheme="minorEastAsia" w:hAnsiTheme="minorEastAsia" w:eastAsiaTheme="minorEastAsia" w:cstheme="minorEastAsia"/>
          <w:sz w:val="16"/>
          <w:szCs w:val="20"/>
        </w:rPr>
      </w:pP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Order System向Inventory System查询产品#2的库存状态。</w:t>
      </w:r>
    </w:p>
    <w:p>
      <w:pPr>
        <w:keepNext w:val="0"/>
        <w:keepLines w:val="0"/>
        <w:widowControl/>
        <w:numPr>
          <w:ilvl w:val="1"/>
          <w:numId w:val="42"/>
        </w:numPr>
        <w:suppressLineNumbers w:val="0"/>
        <w:tabs>
          <w:tab w:val="left" w:pos="1440"/>
        </w:tabs>
        <w:spacing w:before="53" w:beforeAutospacing="0" w:after="0" w:afterAutospacing="0" w:line="30" w:lineRule="atLeast"/>
        <w:ind w:left="1440" w:right="0" w:firstLine="0"/>
        <w:rPr>
          <w:rFonts w:hint="eastAsia" w:asciiTheme="minorEastAsia" w:hAnsiTheme="minorEastAsia" w:eastAsiaTheme="minorEastAsia" w:cstheme="minorEastAsia"/>
          <w:sz w:val="16"/>
          <w:szCs w:val="20"/>
        </w:rPr>
      </w:pP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Inventory System回复Order System，报告产品#2不可用。</w:t>
      </w:r>
    </w:p>
    <w:p>
      <w:pPr>
        <w:keepNext w:val="0"/>
        <w:keepLines w:val="0"/>
        <w:widowControl/>
        <w:numPr>
          <w:ilvl w:val="0"/>
          <w:numId w:val="41"/>
        </w:numPr>
        <w:suppressLineNumbers w:val="0"/>
        <w:spacing w:before="53" w:beforeAutospacing="0" w:after="0" w:afterAutospacing="0" w:line="30" w:lineRule="atLeast"/>
        <w:ind w:left="1440" w:right="0" w:firstLine="0"/>
        <w:rPr>
          <w:rFonts w:hint="eastAsia" w:asciiTheme="minorEastAsia" w:hAnsiTheme="minorEastAsia" w:eastAsiaTheme="minorEastAsia" w:cstheme="minorEastAsia"/>
          <w:sz w:val="16"/>
          <w:szCs w:val="20"/>
        </w:rPr>
      </w:pPr>
    </w:p>
    <w:p>
      <w:pPr>
        <w:pStyle w:val="5"/>
        <w:keepNext w:val="0"/>
        <w:keepLines w:val="0"/>
        <w:widowControl/>
        <w:suppressLineNumbers w:val="0"/>
        <w:spacing w:before="320" w:beforeAutospacing="0" w:after="320" w:afterAutospacing="0" w:line="30" w:lineRule="atLeast"/>
        <w:ind w:left="720" w:right="0"/>
        <w:rPr>
          <w:rFonts w:hint="eastAsia" w:asciiTheme="minorEastAsia" w:hAnsiTheme="minorEastAsia" w:eastAsiaTheme="minorEastAsia" w:cstheme="minorEastAsia"/>
          <w:sz w:val="20"/>
          <w:szCs w:val="20"/>
        </w:rPr>
      </w:pPr>
      <w:r>
        <w:rPr>
          <w:rStyle w:val="8"/>
          <w:rFonts w:hint="eastAsia" w:asciiTheme="minorEastAsia" w:hAnsiTheme="minorEastAsia" w:eastAsiaTheme="minorEastAsia" w:cstheme="minorEastAsia"/>
          <w:b/>
          <w:bCs/>
          <w:i w:val="0"/>
          <w:iCs w:val="0"/>
          <w:caps w:val="0"/>
          <w:color w:val="1F2328"/>
          <w:spacing w:val="0"/>
          <w:sz w:val="22"/>
          <w:szCs w:val="22"/>
          <w:u w:val="none"/>
          <w:bdr w:val="none" w:color="auto" w:sz="0" w:space="0"/>
          <w:shd w:val="clear" w:fill="FFFFFF"/>
        </w:rPr>
        <w:t>选择其他产品</w:t>
      </w: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w:t>
      </w:r>
    </w:p>
    <w:p>
      <w:pPr>
        <w:keepNext w:val="0"/>
        <w:keepLines w:val="0"/>
        <w:widowControl/>
        <w:numPr>
          <w:ilvl w:val="0"/>
          <w:numId w:val="41"/>
        </w:numPr>
        <w:suppressLineNumbers w:val="0"/>
        <w:spacing w:before="53" w:beforeAutospacing="0" w:after="0" w:afterAutospacing="0" w:line="30" w:lineRule="atLeast"/>
        <w:ind w:left="1440" w:right="0" w:firstLine="0"/>
        <w:rPr>
          <w:rFonts w:hint="eastAsia" w:asciiTheme="minorEastAsia" w:hAnsiTheme="minorEastAsia" w:eastAsiaTheme="minorEastAsia" w:cstheme="minorEastAsia"/>
          <w:sz w:val="16"/>
          <w:szCs w:val="20"/>
        </w:rPr>
      </w:pPr>
    </w:p>
    <w:p>
      <w:pPr>
        <w:keepNext w:val="0"/>
        <w:keepLines w:val="0"/>
        <w:widowControl/>
        <w:numPr>
          <w:ilvl w:val="1"/>
          <w:numId w:val="43"/>
        </w:numPr>
        <w:suppressLineNumbers w:val="0"/>
        <w:tabs>
          <w:tab w:val="left" w:pos="1440"/>
        </w:tabs>
        <w:spacing w:before="0" w:beforeAutospacing="0" w:after="0" w:afterAutospacing="0" w:line="30" w:lineRule="atLeast"/>
        <w:ind w:left="1440" w:right="0" w:firstLine="0"/>
        <w:rPr>
          <w:rFonts w:hint="eastAsia" w:asciiTheme="minorEastAsia" w:hAnsiTheme="minorEastAsia" w:eastAsiaTheme="minorEastAsia" w:cstheme="minorEastAsia"/>
          <w:sz w:val="16"/>
          <w:szCs w:val="20"/>
        </w:rPr>
      </w:pP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阿里接着输入产品编号#9，并请求购买两件。</w:t>
      </w:r>
    </w:p>
    <w:p>
      <w:pPr>
        <w:keepNext w:val="0"/>
        <w:keepLines w:val="0"/>
        <w:widowControl/>
        <w:numPr>
          <w:ilvl w:val="1"/>
          <w:numId w:val="43"/>
        </w:numPr>
        <w:suppressLineNumbers w:val="0"/>
        <w:tabs>
          <w:tab w:val="left" w:pos="1440"/>
        </w:tabs>
        <w:spacing w:before="53" w:beforeAutospacing="0" w:after="0" w:afterAutospacing="0" w:line="30" w:lineRule="atLeast"/>
        <w:ind w:left="1440" w:right="0" w:firstLine="0"/>
        <w:rPr>
          <w:rFonts w:hint="eastAsia" w:asciiTheme="minorEastAsia" w:hAnsiTheme="minorEastAsia" w:eastAsiaTheme="minorEastAsia" w:cstheme="minorEastAsia"/>
          <w:sz w:val="16"/>
          <w:szCs w:val="20"/>
        </w:rPr>
      </w:pP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Web Interface再次向Order System发起查询请求。</w:t>
      </w:r>
    </w:p>
    <w:p>
      <w:pPr>
        <w:keepNext w:val="0"/>
        <w:keepLines w:val="0"/>
        <w:widowControl/>
        <w:numPr>
          <w:ilvl w:val="1"/>
          <w:numId w:val="43"/>
        </w:numPr>
        <w:suppressLineNumbers w:val="0"/>
        <w:tabs>
          <w:tab w:val="left" w:pos="1440"/>
        </w:tabs>
        <w:spacing w:before="53" w:beforeAutospacing="0" w:after="0" w:afterAutospacing="0" w:line="30" w:lineRule="atLeast"/>
        <w:ind w:left="1440" w:right="0" w:firstLine="0"/>
        <w:rPr>
          <w:rFonts w:hint="eastAsia" w:asciiTheme="minorEastAsia" w:hAnsiTheme="minorEastAsia" w:eastAsiaTheme="minorEastAsia" w:cstheme="minorEastAsia"/>
          <w:sz w:val="16"/>
          <w:szCs w:val="20"/>
        </w:rPr>
      </w:pP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Order System查询Inventory System确认产品#9的库存情况。</w:t>
      </w:r>
    </w:p>
    <w:p>
      <w:pPr>
        <w:keepNext w:val="0"/>
        <w:keepLines w:val="0"/>
        <w:widowControl/>
        <w:numPr>
          <w:ilvl w:val="1"/>
          <w:numId w:val="43"/>
        </w:numPr>
        <w:suppressLineNumbers w:val="0"/>
        <w:tabs>
          <w:tab w:val="left" w:pos="1440"/>
        </w:tabs>
        <w:spacing w:before="53" w:beforeAutospacing="0" w:after="0" w:afterAutospacing="0" w:line="30" w:lineRule="atLeast"/>
        <w:ind w:left="1440" w:right="0" w:firstLine="0"/>
        <w:rPr>
          <w:rFonts w:hint="eastAsia" w:asciiTheme="minorEastAsia" w:hAnsiTheme="minorEastAsia" w:eastAsiaTheme="minorEastAsia" w:cstheme="minorEastAsia"/>
          <w:sz w:val="16"/>
          <w:szCs w:val="20"/>
        </w:rPr>
      </w:pP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Inventory System回复确认产品#9有足够库存。</w:t>
      </w:r>
    </w:p>
    <w:p>
      <w:pPr>
        <w:keepNext w:val="0"/>
        <w:keepLines w:val="0"/>
        <w:widowControl/>
        <w:numPr>
          <w:ilvl w:val="0"/>
          <w:numId w:val="41"/>
        </w:numPr>
        <w:suppressLineNumbers w:val="0"/>
        <w:spacing w:before="53" w:beforeAutospacing="0" w:after="0" w:afterAutospacing="0" w:line="30" w:lineRule="atLeast"/>
        <w:ind w:left="1440" w:right="0" w:firstLine="0"/>
        <w:rPr>
          <w:rFonts w:hint="eastAsia" w:asciiTheme="minorEastAsia" w:hAnsiTheme="minorEastAsia" w:eastAsiaTheme="minorEastAsia" w:cstheme="minorEastAsia"/>
          <w:sz w:val="16"/>
          <w:szCs w:val="20"/>
        </w:rPr>
      </w:pPr>
    </w:p>
    <w:p>
      <w:pPr>
        <w:pStyle w:val="5"/>
        <w:keepNext w:val="0"/>
        <w:keepLines w:val="0"/>
        <w:widowControl/>
        <w:suppressLineNumbers w:val="0"/>
        <w:spacing w:before="320" w:beforeAutospacing="0" w:after="320" w:afterAutospacing="0" w:line="30" w:lineRule="atLeast"/>
        <w:ind w:left="720" w:right="0"/>
        <w:rPr>
          <w:rFonts w:hint="eastAsia" w:asciiTheme="minorEastAsia" w:hAnsiTheme="minorEastAsia" w:eastAsiaTheme="minorEastAsia" w:cstheme="minorEastAsia"/>
          <w:sz w:val="20"/>
          <w:szCs w:val="20"/>
        </w:rPr>
      </w:pPr>
      <w:r>
        <w:rPr>
          <w:rStyle w:val="8"/>
          <w:rFonts w:hint="eastAsia" w:asciiTheme="minorEastAsia" w:hAnsiTheme="minorEastAsia" w:eastAsiaTheme="minorEastAsia" w:cstheme="minorEastAsia"/>
          <w:b/>
          <w:bCs/>
          <w:i w:val="0"/>
          <w:iCs w:val="0"/>
          <w:caps w:val="0"/>
          <w:color w:val="1F2328"/>
          <w:spacing w:val="0"/>
          <w:sz w:val="22"/>
          <w:szCs w:val="22"/>
          <w:u w:val="none"/>
          <w:bdr w:val="none" w:color="auto" w:sz="0" w:space="0"/>
          <w:shd w:val="clear" w:fill="FFFFFF"/>
        </w:rPr>
        <w:t>添加至购物车</w:t>
      </w: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w:t>
      </w:r>
    </w:p>
    <w:p>
      <w:pPr>
        <w:keepNext w:val="0"/>
        <w:keepLines w:val="0"/>
        <w:widowControl/>
        <w:numPr>
          <w:ilvl w:val="0"/>
          <w:numId w:val="41"/>
        </w:numPr>
        <w:suppressLineNumbers w:val="0"/>
        <w:spacing w:before="53" w:beforeAutospacing="0" w:after="0" w:afterAutospacing="0" w:line="30" w:lineRule="atLeast"/>
        <w:ind w:left="1440" w:right="0" w:firstLine="0"/>
        <w:rPr>
          <w:rFonts w:hint="eastAsia" w:asciiTheme="minorEastAsia" w:hAnsiTheme="minorEastAsia" w:eastAsiaTheme="minorEastAsia" w:cstheme="minorEastAsia"/>
          <w:sz w:val="16"/>
          <w:szCs w:val="20"/>
        </w:rPr>
      </w:pPr>
    </w:p>
    <w:p>
      <w:pPr>
        <w:keepNext w:val="0"/>
        <w:keepLines w:val="0"/>
        <w:widowControl/>
        <w:numPr>
          <w:ilvl w:val="1"/>
          <w:numId w:val="44"/>
        </w:numPr>
        <w:suppressLineNumbers w:val="0"/>
        <w:tabs>
          <w:tab w:val="left" w:pos="1440"/>
        </w:tabs>
        <w:spacing w:before="0" w:beforeAutospacing="0" w:after="0" w:afterAutospacing="0" w:line="30" w:lineRule="atLeast"/>
        <w:ind w:left="1440" w:right="0" w:firstLine="0"/>
        <w:rPr>
          <w:rFonts w:hint="eastAsia" w:asciiTheme="minorEastAsia" w:hAnsiTheme="minorEastAsia" w:eastAsiaTheme="minorEastAsia" w:cstheme="minorEastAsia"/>
          <w:sz w:val="16"/>
          <w:szCs w:val="20"/>
        </w:rPr>
      </w:pP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Order System通知Web Interface产品#9可购，两件加入购物车。</w:t>
      </w:r>
    </w:p>
    <w:p>
      <w:pPr>
        <w:keepNext w:val="0"/>
        <w:keepLines w:val="0"/>
        <w:widowControl/>
        <w:numPr>
          <w:ilvl w:val="1"/>
          <w:numId w:val="44"/>
        </w:numPr>
        <w:suppressLineNumbers w:val="0"/>
        <w:tabs>
          <w:tab w:val="left" w:pos="1440"/>
        </w:tabs>
        <w:spacing w:before="53" w:beforeAutospacing="0" w:after="0" w:afterAutospacing="0" w:line="30" w:lineRule="atLeast"/>
        <w:ind w:left="1440" w:right="0" w:firstLine="0"/>
        <w:rPr>
          <w:rFonts w:hint="eastAsia" w:asciiTheme="minorEastAsia" w:hAnsiTheme="minorEastAsia" w:eastAsiaTheme="minorEastAsia" w:cstheme="minorEastAsia"/>
          <w:sz w:val="16"/>
          <w:szCs w:val="20"/>
        </w:rPr>
      </w:pP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Web Interface显示产品已成功加入购物车给阿里。</w:t>
      </w:r>
    </w:p>
    <w:p>
      <w:pPr>
        <w:keepNext w:val="0"/>
        <w:keepLines w:val="0"/>
        <w:widowControl/>
        <w:numPr>
          <w:ilvl w:val="0"/>
          <w:numId w:val="41"/>
        </w:numPr>
        <w:suppressLineNumbers w:val="0"/>
        <w:spacing w:before="53" w:beforeAutospacing="0" w:after="0" w:afterAutospacing="0" w:line="30" w:lineRule="atLeast"/>
        <w:ind w:left="1440" w:right="0" w:firstLine="0"/>
        <w:rPr>
          <w:rFonts w:hint="eastAsia" w:asciiTheme="minorEastAsia" w:hAnsiTheme="minorEastAsia" w:eastAsiaTheme="minorEastAsia" w:cstheme="minorEastAsia"/>
          <w:sz w:val="16"/>
          <w:szCs w:val="20"/>
        </w:rPr>
      </w:pPr>
    </w:p>
    <w:p>
      <w:pPr>
        <w:pStyle w:val="5"/>
        <w:keepNext w:val="0"/>
        <w:keepLines w:val="0"/>
        <w:widowControl/>
        <w:suppressLineNumbers w:val="0"/>
        <w:spacing w:before="320" w:beforeAutospacing="0" w:after="320" w:afterAutospacing="0" w:line="30" w:lineRule="atLeast"/>
        <w:ind w:left="720" w:right="0"/>
        <w:rPr>
          <w:rFonts w:hint="eastAsia" w:asciiTheme="minorEastAsia" w:hAnsiTheme="minorEastAsia" w:eastAsiaTheme="minorEastAsia" w:cstheme="minorEastAsia"/>
          <w:sz w:val="20"/>
          <w:szCs w:val="20"/>
        </w:rPr>
      </w:pPr>
      <w:r>
        <w:rPr>
          <w:rStyle w:val="8"/>
          <w:rFonts w:hint="eastAsia" w:asciiTheme="minorEastAsia" w:hAnsiTheme="minorEastAsia" w:eastAsiaTheme="minorEastAsia" w:cstheme="minorEastAsia"/>
          <w:b/>
          <w:bCs/>
          <w:i w:val="0"/>
          <w:iCs w:val="0"/>
          <w:caps w:val="0"/>
          <w:color w:val="1F2328"/>
          <w:spacing w:val="0"/>
          <w:sz w:val="22"/>
          <w:szCs w:val="22"/>
          <w:u w:val="none"/>
          <w:bdr w:val="none" w:color="auto" w:sz="0" w:space="0"/>
          <w:shd w:val="clear" w:fill="FFFFFF"/>
        </w:rPr>
        <w:t>确认订单信息</w:t>
      </w: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w:t>
      </w:r>
    </w:p>
    <w:p>
      <w:pPr>
        <w:keepNext w:val="0"/>
        <w:keepLines w:val="0"/>
        <w:widowControl/>
        <w:numPr>
          <w:ilvl w:val="0"/>
          <w:numId w:val="41"/>
        </w:numPr>
        <w:suppressLineNumbers w:val="0"/>
        <w:spacing w:before="53" w:beforeAutospacing="0" w:after="0" w:afterAutospacing="0" w:line="30" w:lineRule="atLeast"/>
        <w:ind w:left="1440" w:right="0" w:firstLine="0"/>
        <w:rPr>
          <w:rFonts w:hint="eastAsia" w:asciiTheme="minorEastAsia" w:hAnsiTheme="minorEastAsia" w:eastAsiaTheme="minorEastAsia" w:cstheme="minorEastAsia"/>
          <w:sz w:val="16"/>
          <w:szCs w:val="20"/>
        </w:rPr>
      </w:pPr>
    </w:p>
    <w:p>
      <w:pPr>
        <w:keepNext w:val="0"/>
        <w:keepLines w:val="0"/>
        <w:widowControl/>
        <w:numPr>
          <w:ilvl w:val="1"/>
          <w:numId w:val="45"/>
        </w:numPr>
        <w:suppressLineNumbers w:val="0"/>
        <w:tabs>
          <w:tab w:val="left" w:pos="1440"/>
        </w:tabs>
        <w:spacing w:before="0" w:beforeAutospacing="0" w:after="0" w:afterAutospacing="0" w:line="30" w:lineRule="atLeast"/>
        <w:ind w:left="1440" w:right="0" w:firstLine="0"/>
        <w:rPr>
          <w:rFonts w:hint="eastAsia" w:asciiTheme="minorEastAsia" w:hAnsiTheme="minorEastAsia" w:eastAsiaTheme="minorEastAsia" w:cstheme="minorEastAsia"/>
          <w:sz w:val="16"/>
          <w:szCs w:val="20"/>
        </w:rPr>
      </w:pP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阿里点击结算，Web Interface请求Order System准备订单信息。</w:t>
      </w:r>
    </w:p>
    <w:p>
      <w:pPr>
        <w:keepNext w:val="0"/>
        <w:keepLines w:val="0"/>
        <w:widowControl/>
        <w:numPr>
          <w:ilvl w:val="1"/>
          <w:numId w:val="45"/>
        </w:numPr>
        <w:suppressLineNumbers w:val="0"/>
        <w:tabs>
          <w:tab w:val="left" w:pos="1440"/>
        </w:tabs>
        <w:spacing w:before="53" w:beforeAutospacing="0" w:after="0" w:afterAutospacing="0" w:line="30" w:lineRule="atLeast"/>
        <w:ind w:left="1440" w:right="0" w:firstLine="0"/>
        <w:rPr>
          <w:rFonts w:hint="eastAsia" w:asciiTheme="minorEastAsia" w:hAnsiTheme="minorEastAsia" w:eastAsiaTheme="minorEastAsia" w:cstheme="minorEastAsia"/>
          <w:sz w:val="16"/>
          <w:szCs w:val="20"/>
        </w:rPr>
      </w:pP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Order System从Customer DB获取阿里的配送地址、账单地址及信用卡信息。</w:t>
      </w:r>
    </w:p>
    <w:p>
      <w:pPr>
        <w:keepNext w:val="0"/>
        <w:keepLines w:val="0"/>
        <w:widowControl/>
        <w:numPr>
          <w:ilvl w:val="1"/>
          <w:numId w:val="45"/>
        </w:numPr>
        <w:suppressLineNumbers w:val="0"/>
        <w:tabs>
          <w:tab w:val="left" w:pos="1440"/>
        </w:tabs>
        <w:spacing w:before="53" w:beforeAutospacing="0" w:after="0" w:afterAutospacing="0" w:line="30" w:lineRule="atLeast"/>
        <w:ind w:left="1440" w:right="0" w:firstLine="0"/>
        <w:rPr>
          <w:rFonts w:hint="eastAsia" w:asciiTheme="minorEastAsia" w:hAnsiTheme="minorEastAsia" w:eastAsiaTheme="minorEastAsia" w:cstheme="minorEastAsia"/>
          <w:sz w:val="16"/>
          <w:szCs w:val="20"/>
        </w:rPr>
      </w:pP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Order System向Web Interface返回订单概览，包括商品列表和总价。</w:t>
      </w:r>
    </w:p>
    <w:p>
      <w:pPr>
        <w:keepNext w:val="0"/>
        <w:keepLines w:val="0"/>
        <w:widowControl/>
        <w:numPr>
          <w:ilvl w:val="0"/>
          <w:numId w:val="41"/>
        </w:numPr>
        <w:suppressLineNumbers w:val="0"/>
        <w:spacing w:before="53" w:beforeAutospacing="0" w:after="0" w:afterAutospacing="0" w:line="30" w:lineRule="atLeast"/>
        <w:ind w:left="1440" w:right="0" w:firstLine="0"/>
        <w:rPr>
          <w:rFonts w:hint="eastAsia" w:asciiTheme="minorEastAsia" w:hAnsiTheme="minorEastAsia" w:eastAsiaTheme="minorEastAsia" w:cstheme="minorEastAsia"/>
          <w:sz w:val="16"/>
          <w:szCs w:val="20"/>
        </w:rPr>
      </w:pPr>
    </w:p>
    <w:p>
      <w:pPr>
        <w:pStyle w:val="5"/>
        <w:keepNext w:val="0"/>
        <w:keepLines w:val="0"/>
        <w:widowControl/>
        <w:suppressLineNumbers w:val="0"/>
        <w:spacing w:before="320" w:beforeAutospacing="0" w:after="320" w:afterAutospacing="0" w:line="30" w:lineRule="atLeast"/>
        <w:ind w:left="720" w:right="0"/>
        <w:rPr>
          <w:rFonts w:hint="eastAsia" w:asciiTheme="minorEastAsia" w:hAnsiTheme="minorEastAsia" w:eastAsiaTheme="minorEastAsia" w:cstheme="minorEastAsia"/>
          <w:sz w:val="20"/>
          <w:szCs w:val="20"/>
        </w:rPr>
      </w:pPr>
      <w:r>
        <w:rPr>
          <w:rStyle w:val="8"/>
          <w:rFonts w:hint="eastAsia" w:asciiTheme="minorEastAsia" w:hAnsiTheme="minorEastAsia" w:eastAsiaTheme="minorEastAsia" w:cstheme="minorEastAsia"/>
          <w:b/>
          <w:bCs/>
          <w:i w:val="0"/>
          <w:iCs w:val="0"/>
          <w:caps w:val="0"/>
          <w:color w:val="1F2328"/>
          <w:spacing w:val="0"/>
          <w:sz w:val="22"/>
          <w:szCs w:val="22"/>
          <w:u w:val="none"/>
          <w:bdr w:val="none" w:color="auto" w:sz="0" w:space="0"/>
          <w:shd w:val="clear" w:fill="FFFFFF"/>
        </w:rPr>
        <w:t>提交订单</w:t>
      </w: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w:t>
      </w:r>
    </w:p>
    <w:p>
      <w:pPr>
        <w:keepNext w:val="0"/>
        <w:keepLines w:val="0"/>
        <w:widowControl/>
        <w:numPr>
          <w:ilvl w:val="0"/>
          <w:numId w:val="41"/>
        </w:numPr>
        <w:suppressLineNumbers w:val="0"/>
        <w:spacing w:before="53" w:beforeAutospacing="0" w:after="0" w:afterAutospacing="0" w:line="30" w:lineRule="atLeast"/>
        <w:ind w:left="1440" w:right="0" w:firstLine="0"/>
        <w:rPr>
          <w:rFonts w:hint="eastAsia" w:asciiTheme="minorEastAsia" w:hAnsiTheme="minorEastAsia" w:eastAsiaTheme="minorEastAsia" w:cstheme="minorEastAsia"/>
          <w:sz w:val="16"/>
          <w:szCs w:val="20"/>
        </w:rPr>
      </w:pPr>
    </w:p>
    <w:p>
      <w:pPr>
        <w:keepNext w:val="0"/>
        <w:keepLines w:val="0"/>
        <w:widowControl/>
        <w:numPr>
          <w:ilvl w:val="1"/>
          <w:numId w:val="46"/>
        </w:numPr>
        <w:suppressLineNumbers w:val="0"/>
        <w:tabs>
          <w:tab w:val="left" w:pos="1440"/>
        </w:tabs>
        <w:spacing w:before="0" w:beforeAutospacing="0" w:after="0" w:afterAutospacing="0" w:line="30" w:lineRule="atLeast"/>
        <w:ind w:left="1440" w:right="0" w:firstLine="0"/>
        <w:rPr>
          <w:rFonts w:hint="eastAsia" w:asciiTheme="minorEastAsia" w:hAnsiTheme="minorEastAsia" w:eastAsiaTheme="minorEastAsia" w:cstheme="minorEastAsia"/>
          <w:sz w:val="16"/>
          <w:szCs w:val="20"/>
        </w:rPr>
      </w:pP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阿里确认无误后，点击提交按钮。</w:t>
      </w:r>
    </w:p>
    <w:p>
      <w:pPr>
        <w:keepNext w:val="0"/>
        <w:keepLines w:val="0"/>
        <w:widowControl/>
        <w:numPr>
          <w:ilvl w:val="1"/>
          <w:numId w:val="46"/>
        </w:numPr>
        <w:suppressLineNumbers w:val="0"/>
        <w:tabs>
          <w:tab w:val="left" w:pos="1440"/>
        </w:tabs>
        <w:spacing w:before="53" w:beforeAutospacing="0" w:after="0" w:afterAutospacing="0" w:line="30" w:lineRule="atLeast"/>
        <w:ind w:left="1440" w:right="0" w:firstLine="0"/>
        <w:rPr>
          <w:rFonts w:hint="eastAsia" w:asciiTheme="minorEastAsia" w:hAnsiTheme="minorEastAsia" w:eastAsiaTheme="minorEastAsia" w:cstheme="minorEastAsia"/>
          <w:sz w:val="16"/>
          <w:szCs w:val="20"/>
        </w:rPr>
      </w:pP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Web Interface将提交订单指令发送给Order System。</w:t>
      </w:r>
    </w:p>
    <w:p>
      <w:pPr>
        <w:keepNext w:val="0"/>
        <w:keepLines w:val="0"/>
        <w:widowControl/>
        <w:numPr>
          <w:ilvl w:val="1"/>
          <w:numId w:val="46"/>
        </w:numPr>
        <w:suppressLineNumbers w:val="0"/>
        <w:tabs>
          <w:tab w:val="left" w:pos="1440"/>
        </w:tabs>
        <w:spacing w:before="53" w:beforeAutospacing="0" w:after="0" w:afterAutospacing="0" w:line="30" w:lineRule="atLeast"/>
        <w:ind w:left="1440" w:right="0" w:firstLine="0"/>
        <w:rPr>
          <w:rFonts w:hint="eastAsia" w:asciiTheme="minorEastAsia" w:hAnsiTheme="minorEastAsia" w:eastAsiaTheme="minorEastAsia" w:cstheme="minorEastAsia"/>
          <w:sz w:val="16"/>
          <w:szCs w:val="20"/>
        </w:rPr>
      </w:pP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Order System生成订单，记录订单详情，并请求账务系统开具发票。</w:t>
      </w:r>
    </w:p>
    <w:p>
      <w:pPr>
        <w:keepNext w:val="0"/>
        <w:keepLines w:val="0"/>
        <w:widowControl/>
        <w:numPr>
          <w:ilvl w:val="1"/>
          <w:numId w:val="46"/>
        </w:numPr>
        <w:suppressLineNumbers w:val="0"/>
        <w:tabs>
          <w:tab w:val="left" w:pos="1440"/>
        </w:tabs>
        <w:spacing w:before="53" w:beforeAutospacing="0" w:after="0" w:afterAutospacing="0" w:line="30" w:lineRule="atLeast"/>
        <w:ind w:left="1440" w:right="0" w:firstLine="0"/>
        <w:rPr>
          <w:rFonts w:hint="eastAsia" w:asciiTheme="minorEastAsia" w:hAnsiTheme="minorEastAsia" w:eastAsiaTheme="minorEastAsia" w:cstheme="minorEastAsia"/>
          <w:sz w:val="16"/>
          <w:szCs w:val="20"/>
        </w:rPr>
      </w:pP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Accounting System接收请求，处理发票信息（含信用卡号、账单地址及订单金额）。</w:t>
      </w:r>
    </w:p>
    <w:p>
      <w:pPr>
        <w:keepNext w:val="0"/>
        <w:keepLines w:val="0"/>
        <w:widowControl/>
        <w:numPr>
          <w:ilvl w:val="0"/>
          <w:numId w:val="41"/>
        </w:numPr>
        <w:suppressLineNumbers w:val="0"/>
        <w:spacing w:before="53" w:beforeAutospacing="0" w:after="0" w:afterAutospacing="0" w:line="30" w:lineRule="atLeast"/>
        <w:ind w:left="1440" w:right="0" w:firstLine="0"/>
        <w:rPr>
          <w:rFonts w:hint="eastAsia" w:asciiTheme="minorEastAsia" w:hAnsiTheme="minorEastAsia" w:eastAsiaTheme="minorEastAsia" w:cstheme="minorEastAsia"/>
          <w:sz w:val="16"/>
          <w:szCs w:val="20"/>
        </w:rPr>
      </w:pPr>
    </w:p>
    <w:p>
      <w:pPr>
        <w:pStyle w:val="5"/>
        <w:keepNext w:val="0"/>
        <w:keepLines w:val="0"/>
        <w:widowControl/>
        <w:suppressLineNumbers w:val="0"/>
        <w:spacing w:before="320" w:beforeAutospacing="0" w:after="320" w:afterAutospacing="0" w:line="30" w:lineRule="atLeast"/>
        <w:ind w:left="720" w:right="0"/>
        <w:rPr>
          <w:rFonts w:hint="eastAsia" w:asciiTheme="minorEastAsia" w:hAnsiTheme="minorEastAsia" w:eastAsiaTheme="minorEastAsia" w:cstheme="minorEastAsia"/>
          <w:sz w:val="20"/>
          <w:szCs w:val="20"/>
        </w:rPr>
      </w:pPr>
      <w:r>
        <w:rPr>
          <w:rStyle w:val="8"/>
          <w:rFonts w:hint="eastAsia" w:asciiTheme="minorEastAsia" w:hAnsiTheme="minorEastAsia" w:eastAsiaTheme="minorEastAsia" w:cstheme="minorEastAsia"/>
          <w:b/>
          <w:bCs/>
          <w:i w:val="0"/>
          <w:iCs w:val="0"/>
          <w:caps w:val="0"/>
          <w:color w:val="1F2328"/>
          <w:spacing w:val="0"/>
          <w:sz w:val="22"/>
          <w:szCs w:val="22"/>
          <w:u w:val="none"/>
          <w:bdr w:val="none" w:color="auto" w:sz="0" w:space="0"/>
          <w:shd w:val="clear" w:fill="FFFFFF"/>
        </w:rPr>
        <w:t>订单处理后续</w:t>
      </w: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w:t>
      </w:r>
    </w:p>
    <w:p>
      <w:pPr>
        <w:keepNext w:val="0"/>
        <w:keepLines w:val="0"/>
        <w:widowControl/>
        <w:numPr>
          <w:ilvl w:val="0"/>
          <w:numId w:val="41"/>
        </w:numPr>
        <w:suppressLineNumbers w:val="0"/>
        <w:spacing w:before="53" w:beforeAutospacing="0" w:after="0" w:afterAutospacing="0" w:line="30" w:lineRule="atLeast"/>
        <w:ind w:left="1440" w:right="0" w:firstLine="0"/>
        <w:rPr>
          <w:rFonts w:hint="eastAsia" w:asciiTheme="minorEastAsia" w:hAnsiTheme="minorEastAsia" w:eastAsiaTheme="minorEastAsia" w:cstheme="minorEastAsia"/>
          <w:sz w:val="16"/>
          <w:szCs w:val="20"/>
        </w:rPr>
      </w:pPr>
    </w:p>
    <w:p>
      <w:pPr>
        <w:keepNext w:val="0"/>
        <w:keepLines w:val="0"/>
        <w:widowControl/>
        <w:numPr>
          <w:ilvl w:val="1"/>
          <w:numId w:val="47"/>
        </w:numPr>
        <w:suppressLineNumbers w:val="0"/>
        <w:tabs>
          <w:tab w:val="left" w:pos="1440"/>
        </w:tabs>
        <w:spacing w:before="0" w:beforeAutospacing="0" w:after="0" w:afterAutospacing="0" w:line="30" w:lineRule="atLeast"/>
        <w:ind w:left="1440" w:right="0" w:firstLine="0"/>
        <w:rPr>
          <w:rFonts w:hint="eastAsia" w:asciiTheme="minorEastAsia" w:hAnsiTheme="minorEastAsia" w:eastAsiaTheme="minorEastAsia" w:cstheme="minorEastAsia"/>
          <w:sz w:val="16"/>
          <w:szCs w:val="20"/>
        </w:rPr>
      </w:pP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Order System通知Shipping Company处理订单配送。</w:t>
      </w:r>
    </w:p>
    <w:p>
      <w:pPr>
        <w:keepNext w:val="0"/>
        <w:keepLines w:val="0"/>
        <w:widowControl/>
        <w:numPr>
          <w:ilvl w:val="1"/>
          <w:numId w:val="47"/>
        </w:numPr>
        <w:suppressLineNumbers w:val="0"/>
        <w:tabs>
          <w:tab w:val="left" w:pos="1440"/>
        </w:tabs>
        <w:spacing w:before="53" w:beforeAutospacing="0" w:after="0" w:afterAutospacing="0" w:line="30" w:lineRule="atLeast"/>
        <w:ind w:left="1440" w:right="0" w:firstLine="0"/>
        <w:rPr>
          <w:rFonts w:hint="eastAsia" w:asciiTheme="minorEastAsia" w:hAnsiTheme="minorEastAsia" w:eastAsiaTheme="minorEastAsia" w:cstheme="minorEastAsia"/>
          <w:sz w:val="16"/>
          <w:szCs w:val="20"/>
        </w:rPr>
      </w:pP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同时，Order System根据客户过去一年的消费记录检查阿里是否满足升级为金牌客户条件。</w:t>
      </w:r>
    </w:p>
    <w:p>
      <w:pPr>
        <w:keepNext w:val="0"/>
        <w:keepLines w:val="0"/>
        <w:widowControl/>
        <w:numPr>
          <w:ilvl w:val="1"/>
          <w:numId w:val="47"/>
        </w:numPr>
        <w:suppressLineNumbers w:val="0"/>
        <w:tabs>
          <w:tab w:val="left" w:pos="1440"/>
        </w:tabs>
        <w:spacing w:before="53" w:beforeAutospacing="0" w:after="0" w:afterAutospacing="0" w:line="30" w:lineRule="atLeast"/>
        <w:ind w:left="1440" w:right="0" w:firstLine="0"/>
        <w:rPr>
          <w:rFonts w:hint="eastAsia" w:asciiTheme="minorEastAsia" w:hAnsiTheme="minorEastAsia" w:eastAsiaTheme="minorEastAsia" w:cstheme="minorEastAsia"/>
          <w:sz w:val="16"/>
          <w:szCs w:val="20"/>
        </w:rPr>
      </w:pPr>
      <w:r>
        <w:rPr>
          <w:rFonts w:hint="eastAsia" w:asciiTheme="minorEastAsia" w:hAnsiTheme="minorEastAsia" w:eastAsiaTheme="minorEastAsia" w:cstheme="minorEastAsia"/>
          <w:i w:val="0"/>
          <w:iCs w:val="0"/>
          <w:caps w:val="0"/>
          <w:color w:val="1F2328"/>
          <w:spacing w:val="0"/>
          <w:sz w:val="22"/>
          <w:szCs w:val="22"/>
          <w:u w:val="none"/>
          <w:bdr w:val="none" w:color="auto" w:sz="0" w:space="0"/>
          <w:shd w:val="clear" w:fill="FFFFFF"/>
        </w:rPr>
        <w:t>若符合条件，Order System更新阿里为客户数据库中的金牌客户，并相应更新其权益信息。</w:t>
      </w:r>
    </w:p>
    <w:p>
      <w:pPr>
        <w:pStyle w:val="5"/>
        <w:keepNext w:val="0"/>
        <w:keepLines w:val="0"/>
        <w:widowControl/>
        <w:suppressLineNumbers w:val="0"/>
        <w:spacing w:before="0" w:beforeAutospacing="0" w:after="0" w:afterAutospacing="0" w:line="30" w:lineRule="atLeast"/>
        <w:ind w:left="0" w:right="0"/>
        <w:rPr>
          <w:rFonts w:hint="eastAsia" w:asciiTheme="minorEastAsia" w:hAnsiTheme="minorEastAsia" w:eastAsiaTheme="minorEastAsia" w:cstheme="minorEastAsia"/>
          <w:sz w:val="20"/>
          <w:szCs w:val="20"/>
        </w:rPr>
      </w:pPr>
      <w:r>
        <w:rPr>
          <w:rStyle w:val="8"/>
          <w:rFonts w:hint="eastAsia" w:asciiTheme="minorEastAsia" w:hAnsiTheme="minorEastAsia" w:eastAsiaTheme="minorEastAsia" w:cstheme="minorEastAsia"/>
          <w:b/>
          <w:bCs/>
          <w:i w:val="0"/>
          <w:iCs w:val="0"/>
          <w:caps w:val="0"/>
          <w:color w:val="1F2328"/>
          <w:spacing w:val="0"/>
          <w:sz w:val="22"/>
          <w:szCs w:val="22"/>
          <w:u w:val="none"/>
          <w:shd w:val="clear" w:fill="FFFFFF"/>
        </w:rPr>
        <w:t>注意</w:t>
      </w:r>
      <w:r>
        <w:rPr>
          <w:rFonts w:hint="eastAsia" w:asciiTheme="minorEastAsia" w:hAnsiTheme="minorEastAsia" w:eastAsiaTheme="minorEastAsia" w:cstheme="minorEastAsia"/>
          <w:i w:val="0"/>
          <w:iCs w:val="0"/>
          <w:caps w:val="0"/>
          <w:color w:val="1F2328"/>
          <w:spacing w:val="0"/>
          <w:sz w:val="22"/>
          <w:szCs w:val="22"/>
          <w:u w:val="none"/>
          <w:shd w:val="clear" w:fill="FFFFFF"/>
        </w:rPr>
        <w:t>：此过程简化了部分技术细节，例如错误处理、库存扣减逻辑、以及客户认证虽然被忽略但仍应在实际设计中考虑。此外，金牌客户的特殊功能（如延长时间退货、增加积分等）未在本次操作中体现，但在系统设计时应予以实现。</w:t>
      </w:r>
    </w:p>
    <w:p>
      <w:pPr>
        <w:numPr>
          <w:numId w:val="0"/>
        </w:numPr>
        <w:ind w:firstLine="420" w:firstLineChars="0"/>
        <w:jc w:val="both"/>
        <w:rPr>
          <w:rFonts w:hint="eastAsia" w:asciiTheme="minorEastAsia" w:hAnsiTheme="minorEastAsia" w:eastAsiaTheme="minorEastAsia" w:cstheme="minorEastAsia"/>
          <w:b/>
          <w:bCs/>
          <w:sz w:val="20"/>
          <w:szCs w:val="20"/>
          <w:lang w:val="en-US" w:eastAsia="zh-CN"/>
        </w:rPr>
      </w:pPr>
    </w:p>
    <w:sectPr>
      <w:pgSz w:w="11906" w:h="16838"/>
      <w:pgMar w:top="1440" w:right="1800" w:bottom="1440" w:left="1800" w:header="851" w:footer="992" w:gutter="0"/>
      <w:cols w:space="0" w:num="1"/>
      <w:rtlGutter w:val="0"/>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Symbol">
    <w:altName w:val="Kingsoft Sign"/>
    <w:panose1 w:val="00000000000000000000"/>
    <w:charset w:val="00"/>
    <w:family w:val="auto"/>
    <w:pitch w:val="default"/>
    <w:sig w:usb0="00000000" w:usb1="00000000" w:usb2="00000000" w:usb3="00000000" w:csb0="00000000" w:csb1="00000000"/>
  </w:font>
  <w:font w:name="Courier New">
    <w:panose1 w:val="020704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Helvetica">
    <w:panose1 w:val="00000000000000000000"/>
    <w:charset w:val="00"/>
    <w:family w:val="auto"/>
    <w:pitch w:val="default"/>
    <w:sig w:usb0="E00002FF" w:usb1="5000785B" w:usb2="00000000" w:usb3="00000000" w:csb0="2000019F" w:csb1="4F010000"/>
  </w:font>
  <w:font w:name="宋体-简">
    <w:panose1 w:val="02010800040101010101"/>
    <w:charset w:val="86"/>
    <w:family w:val="auto"/>
    <w:pitch w:val="default"/>
    <w:sig w:usb0="00000001" w:usb1="080F0000" w:usb2="00000000" w:usb3="00000000" w:csb0="00040000" w:csb1="00000000"/>
  </w:font>
  <w:font w:name="Menlo">
    <w:panose1 w:val="020B0609030804020204"/>
    <w:charset w:val="00"/>
    <w:family w:val="auto"/>
    <w:pitch w:val="default"/>
    <w:sig w:usb0="E60022FF" w:usb1="D200F9FB" w:usb2="02000028" w:usb3="00000000" w:csb0="600001DF" w:csb1="F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5784C9"/>
    <w:multiLevelType w:val="multilevel"/>
    <w:tmpl w:val="AF5784C9"/>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1">
    <w:nsid w:val="B5E6A9A5"/>
    <w:multiLevelType w:val="multilevel"/>
    <w:tmpl w:val="B5E6A9A5"/>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2">
    <w:nsid w:val="B796DFFA"/>
    <w:multiLevelType w:val="multilevel"/>
    <w:tmpl w:val="B796DFFA"/>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3">
    <w:nsid w:val="BA965930"/>
    <w:multiLevelType w:val="multilevel"/>
    <w:tmpl w:val="BA965930"/>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4">
    <w:nsid w:val="BB67B832"/>
    <w:multiLevelType w:val="multilevel"/>
    <w:tmpl w:val="BB67B832"/>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5">
    <w:nsid w:val="BCFA9064"/>
    <w:multiLevelType w:val="multilevel"/>
    <w:tmpl w:val="BCFA9064"/>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6">
    <w:nsid w:val="BF664E29"/>
    <w:multiLevelType w:val="multilevel"/>
    <w:tmpl w:val="BF664E29"/>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7">
    <w:nsid w:val="CFDCE87E"/>
    <w:multiLevelType w:val="multilevel"/>
    <w:tmpl w:val="CFDCE87E"/>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8">
    <w:nsid w:val="DD6C7F99"/>
    <w:multiLevelType w:val="multilevel"/>
    <w:tmpl w:val="DD6C7F99"/>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9">
    <w:nsid w:val="DFFB92DA"/>
    <w:multiLevelType w:val="multilevel"/>
    <w:tmpl w:val="DFFB92DA"/>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10">
    <w:nsid w:val="E7EE7A47"/>
    <w:multiLevelType w:val="multilevel"/>
    <w:tmpl w:val="E7EE7A47"/>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11">
    <w:nsid w:val="EDDED867"/>
    <w:multiLevelType w:val="multilevel"/>
    <w:tmpl w:val="EDDED867"/>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12">
    <w:nsid w:val="EFAE33B9"/>
    <w:multiLevelType w:val="multilevel"/>
    <w:tmpl w:val="EFAE33B9"/>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13">
    <w:nsid w:val="EFDBB8DB"/>
    <w:multiLevelType w:val="multilevel"/>
    <w:tmpl w:val="EFDBB8DB"/>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14">
    <w:nsid w:val="F166DE1C"/>
    <w:multiLevelType w:val="multilevel"/>
    <w:tmpl w:val="F166DE1C"/>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15">
    <w:nsid w:val="F9D7DA5D"/>
    <w:multiLevelType w:val="singleLevel"/>
    <w:tmpl w:val="F9D7DA5D"/>
    <w:lvl w:ilvl="0" w:tentative="0">
      <w:start w:val="1"/>
      <w:numFmt w:val="decimal"/>
      <w:suff w:val="nothing"/>
      <w:lvlText w:val="（%1）"/>
      <w:lvlJc w:val="left"/>
    </w:lvl>
  </w:abstractNum>
  <w:abstractNum w:abstractNumId="16">
    <w:nsid w:val="FAFF6EC2"/>
    <w:multiLevelType w:val="multilevel"/>
    <w:tmpl w:val="FAFF6EC2"/>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17">
    <w:nsid w:val="FB37EEA0"/>
    <w:multiLevelType w:val="singleLevel"/>
    <w:tmpl w:val="FB37EEA0"/>
    <w:lvl w:ilvl="0" w:tentative="0">
      <w:start w:val="1"/>
      <w:numFmt w:val="decimal"/>
      <w:suff w:val="nothing"/>
      <w:lvlText w:val="（%1）"/>
      <w:lvlJc w:val="left"/>
    </w:lvl>
  </w:abstractNum>
  <w:abstractNum w:abstractNumId="18">
    <w:nsid w:val="FB6D6D4B"/>
    <w:multiLevelType w:val="multilevel"/>
    <w:tmpl w:val="FB6D6D4B"/>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19">
    <w:nsid w:val="FBED62B7"/>
    <w:multiLevelType w:val="multilevel"/>
    <w:tmpl w:val="FBED62B7"/>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20">
    <w:nsid w:val="FE3E73CF"/>
    <w:multiLevelType w:val="multilevel"/>
    <w:tmpl w:val="FE3E73CF"/>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21">
    <w:nsid w:val="FE9EE616"/>
    <w:multiLevelType w:val="multilevel"/>
    <w:tmpl w:val="FE9EE616"/>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22">
    <w:nsid w:val="FF6F4504"/>
    <w:multiLevelType w:val="multilevel"/>
    <w:tmpl w:val="FF6F4504"/>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23">
    <w:nsid w:val="FF72DD06"/>
    <w:multiLevelType w:val="multilevel"/>
    <w:tmpl w:val="FF72DD06"/>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24">
    <w:nsid w:val="FF7D6E35"/>
    <w:multiLevelType w:val="multilevel"/>
    <w:tmpl w:val="FF7D6E35"/>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25">
    <w:nsid w:val="FFDED2BE"/>
    <w:multiLevelType w:val="multilevel"/>
    <w:tmpl w:val="FFDED2BE"/>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26">
    <w:nsid w:val="FFF50788"/>
    <w:multiLevelType w:val="multilevel"/>
    <w:tmpl w:val="FFF50788"/>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27">
    <w:nsid w:val="FFFBB90B"/>
    <w:multiLevelType w:val="multilevel"/>
    <w:tmpl w:val="FFFBB90B"/>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28">
    <w:nsid w:val="FFFE9821"/>
    <w:multiLevelType w:val="singleLevel"/>
    <w:tmpl w:val="FFFE9821"/>
    <w:lvl w:ilvl="0" w:tentative="0">
      <w:start w:val="1"/>
      <w:numFmt w:val="decimal"/>
      <w:suff w:val="nothing"/>
      <w:lvlText w:val="（%1）"/>
      <w:lvlJc w:val="left"/>
    </w:lvl>
  </w:abstractNum>
  <w:abstractNum w:abstractNumId="29">
    <w:nsid w:val="0FFFD420"/>
    <w:multiLevelType w:val="multilevel"/>
    <w:tmpl w:val="0FFFD420"/>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30">
    <w:nsid w:val="3FFF4284"/>
    <w:multiLevelType w:val="multilevel"/>
    <w:tmpl w:val="3FFF4284"/>
    <w:lvl w:ilvl="0" w:tentative="0">
      <w:start w:val="1"/>
      <w:numFmt w:val="bullet"/>
      <w:lvlText w:val=""/>
      <w:lvlJc w:val="left"/>
      <w:pPr>
        <w:tabs>
          <w:tab w:val="left" w:pos="720"/>
        </w:tabs>
        <w:ind w:left="720" w:firstLine="0"/>
      </w:pPr>
      <w:rPr>
        <w:rFonts w:hint="default" w:ascii="Symbol" w:hAnsi="Symbol" w:cs="Symbol"/>
        <w:sz w:val="20"/>
      </w:rPr>
    </w:lvl>
    <w:lvl w:ilvl="1" w:tentative="0">
      <w:start w:val="1"/>
      <w:numFmt w:val="bullet"/>
      <w:lvlText w:val="o"/>
      <w:lvlJc w:val="left"/>
      <w:pPr>
        <w:tabs>
          <w:tab w:val="left" w:pos="1440"/>
        </w:tabs>
        <w:ind w:left="1440" w:firstLine="0"/>
      </w:pPr>
      <w:rPr>
        <w:rFonts w:hint="default" w:ascii="Courier New" w:hAnsi="Courier New" w:cs="Courier New"/>
        <w:sz w:val="20"/>
      </w:rPr>
    </w:lvl>
    <w:lvl w:ilvl="2" w:tentative="0">
      <w:start w:val="1"/>
      <w:numFmt w:val="bullet"/>
      <w:lvlText w:val=""/>
      <w:lvlJc w:val="left"/>
      <w:pPr>
        <w:tabs>
          <w:tab w:val="left" w:pos="2160"/>
        </w:tabs>
        <w:ind w:left="2160" w:firstLine="0"/>
      </w:pPr>
      <w:rPr>
        <w:rFonts w:hint="default"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31">
    <w:nsid w:val="4EBFFC94"/>
    <w:multiLevelType w:val="singleLevel"/>
    <w:tmpl w:val="4EBFFC94"/>
    <w:lvl w:ilvl="0" w:tentative="0">
      <w:start w:val="1"/>
      <w:numFmt w:val="chineseCounting"/>
      <w:suff w:val="nothing"/>
      <w:lvlText w:val="%1、"/>
      <w:lvlJc w:val="left"/>
      <w:rPr>
        <w:rFonts w:hint="eastAsia"/>
      </w:rPr>
    </w:lvl>
  </w:abstractNum>
  <w:abstractNum w:abstractNumId="32">
    <w:nsid w:val="577E8FA8"/>
    <w:multiLevelType w:val="multilevel"/>
    <w:tmpl w:val="577E8FA8"/>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abstractNum w:abstractNumId="33">
    <w:nsid w:val="7FFF4737"/>
    <w:multiLevelType w:val="multilevel"/>
    <w:tmpl w:val="7FFF4737"/>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num w:numId="1">
    <w:abstractNumId w:val="31"/>
  </w:num>
  <w:num w:numId="2">
    <w:abstractNumId w:val="28"/>
  </w:num>
  <w:num w:numId="3">
    <w:abstractNumId w:val="15"/>
  </w:num>
  <w:num w:numId="4">
    <w:abstractNumId w:val="17"/>
  </w:num>
  <w:num w:numId="5">
    <w:abstractNumId w:val="18"/>
  </w:num>
  <w:num w:numId="6">
    <w:abstractNumId w:val="26"/>
  </w:num>
  <w:num w:numId="7">
    <w:abstractNumId w:val="22"/>
  </w:num>
  <w:num w:numId="8">
    <w:abstractNumId w:val="25"/>
  </w:num>
  <w:num w:numId="9">
    <w:abstractNumId w:val="0"/>
  </w:num>
  <w:num w:numId="10">
    <w:abstractNumId w:val="29"/>
  </w:num>
  <w:num w:numId="11">
    <w:abstractNumId w:val="32"/>
  </w:num>
  <w:num w:numId="12">
    <w:abstractNumId w:val="14"/>
  </w:num>
  <w:num w:numId="13">
    <w:abstractNumId w:val="16"/>
  </w:num>
  <w:num w:numId="14">
    <w:abstractNumId w:val="11"/>
  </w:num>
  <w:num w:numId="15">
    <w:abstractNumId w:val="1"/>
  </w:num>
  <w:num w:numId="16">
    <w:abstractNumId w:val="24"/>
  </w:num>
  <w:num w:numId="17">
    <w:abstractNumId w:val="8"/>
  </w:num>
  <w:num w:numId="18">
    <w:abstractNumId w:val="12"/>
  </w:num>
  <w:num w:numId="19">
    <w:abstractNumId w:val="7"/>
  </w:num>
  <w:num w:numId="20">
    <w:abstractNumId w:val="9"/>
  </w:num>
  <w:num w:numId="21">
    <w:abstractNumId w:val="21"/>
  </w:num>
  <w:num w:numId="22">
    <w:abstractNumId w:val="5"/>
  </w:num>
  <w:num w:numId="23">
    <w:abstractNumId w:val="33"/>
  </w:num>
  <w:num w:numId="24">
    <w:abstractNumId w:val="23"/>
  </w:num>
  <w:num w:numId="25">
    <w:abstractNumId w:val="30"/>
  </w:num>
  <w:num w:numId="26">
    <w:abstractNumId w:val="20"/>
  </w:num>
  <w:num w:numId="27">
    <w:abstractNumId w:val="2"/>
  </w:num>
  <w:num w:numId="28">
    <w:abstractNumId w:val="4"/>
  </w:num>
  <w:num w:numId="29">
    <w:abstractNumId w:val="10"/>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num>
  <w:num w:numId="34">
    <w:abstractNumId w:val="27"/>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num>
  <w:num w:numId="40">
    <w:abstractNumId w:val="19"/>
  </w:num>
  <w:num w:numId="41">
    <w:abstractNumId w:val="6"/>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F77522"/>
    <w:rsid w:val="2BF77522"/>
    <w:rsid w:val="2E933248"/>
    <w:rsid w:val="5CBD8A5E"/>
    <w:rsid w:val="FDBFE688"/>
    <w:rsid w:val="FFB1F7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TML Code"/>
    <w:basedOn w:val="7"/>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86</TotalTime>
  <ScaleCrop>false</ScaleCrop>
  <LinksUpToDate>false</LinksUpToDate>
  <CharactersWithSpaces>0</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2024-04-28T16:37:00Z</dcterms:created>
  <dc:creator>WPS_1662811087</dc:creator>
  <cp:lastModifiedBy>WPS_1662811087</cp:lastModifiedBy>
  <dcterms:modified xsi:type="dcterms:W3CDTF">2024-04-29T20:52:33Z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3F32E9DC4AAFB851B80A2E66720D7BA8_41</vt:lpwstr>
  </property>
</Properties>
</file>