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6E80" w:rsidRDefault="0000000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1.Use Case Diagram:</w:t>
      </w:r>
    </w:p>
    <w:p w:rsidR="006D6E80" w:rsidRDefault="00000000">
      <w:r>
        <w:rPr>
          <w:rFonts w:hint="eastAsia"/>
        </w:rPr>
        <w:t>Q1:</w:t>
      </w:r>
      <w:r>
        <w:rPr>
          <w:noProof/>
        </w:rPr>
        <w:drawing>
          <wp:inline distT="0" distB="0" distL="114300" distR="114300">
            <wp:extent cx="5273040" cy="4571365"/>
            <wp:effectExtent l="0" t="0" r="381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A1:</w:t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4624705" cy="507682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Q2:</w:t>
      </w:r>
    </w:p>
    <w:p w:rsidR="006D6E80" w:rsidRDefault="00000000">
      <w:r>
        <w:rPr>
          <w:noProof/>
        </w:rPr>
        <w:drawing>
          <wp:inline distT="0" distB="0" distL="114300" distR="114300">
            <wp:extent cx="4981575" cy="647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000000">
      <w:r>
        <w:rPr>
          <w:rFonts w:hint="eastAsia"/>
        </w:rPr>
        <w:t>A2</w:t>
      </w:r>
      <w:r>
        <w:rPr>
          <w:rFonts w:hint="eastAsia"/>
        </w:rPr>
        <w:t>：</w:t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5274310" cy="4838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6D6E80"/>
    <w:p w:rsidR="006D6E80" w:rsidRDefault="00000000">
      <w:pPr>
        <w:rPr>
          <w:b/>
          <w:bCs/>
        </w:rPr>
      </w:pPr>
      <w:r>
        <w:rPr>
          <w:rFonts w:hint="eastAsia"/>
          <w:b/>
          <w:bCs/>
        </w:rPr>
        <w:t>Here is the original Use Case Diagram:</w:t>
      </w:r>
    </w:p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000000">
      <w:r>
        <w:rPr>
          <w:noProof/>
        </w:rPr>
        <w:lastRenderedPageBreak/>
        <w:drawing>
          <wp:inline distT="0" distB="0" distL="114300" distR="114300">
            <wp:extent cx="5270500" cy="4319905"/>
            <wp:effectExtent l="0" t="0" r="635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000000">
      <w:r>
        <w:rPr>
          <w:rFonts w:hint="eastAsia"/>
        </w:rPr>
        <w:t>Q3:</w:t>
      </w:r>
    </w:p>
    <w:p w:rsidR="006D6E80" w:rsidRDefault="00000000">
      <w:r>
        <w:rPr>
          <w:noProof/>
        </w:rPr>
        <w:drawing>
          <wp:inline distT="0" distB="0" distL="114300" distR="114300">
            <wp:extent cx="5271770" cy="727075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A3:</w:t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5272405" cy="5035550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Q4:</w:t>
      </w:r>
    </w:p>
    <w:p w:rsidR="006D6E80" w:rsidRDefault="00000000">
      <w:r>
        <w:rPr>
          <w:noProof/>
        </w:rPr>
        <w:drawing>
          <wp:inline distT="0" distB="0" distL="114300" distR="114300">
            <wp:extent cx="5269865" cy="231267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000000">
      <w:r>
        <w:rPr>
          <w:rFonts w:hint="eastAsia"/>
        </w:rPr>
        <w:t>A4:</w:t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5274310" cy="5566410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Q5:</w:t>
      </w:r>
    </w:p>
    <w:p w:rsidR="006D6E80" w:rsidRDefault="00000000">
      <w:r>
        <w:rPr>
          <w:noProof/>
        </w:rPr>
        <w:drawing>
          <wp:inline distT="0" distB="0" distL="114300" distR="114300">
            <wp:extent cx="5243830" cy="643255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A5:</w:t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5229225" cy="2238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000000"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the final version is:</w:t>
      </w:r>
    </w:p>
    <w:p w:rsidR="006D6E80" w:rsidRDefault="00000000">
      <w:r>
        <w:rPr>
          <w:noProof/>
        </w:rPr>
        <w:drawing>
          <wp:inline distT="0" distB="0" distL="114300" distR="114300">
            <wp:extent cx="5100955" cy="5196205"/>
            <wp:effectExtent l="0" t="0" r="444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51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For this </w:t>
      </w:r>
      <w:proofErr w:type="spellStart"/>
      <w:proofErr w:type="gramStart"/>
      <w:r>
        <w:rPr>
          <w:rFonts w:hint="eastAsia"/>
          <w:b/>
          <w:bCs/>
        </w:rPr>
        <w:t>part,I</w:t>
      </w:r>
      <w:proofErr w:type="spellEnd"/>
      <w:proofErr w:type="gramEnd"/>
      <w:r>
        <w:rPr>
          <w:rFonts w:hint="eastAsia"/>
          <w:b/>
          <w:bCs/>
        </w:rPr>
        <w:t xml:space="preserve"> asked 5 questions </w:t>
      </w:r>
      <w:proofErr w:type="spellStart"/>
      <w:r>
        <w:rPr>
          <w:rFonts w:hint="eastAsia"/>
          <w:b/>
          <w:bCs/>
        </w:rPr>
        <w:t>totally,and</w:t>
      </w:r>
      <w:proofErr w:type="spellEnd"/>
      <w:r>
        <w:rPr>
          <w:rFonts w:hint="eastAsia"/>
          <w:b/>
          <w:bCs/>
        </w:rPr>
        <w:t xml:space="preserve"> the total time is 34 minutes.</w:t>
      </w:r>
    </w:p>
    <w:p w:rsidR="006D6E80" w:rsidRDefault="00000000">
      <w:pPr>
        <w:rPr>
          <w:b/>
          <w:bCs/>
        </w:rPr>
      </w:pPr>
      <w:r>
        <w:rPr>
          <w:rFonts w:hint="eastAsia"/>
          <w:b/>
          <w:bCs/>
        </w:rPr>
        <w:t>The distinction is: the final version added an actor</w:t>
      </w:r>
      <w:r>
        <w:rPr>
          <w:rFonts w:hint="eastAsia"/>
          <w:b/>
          <w:bCs/>
        </w:rPr>
        <w:t>——</w:t>
      </w:r>
      <w:r>
        <w:rPr>
          <w:rFonts w:hint="eastAsia"/>
          <w:b/>
          <w:bCs/>
        </w:rPr>
        <w:t>Gold Customer and a use case</w:t>
      </w:r>
      <w:r>
        <w:rPr>
          <w:rFonts w:hint="eastAsia"/>
          <w:b/>
          <w:bCs/>
        </w:rPr>
        <w:t>——</w:t>
      </w:r>
      <w:r>
        <w:rPr>
          <w:rFonts w:hint="eastAsia"/>
          <w:b/>
          <w:bCs/>
        </w:rPr>
        <w:t xml:space="preserve">Earn </w:t>
      </w:r>
      <w:r>
        <w:rPr>
          <w:rFonts w:hint="eastAsia"/>
          <w:b/>
          <w:bCs/>
        </w:rPr>
        <w:lastRenderedPageBreak/>
        <w:t>Bonus Points.</w:t>
      </w:r>
    </w:p>
    <w:p w:rsidR="006D6E80" w:rsidRDefault="00000000">
      <w:r>
        <w:rPr>
          <w:rFonts w:hint="eastAsia"/>
          <w:sz w:val="32"/>
          <w:szCs w:val="32"/>
        </w:rPr>
        <w:t>2.Class Diagram:</w:t>
      </w:r>
    </w:p>
    <w:p w:rsidR="006D6E80" w:rsidRDefault="00000000">
      <w:r>
        <w:rPr>
          <w:rFonts w:hint="eastAsia"/>
        </w:rPr>
        <w:t>Q1:</w:t>
      </w:r>
      <w:r>
        <w:rPr>
          <w:noProof/>
        </w:rPr>
        <w:drawing>
          <wp:inline distT="0" distB="0" distL="114300" distR="114300">
            <wp:extent cx="5270500" cy="4097655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000000">
      <w:r>
        <w:rPr>
          <w:rFonts w:hint="eastAsia"/>
        </w:rPr>
        <w:t>A1:</w:t>
      </w:r>
    </w:p>
    <w:p w:rsidR="006D6E80" w:rsidRDefault="00000000">
      <w:r>
        <w:rPr>
          <w:noProof/>
        </w:rPr>
        <w:drawing>
          <wp:inline distT="0" distB="0" distL="114300" distR="114300">
            <wp:extent cx="4967605" cy="5453380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54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4862830" cy="4838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noProof/>
        </w:rPr>
        <w:drawing>
          <wp:inline distT="0" distB="0" distL="114300" distR="114300">
            <wp:extent cx="4439920" cy="3491230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000000">
      <w:r>
        <w:rPr>
          <w:rFonts w:hint="eastAsia"/>
        </w:rPr>
        <w:lastRenderedPageBreak/>
        <w:t>Q2:</w:t>
      </w:r>
    </w:p>
    <w:p w:rsidR="006D6E80" w:rsidRDefault="00000000">
      <w:r>
        <w:rPr>
          <w:noProof/>
        </w:rPr>
        <w:drawing>
          <wp:inline distT="0" distB="0" distL="114300" distR="114300">
            <wp:extent cx="4638675" cy="5861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A2:</w:t>
      </w:r>
    </w:p>
    <w:p w:rsidR="006D6E80" w:rsidRDefault="00000000">
      <w:r>
        <w:rPr>
          <w:noProof/>
        </w:rPr>
        <w:drawing>
          <wp:inline distT="0" distB="0" distL="114300" distR="114300">
            <wp:extent cx="5124450" cy="53295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4181475" cy="5305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000000">
      <w:r>
        <w:rPr>
          <w:rFonts w:hint="eastAsia"/>
        </w:rPr>
        <w:lastRenderedPageBreak/>
        <w:t>Here is the original class diagram:</w:t>
      </w:r>
    </w:p>
    <w:p w:rsidR="006D6E80" w:rsidRDefault="006D6E80"/>
    <w:p w:rsidR="006D6E80" w:rsidRDefault="00000000">
      <w:r>
        <w:rPr>
          <w:noProof/>
        </w:rPr>
        <w:drawing>
          <wp:inline distT="0" distB="0" distL="114300" distR="114300">
            <wp:extent cx="4343400" cy="4343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000000">
      <w:r>
        <w:rPr>
          <w:rFonts w:hint="eastAsia"/>
        </w:rPr>
        <w:t>Q3:</w:t>
      </w:r>
    </w:p>
    <w:p w:rsidR="006D6E80" w:rsidRDefault="00000000">
      <w:r>
        <w:rPr>
          <w:noProof/>
        </w:rPr>
        <w:drawing>
          <wp:inline distT="0" distB="0" distL="114300" distR="114300">
            <wp:extent cx="5268595" cy="1033780"/>
            <wp:effectExtent l="0" t="0" r="825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A3:</w:t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4467860" cy="3345180"/>
            <wp:effectExtent l="0" t="0" r="889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noProof/>
        </w:rPr>
        <w:drawing>
          <wp:inline distT="0" distB="0" distL="114300" distR="114300">
            <wp:extent cx="4700905" cy="4937125"/>
            <wp:effectExtent l="0" t="0" r="444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6D6E80"/>
    <w:p w:rsidR="006D6E80" w:rsidRDefault="00000000">
      <w:r>
        <w:rPr>
          <w:rFonts w:hint="eastAsia"/>
        </w:rPr>
        <w:lastRenderedPageBreak/>
        <w:t>Q4:</w:t>
      </w:r>
    </w:p>
    <w:p w:rsidR="006D6E80" w:rsidRDefault="00000000">
      <w:r>
        <w:rPr>
          <w:noProof/>
        </w:rPr>
        <w:drawing>
          <wp:inline distT="0" distB="0" distL="114300" distR="114300">
            <wp:extent cx="4352925" cy="7575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A4:</w:t>
      </w:r>
    </w:p>
    <w:p w:rsidR="006D6E80" w:rsidRDefault="00000000">
      <w:r>
        <w:rPr>
          <w:noProof/>
        </w:rPr>
        <w:drawing>
          <wp:inline distT="0" distB="0" distL="114300" distR="114300">
            <wp:extent cx="5224780" cy="5405755"/>
            <wp:effectExtent l="0" t="0" r="444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4177030" cy="4872355"/>
            <wp:effectExtent l="0" t="0" r="444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3395980" cy="484822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6D6E80"/>
    <w:p w:rsidR="006D6E80" w:rsidRDefault="00000000">
      <w:proofErr w:type="gramStart"/>
      <w:r>
        <w:rPr>
          <w:rFonts w:hint="eastAsia"/>
        </w:rPr>
        <w:lastRenderedPageBreak/>
        <w:t>So</w:t>
      </w:r>
      <w:proofErr w:type="gramEnd"/>
      <w:r>
        <w:rPr>
          <w:rFonts w:hint="eastAsia"/>
        </w:rPr>
        <w:t xml:space="preserve"> the final version is:</w:t>
      </w:r>
    </w:p>
    <w:p w:rsidR="006D6E80" w:rsidRDefault="006D6E80"/>
    <w:p w:rsidR="006D6E80" w:rsidRDefault="00000000">
      <w:r>
        <w:rPr>
          <w:noProof/>
        </w:rPr>
        <w:drawing>
          <wp:inline distT="0" distB="0" distL="114300" distR="114300">
            <wp:extent cx="5269230" cy="39928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For this </w:t>
      </w:r>
      <w:proofErr w:type="spellStart"/>
      <w:proofErr w:type="gramStart"/>
      <w:r>
        <w:rPr>
          <w:rFonts w:hint="eastAsia"/>
          <w:b/>
          <w:bCs/>
        </w:rPr>
        <w:t>part,I</w:t>
      </w:r>
      <w:proofErr w:type="spellEnd"/>
      <w:proofErr w:type="gramEnd"/>
      <w:r>
        <w:rPr>
          <w:rFonts w:hint="eastAsia"/>
          <w:b/>
          <w:bCs/>
        </w:rPr>
        <w:t xml:space="preserve"> asked 4 questions </w:t>
      </w:r>
      <w:proofErr w:type="spellStart"/>
      <w:r>
        <w:rPr>
          <w:rFonts w:hint="eastAsia"/>
          <w:b/>
          <w:bCs/>
        </w:rPr>
        <w:t>totally,and</w:t>
      </w:r>
      <w:proofErr w:type="spellEnd"/>
      <w:r>
        <w:rPr>
          <w:rFonts w:hint="eastAsia"/>
          <w:b/>
          <w:bCs/>
        </w:rPr>
        <w:t xml:space="preserve"> the total time is 22 minutes.</w:t>
      </w:r>
    </w:p>
    <w:p w:rsidR="006D6E80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The distinction is: </w:t>
      </w:r>
      <w:proofErr w:type="spellStart"/>
      <w:r>
        <w:rPr>
          <w:rFonts w:hint="eastAsia"/>
          <w:b/>
          <w:bCs/>
        </w:rPr>
        <w:t>GoldCustomer</w:t>
      </w:r>
      <w:proofErr w:type="spellEnd"/>
      <w:r>
        <w:rPr>
          <w:rFonts w:hint="eastAsia"/>
          <w:b/>
          <w:bCs/>
        </w:rPr>
        <w:t xml:space="preserve"> is treated as a subclass of Customer instead of just giving an attribute </w:t>
      </w:r>
      <w:proofErr w:type="spellStart"/>
      <w:r>
        <w:rPr>
          <w:rFonts w:hint="eastAsia"/>
          <w:b/>
          <w:bCs/>
        </w:rPr>
        <w:t>isGoldCustomer</w:t>
      </w:r>
      <w:proofErr w:type="spellEnd"/>
      <w:r>
        <w:rPr>
          <w:rFonts w:hint="eastAsia"/>
          <w:b/>
          <w:bCs/>
        </w:rPr>
        <w:t xml:space="preserve"> in Customer.</w:t>
      </w:r>
    </w:p>
    <w:p w:rsidR="006D6E80" w:rsidRDefault="006D6E80"/>
    <w:p w:rsidR="006D6E80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Sequence Diagram:</w:t>
      </w:r>
    </w:p>
    <w:p w:rsidR="006D6E80" w:rsidRDefault="00000000">
      <w:r>
        <w:rPr>
          <w:rFonts w:hint="eastAsia"/>
        </w:rPr>
        <w:t>Q1:</w:t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4684395" cy="3037840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A1:</w:t>
      </w:r>
    </w:p>
    <w:p w:rsidR="006D6E80" w:rsidRDefault="00000000">
      <w:r>
        <w:rPr>
          <w:noProof/>
        </w:rPr>
        <w:drawing>
          <wp:inline distT="0" distB="0" distL="114300" distR="114300">
            <wp:extent cx="5273675" cy="5322570"/>
            <wp:effectExtent l="0" t="0" r="317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noProof/>
        </w:rPr>
        <w:lastRenderedPageBreak/>
        <w:drawing>
          <wp:inline distT="0" distB="0" distL="114300" distR="114300">
            <wp:extent cx="4358005" cy="502920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Here is the sequence diagram:</w:t>
      </w:r>
    </w:p>
    <w:p w:rsidR="006D6E80" w:rsidRDefault="00000000">
      <w:r>
        <w:rPr>
          <w:noProof/>
        </w:rPr>
        <w:drawing>
          <wp:inline distT="0" distB="0" distL="114300" distR="114300">
            <wp:extent cx="5271770" cy="2363470"/>
            <wp:effectExtent l="0" t="0" r="508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80" w:rsidRDefault="00000000">
      <w:r>
        <w:rPr>
          <w:rFonts w:hint="eastAsia"/>
        </w:rPr>
        <w:t>I think it already meets my expectations.</w:t>
      </w:r>
    </w:p>
    <w:p w:rsidR="006D6E80" w:rsidRDefault="006D6E80"/>
    <w:p w:rsidR="006D6E80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For this </w:t>
      </w:r>
      <w:proofErr w:type="spellStart"/>
      <w:proofErr w:type="gramStart"/>
      <w:r>
        <w:rPr>
          <w:rFonts w:hint="eastAsia"/>
          <w:b/>
          <w:bCs/>
        </w:rPr>
        <w:t>part,I</w:t>
      </w:r>
      <w:proofErr w:type="spellEnd"/>
      <w:proofErr w:type="gramEnd"/>
      <w:r>
        <w:rPr>
          <w:rFonts w:hint="eastAsia"/>
          <w:b/>
          <w:bCs/>
        </w:rPr>
        <w:t xml:space="preserve"> asked 1 question </w:t>
      </w:r>
      <w:proofErr w:type="spellStart"/>
      <w:r>
        <w:rPr>
          <w:rFonts w:hint="eastAsia"/>
          <w:b/>
          <w:bCs/>
        </w:rPr>
        <w:t>totally,and</w:t>
      </w:r>
      <w:proofErr w:type="spellEnd"/>
      <w:r>
        <w:rPr>
          <w:rFonts w:hint="eastAsia"/>
          <w:b/>
          <w:bCs/>
        </w:rPr>
        <w:t xml:space="preserve"> the total time is 7 minutes.</w:t>
      </w:r>
    </w:p>
    <w:p w:rsidR="006D6E80" w:rsidRDefault="006D6E80"/>
    <w:sectPr w:rsidR="006D6E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624138"/>
    <w:multiLevelType w:val="singleLevel"/>
    <w:tmpl w:val="94624138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 w16cid:durableId="107353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WUwM2M0YTEyMWNkODhlODVmNGRhNDg3YjM2NWI0MjIifQ=="/>
  </w:docVars>
  <w:rsids>
    <w:rsidRoot w:val="006D6E80"/>
    <w:rsid w:val="004452A0"/>
    <w:rsid w:val="00563359"/>
    <w:rsid w:val="006D6E80"/>
    <w:rsid w:val="55BC54FA"/>
    <w:rsid w:val="6C0A4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69AE2F0"/>
  <w15:docId w15:val="{2BA146AA-ECA7-4A45-A4FB-22FB05E6D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86180</dc:creator>
  <cp:lastModifiedBy>bei wang</cp:lastModifiedBy>
  <cp:revision>2</cp:revision>
  <dcterms:created xsi:type="dcterms:W3CDTF">2023-06-08T01:30:00Z</dcterms:created>
  <dcterms:modified xsi:type="dcterms:W3CDTF">2023-07-04T23:42:00Z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8BD592698E0E411DB13F3D1C64C83217_12</vt:lpwstr>
  </property>
</Properties>
</file>