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7BCD0" w14:textId="77777777" w:rsidR="0060413B" w:rsidRDefault="0060413B" w:rsidP="0060413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8D337C6" w14:textId="58502A38" w:rsidR="0060413B" w:rsidRDefault="0060413B" w:rsidP="0060413B">
      <w:r w:rsidRPr="001B2496">
        <w:rPr>
          <w:b/>
          <w:bCs/>
        </w:rPr>
        <w:t>Titre de la page</w:t>
      </w:r>
      <w:r>
        <w:t> : </w:t>
      </w:r>
      <w:r w:rsidR="009D01DA">
        <w:t xml:space="preserve"> </w:t>
      </w:r>
      <w:proofErr w:type="spellStart"/>
      <w:r w:rsidR="003F559F">
        <w:t>Oveha</w:t>
      </w:r>
      <w:proofErr w:type="spellEnd"/>
      <w:r w:rsidR="003F559F">
        <w:t xml:space="preserve"> Expérience – </w:t>
      </w:r>
      <w:r w:rsidR="00BF2D9F">
        <w:t>Consei</w:t>
      </w:r>
      <w:r w:rsidR="00010FDC">
        <w:t>l</w:t>
      </w:r>
    </w:p>
    <w:p w14:paraId="03A00B24" w14:textId="77777777" w:rsidR="0060413B" w:rsidRDefault="0060413B" w:rsidP="0060413B"/>
    <w:p w14:paraId="2DD82544" w14:textId="77777777" w:rsidR="0060413B" w:rsidRDefault="0060413B" w:rsidP="0060413B">
      <w:r>
        <w:t>En</w:t>
      </w:r>
      <w:r w:rsidRPr="00FD3756">
        <w:rPr>
          <w:b/>
          <w:bCs/>
        </w:rPr>
        <w:t>-tête</w:t>
      </w:r>
    </w:p>
    <w:p w14:paraId="581A7C97" w14:textId="77777777" w:rsidR="0060413B" w:rsidRDefault="0060413B" w:rsidP="0060413B"/>
    <w:p w14:paraId="0B2A935C" w14:textId="60852E77" w:rsidR="0060413B" w:rsidRDefault="0060413B" w:rsidP="0060413B">
      <w:r w:rsidRPr="00FD3756">
        <w:rPr>
          <w:b/>
          <w:bCs/>
        </w:rPr>
        <w:t>Titre de niveau 1 :</w:t>
      </w:r>
      <w:r>
        <w:t xml:space="preserve"> </w:t>
      </w:r>
      <w:r w:rsidR="0009396F">
        <w:t xml:space="preserve">Des </w:t>
      </w:r>
      <w:r w:rsidR="00AD7D67">
        <w:t xml:space="preserve">réponses </w:t>
      </w:r>
      <w:r w:rsidR="0009396F">
        <w:t xml:space="preserve">à vos questions sur l’accessibilité numérique de votre site web </w:t>
      </w:r>
    </w:p>
    <w:p w14:paraId="7CAF55AE" w14:textId="77777777" w:rsidR="006652B6" w:rsidRDefault="006652B6">
      <w:pPr>
        <w:rPr>
          <w:b/>
          <w:bCs/>
        </w:rPr>
      </w:pPr>
    </w:p>
    <w:p w14:paraId="6E409647" w14:textId="67AB0D4B" w:rsidR="00530859" w:rsidRDefault="0060413B">
      <w:r w:rsidRPr="0011562F">
        <w:rPr>
          <w:b/>
          <w:bCs/>
        </w:rPr>
        <w:t>Titre de niveau 2</w:t>
      </w:r>
      <w:r>
        <w:t xml:space="preserve"> : </w:t>
      </w:r>
      <w:r w:rsidR="0009396F">
        <w:t>Évaluation</w:t>
      </w:r>
    </w:p>
    <w:p w14:paraId="2829E31E" w14:textId="5E7AF0EE" w:rsidR="00C029B3" w:rsidRDefault="00686E84">
      <w:r>
        <w:t>Un échantillon de 5 à 7 pages de votre site web est étudié selon 10 thématiques.</w:t>
      </w:r>
      <w:r w:rsidR="00AC305B">
        <w:t xml:space="preserve"> </w:t>
      </w:r>
      <w:r w:rsidR="00AD7D67">
        <w:t xml:space="preserve">Plusieurs situations de handicap sont prises en compte dans cette évaluation. </w:t>
      </w:r>
      <w:r w:rsidR="00AC305B">
        <w:t>Des recommandations d’amélioration sont proposée</w:t>
      </w:r>
      <w:r w:rsidR="00AD7D67">
        <w:t xml:space="preserve">s. </w:t>
      </w:r>
      <w:r w:rsidR="00AC305B">
        <w:t xml:space="preserve">Cette étude alimentera votre réflexion sur </w:t>
      </w:r>
      <w:r w:rsidR="00DC4174">
        <w:t>l’</w:t>
      </w:r>
      <w:r w:rsidR="00AC305B">
        <w:t xml:space="preserve">accessibilité numérique de votre site web. </w:t>
      </w:r>
    </w:p>
    <w:p w14:paraId="6119DF1F" w14:textId="1D698F0F" w:rsidR="00416692" w:rsidRDefault="00416692" w:rsidP="00416692">
      <w:r w:rsidRPr="00FB4A13">
        <w:rPr>
          <w:b/>
          <w:bCs/>
        </w:rPr>
        <w:t xml:space="preserve">Lien </w:t>
      </w:r>
      <w:r>
        <w:t xml:space="preserve">Contactez-moi pour en savoir davantage </w:t>
      </w:r>
      <w:r w:rsidR="00F62517">
        <w:t xml:space="preserve"> sur l’évaluation </w:t>
      </w:r>
      <w:r w:rsidRPr="00B835AA">
        <w:rPr>
          <w:b/>
          <w:bCs/>
        </w:rPr>
        <w:t>(renvoie au pied de page au titre de contact)</w:t>
      </w:r>
    </w:p>
    <w:p w14:paraId="3E5D5D82" w14:textId="77777777" w:rsidR="00A57F35" w:rsidRDefault="00A57F35"/>
    <w:p w14:paraId="55801C9A" w14:textId="411BA644" w:rsidR="0011562F" w:rsidRDefault="0060413B" w:rsidP="0011562F">
      <w:r w:rsidRPr="0011562F">
        <w:rPr>
          <w:b/>
          <w:bCs/>
        </w:rPr>
        <w:t>Titre de niveau 2</w:t>
      </w:r>
      <w:r>
        <w:t> :</w:t>
      </w:r>
      <w:r w:rsidR="0011562F">
        <w:t xml:space="preserve"> </w:t>
      </w:r>
      <w:r w:rsidR="001C7611">
        <w:t>Co</w:t>
      </w:r>
      <w:r w:rsidR="00AC305B">
        <w:t>n</w:t>
      </w:r>
      <w:r w:rsidR="00C029B3">
        <w:t>seil</w:t>
      </w:r>
    </w:p>
    <w:p w14:paraId="7699D724" w14:textId="79949716" w:rsidR="003A1231" w:rsidRDefault="00AC305B" w:rsidP="0011562F">
      <w:r>
        <w:t>Je suis à l’écoute de vos problématiques</w:t>
      </w:r>
      <w:r w:rsidR="009C7932">
        <w:t xml:space="preserve"> et me ferai un plaisir d’y répondre ou de vous orienter </w:t>
      </w:r>
      <w:r w:rsidR="00010FDC">
        <w:t xml:space="preserve">vers </w:t>
      </w:r>
      <w:r w:rsidR="00936AF8">
        <w:t xml:space="preserve">des structures plus spécialisées. </w:t>
      </w:r>
    </w:p>
    <w:p w14:paraId="5E6341A6" w14:textId="6452397C" w:rsidR="00BC655F" w:rsidRDefault="00BC655F" w:rsidP="00BC655F">
      <w:r w:rsidRPr="00BC655F">
        <w:rPr>
          <w:b/>
          <w:bCs/>
        </w:rPr>
        <w:t>Lien</w:t>
      </w:r>
      <w:r>
        <w:rPr>
          <w:b/>
          <w:bCs/>
        </w:rPr>
        <w:t xml:space="preserve">  </w:t>
      </w:r>
      <w:r w:rsidRPr="00BC655F">
        <w:t>Contactez-</w:t>
      </w:r>
      <w:r>
        <w:t xml:space="preserve">moi </w:t>
      </w:r>
      <w:r w:rsidRPr="00BC655F">
        <w:t>pour en savoir davantage</w:t>
      </w:r>
      <w:r w:rsidR="00F62517">
        <w:t xml:space="preserve"> sur le conseil</w:t>
      </w:r>
    </w:p>
    <w:p w14:paraId="66B3F817" w14:textId="77777777" w:rsidR="00416692" w:rsidRDefault="00416692" w:rsidP="00BC655F"/>
    <w:p w14:paraId="3B9CA14D" w14:textId="2A0036F4" w:rsidR="0011562F" w:rsidRDefault="0011562F">
      <w:r w:rsidRPr="0011562F">
        <w:rPr>
          <w:b/>
          <w:bCs/>
        </w:rPr>
        <w:t xml:space="preserve">Titre de niveau </w:t>
      </w:r>
      <w:r w:rsidR="00936AF8">
        <w:rPr>
          <w:b/>
          <w:bCs/>
        </w:rPr>
        <w:t>3</w:t>
      </w:r>
      <w:r>
        <w:t xml:space="preserve"> : La </w:t>
      </w:r>
      <w:r w:rsidR="00DC7B74">
        <w:t>déduction à votre contribution à l’OETH</w:t>
      </w:r>
    </w:p>
    <w:p w14:paraId="30026755" w14:textId="1BF7D0B0" w:rsidR="00DC7B74" w:rsidRDefault="00DC7B74">
      <w:r>
        <w:t xml:space="preserve">En faisant appel à </w:t>
      </w:r>
      <w:proofErr w:type="spellStart"/>
      <w:r w:rsidR="00416692">
        <w:t>Oveha</w:t>
      </w:r>
      <w:proofErr w:type="spellEnd"/>
      <w:r w:rsidR="00416692">
        <w:t xml:space="preserve"> Expérience</w:t>
      </w:r>
      <w:r>
        <w:t xml:space="preserve">, </w:t>
      </w:r>
      <w:r w:rsidR="00FB4A13">
        <w:t xml:space="preserve">votre </w:t>
      </w:r>
      <w:r>
        <w:t xml:space="preserve">factures </w:t>
      </w:r>
      <w:r w:rsidR="00FB4A13">
        <w:t xml:space="preserve">est valorisable à </w:t>
      </w:r>
      <w:r w:rsidR="00FB4A13" w:rsidRPr="00B54549">
        <w:t>hauteur de 30% au titre de votre contribution à l’OETH (Obligation d’Emploi des Travailleurs Handicapés).</w:t>
      </w:r>
      <w:r>
        <w:t xml:space="preserve"> </w:t>
      </w:r>
      <w:r>
        <w:br/>
      </w:r>
      <w:r w:rsidR="00B835AA">
        <w:t>En effet, c</w:t>
      </w:r>
      <w:r w:rsidR="005612FD">
        <w:t xml:space="preserve">omme </w:t>
      </w:r>
      <w:r>
        <w:t xml:space="preserve">les ESAT et les EA, </w:t>
      </w:r>
      <w:r w:rsidR="005612FD">
        <w:t xml:space="preserve">les </w:t>
      </w:r>
      <w:r w:rsidR="00E304A2">
        <w:t xml:space="preserve">TIH </w:t>
      </w:r>
      <w:r>
        <w:t>(Travailleur Indépendant Handicapé</w:t>
      </w:r>
      <w:r w:rsidR="00E304A2">
        <w:t xml:space="preserve">), </w:t>
      </w:r>
      <w:r w:rsidR="005612FD">
        <w:t xml:space="preserve">font partie de la sous-traitance handicap, </w:t>
      </w:r>
      <w:r w:rsidR="00E304A2">
        <w:t xml:space="preserve">depuis </w:t>
      </w:r>
      <w:r w:rsidR="00B835AA">
        <w:t xml:space="preserve">le 28 </w:t>
      </w:r>
      <w:r w:rsidR="00E304A2">
        <w:t>janvier 2016</w:t>
      </w:r>
      <w:r w:rsidR="00B835AA">
        <w:t>,</w:t>
      </w:r>
      <w:r>
        <w:t>grâce à l’action de l’association h’up entrepreneurs</w:t>
      </w:r>
      <w:r w:rsidR="00B835AA">
        <w:t xml:space="preserve"> (</w:t>
      </w:r>
      <w:r w:rsidR="006652B6">
        <w:t xml:space="preserve">anciennement </w:t>
      </w:r>
      <w:r w:rsidR="00B835AA">
        <w:t>UPTIH)</w:t>
      </w:r>
      <w:r>
        <w:t xml:space="preserve">. Cette possibilité est reconnue également depuis le </w:t>
      </w:r>
      <w:r w:rsidR="00BC00EE">
        <w:t>1</w:t>
      </w:r>
      <w:r w:rsidR="00BC00EE" w:rsidRPr="00BC00EE">
        <w:rPr>
          <w:vertAlign w:val="superscript"/>
        </w:rPr>
        <w:t>er</w:t>
      </w:r>
      <w:r w:rsidR="00BC00EE">
        <w:t xml:space="preserve"> </w:t>
      </w:r>
      <w:r>
        <w:t>janvier 2020, aux TIH en portage salarial.</w:t>
      </w:r>
    </w:p>
    <w:p w14:paraId="71079B29" w14:textId="6BC9457A" w:rsidR="00FB4A13" w:rsidRDefault="00FB4A13">
      <w:r w:rsidRPr="00FB4A13">
        <w:rPr>
          <w:b/>
          <w:bCs/>
        </w:rPr>
        <w:t xml:space="preserve">Lien </w:t>
      </w:r>
      <w:r>
        <w:t>Contactez-moi pour en savoir davantage</w:t>
      </w:r>
      <w:r w:rsidR="00B835AA">
        <w:t xml:space="preserve"> </w:t>
      </w:r>
      <w:r w:rsidR="00B835AA" w:rsidRPr="00B835AA">
        <w:rPr>
          <w:b/>
          <w:bCs/>
        </w:rPr>
        <w:t>(renvoie au pied de page au titre de contact)</w:t>
      </w:r>
    </w:p>
    <w:p w14:paraId="429132A3" w14:textId="77777777" w:rsidR="00C7765C" w:rsidRDefault="00C7765C">
      <w:pPr>
        <w:rPr>
          <w:b/>
          <w:bCs/>
        </w:rPr>
      </w:pPr>
    </w:p>
    <w:p w14:paraId="4410D7A1" w14:textId="77777777" w:rsidR="00C7765C" w:rsidRDefault="00C7765C">
      <w:pPr>
        <w:rPr>
          <w:b/>
          <w:bCs/>
        </w:rPr>
      </w:pPr>
    </w:p>
    <w:p w14:paraId="0CEE4C53" w14:textId="57507121" w:rsidR="00DC7B74" w:rsidRPr="00DC7B74" w:rsidRDefault="00DC7B74">
      <w:pPr>
        <w:rPr>
          <w:b/>
          <w:bCs/>
        </w:rPr>
      </w:pPr>
      <w:r w:rsidRPr="00DC7B74">
        <w:rPr>
          <w:b/>
          <w:bCs/>
        </w:rPr>
        <w:t>Pied-de-page</w:t>
      </w:r>
    </w:p>
    <w:sectPr w:rsidR="00DC7B74" w:rsidRPr="00DC7B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B0"/>
    <w:rsid w:val="00010FDC"/>
    <w:rsid w:val="00057FF8"/>
    <w:rsid w:val="0009396F"/>
    <w:rsid w:val="0011562F"/>
    <w:rsid w:val="001C7611"/>
    <w:rsid w:val="001D4FBB"/>
    <w:rsid w:val="00204938"/>
    <w:rsid w:val="0025087B"/>
    <w:rsid w:val="00387586"/>
    <w:rsid w:val="003A1231"/>
    <w:rsid w:val="003F559F"/>
    <w:rsid w:val="00410186"/>
    <w:rsid w:val="00416692"/>
    <w:rsid w:val="004322EF"/>
    <w:rsid w:val="005118F9"/>
    <w:rsid w:val="005612FD"/>
    <w:rsid w:val="005E2079"/>
    <w:rsid w:val="0060413B"/>
    <w:rsid w:val="006652B6"/>
    <w:rsid w:val="00686E84"/>
    <w:rsid w:val="00841B52"/>
    <w:rsid w:val="008913E5"/>
    <w:rsid w:val="00936AF8"/>
    <w:rsid w:val="009C420A"/>
    <w:rsid w:val="009C7932"/>
    <w:rsid w:val="009D01DA"/>
    <w:rsid w:val="009D0AE4"/>
    <w:rsid w:val="00A57F35"/>
    <w:rsid w:val="00A82C9F"/>
    <w:rsid w:val="00AC305B"/>
    <w:rsid w:val="00AD7D67"/>
    <w:rsid w:val="00B32CB9"/>
    <w:rsid w:val="00B835AA"/>
    <w:rsid w:val="00BB6C1F"/>
    <w:rsid w:val="00BC00EE"/>
    <w:rsid w:val="00BC655F"/>
    <w:rsid w:val="00BF2D9F"/>
    <w:rsid w:val="00BF420D"/>
    <w:rsid w:val="00C029B3"/>
    <w:rsid w:val="00C7765C"/>
    <w:rsid w:val="00CE7998"/>
    <w:rsid w:val="00D70CB0"/>
    <w:rsid w:val="00D73606"/>
    <w:rsid w:val="00DC4174"/>
    <w:rsid w:val="00DC7B74"/>
    <w:rsid w:val="00E304A2"/>
    <w:rsid w:val="00F56A57"/>
    <w:rsid w:val="00F62517"/>
    <w:rsid w:val="00FB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742F"/>
  <w15:chartTrackingRefBased/>
  <w15:docId w15:val="{F42AFA6F-DB1D-4654-A103-48622496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1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Langlais</dc:creator>
  <cp:keywords/>
  <dc:description/>
  <cp:lastModifiedBy>Christine Langlais</cp:lastModifiedBy>
  <cp:revision>9</cp:revision>
  <dcterms:created xsi:type="dcterms:W3CDTF">2021-08-24T12:51:00Z</dcterms:created>
  <dcterms:modified xsi:type="dcterms:W3CDTF">2021-09-08T10:07:00Z</dcterms:modified>
</cp:coreProperties>
</file>