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57650" w14:textId="38F579D5" w:rsidR="00D12A24" w:rsidRPr="00F40455" w:rsidRDefault="00891082" w:rsidP="00F4045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0455">
        <w:rPr>
          <w:rFonts w:ascii="Times New Roman" w:hAnsi="Times New Roman" w:cs="Times New Roman"/>
          <w:b/>
          <w:bCs/>
          <w:sz w:val="24"/>
          <w:szCs w:val="24"/>
        </w:rPr>
        <w:t>Part</w:t>
      </w:r>
      <w:r w:rsidR="00170DB3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F40455">
        <w:rPr>
          <w:rFonts w:ascii="Times New Roman" w:hAnsi="Times New Roman" w:cs="Times New Roman"/>
          <w:b/>
          <w:bCs/>
          <w:sz w:val="24"/>
          <w:szCs w:val="24"/>
        </w:rPr>
        <w:t>: Write Up</w:t>
      </w:r>
    </w:p>
    <w:p w14:paraId="460BDD0C" w14:textId="77777777" w:rsidR="00061F92" w:rsidRDefault="00061F92" w:rsidP="00891082">
      <w:pPr>
        <w:rPr>
          <w:rFonts w:ascii="Times New Roman" w:hAnsi="Times New Roman" w:cs="Times New Roman"/>
          <w:sz w:val="24"/>
          <w:szCs w:val="24"/>
        </w:rPr>
      </w:pPr>
    </w:p>
    <w:p w14:paraId="7526E7B2" w14:textId="404B8DF5" w:rsidR="0026112B" w:rsidRDefault="00061F92" w:rsidP="008910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BE128D">
        <w:rPr>
          <w:rFonts w:ascii="Courier New" w:hAnsi="Courier New" w:cs="Courier New"/>
          <w:sz w:val="24"/>
          <w:szCs w:val="24"/>
        </w:rPr>
        <w:t>sjbarrier</w:t>
      </w:r>
      <w:proofErr w:type="spellEnd"/>
      <w:r>
        <w:rPr>
          <w:rFonts w:ascii="Times New Roman" w:hAnsi="Times New Roman" w:cs="Times New Roman"/>
          <w:sz w:val="24"/>
          <w:szCs w:val="24"/>
        </w:rPr>
        <w:t>, my implementation consisted of chunking the array by the size of the array divided by the number of threads. For each iteration of my loop, I multiplied the chunk size by the iteration number and sent that to the repeated blur.</w:t>
      </w:r>
    </w:p>
    <w:p w14:paraId="2D91D3CF" w14:textId="0C3B8627" w:rsidR="00061F92" w:rsidRDefault="00061F92" w:rsidP="008910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BE128D">
        <w:rPr>
          <w:rFonts w:ascii="Courier New" w:hAnsi="Courier New" w:cs="Courier New"/>
          <w:sz w:val="24"/>
          <w:szCs w:val="24"/>
        </w:rPr>
        <w:t>srbarrier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my implementation of the barrier was almost identical to the book. Of course, not everything from java can be a direct translation into C++. That is where I decided to use </w:t>
      </w:r>
      <w:proofErr w:type="spellStart"/>
      <w:r w:rsidRPr="00061F92">
        <w:rPr>
          <w:rFonts w:ascii="Courier New" w:hAnsi="Courier New" w:cs="Courier New"/>
          <w:sz w:val="24"/>
          <w:szCs w:val="24"/>
        </w:rPr>
        <w:t>atomic_fetch_</w:t>
      </w:r>
      <w:proofErr w:type="gramStart"/>
      <w:r w:rsidRPr="00061F92">
        <w:rPr>
          <w:rFonts w:ascii="Courier New" w:hAnsi="Courier New" w:cs="Courier New"/>
          <w:sz w:val="24"/>
          <w:szCs w:val="24"/>
        </w:rPr>
        <w:t>sub</w:t>
      </w:r>
      <w:proofErr w:type="spellEnd"/>
      <w:r w:rsidRPr="00061F92">
        <w:rPr>
          <w:rFonts w:ascii="Courier New" w:hAnsi="Courier New" w:cs="Courier New"/>
          <w:sz w:val="24"/>
          <w:szCs w:val="24"/>
        </w:rPr>
        <w:t>(</w:t>
      </w:r>
      <w:proofErr w:type="gramEnd"/>
      <w:r w:rsidRPr="00061F92">
        <w:rPr>
          <w:rFonts w:ascii="Courier New" w:hAnsi="Courier New" w:cs="Courier New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to calculate my position.</w:t>
      </w:r>
      <w:r w:rsidR="00C82A51">
        <w:rPr>
          <w:rFonts w:ascii="Times New Roman" w:hAnsi="Times New Roman" w:cs="Times New Roman"/>
          <w:sz w:val="24"/>
          <w:szCs w:val="24"/>
        </w:rPr>
        <w:t xml:space="preserve"> I also used an </w:t>
      </w:r>
      <w:proofErr w:type="spellStart"/>
      <w:r w:rsidR="00C82A51" w:rsidRPr="00C82A51">
        <w:rPr>
          <w:rFonts w:ascii="Courier New" w:hAnsi="Courier New" w:cs="Courier New"/>
          <w:sz w:val="24"/>
          <w:szCs w:val="24"/>
        </w:rPr>
        <w:t>atomic_int</w:t>
      </w:r>
      <w:proofErr w:type="spellEnd"/>
      <w:r w:rsidR="00C82A51">
        <w:rPr>
          <w:rFonts w:ascii="Times New Roman" w:hAnsi="Times New Roman" w:cs="Times New Roman"/>
          <w:sz w:val="24"/>
          <w:szCs w:val="24"/>
        </w:rPr>
        <w:t xml:space="preserve"> and an </w:t>
      </w:r>
      <w:proofErr w:type="spellStart"/>
      <w:r w:rsidR="00C82A51" w:rsidRPr="00C82A51">
        <w:rPr>
          <w:rFonts w:ascii="Courier New" w:hAnsi="Courier New" w:cs="Courier New"/>
          <w:sz w:val="24"/>
          <w:szCs w:val="24"/>
        </w:rPr>
        <w:t>atomic_bool</w:t>
      </w:r>
      <w:proofErr w:type="spellEnd"/>
      <w:r w:rsidR="00C82A51">
        <w:rPr>
          <w:rFonts w:ascii="Times New Roman" w:hAnsi="Times New Roman" w:cs="Times New Roman"/>
          <w:sz w:val="24"/>
          <w:szCs w:val="24"/>
        </w:rPr>
        <w:t xml:space="preserve"> for my private variables</w:t>
      </w:r>
      <w:r w:rsidR="001541A1">
        <w:rPr>
          <w:rFonts w:ascii="Times New Roman" w:hAnsi="Times New Roman" w:cs="Times New Roman"/>
          <w:sz w:val="24"/>
          <w:szCs w:val="24"/>
        </w:rPr>
        <w:t>.</w:t>
      </w:r>
    </w:p>
    <w:p w14:paraId="6296330C" w14:textId="1D5B0A09" w:rsidR="001541A1" w:rsidRDefault="001541A1" w:rsidP="008910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BE128D">
        <w:rPr>
          <w:rFonts w:ascii="Courier New" w:hAnsi="Courier New" w:cs="Courier New"/>
          <w:sz w:val="24"/>
          <w:szCs w:val="24"/>
        </w:rPr>
        <w:t>srobarrier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 was surprised in how simple our optimization was. I added </w:t>
      </w:r>
      <w:proofErr w:type="spellStart"/>
      <w:r w:rsidRPr="001541A1">
        <w:rPr>
          <w:rFonts w:ascii="Courier New" w:hAnsi="Courier New" w:cs="Courier New"/>
          <w:sz w:val="24"/>
          <w:szCs w:val="24"/>
        </w:rPr>
        <w:t>this_</w:t>
      </w:r>
      <w:proofErr w:type="gramStart"/>
      <w:r w:rsidRPr="001541A1">
        <w:rPr>
          <w:rFonts w:ascii="Courier New" w:hAnsi="Courier New" w:cs="Courier New"/>
          <w:sz w:val="24"/>
          <w:szCs w:val="24"/>
        </w:rPr>
        <w:t>thread</w:t>
      </w:r>
      <w:proofErr w:type="spellEnd"/>
      <w:r w:rsidRPr="001541A1">
        <w:rPr>
          <w:rFonts w:ascii="Courier New" w:hAnsi="Courier New" w:cs="Courier New"/>
          <w:sz w:val="24"/>
          <w:szCs w:val="24"/>
        </w:rPr>
        <w:t>::</w:t>
      </w:r>
      <w:proofErr w:type="gramEnd"/>
      <w:r w:rsidRPr="001541A1">
        <w:rPr>
          <w:rFonts w:ascii="Courier New" w:hAnsi="Courier New" w:cs="Courier New"/>
          <w:sz w:val="24"/>
          <w:szCs w:val="24"/>
        </w:rPr>
        <w:t>yield()</w:t>
      </w:r>
      <w:r>
        <w:rPr>
          <w:rFonts w:ascii="Times New Roman" w:hAnsi="Times New Roman" w:cs="Times New Roman"/>
          <w:sz w:val="24"/>
          <w:szCs w:val="24"/>
        </w:rPr>
        <w:t xml:space="preserve">to my spin lock and </w:t>
      </w:r>
      <w:proofErr w:type="spellStart"/>
      <w:r w:rsidRPr="001541A1">
        <w:rPr>
          <w:rFonts w:ascii="Courier New" w:hAnsi="Courier New" w:cs="Courier New"/>
          <w:sz w:val="24"/>
          <w:szCs w:val="24"/>
        </w:rPr>
        <w:t>memory_order_relaxed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my atomic load functions</w:t>
      </w:r>
      <w:r w:rsidR="00C527DD">
        <w:rPr>
          <w:rFonts w:ascii="Times New Roman" w:hAnsi="Times New Roman" w:cs="Times New Roman"/>
          <w:sz w:val="24"/>
          <w:szCs w:val="24"/>
        </w:rPr>
        <w:t>.</w:t>
      </w:r>
    </w:p>
    <w:p w14:paraId="489CBF9B" w14:textId="446031C8" w:rsidR="00D34BC7" w:rsidRDefault="00D34BC7" w:rsidP="008910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50470F" wp14:editId="014D9301">
            <wp:extent cx="5939790" cy="36652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E1E37" w14:textId="77777777" w:rsidR="00C527DD" w:rsidRDefault="00C527DD" w:rsidP="00891082">
      <w:pPr>
        <w:rPr>
          <w:rFonts w:ascii="Times New Roman" w:hAnsi="Times New Roman" w:cs="Times New Roman"/>
          <w:sz w:val="24"/>
          <w:szCs w:val="24"/>
        </w:rPr>
      </w:pPr>
    </w:p>
    <w:p w14:paraId="39DD19BD" w14:textId="77777777" w:rsidR="00DA7AB9" w:rsidRDefault="00DA7AB9" w:rsidP="00891082">
      <w:pPr>
        <w:rPr>
          <w:rFonts w:ascii="Times New Roman" w:hAnsi="Times New Roman" w:cs="Times New Roman"/>
          <w:sz w:val="24"/>
          <w:szCs w:val="24"/>
        </w:rPr>
      </w:pPr>
    </w:p>
    <w:p w14:paraId="635203B6" w14:textId="77777777" w:rsidR="00DA7AB9" w:rsidRDefault="00DA7AB9" w:rsidP="00891082">
      <w:pPr>
        <w:rPr>
          <w:rFonts w:ascii="Times New Roman" w:hAnsi="Times New Roman" w:cs="Times New Roman"/>
          <w:sz w:val="24"/>
          <w:szCs w:val="24"/>
        </w:rPr>
      </w:pPr>
    </w:p>
    <w:p w14:paraId="1968E667" w14:textId="72312B2B" w:rsidR="0026112B" w:rsidRDefault="00D34BC7" w:rsidP="008910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results of these binaries </w:t>
      </w:r>
      <w:r w:rsidR="00FE0EC5">
        <w:rPr>
          <w:rFonts w:ascii="Times New Roman" w:hAnsi="Times New Roman" w:cs="Times New Roman"/>
          <w:sz w:val="24"/>
          <w:szCs w:val="24"/>
        </w:rPr>
        <w:t>were similar, even when the number of threads changed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7"/>
        <w:gridCol w:w="1184"/>
        <w:gridCol w:w="1318"/>
      </w:tblGrid>
      <w:tr w:rsidR="00E77B73" w:rsidRPr="00E77B73" w14:paraId="1E9E5D96" w14:textId="77777777" w:rsidTr="00E77B7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AECEA6" w14:textId="77777777" w:rsidR="00E77B73" w:rsidRPr="00E77B73" w:rsidRDefault="00E77B73" w:rsidP="00E77B7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77B73">
              <w:rPr>
                <w:rFonts w:ascii="Arial" w:eastAsia="Times New Roman" w:hAnsi="Arial" w:cs="Arial"/>
                <w:sz w:val="24"/>
                <w:szCs w:val="24"/>
              </w:rPr>
              <w:t>sjbarrier</w:t>
            </w:r>
            <w:proofErr w:type="spellEnd"/>
            <w:r w:rsidRPr="00E77B73">
              <w:rPr>
                <w:rFonts w:ascii="Arial" w:eastAsia="Times New Roman" w:hAnsi="Arial" w:cs="Arial"/>
                <w:sz w:val="24"/>
                <w:szCs w:val="24"/>
              </w:rPr>
              <w:t xml:space="preserve">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3A9AB5" w14:textId="77777777" w:rsidR="00E77B73" w:rsidRPr="00E77B73" w:rsidRDefault="00E77B73" w:rsidP="00E77B7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77B73">
              <w:rPr>
                <w:rFonts w:ascii="Arial" w:eastAsia="Times New Roman" w:hAnsi="Arial" w:cs="Arial"/>
                <w:sz w:val="24"/>
                <w:szCs w:val="24"/>
              </w:rPr>
              <w:t>srbarrier</w:t>
            </w:r>
            <w:proofErr w:type="spellEnd"/>
            <w:r w:rsidRPr="00E77B73">
              <w:rPr>
                <w:rFonts w:ascii="Arial" w:eastAsia="Times New Roman" w:hAnsi="Arial" w:cs="Arial"/>
                <w:sz w:val="24"/>
                <w:szCs w:val="24"/>
              </w:rPr>
              <w:t xml:space="preserve">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4DFAE0" w14:textId="77777777" w:rsidR="00E77B73" w:rsidRPr="00E77B73" w:rsidRDefault="00E77B73" w:rsidP="00E77B7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77B73">
              <w:rPr>
                <w:rFonts w:ascii="Arial" w:eastAsia="Times New Roman" w:hAnsi="Arial" w:cs="Arial"/>
                <w:sz w:val="24"/>
                <w:szCs w:val="24"/>
              </w:rPr>
              <w:t>srobarrier</w:t>
            </w:r>
            <w:proofErr w:type="spellEnd"/>
            <w:r w:rsidRPr="00E77B73">
              <w:rPr>
                <w:rFonts w:ascii="Arial" w:eastAsia="Times New Roman" w:hAnsi="Arial" w:cs="Arial"/>
                <w:sz w:val="24"/>
                <w:szCs w:val="24"/>
              </w:rPr>
              <w:t xml:space="preserve"> 1</w:t>
            </w:r>
          </w:p>
        </w:tc>
      </w:tr>
      <w:tr w:rsidR="00E77B73" w:rsidRPr="00E77B73" w14:paraId="63F0D901" w14:textId="77777777" w:rsidTr="00E77B7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1E1E1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7900C9" w14:textId="77777777" w:rsidR="00E77B73" w:rsidRPr="00E77B73" w:rsidRDefault="00E77B73" w:rsidP="00E77B73">
            <w:pPr>
              <w:spacing w:after="0" w:line="240" w:lineRule="auto"/>
              <w:jc w:val="right"/>
              <w:rPr>
                <w:rFonts w:ascii="Consolas" w:eastAsia="Times New Roman" w:hAnsi="Consolas" w:cs="Arial"/>
                <w:color w:val="569CD6"/>
              </w:rPr>
            </w:pPr>
            <w:r w:rsidRPr="00E77B73">
              <w:rPr>
                <w:rFonts w:ascii="Consolas" w:eastAsia="Times New Roman" w:hAnsi="Consolas" w:cs="Arial"/>
                <w:color w:val="569CD6"/>
              </w:rPr>
              <w:lastRenderedPageBreak/>
              <w:t>1.60733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1E1E1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1FE8D4" w14:textId="77777777" w:rsidR="00E77B73" w:rsidRPr="00E77B73" w:rsidRDefault="00E77B73" w:rsidP="00E77B73">
            <w:pPr>
              <w:spacing w:after="0" w:line="240" w:lineRule="auto"/>
              <w:jc w:val="right"/>
              <w:rPr>
                <w:rFonts w:ascii="Consolas" w:eastAsia="Times New Roman" w:hAnsi="Consolas" w:cs="Arial"/>
                <w:color w:val="569CD6"/>
              </w:rPr>
            </w:pPr>
            <w:r w:rsidRPr="00E77B73">
              <w:rPr>
                <w:rFonts w:ascii="Consolas" w:eastAsia="Times New Roman" w:hAnsi="Consolas" w:cs="Arial"/>
                <w:color w:val="569CD6"/>
              </w:rPr>
              <w:t>0.0002431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1E1E1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33BD45" w14:textId="77777777" w:rsidR="00E77B73" w:rsidRPr="00E77B73" w:rsidRDefault="00E77B73" w:rsidP="00E77B73">
            <w:pPr>
              <w:spacing w:after="0" w:line="240" w:lineRule="auto"/>
              <w:jc w:val="right"/>
              <w:rPr>
                <w:rFonts w:ascii="Consolas" w:eastAsia="Times New Roman" w:hAnsi="Consolas" w:cs="Arial"/>
                <w:color w:val="569CD6"/>
              </w:rPr>
            </w:pPr>
            <w:r w:rsidRPr="00E77B73">
              <w:rPr>
                <w:rFonts w:ascii="Consolas" w:eastAsia="Times New Roman" w:hAnsi="Consolas" w:cs="Arial"/>
                <w:color w:val="569CD6"/>
              </w:rPr>
              <w:t>0.0002434</w:t>
            </w:r>
          </w:p>
        </w:tc>
      </w:tr>
    </w:tbl>
    <w:p w14:paraId="0A04E4BF" w14:textId="77777777" w:rsidR="00E77B73" w:rsidRDefault="00E77B73" w:rsidP="0089108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7"/>
        <w:gridCol w:w="1184"/>
        <w:gridCol w:w="1318"/>
      </w:tblGrid>
      <w:tr w:rsidR="00E77B73" w:rsidRPr="00E77B73" w14:paraId="386B80AA" w14:textId="77777777" w:rsidTr="00E77B7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3D5072" w14:textId="77777777" w:rsidR="00E77B73" w:rsidRPr="00E77B73" w:rsidRDefault="00E77B73" w:rsidP="00E77B7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77B73">
              <w:rPr>
                <w:rFonts w:ascii="Arial" w:eastAsia="Times New Roman" w:hAnsi="Arial" w:cs="Arial"/>
                <w:sz w:val="24"/>
                <w:szCs w:val="24"/>
              </w:rPr>
              <w:t>sjbarrier</w:t>
            </w:r>
            <w:proofErr w:type="spellEnd"/>
            <w:r w:rsidRPr="00E77B73">
              <w:rPr>
                <w:rFonts w:ascii="Arial" w:eastAsia="Times New Roman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43E45B" w14:textId="77777777" w:rsidR="00E77B73" w:rsidRPr="00E77B73" w:rsidRDefault="00E77B73" w:rsidP="00E77B7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77B73">
              <w:rPr>
                <w:rFonts w:ascii="Arial" w:eastAsia="Times New Roman" w:hAnsi="Arial" w:cs="Arial"/>
                <w:sz w:val="24"/>
                <w:szCs w:val="24"/>
              </w:rPr>
              <w:t>srbarrier</w:t>
            </w:r>
            <w:proofErr w:type="spellEnd"/>
            <w:r w:rsidRPr="00E77B73">
              <w:rPr>
                <w:rFonts w:ascii="Arial" w:eastAsia="Times New Roman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9C40B7" w14:textId="77777777" w:rsidR="00E77B73" w:rsidRPr="00E77B73" w:rsidRDefault="00E77B73" w:rsidP="00E77B7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77B73">
              <w:rPr>
                <w:rFonts w:ascii="Arial" w:eastAsia="Times New Roman" w:hAnsi="Arial" w:cs="Arial"/>
                <w:sz w:val="24"/>
                <w:szCs w:val="24"/>
              </w:rPr>
              <w:t>srobarrier</w:t>
            </w:r>
            <w:proofErr w:type="spellEnd"/>
            <w:r w:rsidRPr="00E77B73">
              <w:rPr>
                <w:rFonts w:ascii="Arial" w:eastAsia="Times New Roman" w:hAnsi="Arial" w:cs="Arial"/>
                <w:sz w:val="24"/>
                <w:szCs w:val="24"/>
              </w:rPr>
              <w:t xml:space="preserve"> 8</w:t>
            </w:r>
          </w:p>
        </w:tc>
      </w:tr>
      <w:tr w:rsidR="00E77B73" w:rsidRPr="00E77B73" w14:paraId="6052492E" w14:textId="77777777" w:rsidTr="00E77B7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1E1E1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33C331" w14:textId="77777777" w:rsidR="00E77B73" w:rsidRPr="00E77B73" w:rsidRDefault="00E77B73" w:rsidP="00E77B73">
            <w:pPr>
              <w:spacing w:after="0" w:line="240" w:lineRule="auto"/>
              <w:jc w:val="right"/>
              <w:rPr>
                <w:rFonts w:ascii="Consolas" w:eastAsia="Times New Roman" w:hAnsi="Consolas" w:cs="Arial"/>
                <w:color w:val="569CD6"/>
              </w:rPr>
            </w:pPr>
            <w:r w:rsidRPr="00E77B73">
              <w:rPr>
                <w:rFonts w:ascii="Consolas" w:eastAsia="Times New Roman" w:hAnsi="Consolas" w:cs="Arial"/>
                <w:color w:val="569CD6"/>
              </w:rPr>
              <w:t>1.33658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1E1E1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D3E293" w14:textId="77777777" w:rsidR="00E77B73" w:rsidRPr="00E77B73" w:rsidRDefault="00E77B73" w:rsidP="00E77B73">
            <w:pPr>
              <w:spacing w:after="0" w:line="240" w:lineRule="auto"/>
              <w:jc w:val="right"/>
              <w:rPr>
                <w:rFonts w:ascii="Consolas" w:eastAsia="Times New Roman" w:hAnsi="Consolas" w:cs="Arial"/>
                <w:color w:val="569CD6"/>
              </w:rPr>
            </w:pPr>
            <w:r w:rsidRPr="00E77B73">
              <w:rPr>
                <w:rFonts w:ascii="Consolas" w:eastAsia="Times New Roman" w:hAnsi="Consolas" w:cs="Arial"/>
                <w:color w:val="569CD6"/>
              </w:rPr>
              <w:t>0.0008128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1E1E1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A80EF3" w14:textId="77777777" w:rsidR="00E77B73" w:rsidRPr="00E77B73" w:rsidRDefault="00E77B73" w:rsidP="00E77B73">
            <w:pPr>
              <w:spacing w:after="0" w:line="240" w:lineRule="auto"/>
              <w:jc w:val="right"/>
              <w:rPr>
                <w:rFonts w:ascii="Consolas" w:eastAsia="Times New Roman" w:hAnsi="Consolas" w:cs="Arial"/>
                <w:color w:val="569CD6"/>
              </w:rPr>
            </w:pPr>
            <w:r w:rsidRPr="00E77B73">
              <w:rPr>
                <w:rFonts w:ascii="Consolas" w:eastAsia="Times New Roman" w:hAnsi="Consolas" w:cs="Arial"/>
                <w:color w:val="569CD6"/>
              </w:rPr>
              <w:t>0.0004315</w:t>
            </w:r>
          </w:p>
        </w:tc>
      </w:tr>
    </w:tbl>
    <w:p w14:paraId="23BC4B6A" w14:textId="4FCE5FCC" w:rsidR="00DA7AB9" w:rsidRDefault="00DA7AB9" w:rsidP="0089108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1318"/>
        <w:gridCol w:w="1451"/>
      </w:tblGrid>
      <w:tr w:rsidR="00E77B73" w:rsidRPr="00E77B73" w14:paraId="10BE5686" w14:textId="77777777" w:rsidTr="00E77B7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DC86A3" w14:textId="77777777" w:rsidR="00E77B73" w:rsidRPr="00E77B73" w:rsidRDefault="00E77B73" w:rsidP="00E77B7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77B73">
              <w:rPr>
                <w:rFonts w:ascii="Arial" w:eastAsia="Times New Roman" w:hAnsi="Arial" w:cs="Arial"/>
                <w:sz w:val="24"/>
                <w:szCs w:val="24"/>
              </w:rPr>
              <w:t>sjbarrier</w:t>
            </w:r>
            <w:proofErr w:type="spellEnd"/>
            <w:r w:rsidRPr="00E77B73">
              <w:rPr>
                <w:rFonts w:ascii="Arial" w:eastAsia="Times New Roman" w:hAnsi="Arial" w:cs="Arial"/>
                <w:sz w:val="24"/>
                <w:szCs w:val="24"/>
              </w:rPr>
              <w:t xml:space="preserve"> 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5EFD0" w14:textId="77777777" w:rsidR="00E77B73" w:rsidRPr="00E77B73" w:rsidRDefault="00E77B73" w:rsidP="00E77B7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77B73">
              <w:rPr>
                <w:rFonts w:ascii="Arial" w:eastAsia="Times New Roman" w:hAnsi="Arial" w:cs="Arial"/>
                <w:sz w:val="24"/>
                <w:szCs w:val="24"/>
              </w:rPr>
              <w:t>srbarrier</w:t>
            </w:r>
            <w:proofErr w:type="spellEnd"/>
            <w:r w:rsidRPr="00E77B73">
              <w:rPr>
                <w:rFonts w:ascii="Arial" w:eastAsia="Times New Roman" w:hAnsi="Arial" w:cs="Arial"/>
                <w:sz w:val="24"/>
                <w:szCs w:val="24"/>
              </w:rPr>
              <w:t xml:space="preserve"> 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6DB4CF" w14:textId="77777777" w:rsidR="00E77B73" w:rsidRPr="00E77B73" w:rsidRDefault="00E77B73" w:rsidP="00E77B7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E77B73">
              <w:rPr>
                <w:rFonts w:ascii="Arial" w:eastAsia="Times New Roman" w:hAnsi="Arial" w:cs="Arial"/>
                <w:sz w:val="24"/>
                <w:szCs w:val="24"/>
              </w:rPr>
              <w:t>srobarrier</w:t>
            </w:r>
            <w:proofErr w:type="spellEnd"/>
            <w:r w:rsidRPr="00E77B73">
              <w:rPr>
                <w:rFonts w:ascii="Arial" w:eastAsia="Times New Roman" w:hAnsi="Arial" w:cs="Arial"/>
                <w:sz w:val="24"/>
                <w:szCs w:val="24"/>
              </w:rPr>
              <w:t xml:space="preserve"> 16</w:t>
            </w:r>
          </w:p>
        </w:tc>
      </w:tr>
      <w:tr w:rsidR="00E77B73" w:rsidRPr="00E77B73" w14:paraId="6A3FABAB" w14:textId="77777777" w:rsidTr="00E77B7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1E1E1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0A06AD" w14:textId="77777777" w:rsidR="00E77B73" w:rsidRPr="00E77B73" w:rsidRDefault="00E77B73" w:rsidP="00E77B73">
            <w:pPr>
              <w:spacing w:after="0" w:line="240" w:lineRule="auto"/>
              <w:jc w:val="right"/>
              <w:rPr>
                <w:rFonts w:ascii="Consolas" w:eastAsia="Times New Roman" w:hAnsi="Consolas" w:cs="Arial"/>
                <w:color w:val="569CD6"/>
              </w:rPr>
            </w:pPr>
            <w:r w:rsidRPr="00E77B73">
              <w:rPr>
                <w:rFonts w:ascii="Consolas" w:eastAsia="Times New Roman" w:hAnsi="Consolas" w:cs="Arial"/>
                <w:color w:val="569CD6"/>
              </w:rPr>
              <w:t>3.85819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1E1E1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AF1D4D" w14:textId="77777777" w:rsidR="00E77B73" w:rsidRPr="00E77B73" w:rsidRDefault="00E77B73" w:rsidP="00E77B73">
            <w:pPr>
              <w:spacing w:after="0" w:line="240" w:lineRule="auto"/>
              <w:jc w:val="right"/>
              <w:rPr>
                <w:rFonts w:ascii="Consolas" w:eastAsia="Times New Roman" w:hAnsi="Consolas" w:cs="Arial"/>
                <w:color w:val="569CD6"/>
              </w:rPr>
            </w:pPr>
            <w:r w:rsidRPr="00E77B73">
              <w:rPr>
                <w:rFonts w:ascii="Consolas" w:eastAsia="Times New Roman" w:hAnsi="Consolas" w:cs="Arial"/>
                <w:color w:val="569CD6"/>
              </w:rPr>
              <w:t>0.0008264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1E1E1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03CF97" w14:textId="77777777" w:rsidR="00E77B73" w:rsidRPr="00E77B73" w:rsidRDefault="00E77B73" w:rsidP="00E77B73">
            <w:pPr>
              <w:spacing w:after="0" w:line="240" w:lineRule="auto"/>
              <w:jc w:val="right"/>
              <w:rPr>
                <w:rFonts w:ascii="Consolas" w:eastAsia="Times New Roman" w:hAnsi="Consolas" w:cs="Arial"/>
                <w:color w:val="569CD6"/>
              </w:rPr>
            </w:pPr>
            <w:r w:rsidRPr="00E77B73">
              <w:rPr>
                <w:rFonts w:ascii="Consolas" w:eastAsia="Times New Roman" w:hAnsi="Consolas" w:cs="Arial"/>
                <w:color w:val="569CD6"/>
              </w:rPr>
              <w:t>0.0007648</w:t>
            </w:r>
          </w:p>
        </w:tc>
      </w:tr>
    </w:tbl>
    <w:p w14:paraId="3B3DF924" w14:textId="149D9719" w:rsidR="00E77B73" w:rsidRDefault="00E77B73" w:rsidP="00891082">
      <w:pPr>
        <w:rPr>
          <w:rFonts w:ascii="Times New Roman" w:hAnsi="Times New Roman" w:cs="Times New Roman"/>
          <w:sz w:val="24"/>
          <w:szCs w:val="24"/>
        </w:rPr>
      </w:pPr>
    </w:p>
    <w:p w14:paraId="7CBA4A08" w14:textId="39790423" w:rsidR="00E6001D" w:rsidRDefault="004923DA" w:rsidP="008910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I compared</w:t>
      </w:r>
      <w:r w:rsidR="00E6001D">
        <w:rPr>
          <w:rFonts w:ascii="Times New Roman" w:hAnsi="Times New Roman" w:cs="Times New Roman"/>
          <w:sz w:val="24"/>
          <w:szCs w:val="24"/>
        </w:rPr>
        <w:t xml:space="preserve"> the time of each </w:t>
      </w:r>
      <w:r>
        <w:rPr>
          <w:rFonts w:ascii="Times New Roman" w:hAnsi="Times New Roman" w:cs="Times New Roman"/>
          <w:sz w:val="24"/>
          <w:szCs w:val="24"/>
        </w:rPr>
        <w:t xml:space="preserve">barrier </w:t>
      </w:r>
      <w:r w:rsidR="00E6001D">
        <w:rPr>
          <w:rFonts w:ascii="Times New Roman" w:hAnsi="Times New Roman" w:cs="Times New Roman"/>
          <w:sz w:val="24"/>
          <w:szCs w:val="24"/>
        </w:rPr>
        <w:t>implementation, it appears that the more threads we allocate, the more time it takes to synchronize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E60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082"/>
    <w:rsid w:val="0004098B"/>
    <w:rsid w:val="00061F92"/>
    <w:rsid w:val="0009124E"/>
    <w:rsid w:val="00095C49"/>
    <w:rsid w:val="000C7B8F"/>
    <w:rsid w:val="00110343"/>
    <w:rsid w:val="00116374"/>
    <w:rsid w:val="00130543"/>
    <w:rsid w:val="001541A1"/>
    <w:rsid w:val="00170DB3"/>
    <w:rsid w:val="001721A5"/>
    <w:rsid w:val="0018309E"/>
    <w:rsid w:val="001A7798"/>
    <w:rsid w:val="001C1DAA"/>
    <w:rsid w:val="001D6004"/>
    <w:rsid w:val="001F00CF"/>
    <w:rsid w:val="0025219E"/>
    <w:rsid w:val="0025556C"/>
    <w:rsid w:val="0026112B"/>
    <w:rsid w:val="00335A85"/>
    <w:rsid w:val="00335C5D"/>
    <w:rsid w:val="003453AE"/>
    <w:rsid w:val="00385D44"/>
    <w:rsid w:val="00405547"/>
    <w:rsid w:val="004258FC"/>
    <w:rsid w:val="00442A6E"/>
    <w:rsid w:val="0048689E"/>
    <w:rsid w:val="004923DA"/>
    <w:rsid w:val="0052002D"/>
    <w:rsid w:val="005C2376"/>
    <w:rsid w:val="005C2B94"/>
    <w:rsid w:val="00622509"/>
    <w:rsid w:val="00656E27"/>
    <w:rsid w:val="00671478"/>
    <w:rsid w:val="00684679"/>
    <w:rsid w:val="006C6ECB"/>
    <w:rsid w:val="006E651E"/>
    <w:rsid w:val="007168ED"/>
    <w:rsid w:val="0071787A"/>
    <w:rsid w:val="00742B58"/>
    <w:rsid w:val="0077605C"/>
    <w:rsid w:val="007851FE"/>
    <w:rsid w:val="00826136"/>
    <w:rsid w:val="00871A8C"/>
    <w:rsid w:val="00876A1B"/>
    <w:rsid w:val="00891082"/>
    <w:rsid w:val="008E49F7"/>
    <w:rsid w:val="009B7218"/>
    <w:rsid w:val="00A34FCB"/>
    <w:rsid w:val="00AC19DC"/>
    <w:rsid w:val="00AF7817"/>
    <w:rsid w:val="00B347A3"/>
    <w:rsid w:val="00BD71AE"/>
    <w:rsid w:val="00BE128D"/>
    <w:rsid w:val="00C24E82"/>
    <w:rsid w:val="00C527DD"/>
    <w:rsid w:val="00C7097C"/>
    <w:rsid w:val="00C73536"/>
    <w:rsid w:val="00C82A51"/>
    <w:rsid w:val="00C92008"/>
    <w:rsid w:val="00CB64FC"/>
    <w:rsid w:val="00CC4EE5"/>
    <w:rsid w:val="00D12A24"/>
    <w:rsid w:val="00D21120"/>
    <w:rsid w:val="00D34BC7"/>
    <w:rsid w:val="00D952EB"/>
    <w:rsid w:val="00DA1A43"/>
    <w:rsid w:val="00DA7AB9"/>
    <w:rsid w:val="00DF2B5E"/>
    <w:rsid w:val="00DF3946"/>
    <w:rsid w:val="00E005D7"/>
    <w:rsid w:val="00E37E3C"/>
    <w:rsid w:val="00E47F2D"/>
    <w:rsid w:val="00E6001D"/>
    <w:rsid w:val="00E77B73"/>
    <w:rsid w:val="00E9437F"/>
    <w:rsid w:val="00EB479F"/>
    <w:rsid w:val="00F40455"/>
    <w:rsid w:val="00F50888"/>
    <w:rsid w:val="00FC099D"/>
    <w:rsid w:val="00FE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0BEC9"/>
  <w15:chartTrackingRefBased/>
  <w15:docId w15:val="{D28E149B-A0C3-4082-9F8C-20471476C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grdq">
    <w:name w:val="jsgrdq"/>
    <w:basedOn w:val="DefaultParagraphFont"/>
    <w:rsid w:val="008910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7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F949D-CB05-4E3C-97B3-56E5B4218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Macintosh Glenn</dc:creator>
  <cp:keywords/>
  <dc:description/>
  <cp:lastModifiedBy>Rory Macintosh Glenn</cp:lastModifiedBy>
  <cp:revision>2</cp:revision>
  <cp:lastPrinted>2021-06-08T00:45:00Z</cp:lastPrinted>
  <dcterms:created xsi:type="dcterms:W3CDTF">2021-06-08T00:46:00Z</dcterms:created>
  <dcterms:modified xsi:type="dcterms:W3CDTF">2021-06-08T00:46:00Z</dcterms:modified>
</cp:coreProperties>
</file>