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4FAFD" w14:textId="77777777" w:rsidR="00A01064" w:rsidRPr="00A01064" w:rsidRDefault="00A01064" w:rsidP="00A01064">
      <w:pPr>
        <w:pStyle w:val="NoSpacing"/>
        <w:rPr>
          <w:b/>
        </w:rPr>
      </w:pPr>
      <w:r w:rsidRPr="00A01064">
        <w:rPr>
          <w:b/>
        </w:rPr>
        <w:t>ADVANCEMENT APPROVAL FORM</w:t>
      </w:r>
    </w:p>
    <w:p w14:paraId="70E4FAFE" w14:textId="77777777" w:rsidR="00A01064" w:rsidRPr="003A5C03" w:rsidRDefault="00A01064" w:rsidP="00A01064">
      <w:pPr>
        <w:pStyle w:val="NoSpacing"/>
      </w:pPr>
    </w:p>
    <w:p w14:paraId="70E4FAFF" w14:textId="77777777" w:rsidR="00A01064" w:rsidRPr="003A5C03" w:rsidRDefault="00A01064" w:rsidP="00A01064">
      <w:pPr>
        <w:pStyle w:val="NoSpacing"/>
      </w:pPr>
      <w:r w:rsidRPr="003A5C03">
        <w:t xml:space="preserve">This form </w:t>
      </w:r>
      <w:r w:rsidRPr="003A5C03">
        <w:rPr>
          <w:u w:val="single"/>
        </w:rPr>
        <w:t>must</w:t>
      </w:r>
      <w:r w:rsidRPr="003A5C03">
        <w:t xml:space="preserve"> be completed by the line manager and approved by the Managing Director/Senior Partner</w:t>
      </w:r>
      <w:r w:rsidR="00D711E4">
        <w:t xml:space="preserve"> in consultation with </w:t>
      </w:r>
      <w:r w:rsidRPr="003A5C03">
        <w:t>the HR Business Partner.</w:t>
      </w:r>
    </w:p>
    <w:p w14:paraId="70E4FB00" w14:textId="77777777" w:rsidR="00A01064" w:rsidRPr="003A5C03" w:rsidRDefault="00A01064" w:rsidP="00A01064">
      <w:pPr>
        <w:pStyle w:val="NoSpacing"/>
      </w:pPr>
    </w:p>
    <w:p w14:paraId="70E4FB01" w14:textId="77777777" w:rsidR="00A01064" w:rsidRPr="003A5C03" w:rsidRDefault="00A01064" w:rsidP="00A01064">
      <w:pPr>
        <w:pStyle w:val="NoSpacing"/>
      </w:pPr>
      <w:r w:rsidRPr="003A5C03">
        <w:t xml:space="preserve">Please also refer to the guidance on advancements </w:t>
      </w:r>
      <w:r>
        <w:t>o</w:t>
      </w:r>
      <w:r w:rsidRPr="003A5C03">
        <w:t xml:space="preserve">n </w:t>
      </w:r>
      <w:r>
        <w:t>Employee Essentials</w:t>
      </w:r>
      <w:r w:rsidRPr="003A5C03">
        <w:t xml:space="preserve"> prior to completing this form.  It may also assist you to look at the guidance on creating and using role profiles on the intranet.</w:t>
      </w:r>
    </w:p>
    <w:p w14:paraId="70E4FB02" w14:textId="77777777" w:rsidR="00A01064" w:rsidRPr="003A5C03" w:rsidRDefault="00A01064" w:rsidP="00A01064">
      <w:pPr>
        <w:pStyle w:val="NoSpacing"/>
      </w:pPr>
    </w:p>
    <w:p w14:paraId="70E4FB03" w14:textId="77777777" w:rsidR="00A01064" w:rsidRPr="003A5C03" w:rsidRDefault="00A01064" w:rsidP="00A01064">
      <w:pPr>
        <w:pStyle w:val="NoSpacing"/>
      </w:pPr>
      <w:r w:rsidRPr="003A5C03">
        <w:t>Line managers should not discuss any proposed advancement with their reportee until it has been agreed following the above steps.</w:t>
      </w:r>
    </w:p>
    <w:p w14:paraId="70E4FB04" w14:textId="77777777" w:rsidR="00A01064" w:rsidRPr="003A5C03" w:rsidRDefault="00A01064" w:rsidP="00A01064">
      <w:pPr>
        <w:pStyle w:val="NoSpacing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6"/>
        <w:gridCol w:w="247"/>
        <w:gridCol w:w="1422"/>
        <w:gridCol w:w="804"/>
        <w:gridCol w:w="290"/>
        <w:gridCol w:w="1745"/>
      </w:tblGrid>
      <w:tr w:rsidR="00A01064" w:rsidRPr="003A5C03" w14:paraId="70E4FB06" w14:textId="77777777" w:rsidTr="00D711E4">
        <w:tc>
          <w:tcPr>
            <w:tcW w:w="8594" w:type="dxa"/>
            <w:gridSpan w:val="6"/>
            <w:shd w:val="clear" w:color="auto" w:fill="CCFFFF"/>
          </w:tcPr>
          <w:p w14:paraId="70E4FB05" w14:textId="77777777" w:rsidR="00A01064" w:rsidRPr="003A5C03" w:rsidRDefault="00A01064" w:rsidP="00D711E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b/>
                <w:sz w:val="20"/>
                <w:szCs w:val="20"/>
              </w:rPr>
              <w:t>Employee Details</w:t>
            </w:r>
          </w:p>
        </w:tc>
      </w:tr>
      <w:tr w:rsidR="00A01064" w:rsidRPr="003A5C03" w14:paraId="70E4FB08" w14:textId="77777777" w:rsidTr="00D711E4">
        <w:tc>
          <w:tcPr>
            <w:tcW w:w="8594" w:type="dxa"/>
            <w:gridSpan w:val="6"/>
          </w:tcPr>
          <w:p w14:paraId="70E4FB07" w14:textId="6BE64221" w:rsidR="00A01064" w:rsidRPr="003A5C03" w:rsidRDefault="00A01064" w:rsidP="00C34336">
            <w:pPr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NAME: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ED4254" w:rsidRPr="00C34336">
              <w:rPr>
                <w:rFonts w:ascii="Verdana" w:hAnsi="Verdana"/>
                <w:sz w:val="20"/>
                <w:szCs w:val="20"/>
              </w:rPr>
              <w:t>Greg Johnston</w:t>
            </w:r>
            <w:r w:rsidR="00880823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A01064" w:rsidRPr="003A5C03" w14:paraId="70E4FB0A" w14:textId="77777777" w:rsidTr="00D711E4">
        <w:tc>
          <w:tcPr>
            <w:tcW w:w="8594" w:type="dxa"/>
            <w:gridSpan w:val="6"/>
          </w:tcPr>
          <w:p w14:paraId="70E4FB09" w14:textId="7A20AA53" w:rsidR="00A01064" w:rsidRPr="003A5C03" w:rsidRDefault="00A01064" w:rsidP="00016DAA">
            <w:pPr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ROLE TITLE: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C34336">
              <w:rPr>
                <w:rFonts w:ascii="Verdana" w:hAnsi="Verdana"/>
                <w:sz w:val="20"/>
                <w:szCs w:val="20"/>
              </w:rPr>
              <w:t xml:space="preserve">Assistant </w:t>
            </w:r>
            <w:r w:rsidR="00ED4254">
              <w:rPr>
                <w:rFonts w:ascii="Verdana" w:hAnsi="Verdana"/>
                <w:sz w:val="20"/>
                <w:szCs w:val="20"/>
              </w:rPr>
              <w:t>Analyst</w:t>
            </w:r>
          </w:p>
        </w:tc>
      </w:tr>
      <w:tr w:rsidR="00A01064" w:rsidRPr="003A5C03" w14:paraId="70E4FB0D" w14:textId="77777777" w:rsidTr="00D711E4">
        <w:tc>
          <w:tcPr>
            <w:tcW w:w="4333" w:type="dxa"/>
            <w:gridSpan w:val="2"/>
          </w:tcPr>
          <w:p w14:paraId="70E4FB0B" w14:textId="53CFAF17" w:rsidR="00ED4254" w:rsidRPr="003A5C03" w:rsidRDefault="00A01064" w:rsidP="00C34336">
            <w:pPr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DATE OF ENTRY TO ROLE</w:t>
            </w:r>
            <w:r w:rsidR="00D711E4">
              <w:rPr>
                <w:rFonts w:ascii="Verdana" w:hAnsi="Verdana"/>
                <w:sz w:val="20"/>
                <w:szCs w:val="20"/>
              </w:rPr>
              <w:t>*</w:t>
            </w:r>
            <w:r w:rsidRPr="003A5C03">
              <w:rPr>
                <w:rFonts w:ascii="Verdana" w:hAnsi="Verdana"/>
                <w:sz w:val="20"/>
                <w:szCs w:val="20"/>
              </w:rPr>
              <w:t>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C34336" w:rsidRPr="00C34336">
              <w:rPr>
                <w:rFonts w:ascii="Verdana" w:hAnsi="Verdana"/>
                <w:sz w:val="20"/>
                <w:szCs w:val="20"/>
              </w:rPr>
              <w:t>24/9/18</w:t>
            </w:r>
          </w:p>
        </w:tc>
        <w:tc>
          <w:tcPr>
            <w:tcW w:w="4261" w:type="dxa"/>
            <w:gridSpan w:val="4"/>
          </w:tcPr>
          <w:p w14:paraId="70E4FB0C" w14:textId="41949F65" w:rsidR="00A01064" w:rsidRPr="003A5C03" w:rsidRDefault="00A01064" w:rsidP="00A01064">
            <w:pPr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DATE OF ENTRY TO BAND</w:t>
            </w:r>
            <w:r w:rsidR="00D711E4">
              <w:rPr>
                <w:rFonts w:ascii="Verdana" w:hAnsi="Verdana"/>
                <w:sz w:val="20"/>
                <w:szCs w:val="20"/>
              </w:rPr>
              <w:t>*</w:t>
            </w:r>
            <w:r w:rsidRPr="003A5C03">
              <w:rPr>
                <w:rFonts w:ascii="Verdana" w:hAnsi="Verdana"/>
                <w:sz w:val="20"/>
                <w:szCs w:val="20"/>
              </w:rPr>
              <w:t>:</w:t>
            </w:r>
            <w:r w:rsidR="00ED4254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5A00">
              <w:rPr>
                <w:rFonts w:ascii="Verdana" w:hAnsi="Verdana"/>
                <w:sz w:val="20"/>
                <w:szCs w:val="20"/>
              </w:rPr>
              <w:t>same as role</w:t>
            </w:r>
          </w:p>
        </w:tc>
      </w:tr>
      <w:tr w:rsidR="00A01064" w:rsidRPr="003A5C03" w14:paraId="70E4FB10" w14:textId="77777777" w:rsidTr="00D711E4">
        <w:tc>
          <w:tcPr>
            <w:tcW w:w="4333" w:type="dxa"/>
            <w:gridSpan w:val="2"/>
          </w:tcPr>
          <w:p w14:paraId="70E4FB0E" w14:textId="7241063D" w:rsidR="00A01064" w:rsidRPr="003A5C03" w:rsidRDefault="00A01064" w:rsidP="00A01064">
            <w:pPr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BAND: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ED4254">
              <w:rPr>
                <w:rFonts w:ascii="Verdana" w:hAnsi="Verdana"/>
                <w:sz w:val="20"/>
                <w:szCs w:val="20"/>
              </w:rPr>
              <w:t xml:space="preserve"> B</w:t>
            </w:r>
          </w:p>
        </w:tc>
        <w:tc>
          <w:tcPr>
            <w:tcW w:w="4261" w:type="dxa"/>
            <w:gridSpan w:val="4"/>
          </w:tcPr>
          <w:p w14:paraId="70E4FB0F" w14:textId="6A6A5C26" w:rsidR="00A01064" w:rsidRPr="003A5C03" w:rsidRDefault="00A01064" w:rsidP="00D711E4">
            <w:pPr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DIVISION/DIRECTORATE:</w:t>
            </w:r>
            <w:r w:rsidR="00ED4254">
              <w:rPr>
                <w:rFonts w:ascii="Verdana" w:hAnsi="Verdana"/>
                <w:sz w:val="20"/>
                <w:szCs w:val="20"/>
              </w:rPr>
              <w:t xml:space="preserve"> Delivery</w:t>
            </w:r>
          </w:p>
        </w:tc>
      </w:tr>
      <w:tr w:rsidR="00A01064" w:rsidRPr="003A5C03" w14:paraId="70E4FB13" w14:textId="77777777" w:rsidTr="00D711E4">
        <w:trPr>
          <w:trHeight w:val="501"/>
        </w:trPr>
        <w:tc>
          <w:tcPr>
            <w:tcW w:w="4333" w:type="dxa"/>
            <w:gridSpan w:val="2"/>
          </w:tcPr>
          <w:p w14:paraId="615EC261" w14:textId="77777777" w:rsidR="00A01064" w:rsidRDefault="00A01064" w:rsidP="00C34336">
            <w:pPr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CURRENT SALARY: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ED4254" w:rsidRPr="00C34336">
              <w:rPr>
                <w:rFonts w:ascii="Verdana" w:hAnsi="Verdana"/>
                <w:sz w:val="20"/>
                <w:szCs w:val="20"/>
              </w:rPr>
              <w:t>24,500</w:t>
            </w:r>
            <w:r w:rsidR="00800CCA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0E4FB11" w14:textId="297B6903" w:rsidR="005014DC" w:rsidRPr="003A5C03" w:rsidRDefault="005014DC" w:rsidP="00C3433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(before annual pay award)</w:t>
            </w:r>
          </w:p>
        </w:tc>
        <w:tc>
          <w:tcPr>
            <w:tcW w:w="4261" w:type="dxa"/>
            <w:gridSpan w:val="4"/>
          </w:tcPr>
          <w:p w14:paraId="70E4FB12" w14:textId="29EB100F" w:rsidR="00A01064" w:rsidRPr="003A5C03" w:rsidRDefault="00A01064" w:rsidP="00C34336">
            <w:pPr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REQUESTED INCREASE (£/%):</w:t>
            </w:r>
            <w:r w:rsidR="00ED4254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34336">
              <w:rPr>
                <w:rFonts w:ascii="Verdana" w:hAnsi="Verdana"/>
                <w:sz w:val="20"/>
                <w:szCs w:val="20"/>
              </w:rPr>
              <w:t>8</w:t>
            </w:r>
            <w:r w:rsidR="00ED4254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093426" w:rsidRPr="003A5C03" w14:paraId="70E4FB16" w14:textId="77777777" w:rsidTr="00093426">
        <w:trPr>
          <w:trHeight w:val="501"/>
        </w:trPr>
        <w:tc>
          <w:tcPr>
            <w:tcW w:w="6559" w:type="dxa"/>
            <w:gridSpan w:val="4"/>
          </w:tcPr>
          <w:p w14:paraId="70E4FB14" w14:textId="77777777" w:rsidR="00093426" w:rsidRPr="003A5C03" w:rsidRDefault="00093426" w:rsidP="00A0106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PERFORMING AT CURRENT LEVEL FOR AT LEAST 6 MONTHS</w:t>
            </w:r>
          </w:p>
        </w:tc>
        <w:tc>
          <w:tcPr>
            <w:tcW w:w="2035" w:type="dxa"/>
            <w:gridSpan w:val="2"/>
          </w:tcPr>
          <w:p w14:paraId="70E4FB15" w14:textId="379515F8" w:rsidR="00093426" w:rsidRPr="003A5C03" w:rsidRDefault="00ED4254" w:rsidP="00A0106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A01064" w:rsidRPr="003A5C03" w14:paraId="70E4FB18" w14:textId="77777777" w:rsidTr="00D711E4">
        <w:trPr>
          <w:trHeight w:val="523"/>
        </w:trPr>
        <w:tc>
          <w:tcPr>
            <w:tcW w:w="8594" w:type="dxa"/>
            <w:gridSpan w:val="6"/>
          </w:tcPr>
          <w:p w14:paraId="70E4FB17" w14:textId="35983106" w:rsidR="00A01064" w:rsidRPr="003A5C03" w:rsidRDefault="00A01064" w:rsidP="00800CCA">
            <w:pPr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EFFECTIVE DATE OF ADVANCEMENT: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800CCA">
              <w:rPr>
                <w:rFonts w:ascii="Verdana" w:hAnsi="Verdana"/>
                <w:sz w:val="20"/>
                <w:szCs w:val="20"/>
              </w:rPr>
              <w:t>1</w:t>
            </w:r>
            <w:r w:rsidR="00ED4254">
              <w:rPr>
                <w:rFonts w:ascii="Verdana" w:hAnsi="Verdana"/>
                <w:sz w:val="20"/>
                <w:szCs w:val="20"/>
              </w:rPr>
              <w:t>/9/19</w:t>
            </w:r>
          </w:p>
        </w:tc>
      </w:tr>
      <w:tr w:rsidR="00A01064" w:rsidRPr="003A5C03" w14:paraId="70E4FB1A" w14:textId="77777777" w:rsidTr="00D711E4">
        <w:tc>
          <w:tcPr>
            <w:tcW w:w="8594" w:type="dxa"/>
            <w:gridSpan w:val="6"/>
          </w:tcPr>
          <w:p w14:paraId="70E4FB19" w14:textId="33CD82DA" w:rsidR="00A01064" w:rsidRPr="003A5C03" w:rsidRDefault="00A01064" w:rsidP="00A01064">
            <w:pPr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DETAILS OF ANY PREVIOUS ADVANCEMENTS IN CURRENT BAND</w:t>
            </w:r>
            <w:r w:rsidR="00D711E4">
              <w:rPr>
                <w:rFonts w:ascii="Verdana" w:hAnsi="Verdana"/>
                <w:sz w:val="20"/>
                <w:szCs w:val="20"/>
              </w:rPr>
              <w:t>*</w:t>
            </w:r>
            <w:r w:rsidRPr="003A5C03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ED4254">
              <w:rPr>
                <w:rFonts w:ascii="Verdana" w:hAnsi="Verdana"/>
                <w:sz w:val="20"/>
                <w:szCs w:val="20"/>
              </w:rPr>
              <w:t>N/A</w:t>
            </w:r>
          </w:p>
        </w:tc>
      </w:tr>
      <w:tr w:rsidR="00D711E4" w:rsidRPr="003A5C03" w14:paraId="70E4FB1C" w14:textId="77777777" w:rsidTr="00D711E4">
        <w:tc>
          <w:tcPr>
            <w:tcW w:w="8594" w:type="dxa"/>
            <w:gridSpan w:val="6"/>
            <w:shd w:val="clear" w:color="auto" w:fill="E5B8B7" w:themeFill="accent2" w:themeFillTint="66"/>
          </w:tcPr>
          <w:p w14:paraId="70E4FB1B" w14:textId="38760191" w:rsidR="00D711E4" w:rsidRPr="003A5C03" w:rsidRDefault="00D711E4" w:rsidP="00FC1B6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711E4">
              <w:rPr>
                <w:rFonts w:ascii="Verdana" w:hAnsi="Verdana"/>
                <w:b/>
                <w:sz w:val="16"/>
                <w:szCs w:val="20"/>
              </w:rPr>
              <w:t>*</w:t>
            </w:r>
            <w:r w:rsidRPr="00D711E4">
              <w:rPr>
                <w:rFonts w:ascii="Verdana" w:hAnsi="Verdana"/>
                <w:sz w:val="18"/>
              </w:rPr>
              <w:t xml:space="preserve">Individuals cannot receive an advancement within 12 months of a </w:t>
            </w:r>
            <w:r w:rsidR="00FC1B6C">
              <w:rPr>
                <w:rFonts w:ascii="Verdana" w:hAnsi="Verdana"/>
                <w:sz w:val="18"/>
              </w:rPr>
              <w:t>change in grade</w:t>
            </w:r>
            <w:r w:rsidRPr="00D711E4">
              <w:rPr>
                <w:rFonts w:ascii="Verdana" w:hAnsi="Verdana"/>
                <w:sz w:val="18"/>
              </w:rPr>
              <w:t xml:space="preserve"> or a previous advancement.</w:t>
            </w:r>
          </w:p>
        </w:tc>
      </w:tr>
      <w:tr w:rsidR="00A01064" w:rsidRPr="003A5C03" w14:paraId="70E4FB1E" w14:textId="77777777" w:rsidTr="00D711E4">
        <w:tc>
          <w:tcPr>
            <w:tcW w:w="8594" w:type="dxa"/>
            <w:gridSpan w:val="6"/>
            <w:shd w:val="clear" w:color="auto" w:fill="CCFFCC"/>
          </w:tcPr>
          <w:p w14:paraId="70E4FB1D" w14:textId="77777777" w:rsidR="00A01064" w:rsidRPr="003A5C03" w:rsidRDefault="00A01064" w:rsidP="00D711E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b/>
                <w:sz w:val="20"/>
                <w:szCs w:val="20"/>
              </w:rPr>
              <w:t>Line Manager Details</w:t>
            </w:r>
          </w:p>
        </w:tc>
      </w:tr>
      <w:tr w:rsidR="00A01064" w:rsidRPr="003A5C03" w14:paraId="70E4FB20" w14:textId="77777777" w:rsidTr="00D711E4">
        <w:tc>
          <w:tcPr>
            <w:tcW w:w="8594" w:type="dxa"/>
            <w:gridSpan w:val="6"/>
          </w:tcPr>
          <w:p w14:paraId="70E4FB1F" w14:textId="579442D2" w:rsidR="00A01064" w:rsidRPr="003A5C03" w:rsidRDefault="00A01064" w:rsidP="00A01064">
            <w:pPr>
              <w:spacing w:line="480" w:lineRule="auto"/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NAME: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ED4254">
              <w:rPr>
                <w:rFonts w:ascii="Verdana" w:hAnsi="Verdana"/>
                <w:sz w:val="20"/>
                <w:szCs w:val="20"/>
              </w:rPr>
              <w:t>Rory McCabe</w:t>
            </w:r>
          </w:p>
        </w:tc>
      </w:tr>
      <w:tr w:rsidR="00A01064" w:rsidRPr="003A5C03" w14:paraId="70E4FB22" w14:textId="77777777" w:rsidTr="00D711E4">
        <w:tc>
          <w:tcPr>
            <w:tcW w:w="8594" w:type="dxa"/>
            <w:gridSpan w:val="6"/>
          </w:tcPr>
          <w:p w14:paraId="70E4FB21" w14:textId="33F885FF" w:rsidR="00A01064" w:rsidRPr="003A5C03" w:rsidRDefault="00A01064" w:rsidP="00A01064">
            <w:pPr>
              <w:spacing w:line="480" w:lineRule="auto"/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ROLE TITLE: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ED4254">
              <w:rPr>
                <w:rFonts w:ascii="Verdana" w:hAnsi="Verdana"/>
                <w:sz w:val="20"/>
                <w:szCs w:val="20"/>
              </w:rPr>
              <w:t>Senior Data Business Analyst</w:t>
            </w:r>
          </w:p>
        </w:tc>
      </w:tr>
      <w:tr w:rsidR="00A01064" w:rsidRPr="003A5C03" w14:paraId="70E4FB25" w14:textId="77777777" w:rsidTr="00D711E4">
        <w:tc>
          <w:tcPr>
            <w:tcW w:w="4086" w:type="dxa"/>
          </w:tcPr>
          <w:p w14:paraId="70E4FB23" w14:textId="60395E41" w:rsidR="00A01064" w:rsidRPr="003A5C03" w:rsidRDefault="00A01064" w:rsidP="00A01064">
            <w:pPr>
              <w:spacing w:line="480" w:lineRule="auto"/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BAND: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ED4254"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4508" w:type="dxa"/>
            <w:gridSpan w:val="5"/>
          </w:tcPr>
          <w:p w14:paraId="70E4FB24" w14:textId="0ADF2B34" w:rsidR="00A01064" w:rsidRPr="003A5C03" w:rsidRDefault="00A01064" w:rsidP="00D711E4">
            <w:pPr>
              <w:spacing w:line="480" w:lineRule="auto"/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 xml:space="preserve">DIVISION/DIRECTORATE:  </w:t>
            </w:r>
            <w:r w:rsidR="00ED4254">
              <w:rPr>
                <w:rFonts w:ascii="Verdana" w:hAnsi="Verdana"/>
                <w:sz w:val="20"/>
                <w:szCs w:val="20"/>
              </w:rPr>
              <w:t>Delivery</w:t>
            </w:r>
          </w:p>
        </w:tc>
      </w:tr>
      <w:tr w:rsidR="00A01064" w:rsidRPr="003A5C03" w14:paraId="70E4FB28" w14:textId="77777777" w:rsidTr="00D711E4">
        <w:tc>
          <w:tcPr>
            <w:tcW w:w="8594" w:type="dxa"/>
            <w:gridSpan w:val="6"/>
            <w:shd w:val="clear" w:color="auto" w:fill="CCFFCC"/>
          </w:tcPr>
          <w:p w14:paraId="70E4FB26" w14:textId="77777777" w:rsidR="00A01064" w:rsidRPr="003A5C03" w:rsidRDefault="00A01064" w:rsidP="00D711E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REASONS FOR ADVANCEMENT</w:t>
            </w:r>
          </w:p>
          <w:p w14:paraId="70E4FB27" w14:textId="77777777" w:rsidR="00A01064" w:rsidRPr="003A5C03" w:rsidRDefault="00A01064" w:rsidP="00093426">
            <w:pPr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 xml:space="preserve">The line manager completing this nomination should outline how the reportee has developed in the role in relation to the responsibilities and minimum competencies/ knowledge, or, if their reportee has been advanced previously within the band, how they have developed since their last advancement, highlighting the differences in responsibilities, competence and knowledge.  </w:t>
            </w:r>
            <w:r w:rsidR="00093426">
              <w:rPr>
                <w:rFonts w:ascii="Verdana" w:hAnsi="Verdana"/>
                <w:sz w:val="20"/>
                <w:szCs w:val="20"/>
              </w:rPr>
              <w:t xml:space="preserve">A </w:t>
            </w:r>
            <w:r w:rsidRPr="003A5C03">
              <w:rPr>
                <w:rFonts w:ascii="Verdana" w:hAnsi="Verdana"/>
                <w:sz w:val="20"/>
                <w:szCs w:val="20"/>
              </w:rPr>
              <w:lastRenderedPageBreak/>
              <w:t>revised role profile showing any changes in sections 1-6 (this may not have changed if the role itself has not developed) should also be submitted</w:t>
            </w:r>
            <w:r w:rsidR="00093426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A01064" w:rsidRPr="003A5C03" w14:paraId="70E4FB2C" w14:textId="77777777" w:rsidTr="00D711E4">
        <w:tc>
          <w:tcPr>
            <w:tcW w:w="8594" w:type="dxa"/>
            <w:gridSpan w:val="6"/>
          </w:tcPr>
          <w:p w14:paraId="13C19E56" w14:textId="1887154C" w:rsidR="00EA68F3" w:rsidRPr="00EA68F3" w:rsidRDefault="00EA68F3" w:rsidP="00D711E4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EA68F3">
              <w:rPr>
                <w:rFonts w:ascii="Verdana" w:hAnsi="Verdana"/>
                <w:b/>
                <w:sz w:val="20"/>
                <w:szCs w:val="20"/>
                <w:u w:val="single"/>
              </w:rPr>
              <w:lastRenderedPageBreak/>
              <w:t>Greg</w:t>
            </w:r>
          </w:p>
          <w:p w14:paraId="12FB9630" w14:textId="4D70A488" w:rsidR="00C34336" w:rsidRDefault="00C34336" w:rsidP="00C3433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Driven by </w:t>
            </w:r>
            <w:r w:rsidR="00364257">
              <w:rPr>
                <w:rFonts w:ascii="Verdana" w:hAnsi="Verdana"/>
                <w:sz w:val="20"/>
                <w:szCs w:val="20"/>
              </w:rPr>
              <w:t>his exemplary attitude</w:t>
            </w:r>
            <w:r>
              <w:rPr>
                <w:rFonts w:ascii="Verdana" w:hAnsi="Verdana"/>
                <w:sz w:val="20"/>
                <w:szCs w:val="20"/>
              </w:rPr>
              <w:t xml:space="preserve">, the outputs from 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Greg’s </w:t>
            </w:r>
            <w:r>
              <w:rPr>
                <w:rFonts w:ascii="Verdana" w:hAnsi="Verdana"/>
                <w:sz w:val="20"/>
                <w:szCs w:val="20"/>
              </w:rPr>
              <w:t>work have been improving on a consistent basis and at an impressive rate over the course of the 12 months since he joined Data Services.</w:t>
            </w:r>
            <w:r w:rsidR="00195BF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64257">
              <w:rPr>
                <w:rFonts w:ascii="Verdana" w:hAnsi="Verdana"/>
                <w:sz w:val="20"/>
                <w:szCs w:val="20"/>
              </w:rPr>
              <w:t>The quality of all his w</w:t>
            </w:r>
            <w:r w:rsidR="00965F0C">
              <w:rPr>
                <w:rFonts w:ascii="Verdana" w:hAnsi="Verdana"/>
                <w:sz w:val="20"/>
                <w:szCs w:val="20"/>
              </w:rPr>
              <w:t xml:space="preserve">ork </w:t>
            </w:r>
            <w:r w:rsidR="00364257">
              <w:rPr>
                <w:rFonts w:ascii="Verdana" w:hAnsi="Verdana"/>
                <w:sz w:val="20"/>
                <w:szCs w:val="20"/>
              </w:rPr>
              <w:t>i</w:t>
            </w:r>
            <w:r w:rsidR="00965F0C">
              <w:rPr>
                <w:rFonts w:ascii="Verdana" w:hAnsi="Verdana"/>
                <w:sz w:val="20"/>
                <w:szCs w:val="20"/>
              </w:rPr>
              <w:t>s</w:t>
            </w:r>
            <w:bookmarkStart w:id="0" w:name="_GoBack"/>
            <w:bookmarkEnd w:id="0"/>
            <w:r w:rsidR="00364257">
              <w:rPr>
                <w:rFonts w:ascii="Verdana" w:hAnsi="Verdana"/>
                <w:sz w:val="20"/>
                <w:szCs w:val="20"/>
              </w:rPr>
              <w:t xml:space="preserve"> very good. I have picked out some specific examples</w:t>
            </w:r>
            <w:r w:rsidR="00195BFB">
              <w:rPr>
                <w:rFonts w:ascii="Verdana" w:hAnsi="Verdana"/>
                <w:sz w:val="20"/>
                <w:szCs w:val="20"/>
              </w:rPr>
              <w:t>:</w:t>
            </w:r>
          </w:p>
          <w:p w14:paraId="3E6A7BD3" w14:textId="14D10617" w:rsidR="00195BFB" w:rsidRPr="00195BFB" w:rsidRDefault="00195BFB" w:rsidP="00195BFB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Greg has learned </w:t>
            </w:r>
            <w:r w:rsidR="00364257">
              <w:rPr>
                <w:rFonts w:ascii="Verdana" w:hAnsi="Verdana"/>
                <w:sz w:val="20"/>
                <w:szCs w:val="20"/>
              </w:rPr>
              <w:t>our service</w:t>
            </w:r>
            <w:r>
              <w:rPr>
                <w:rFonts w:ascii="Verdana" w:hAnsi="Verdana"/>
                <w:sz w:val="20"/>
                <w:szCs w:val="20"/>
              </w:rPr>
              <w:t xml:space="preserve"> offerings 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and </w:t>
            </w:r>
            <w:r>
              <w:rPr>
                <w:rFonts w:ascii="Verdana" w:hAnsi="Verdana"/>
                <w:sz w:val="20"/>
                <w:szCs w:val="20"/>
              </w:rPr>
              <w:t xml:space="preserve">has applied 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our ways of working and </w:t>
            </w:r>
            <w:r>
              <w:rPr>
                <w:rFonts w:ascii="Verdana" w:hAnsi="Verdana"/>
                <w:sz w:val="20"/>
                <w:szCs w:val="20"/>
              </w:rPr>
              <w:t>approach to delivery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 to specific business problems very effective</w:t>
            </w:r>
            <w:r w:rsidR="00364257">
              <w:rPr>
                <w:rFonts w:ascii="Verdana" w:hAnsi="Verdana"/>
                <w:sz w:val="20"/>
                <w:szCs w:val="20"/>
              </w:rPr>
              <w:t>ly. He has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 learned a lot this year </w:t>
            </w:r>
            <w:r w:rsidR="00364257">
              <w:rPr>
                <w:rFonts w:ascii="Verdana" w:hAnsi="Verdana"/>
                <w:sz w:val="20"/>
                <w:szCs w:val="20"/>
              </w:rPr>
              <w:t>that is enabling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 him to do this</w:t>
            </w:r>
            <w:r>
              <w:rPr>
                <w:rFonts w:ascii="Verdana" w:hAnsi="Verdana"/>
                <w:sz w:val="20"/>
                <w:szCs w:val="20"/>
              </w:rPr>
              <w:t xml:space="preserve">. A good example is his work on SOLR. Greg 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researched and determined </w:t>
            </w:r>
            <w:r>
              <w:rPr>
                <w:rFonts w:ascii="Verdana" w:hAnsi="Verdana"/>
                <w:sz w:val="20"/>
                <w:szCs w:val="20"/>
              </w:rPr>
              <w:t>a good quality vision for the data needs of the SOLR process.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 Importantly</w:t>
            </w:r>
            <w:r>
              <w:rPr>
                <w:rFonts w:ascii="Verdana" w:hAnsi="Verdana"/>
                <w:sz w:val="20"/>
                <w:szCs w:val="20"/>
              </w:rPr>
              <w:t xml:space="preserve">, he has not let 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that long term goal </w:t>
            </w:r>
            <w:r>
              <w:rPr>
                <w:rFonts w:ascii="Verdana" w:hAnsi="Verdana"/>
                <w:sz w:val="20"/>
                <w:szCs w:val="20"/>
              </w:rPr>
              <w:t xml:space="preserve">distract him from delivering value early. The end result has been that Greg has made sure the SOLR team 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were 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better equipped </w:t>
            </w:r>
            <w:r>
              <w:rPr>
                <w:rFonts w:ascii="Verdana" w:hAnsi="Verdana"/>
                <w:sz w:val="20"/>
                <w:szCs w:val="20"/>
              </w:rPr>
              <w:t>to manage their very immediate challenges of processing failing suppliers’ customer data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 last year</w:t>
            </w:r>
            <w:r>
              <w:rPr>
                <w:rFonts w:ascii="Verdana" w:hAnsi="Verdana"/>
                <w:sz w:val="20"/>
                <w:szCs w:val="20"/>
              </w:rPr>
              <w:t xml:space="preserve">. Greg’s work 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has been a very </w:t>
            </w:r>
            <w:r>
              <w:rPr>
                <w:rFonts w:ascii="Verdana" w:hAnsi="Verdana"/>
                <w:sz w:val="20"/>
                <w:szCs w:val="20"/>
              </w:rPr>
              <w:t xml:space="preserve">important unsung 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contribution to </w:t>
            </w:r>
            <w:r>
              <w:rPr>
                <w:rFonts w:ascii="Verdana" w:hAnsi="Verdana"/>
                <w:sz w:val="20"/>
                <w:szCs w:val="20"/>
              </w:rPr>
              <w:t xml:space="preserve">Ofgem’s success at managing </w:t>
            </w:r>
            <w:r w:rsidR="00965F0C">
              <w:rPr>
                <w:rFonts w:ascii="Verdana" w:hAnsi="Verdana"/>
                <w:sz w:val="20"/>
                <w:szCs w:val="20"/>
              </w:rPr>
              <w:t>suppliers’</w:t>
            </w:r>
            <w:r>
              <w:rPr>
                <w:rFonts w:ascii="Verdana" w:hAnsi="Verdana"/>
                <w:sz w:val="20"/>
                <w:szCs w:val="20"/>
              </w:rPr>
              <w:t xml:space="preserve"> failures.</w:t>
            </w:r>
          </w:p>
          <w:p w14:paraId="79AE855A" w14:textId="77777777" w:rsidR="00195BFB" w:rsidRDefault="00195BFB" w:rsidP="00195BFB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65BCD1A1" w14:textId="318BBAFF" w:rsidR="00C34336" w:rsidRDefault="00C34336" w:rsidP="00195BFB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195BFB">
              <w:rPr>
                <w:rFonts w:ascii="Verdana" w:hAnsi="Verdana"/>
                <w:sz w:val="20"/>
                <w:szCs w:val="20"/>
              </w:rPr>
              <w:t xml:space="preserve">Greg has 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also </w:t>
            </w:r>
            <w:r w:rsidR="00195BFB">
              <w:rPr>
                <w:rFonts w:ascii="Verdana" w:hAnsi="Verdana"/>
                <w:sz w:val="20"/>
                <w:szCs w:val="20"/>
              </w:rPr>
              <w:t xml:space="preserve">acted as the internal </w:t>
            </w:r>
            <w:r w:rsidR="002D3608">
              <w:rPr>
                <w:rFonts w:ascii="Verdana" w:hAnsi="Verdana"/>
                <w:sz w:val="20"/>
                <w:szCs w:val="20"/>
              </w:rPr>
              <w:t>“</w:t>
            </w:r>
            <w:r w:rsidR="00195BFB">
              <w:rPr>
                <w:rFonts w:ascii="Verdana" w:hAnsi="Verdana"/>
                <w:sz w:val="20"/>
                <w:szCs w:val="20"/>
              </w:rPr>
              <w:t>public face</w:t>
            </w:r>
            <w:r w:rsidR="002D3608">
              <w:rPr>
                <w:rFonts w:ascii="Verdana" w:hAnsi="Verdana"/>
                <w:sz w:val="20"/>
                <w:szCs w:val="20"/>
              </w:rPr>
              <w:t>”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 of data services, acting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 as </w:t>
            </w:r>
            <w:r w:rsidR="00195BFB">
              <w:rPr>
                <w:rFonts w:ascii="Verdana" w:hAnsi="Verdana"/>
                <w:sz w:val="20"/>
                <w:szCs w:val="20"/>
              </w:rPr>
              <w:t xml:space="preserve">many users’ first point of contact. He’s made </w:t>
            </w:r>
            <w:r w:rsidR="002D3608">
              <w:rPr>
                <w:rFonts w:ascii="Verdana" w:hAnsi="Verdana"/>
                <w:sz w:val="20"/>
                <w:szCs w:val="20"/>
              </w:rPr>
              <w:t>great impressions</w:t>
            </w:r>
            <w:r w:rsidR="00195BFB">
              <w:rPr>
                <w:rFonts w:ascii="Verdana" w:hAnsi="Verdana"/>
                <w:sz w:val="20"/>
                <w:szCs w:val="20"/>
              </w:rPr>
              <w:t xml:space="preserve">. His work 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with them </w:t>
            </w:r>
            <w:r w:rsidR="00195BFB">
              <w:rPr>
                <w:rFonts w:ascii="Verdana" w:hAnsi="Verdana"/>
                <w:sz w:val="20"/>
                <w:szCs w:val="20"/>
              </w:rPr>
              <w:t xml:space="preserve">is 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always </w:t>
            </w:r>
            <w:r w:rsidR="00195BFB">
              <w:rPr>
                <w:rFonts w:ascii="Verdana" w:hAnsi="Verdana"/>
                <w:sz w:val="20"/>
                <w:szCs w:val="20"/>
              </w:rPr>
              <w:t>very well scoped, he focuses on only the necessary information for decisions to be made and is very effective at reporting users’ needs back to the data services team</w:t>
            </w:r>
            <w:r w:rsidR="002D3608">
              <w:rPr>
                <w:rFonts w:ascii="Verdana" w:hAnsi="Verdana"/>
                <w:sz w:val="20"/>
                <w:szCs w:val="20"/>
              </w:rPr>
              <w:t>.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 The team trust him and our users trust him too.</w:t>
            </w:r>
          </w:p>
          <w:p w14:paraId="0048387A" w14:textId="77777777" w:rsidR="00195BFB" w:rsidRDefault="00195BFB" w:rsidP="00195BFB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59AB10B2" w14:textId="4C332F40" w:rsidR="00195BFB" w:rsidRDefault="00195BFB" w:rsidP="00195BFB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Greg has done 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a lot that </w:t>
            </w:r>
            <w:r>
              <w:rPr>
                <w:rFonts w:ascii="Verdana" w:hAnsi="Verdana"/>
                <w:sz w:val="20"/>
                <w:szCs w:val="20"/>
              </w:rPr>
              <w:t xml:space="preserve">exceeds 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quality </w:t>
            </w:r>
            <w:r>
              <w:rPr>
                <w:rFonts w:ascii="Verdana" w:hAnsi="Verdana"/>
                <w:sz w:val="20"/>
                <w:szCs w:val="20"/>
              </w:rPr>
              <w:t>expectations of a band B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 employee</w:t>
            </w:r>
            <w:r>
              <w:rPr>
                <w:rFonts w:ascii="Verdana" w:hAnsi="Verdana"/>
                <w:sz w:val="20"/>
                <w:szCs w:val="20"/>
              </w:rPr>
              <w:t xml:space="preserve">. This is true of his work on the Energy Data Taskforce (EDTF). 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Greg </w:t>
            </w:r>
            <w:r w:rsidR="00364257">
              <w:rPr>
                <w:rFonts w:ascii="Verdana" w:hAnsi="Verdana"/>
                <w:sz w:val="20"/>
                <w:szCs w:val="20"/>
              </w:rPr>
              <w:t>has been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 trusted to pick up work and deliver to business needs with minimal supervision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 – often none at all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. This has been made possible because he has invested his efforts 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last 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year learning what the business 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and its </w:t>
            </w:r>
            <w:r w:rsidR="00965F0C">
              <w:rPr>
                <w:rFonts w:ascii="Verdana" w:hAnsi="Verdana"/>
                <w:sz w:val="20"/>
                <w:szCs w:val="20"/>
              </w:rPr>
              <w:t>users’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needs from him and has delivered to that. The end result has been to provide a robust body of evidence that 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has </w:t>
            </w:r>
            <w:r w:rsidR="002D3608">
              <w:rPr>
                <w:rFonts w:ascii="Verdana" w:hAnsi="Verdana"/>
                <w:sz w:val="20"/>
                <w:szCs w:val="20"/>
              </w:rPr>
              <w:t>enabled Ofgem and BEIS to rapidly agree how to progress their EDTF agenda.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D360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More than this, feedback for Greg is that his is not only enabling us to proceed today, but he also proactively investing in corporate knowledge retention in a way that most staff never consider. This is excellent selfless behaviour. </w:t>
            </w:r>
          </w:p>
          <w:p w14:paraId="70E4FB2B" w14:textId="3EA585FE" w:rsidR="00A01064" w:rsidRPr="003A5C03" w:rsidRDefault="00EA68F3" w:rsidP="00AA53C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</w:t>
            </w:r>
          </w:p>
        </w:tc>
      </w:tr>
      <w:tr w:rsidR="00A01064" w:rsidRPr="003A5C03" w14:paraId="70E4FB2F" w14:textId="77777777" w:rsidTr="00D711E4">
        <w:tblPrEx>
          <w:shd w:val="clear" w:color="auto" w:fill="C0C0C0"/>
        </w:tblPrEx>
        <w:tc>
          <w:tcPr>
            <w:tcW w:w="5755" w:type="dxa"/>
            <w:gridSpan w:val="3"/>
            <w:shd w:val="clear" w:color="auto" w:fill="auto"/>
          </w:tcPr>
          <w:p w14:paraId="70E4FB2D" w14:textId="77777777" w:rsidR="00A01064" w:rsidRPr="003A5C03" w:rsidRDefault="00D711E4" w:rsidP="00D711E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AMENDED </w:t>
            </w:r>
            <w:r w:rsidR="00A01064" w:rsidRPr="003A5C03">
              <w:rPr>
                <w:rFonts w:ascii="Verdana" w:hAnsi="Verdana"/>
                <w:sz w:val="20"/>
                <w:szCs w:val="20"/>
              </w:rPr>
              <w:t>ROLE PROFIL</w:t>
            </w:r>
            <w:r w:rsidR="00A01064">
              <w:rPr>
                <w:rFonts w:ascii="Verdana" w:hAnsi="Verdana"/>
                <w:sz w:val="20"/>
                <w:szCs w:val="20"/>
              </w:rPr>
              <w:t>E ATTACHED</w:t>
            </w:r>
          </w:p>
        </w:tc>
        <w:tc>
          <w:tcPr>
            <w:tcW w:w="2839" w:type="dxa"/>
            <w:gridSpan w:val="3"/>
            <w:shd w:val="clear" w:color="auto" w:fill="auto"/>
          </w:tcPr>
          <w:p w14:paraId="70E4FB2E" w14:textId="42B41E52" w:rsidR="00A01064" w:rsidRPr="003A5C03" w:rsidRDefault="00A01064" w:rsidP="00D711E4">
            <w:pPr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A01064" w:rsidRPr="003A5C03" w14:paraId="70E4FB32" w14:textId="77777777" w:rsidTr="00D711E4">
        <w:tblPrEx>
          <w:shd w:val="clear" w:color="auto" w:fill="C0C0C0"/>
        </w:tblPrEx>
        <w:tc>
          <w:tcPr>
            <w:tcW w:w="5755" w:type="dxa"/>
            <w:gridSpan w:val="3"/>
            <w:shd w:val="clear" w:color="auto" w:fill="auto"/>
          </w:tcPr>
          <w:p w14:paraId="70E4FB30" w14:textId="77777777" w:rsidR="00A01064" w:rsidRPr="003A5C03" w:rsidRDefault="00A01064" w:rsidP="00D711E4">
            <w:pPr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PRE</w:t>
            </w:r>
            <w:r>
              <w:rPr>
                <w:rFonts w:ascii="Verdana" w:hAnsi="Verdana"/>
                <w:sz w:val="20"/>
                <w:szCs w:val="20"/>
              </w:rPr>
              <w:t>VIOUS ADVANCEMENT CASES CHECKED</w:t>
            </w:r>
          </w:p>
        </w:tc>
        <w:tc>
          <w:tcPr>
            <w:tcW w:w="2839" w:type="dxa"/>
            <w:gridSpan w:val="3"/>
            <w:shd w:val="clear" w:color="auto" w:fill="auto"/>
          </w:tcPr>
          <w:p w14:paraId="70E4FB31" w14:textId="0CF8D323" w:rsidR="00A01064" w:rsidRPr="003A5C03" w:rsidRDefault="00ED4254" w:rsidP="00ED425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N/A</w:t>
            </w:r>
          </w:p>
        </w:tc>
      </w:tr>
      <w:tr w:rsidR="00A01064" w:rsidRPr="003A5C03" w14:paraId="70E4FB36" w14:textId="77777777" w:rsidTr="00D711E4">
        <w:tc>
          <w:tcPr>
            <w:tcW w:w="6849" w:type="dxa"/>
            <w:gridSpan w:val="5"/>
            <w:shd w:val="clear" w:color="auto" w:fill="CCFFCC"/>
          </w:tcPr>
          <w:p w14:paraId="70E4FB33" w14:textId="44B4D729" w:rsidR="00A01064" w:rsidRPr="003A5C03" w:rsidRDefault="00A01064" w:rsidP="00D711E4">
            <w:pPr>
              <w:pStyle w:val="Heading3"/>
              <w:spacing w:line="480" w:lineRule="auto"/>
              <w:rPr>
                <w:rFonts w:ascii="Verdana" w:hAnsi="Verdana"/>
                <w:b w:val="0"/>
                <w:sz w:val="20"/>
                <w:szCs w:val="20"/>
              </w:rPr>
            </w:pPr>
            <w:r w:rsidRPr="003A5C03">
              <w:rPr>
                <w:rFonts w:ascii="Verdana" w:hAnsi="Verdana"/>
                <w:b w:val="0"/>
                <w:sz w:val="20"/>
                <w:szCs w:val="20"/>
              </w:rPr>
              <w:lastRenderedPageBreak/>
              <w:t>LINE MANAGER’S SIGNATURE:</w:t>
            </w:r>
            <w:r w:rsidR="00ED4254">
              <w:rPr>
                <w:rFonts w:ascii="Verdana" w:hAnsi="Verdana"/>
                <w:b w:val="0"/>
                <w:sz w:val="20"/>
                <w:szCs w:val="20"/>
              </w:rPr>
              <w:t xml:space="preserve"> Rory McCabe</w:t>
            </w:r>
          </w:p>
          <w:p w14:paraId="70E4FB34" w14:textId="5E94962E" w:rsidR="00A01064" w:rsidRPr="003A5C03" w:rsidRDefault="00A01064" w:rsidP="00D711E4">
            <w:pPr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PRINT NAME:</w:t>
            </w:r>
            <w:r w:rsidR="00016DA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ED4254">
              <w:rPr>
                <w:rFonts w:ascii="Verdana" w:hAnsi="Verdana"/>
                <w:sz w:val="20"/>
                <w:szCs w:val="20"/>
              </w:rPr>
              <w:t>Rory McCabe</w:t>
            </w:r>
          </w:p>
        </w:tc>
        <w:tc>
          <w:tcPr>
            <w:tcW w:w="1745" w:type="dxa"/>
            <w:shd w:val="clear" w:color="auto" w:fill="CCFFCC"/>
          </w:tcPr>
          <w:p w14:paraId="70E4FB35" w14:textId="2247426F" w:rsidR="00A01064" w:rsidRPr="003A5C03" w:rsidRDefault="00A01064" w:rsidP="00364257">
            <w:pPr>
              <w:spacing w:line="480" w:lineRule="auto"/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 xml:space="preserve">DATE:  </w:t>
            </w:r>
            <w:r w:rsidR="00364257">
              <w:rPr>
                <w:rFonts w:ascii="Verdana" w:hAnsi="Verdana"/>
                <w:sz w:val="20"/>
                <w:szCs w:val="20"/>
              </w:rPr>
              <w:t>11</w:t>
            </w:r>
            <w:r w:rsidR="00ED4254">
              <w:rPr>
                <w:rFonts w:ascii="Verdana" w:hAnsi="Verdana"/>
                <w:sz w:val="20"/>
                <w:szCs w:val="20"/>
              </w:rPr>
              <w:t>/</w:t>
            </w:r>
            <w:r w:rsidR="00364257">
              <w:rPr>
                <w:rFonts w:ascii="Verdana" w:hAnsi="Verdana"/>
                <w:sz w:val="20"/>
                <w:szCs w:val="20"/>
              </w:rPr>
              <w:t>10</w:t>
            </w:r>
            <w:r w:rsidR="00ED4254">
              <w:rPr>
                <w:rFonts w:ascii="Verdana" w:hAnsi="Verdana"/>
                <w:sz w:val="20"/>
                <w:szCs w:val="20"/>
              </w:rPr>
              <w:t>/19</w:t>
            </w:r>
          </w:p>
        </w:tc>
      </w:tr>
      <w:tr w:rsidR="00B05100" w:rsidRPr="003A5C03" w14:paraId="70E4FB3A" w14:textId="77777777" w:rsidTr="001641B6">
        <w:tblPrEx>
          <w:shd w:val="clear" w:color="auto" w:fill="FFCC99"/>
        </w:tblPrEx>
        <w:tc>
          <w:tcPr>
            <w:tcW w:w="6849" w:type="dxa"/>
            <w:gridSpan w:val="5"/>
            <w:shd w:val="clear" w:color="auto" w:fill="FDE9D9"/>
          </w:tcPr>
          <w:p w14:paraId="70E4FB37" w14:textId="77777777" w:rsidR="00B05100" w:rsidRPr="003A5C03" w:rsidRDefault="00B05100" w:rsidP="001641B6">
            <w:pPr>
              <w:pStyle w:val="Heading3"/>
              <w:spacing w:line="480" w:lineRule="auto"/>
              <w:rPr>
                <w:rFonts w:ascii="Verdana" w:hAnsi="Verdana"/>
                <w:b w:val="0"/>
                <w:sz w:val="20"/>
                <w:szCs w:val="20"/>
              </w:rPr>
            </w:pPr>
            <w:r w:rsidRPr="003A5C03">
              <w:rPr>
                <w:rFonts w:ascii="Verdana" w:hAnsi="Verdana"/>
                <w:b w:val="0"/>
                <w:sz w:val="20"/>
                <w:szCs w:val="20"/>
              </w:rPr>
              <w:t>HR BUSINESS PARTNER’S SIGNATURE:</w:t>
            </w:r>
          </w:p>
          <w:p w14:paraId="70E4FB38" w14:textId="77777777" w:rsidR="00B05100" w:rsidRPr="003A5C03" w:rsidRDefault="00B05100" w:rsidP="001641B6">
            <w:pPr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PRINT NAME:</w:t>
            </w:r>
          </w:p>
        </w:tc>
        <w:tc>
          <w:tcPr>
            <w:tcW w:w="1745" w:type="dxa"/>
            <w:shd w:val="clear" w:color="auto" w:fill="FDE9D9"/>
          </w:tcPr>
          <w:p w14:paraId="70E4FB39" w14:textId="77777777" w:rsidR="00B05100" w:rsidRPr="003A5C03" w:rsidRDefault="00B05100" w:rsidP="001641B6">
            <w:pPr>
              <w:spacing w:line="480" w:lineRule="auto"/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 xml:space="preserve">DATE:  </w:t>
            </w:r>
          </w:p>
        </w:tc>
      </w:tr>
      <w:tr w:rsidR="00A01064" w:rsidRPr="003A5C03" w14:paraId="70E4FB3E" w14:textId="77777777" w:rsidTr="00D711E4">
        <w:tblPrEx>
          <w:shd w:val="clear" w:color="auto" w:fill="CC99FF"/>
        </w:tblPrEx>
        <w:tc>
          <w:tcPr>
            <w:tcW w:w="6849" w:type="dxa"/>
            <w:gridSpan w:val="5"/>
            <w:shd w:val="clear" w:color="auto" w:fill="E5DFEC"/>
          </w:tcPr>
          <w:p w14:paraId="70E4FB3B" w14:textId="77777777" w:rsidR="00A01064" w:rsidRPr="003A5C03" w:rsidRDefault="00A01064" w:rsidP="00D711E4">
            <w:pPr>
              <w:pStyle w:val="Heading3"/>
              <w:spacing w:line="480" w:lineRule="auto"/>
              <w:rPr>
                <w:rFonts w:ascii="Verdana" w:hAnsi="Verdana"/>
                <w:b w:val="0"/>
                <w:sz w:val="20"/>
                <w:szCs w:val="20"/>
              </w:rPr>
            </w:pPr>
            <w:r w:rsidRPr="003A5C03">
              <w:rPr>
                <w:rFonts w:ascii="Verdana" w:hAnsi="Verdana"/>
                <w:b w:val="0"/>
                <w:sz w:val="20"/>
                <w:szCs w:val="20"/>
              </w:rPr>
              <w:t>MANAGING DIRECTOR/SENIOR PARTNER’S SIGNATURE:</w:t>
            </w:r>
          </w:p>
          <w:p w14:paraId="70E4FB3C" w14:textId="415355EB" w:rsidR="00A01064" w:rsidRPr="003A5C03" w:rsidRDefault="00A01064" w:rsidP="00D711E4">
            <w:pPr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>PRINT NAME:</w:t>
            </w:r>
            <w:r w:rsidR="00364257">
              <w:rPr>
                <w:rFonts w:ascii="Verdana" w:hAnsi="Verdana"/>
                <w:sz w:val="20"/>
                <w:szCs w:val="20"/>
              </w:rPr>
              <w:t xml:space="preserve"> Steven Steer</w:t>
            </w:r>
          </w:p>
        </w:tc>
        <w:tc>
          <w:tcPr>
            <w:tcW w:w="1745" w:type="dxa"/>
            <w:shd w:val="clear" w:color="auto" w:fill="E5DFEC"/>
          </w:tcPr>
          <w:p w14:paraId="70E4FB3D" w14:textId="2C754F3C" w:rsidR="00A01064" w:rsidRPr="003A5C03" w:rsidRDefault="00A01064" w:rsidP="00D711E4">
            <w:pPr>
              <w:spacing w:line="480" w:lineRule="auto"/>
              <w:rPr>
                <w:rFonts w:ascii="Verdana" w:hAnsi="Verdana"/>
                <w:sz w:val="20"/>
                <w:szCs w:val="20"/>
              </w:rPr>
            </w:pPr>
            <w:r w:rsidRPr="003A5C03">
              <w:rPr>
                <w:rFonts w:ascii="Verdana" w:hAnsi="Verdana"/>
                <w:sz w:val="20"/>
                <w:szCs w:val="20"/>
              </w:rPr>
              <w:t xml:space="preserve">DATE:  </w:t>
            </w:r>
            <w:r w:rsidR="00364257">
              <w:rPr>
                <w:rFonts w:ascii="Verdana" w:hAnsi="Verdana"/>
                <w:sz w:val="20"/>
                <w:szCs w:val="20"/>
              </w:rPr>
              <w:t>11/10/19</w:t>
            </w:r>
          </w:p>
        </w:tc>
      </w:tr>
    </w:tbl>
    <w:p w14:paraId="70E4FB3F" w14:textId="77777777" w:rsidR="00A01064" w:rsidRPr="003A5C03" w:rsidRDefault="00A01064" w:rsidP="00A01064">
      <w:pPr>
        <w:rPr>
          <w:rFonts w:ascii="Verdana" w:hAnsi="Verdana"/>
          <w:sz w:val="20"/>
          <w:szCs w:val="20"/>
        </w:rPr>
      </w:pPr>
    </w:p>
    <w:p w14:paraId="70E4FB40" w14:textId="77777777" w:rsidR="00575A8E" w:rsidRDefault="00575A8E"/>
    <w:sectPr w:rsidR="00575A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4FB43" w14:textId="77777777" w:rsidR="000B08FC" w:rsidRDefault="000B08FC" w:rsidP="00A01064">
      <w:pPr>
        <w:spacing w:after="0" w:line="240" w:lineRule="auto"/>
      </w:pPr>
      <w:r>
        <w:separator/>
      </w:r>
    </w:p>
  </w:endnote>
  <w:endnote w:type="continuationSeparator" w:id="0">
    <w:p w14:paraId="70E4FB44" w14:textId="77777777" w:rsidR="000B08FC" w:rsidRDefault="000B08FC" w:rsidP="00A0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4FB47" w14:textId="2F169C94" w:rsidR="000B08FC" w:rsidRPr="00965F0C" w:rsidRDefault="00965F0C" w:rsidP="00965F0C">
    <w:pPr>
      <w:pStyle w:val="Footer"/>
      <w:jc w:val="center"/>
    </w:pPr>
    <w:fldSimple w:instr=" DOCPROPERTY bjFooterEvenPageDocProperty \* MERGEFORMAT " w:fldLock="1">
      <w:r w:rsidRPr="00965F0C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4FB48" w14:textId="0C58C6B5" w:rsidR="000B08FC" w:rsidRPr="00965F0C" w:rsidRDefault="00965F0C" w:rsidP="00965F0C">
    <w:pPr>
      <w:pStyle w:val="Footer"/>
      <w:jc w:val="center"/>
    </w:pPr>
    <w:fldSimple w:instr=" DOCPROPERTY bjFooterBothDocProperty \* MERGEFORMAT " w:fldLock="1">
      <w:r w:rsidRPr="00965F0C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4FB4A" w14:textId="2C73BDE7" w:rsidR="000B08FC" w:rsidRPr="00965F0C" w:rsidRDefault="00965F0C" w:rsidP="00965F0C">
    <w:pPr>
      <w:pStyle w:val="Footer"/>
      <w:jc w:val="center"/>
    </w:pPr>
    <w:fldSimple w:instr=" DOCPROPERTY bjFooterFirstPageDocProperty \* MERGEFORMAT " w:fldLock="1">
      <w:r w:rsidRPr="00965F0C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4FB41" w14:textId="77777777" w:rsidR="000B08FC" w:rsidRDefault="000B08FC" w:rsidP="00A01064">
      <w:pPr>
        <w:spacing w:after="0" w:line="240" w:lineRule="auto"/>
      </w:pPr>
      <w:r>
        <w:separator/>
      </w:r>
    </w:p>
  </w:footnote>
  <w:footnote w:type="continuationSeparator" w:id="0">
    <w:p w14:paraId="70E4FB42" w14:textId="77777777" w:rsidR="000B08FC" w:rsidRDefault="000B08FC" w:rsidP="00A01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4FB45" w14:textId="2A580D48" w:rsidR="000B08FC" w:rsidRPr="00965F0C" w:rsidRDefault="00965F0C" w:rsidP="00965F0C">
    <w:pPr>
      <w:pStyle w:val="Header"/>
      <w:jc w:val="center"/>
    </w:pPr>
    <w:fldSimple w:instr=" DOCPROPERTY bjHeaderEvenPageDocProperty \* MERGEFORMAT " w:fldLock="1">
      <w:r w:rsidRPr="00965F0C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4FB46" w14:textId="73DDD0B9" w:rsidR="000B08FC" w:rsidRPr="00965F0C" w:rsidRDefault="00965F0C" w:rsidP="00965F0C">
    <w:pPr>
      <w:pStyle w:val="Header"/>
      <w:jc w:val="center"/>
    </w:pPr>
    <w:fldSimple w:instr=" DOCPROPERTY bjHeaderBothDocProperty \* MERGEFORMAT " w:fldLock="1">
      <w:r w:rsidRPr="00965F0C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4FB49" w14:textId="12A700AB" w:rsidR="000B08FC" w:rsidRPr="00965F0C" w:rsidRDefault="00965F0C" w:rsidP="00965F0C">
    <w:pPr>
      <w:pStyle w:val="Header"/>
      <w:jc w:val="center"/>
    </w:pPr>
    <w:fldSimple w:instr=" DOCPROPERTY bjHeaderFirstPageDocProperty \* MERGEFORMAT " w:fldLock="1">
      <w:r w:rsidRPr="00965F0C">
        <w:rPr>
          <w:rFonts w:ascii="Verdana" w:hAnsi="Verdana"/>
          <w:color w:val="000000"/>
          <w:sz w:val="20"/>
        </w:rPr>
        <w:t>Internal Only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62A0"/>
    <w:multiLevelType w:val="hybridMultilevel"/>
    <w:tmpl w:val="E214C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64"/>
    <w:rsid w:val="00016DAA"/>
    <w:rsid w:val="00093426"/>
    <w:rsid w:val="000B08FC"/>
    <w:rsid w:val="00195BFB"/>
    <w:rsid w:val="001E0486"/>
    <w:rsid w:val="002D3608"/>
    <w:rsid w:val="00364257"/>
    <w:rsid w:val="005014DC"/>
    <w:rsid w:val="00575A8E"/>
    <w:rsid w:val="005B7F51"/>
    <w:rsid w:val="005E5A5D"/>
    <w:rsid w:val="006E2C99"/>
    <w:rsid w:val="006E360C"/>
    <w:rsid w:val="00797EF1"/>
    <w:rsid w:val="00800CCA"/>
    <w:rsid w:val="00880823"/>
    <w:rsid w:val="00965F0C"/>
    <w:rsid w:val="009C7D9B"/>
    <w:rsid w:val="00A01064"/>
    <w:rsid w:val="00AA53C4"/>
    <w:rsid w:val="00B05100"/>
    <w:rsid w:val="00B519EA"/>
    <w:rsid w:val="00B741FA"/>
    <w:rsid w:val="00C34336"/>
    <w:rsid w:val="00CA7101"/>
    <w:rsid w:val="00D711E4"/>
    <w:rsid w:val="00DE7DFE"/>
    <w:rsid w:val="00DF5A00"/>
    <w:rsid w:val="00EA68F3"/>
    <w:rsid w:val="00ED4254"/>
    <w:rsid w:val="00FC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4FAFD"/>
  <w15:docId w15:val="{FC47B598-C421-4EAC-BF82-D8FF3834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A01064"/>
    <w:pPr>
      <w:keepNext/>
      <w:spacing w:after="0" w:line="240" w:lineRule="auto"/>
      <w:outlineLvl w:val="2"/>
    </w:pPr>
    <w:rPr>
      <w:rFonts w:ascii="Goudy Old Style" w:eastAsia="Times New Roman" w:hAnsi="Goudy Old Style" w:cs="Goudy Old Styl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064"/>
  </w:style>
  <w:style w:type="paragraph" w:styleId="Footer">
    <w:name w:val="footer"/>
    <w:basedOn w:val="Normal"/>
    <w:link w:val="FooterChar"/>
    <w:uiPriority w:val="99"/>
    <w:unhideWhenUsed/>
    <w:rsid w:val="00A0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064"/>
  </w:style>
  <w:style w:type="character" w:styleId="Hyperlink">
    <w:name w:val="Hyperlink"/>
    <w:basedOn w:val="DefaultParagraphFont"/>
    <w:uiPriority w:val="99"/>
    <w:semiHidden/>
    <w:unhideWhenUsed/>
    <w:rsid w:val="00A010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01064"/>
    <w:rPr>
      <w:b/>
      <w:bCs/>
    </w:rPr>
  </w:style>
  <w:style w:type="character" w:customStyle="1" w:styleId="Heading3Char">
    <w:name w:val="Heading 3 Char"/>
    <w:basedOn w:val="DefaultParagraphFont"/>
    <w:link w:val="Heading3"/>
    <w:rsid w:val="00A01064"/>
    <w:rPr>
      <w:rFonts w:ascii="Goudy Old Style" w:eastAsia="Times New Roman" w:hAnsi="Goudy Old Style" w:cs="Goudy Old Style"/>
      <w:b/>
      <w:bCs/>
    </w:rPr>
  </w:style>
  <w:style w:type="paragraph" w:styleId="NoSpacing">
    <w:name w:val="No Spacing"/>
    <w:uiPriority w:val="1"/>
    <w:qFormat/>
    <w:rsid w:val="00A010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0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11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4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0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8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9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15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83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239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310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78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607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IShowDocumentOnHomepage xmlns="b09c9a17-8107-4564-bd36-f051f5932224">true</OIShowDocumentOnHomepage>
    <OIArticleExpiration xmlns="b09c9a17-8107-4564-bd36-f051f5932224" xsi:nil="true"/>
    <TaxCatchAll xmlns="2420aff2-1176-42a4-833e-5699f323e44b"/>
    <OIAssociatedTeamTaxHTField0 xmlns="b09c9a17-8107-4564-bd36-f051f5932224">
      <Terms xmlns="http://schemas.microsoft.com/office/infopath/2007/PartnerControls"/>
    </OIAssociatedTeamTaxHTField0>
    <OIReviewEmailDate xmlns="b09c9a17-8107-4564-bd36-f051f59322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Ofgem Document" ma:contentTypeID="0x01010053EC412C735C4BBC9D562EC234771A3300317CB17E5C6649F8BD32DF88366579CA00D14CDD66FAD059489F69CFCC295A7ABB" ma:contentTypeVersion="8" ma:contentTypeDescription="" ma:contentTypeScope="" ma:versionID="de8f3e428be5f15f76c4fd25f6b92344">
  <xsd:schema xmlns:xsd="http://www.w3.org/2001/XMLSchema" xmlns:xs="http://www.w3.org/2001/XMLSchema" xmlns:p="http://schemas.microsoft.com/office/2006/metadata/properties" xmlns:ns2="b09c9a17-8107-4564-bd36-f051f5932224" xmlns:ns3="2420aff2-1176-42a4-833e-5699f323e44b" targetNamespace="http://schemas.microsoft.com/office/2006/metadata/properties" ma:root="true" ma:fieldsID="19868a2a0ce611306f0de18456cb085d" ns2:_="" ns3:_="">
    <xsd:import namespace="b09c9a17-8107-4564-bd36-f051f5932224"/>
    <xsd:import namespace="2420aff2-1176-42a4-833e-5699f323e44b"/>
    <xsd:element name="properties">
      <xsd:complexType>
        <xsd:sequence>
          <xsd:element name="documentManagement">
            <xsd:complexType>
              <xsd:all>
                <xsd:element ref="ns2:OIShowDocumentOnHomepage" minOccurs="0"/>
                <xsd:element ref="ns3:TaxCatchAll" minOccurs="0"/>
                <xsd:element ref="ns2:OIAssociatedTeamTaxHTField0" minOccurs="0"/>
                <xsd:element ref="ns2:OIReviewEmailDate" minOccurs="0"/>
                <xsd:element ref="ns2:OIArticleExpi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c9a17-8107-4564-bd36-f051f5932224" elementFormDefault="qualified">
    <xsd:import namespace="http://schemas.microsoft.com/office/2006/documentManagement/types"/>
    <xsd:import namespace="http://schemas.microsoft.com/office/infopath/2007/PartnerControls"/>
    <xsd:element name="OIShowDocumentOnHomepage" ma:index="9" nillable="true" ma:displayName="Show Document On Homepage" ma:internalName="OIShowDocumentOnHomepage">
      <xsd:simpleType>
        <xsd:restriction base="dms:Boolean"/>
      </xsd:simpleType>
    </xsd:element>
    <xsd:element name="OIAssociatedTeamTaxHTField0" ma:index="11" nillable="true" ma:taxonomy="true" ma:internalName="OIAssociatedTeamTaxHTField0" ma:taxonomyFieldName="OIAssociatedTeam" ma:displayName="Associated Team" ma:default="" ma:fieldId="{565d4f20-81e2-4339-ad87-c733080d800c}" ma:taxonomyMulti="true" ma:sspId="ca9306fc-8436-45f0-b931-e34f519be3a3" ma:termSetId="6c6c61cd-7568-4e1e-a808-70f036abbf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IReviewEmailDate" ma:index="12" nillable="true" ma:displayName="Review Email Date" ma:hidden="true" ma:internalName="OIReviewEmailDate" ma:readOnly="false">
      <xsd:simpleType>
        <xsd:restriction base="dms:DateTime"/>
      </xsd:simpleType>
    </xsd:element>
    <xsd:element name="OIArticleExpiration" ma:index="13" nillable="true" ma:displayName="Article Expiration Date" ma:hidden="true" ma:internalName="OIArticleExpiration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0aff2-1176-42a4-833e-5699f323e44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de36e85-699d-40e3-a92a-d414defaaf97}" ma:internalName="TaxCatchAll" ma:showField="CatchAllData" ma:web="2420aff2-1176-42a4-833e-5699f323e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728E3443-A3DA-4DE3-B9F7-8D412A9F58FB}">
  <ds:schemaRefs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b09c9a17-8107-4564-bd36-f051f5932224"/>
    <ds:schemaRef ds:uri="2420aff2-1176-42a4-833e-5699f323e44b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C02CA8E-BC80-4283-AF99-DE732B65D5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8851B-7AD3-451E-9E8B-8704B9BCDA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9c9a17-8107-4564-bd36-f051f5932224"/>
    <ds:schemaRef ds:uri="2420aff2-1176-42a4-833e-5699f323e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28CE30-538D-451F-82E1-F37CA6F21D2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3</Pages>
  <Words>685</Words>
  <Characters>3516</Characters>
  <Application>Microsoft Office Word</Application>
  <DocSecurity>0</DocSecurity>
  <Lines>95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Advancement - application form</vt:lpstr>
    </vt:vector>
  </TitlesOfParts>
  <Company>Ofgem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Advancement - application form</dc:title>
  <dc:creator>Chris Chapman</dc:creator>
  <cp:lastModifiedBy>Rory McCabe</cp:lastModifiedBy>
  <cp:revision>13</cp:revision>
  <cp:lastPrinted>2016-11-21T14:35:00Z</cp:lastPrinted>
  <dcterms:created xsi:type="dcterms:W3CDTF">2019-09-01T16:38:00Z</dcterms:created>
  <dcterms:modified xsi:type="dcterms:W3CDTF">2019-10-14T09:47:00Z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384c24f3-b609-4b3d-8ca5-0e2523fa9dff</vt:lpwstr>
  </property>
  <property fmtid="{D5CDD505-2E9C-101B-9397-08002B2CF9AE}" pid="3" name="bjSaver">
    <vt:lpwstr>zYKxCXDim4Sqp+v1nErSuxyWHG6bLH6F</vt:lpwstr>
  </property>
  <property fmtid="{D5CDD505-2E9C-101B-9397-08002B2CF9AE}" pid="4" name="ContentTypeId">
    <vt:lpwstr>0x01010053EC412C735C4BBC9D562EC234771A3300317CB17E5C6649F8BD32DF88366579CA00D14CDD66FAD059489F69CFCC295A7ABB</vt:lpwstr>
  </property>
  <property fmtid="{D5CDD505-2E9C-101B-9397-08002B2CF9AE}" pid="5" name="OIAssociatedTeam">
    <vt:lpwstr/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7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8" name="bjDocumentSecurityLabel">
    <vt:lpwstr>OFFICIAL Internal Only</vt:lpwstr>
  </property>
  <property fmtid="{D5CDD505-2E9C-101B-9397-08002B2CF9AE}" pid="9" name="bjHeaderBothDocProperty">
    <vt:lpwstr>Internal Only</vt:lpwstr>
  </property>
  <property fmtid="{D5CDD505-2E9C-101B-9397-08002B2CF9AE}" pid="10" name="bjHeaderFirstPageDocProperty">
    <vt:lpwstr>Internal Only</vt:lpwstr>
  </property>
  <property fmtid="{D5CDD505-2E9C-101B-9397-08002B2CF9AE}" pid="11" name="bjHeaderEvenPageDocProperty">
    <vt:lpwstr>Internal Only</vt:lpwstr>
  </property>
  <property fmtid="{D5CDD505-2E9C-101B-9397-08002B2CF9AE}" pid="12" name="bjFooterBothDocProperty">
    <vt:lpwstr>Internal Only</vt:lpwstr>
  </property>
  <property fmtid="{D5CDD505-2E9C-101B-9397-08002B2CF9AE}" pid="13" name="bjFooterFirstPageDocProperty">
    <vt:lpwstr>Internal Only</vt:lpwstr>
  </property>
  <property fmtid="{D5CDD505-2E9C-101B-9397-08002B2CF9AE}" pid="14" name="bjFooterEvenPageDocProperty">
    <vt:lpwstr>Internal Only</vt:lpwstr>
  </property>
</Properties>
</file>