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4FAFD" w14:textId="77777777" w:rsidR="00A01064" w:rsidRPr="00A01064" w:rsidRDefault="00A01064" w:rsidP="00A01064">
      <w:pPr>
        <w:pStyle w:val="NoSpacing"/>
        <w:rPr>
          <w:b/>
        </w:rPr>
      </w:pPr>
      <w:r w:rsidRPr="00A01064">
        <w:rPr>
          <w:b/>
        </w:rPr>
        <w:t>ADVANCEMENT APPROVAL FORM</w:t>
      </w:r>
    </w:p>
    <w:p w14:paraId="70E4FAFE" w14:textId="77777777" w:rsidR="00A01064" w:rsidRPr="003A5C03" w:rsidRDefault="00A01064" w:rsidP="00A01064">
      <w:pPr>
        <w:pStyle w:val="NoSpacing"/>
      </w:pPr>
    </w:p>
    <w:p w14:paraId="70E4FAFF" w14:textId="77777777" w:rsidR="00A01064" w:rsidRPr="003A5C03" w:rsidRDefault="00A01064" w:rsidP="00A01064">
      <w:pPr>
        <w:pStyle w:val="NoSpacing"/>
      </w:pPr>
      <w:r w:rsidRPr="003A5C03">
        <w:t xml:space="preserve">This form </w:t>
      </w:r>
      <w:r w:rsidRPr="003A5C03">
        <w:rPr>
          <w:u w:val="single"/>
        </w:rPr>
        <w:t>must</w:t>
      </w:r>
      <w:r w:rsidRPr="003A5C03">
        <w:t xml:space="preserve"> be completed by the line manager and approved by the Managing Director/Senior Partner</w:t>
      </w:r>
      <w:r w:rsidR="00D711E4">
        <w:t xml:space="preserve"> in consultation with </w:t>
      </w:r>
      <w:r w:rsidRPr="003A5C03">
        <w:t>the HR Business Partner.</w:t>
      </w:r>
    </w:p>
    <w:p w14:paraId="70E4FB00" w14:textId="77777777" w:rsidR="00A01064" w:rsidRPr="003A5C03" w:rsidRDefault="00A01064" w:rsidP="00A01064">
      <w:pPr>
        <w:pStyle w:val="NoSpacing"/>
      </w:pPr>
    </w:p>
    <w:p w14:paraId="70E4FB01" w14:textId="77777777" w:rsidR="00A01064" w:rsidRPr="003A5C03" w:rsidRDefault="00A01064" w:rsidP="00A01064">
      <w:pPr>
        <w:pStyle w:val="NoSpacing"/>
      </w:pPr>
      <w:r w:rsidRPr="003A5C03">
        <w:t xml:space="preserve">Please also refer to the guidance on advancements </w:t>
      </w:r>
      <w:r>
        <w:t>o</w:t>
      </w:r>
      <w:r w:rsidRPr="003A5C03">
        <w:t xml:space="preserve">n </w:t>
      </w:r>
      <w:r>
        <w:t>Employee Essentials</w:t>
      </w:r>
      <w:r w:rsidRPr="003A5C03">
        <w:t xml:space="preserve"> prior to completing this form.  It may also assist you to look at the guidance on creating and using role profiles on the intranet.</w:t>
      </w:r>
    </w:p>
    <w:p w14:paraId="70E4FB02" w14:textId="77777777" w:rsidR="00A01064" w:rsidRPr="003A5C03" w:rsidRDefault="00A01064" w:rsidP="00A01064">
      <w:pPr>
        <w:pStyle w:val="NoSpacing"/>
      </w:pPr>
    </w:p>
    <w:p w14:paraId="70E4FB03" w14:textId="77777777" w:rsidR="00A01064" w:rsidRPr="003A5C03" w:rsidRDefault="00A01064" w:rsidP="00A01064">
      <w:pPr>
        <w:pStyle w:val="NoSpacing"/>
      </w:pPr>
      <w:r w:rsidRPr="003A5C03">
        <w:t>Line managers should not discuss any proposed advancement with their reportee until it has been agreed following the above steps.</w:t>
      </w:r>
    </w:p>
    <w:p w14:paraId="70E4FB04" w14:textId="77777777" w:rsidR="00A01064" w:rsidRPr="003A5C03" w:rsidRDefault="00A01064" w:rsidP="00A01064">
      <w:pPr>
        <w:pStyle w:val="NoSpacing"/>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6"/>
        <w:gridCol w:w="247"/>
        <w:gridCol w:w="1422"/>
        <w:gridCol w:w="804"/>
        <w:gridCol w:w="290"/>
        <w:gridCol w:w="1745"/>
      </w:tblGrid>
      <w:tr w:rsidR="00A01064" w:rsidRPr="003A5C03" w14:paraId="70E4FB06" w14:textId="77777777" w:rsidTr="00D711E4">
        <w:tc>
          <w:tcPr>
            <w:tcW w:w="8594" w:type="dxa"/>
            <w:gridSpan w:val="6"/>
            <w:shd w:val="clear" w:color="auto" w:fill="CCFFFF"/>
          </w:tcPr>
          <w:p w14:paraId="70E4FB05" w14:textId="77777777" w:rsidR="00A01064" w:rsidRPr="003A5C03" w:rsidRDefault="00A01064" w:rsidP="00D711E4">
            <w:pPr>
              <w:jc w:val="center"/>
              <w:rPr>
                <w:rFonts w:ascii="Verdana" w:hAnsi="Verdana"/>
                <w:sz w:val="20"/>
                <w:szCs w:val="20"/>
              </w:rPr>
            </w:pPr>
            <w:r w:rsidRPr="003A5C03">
              <w:rPr>
                <w:rFonts w:ascii="Verdana" w:hAnsi="Verdana"/>
                <w:b/>
                <w:sz w:val="20"/>
                <w:szCs w:val="20"/>
              </w:rPr>
              <w:t>Employee Details</w:t>
            </w:r>
          </w:p>
        </w:tc>
      </w:tr>
      <w:tr w:rsidR="00A01064" w:rsidRPr="003A5C03" w14:paraId="70E4FB08" w14:textId="77777777" w:rsidTr="00D711E4">
        <w:tc>
          <w:tcPr>
            <w:tcW w:w="8594" w:type="dxa"/>
            <w:gridSpan w:val="6"/>
          </w:tcPr>
          <w:p w14:paraId="70E4FB07" w14:textId="0510A733" w:rsidR="00A01064" w:rsidRPr="003A5C03" w:rsidRDefault="00A01064" w:rsidP="00642F0A">
            <w:pPr>
              <w:rPr>
                <w:rFonts w:ascii="Verdana" w:hAnsi="Verdana"/>
                <w:sz w:val="20"/>
                <w:szCs w:val="20"/>
              </w:rPr>
            </w:pPr>
            <w:r w:rsidRPr="003A5C03">
              <w:rPr>
                <w:rFonts w:ascii="Verdana" w:hAnsi="Verdana"/>
                <w:sz w:val="20"/>
                <w:szCs w:val="20"/>
              </w:rPr>
              <w:t>NAME:</w:t>
            </w:r>
            <w:r>
              <w:rPr>
                <w:rFonts w:ascii="Verdana" w:hAnsi="Verdana"/>
                <w:sz w:val="20"/>
                <w:szCs w:val="20"/>
              </w:rPr>
              <w:t xml:space="preserve"> </w:t>
            </w:r>
            <w:r w:rsidR="00880823">
              <w:rPr>
                <w:rFonts w:ascii="Verdana" w:hAnsi="Verdana"/>
                <w:sz w:val="20"/>
                <w:szCs w:val="20"/>
              </w:rPr>
              <w:t>Michelle Ward</w:t>
            </w:r>
          </w:p>
        </w:tc>
      </w:tr>
      <w:tr w:rsidR="00A01064" w:rsidRPr="003A5C03" w14:paraId="70E4FB0A" w14:textId="77777777" w:rsidTr="00D711E4">
        <w:tc>
          <w:tcPr>
            <w:tcW w:w="8594" w:type="dxa"/>
            <w:gridSpan w:val="6"/>
          </w:tcPr>
          <w:p w14:paraId="70E4FB09" w14:textId="00618BCE" w:rsidR="00A01064" w:rsidRPr="003A5C03" w:rsidRDefault="00A01064" w:rsidP="00016DAA">
            <w:pPr>
              <w:rPr>
                <w:rFonts w:ascii="Verdana" w:hAnsi="Verdana"/>
                <w:sz w:val="20"/>
                <w:szCs w:val="20"/>
              </w:rPr>
            </w:pPr>
            <w:r w:rsidRPr="003A5C03">
              <w:rPr>
                <w:rFonts w:ascii="Verdana" w:hAnsi="Verdana"/>
                <w:sz w:val="20"/>
                <w:szCs w:val="20"/>
              </w:rPr>
              <w:t>ROLE TITLE:</w:t>
            </w:r>
            <w:r>
              <w:rPr>
                <w:rFonts w:ascii="Verdana" w:hAnsi="Verdana"/>
                <w:sz w:val="20"/>
                <w:szCs w:val="20"/>
              </w:rPr>
              <w:t xml:space="preserve"> </w:t>
            </w:r>
            <w:r w:rsidR="00ED4254">
              <w:rPr>
                <w:rFonts w:ascii="Verdana" w:hAnsi="Verdana"/>
                <w:sz w:val="20"/>
                <w:szCs w:val="20"/>
              </w:rPr>
              <w:t>Analyst</w:t>
            </w:r>
          </w:p>
        </w:tc>
      </w:tr>
      <w:tr w:rsidR="00A01064" w:rsidRPr="003A5C03" w14:paraId="70E4FB0D" w14:textId="77777777" w:rsidTr="00D711E4">
        <w:tc>
          <w:tcPr>
            <w:tcW w:w="4333" w:type="dxa"/>
            <w:gridSpan w:val="2"/>
          </w:tcPr>
          <w:p w14:paraId="408D37B0" w14:textId="2152EB11" w:rsidR="00A01064" w:rsidRPr="00ED4254" w:rsidRDefault="00A01064" w:rsidP="00A01064">
            <w:pPr>
              <w:rPr>
                <w:rFonts w:ascii="Verdana" w:hAnsi="Verdana"/>
                <w:sz w:val="20"/>
                <w:szCs w:val="20"/>
                <w:highlight w:val="yellow"/>
              </w:rPr>
            </w:pPr>
            <w:r w:rsidRPr="003A5C03">
              <w:rPr>
                <w:rFonts w:ascii="Verdana" w:hAnsi="Verdana"/>
                <w:sz w:val="20"/>
                <w:szCs w:val="20"/>
              </w:rPr>
              <w:t>DATE OF ENTRY TO ROLE</w:t>
            </w:r>
            <w:r w:rsidR="00D711E4">
              <w:rPr>
                <w:rFonts w:ascii="Verdana" w:hAnsi="Verdana"/>
                <w:sz w:val="20"/>
                <w:szCs w:val="20"/>
              </w:rPr>
              <w:t>*</w:t>
            </w:r>
            <w:r w:rsidRPr="003A5C03">
              <w:rPr>
                <w:rFonts w:ascii="Verdana" w:hAnsi="Verdana"/>
                <w:sz w:val="20"/>
                <w:szCs w:val="20"/>
              </w:rPr>
              <w:t>:</w:t>
            </w:r>
            <w:r>
              <w:rPr>
                <w:rFonts w:ascii="Verdana" w:hAnsi="Verdana"/>
                <w:sz w:val="20"/>
                <w:szCs w:val="20"/>
              </w:rPr>
              <w:t xml:space="preserve"> </w:t>
            </w:r>
          </w:p>
          <w:p w14:paraId="70E4FB0B" w14:textId="0A3521AA" w:rsidR="00ED4254" w:rsidRPr="003A5C03" w:rsidRDefault="00642F0A" w:rsidP="00642F0A">
            <w:pPr>
              <w:rPr>
                <w:rFonts w:ascii="Verdana" w:hAnsi="Verdana"/>
                <w:sz w:val="20"/>
                <w:szCs w:val="20"/>
              </w:rPr>
            </w:pPr>
            <w:r w:rsidRPr="00642F0A">
              <w:rPr>
                <w:rFonts w:ascii="Verdana" w:hAnsi="Verdana"/>
                <w:sz w:val="20"/>
                <w:szCs w:val="20"/>
              </w:rPr>
              <w:t xml:space="preserve">8/10/19 </w:t>
            </w:r>
          </w:p>
        </w:tc>
        <w:tc>
          <w:tcPr>
            <w:tcW w:w="4261" w:type="dxa"/>
            <w:gridSpan w:val="4"/>
          </w:tcPr>
          <w:p w14:paraId="70E4FB0C" w14:textId="41949F65" w:rsidR="00A01064" w:rsidRPr="003A5C03" w:rsidRDefault="00A01064" w:rsidP="00A01064">
            <w:pPr>
              <w:rPr>
                <w:rFonts w:ascii="Verdana" w:hAnsi="Verdana"/>
                <w:sz w:val="20"/>
                <w:szCs w:val="20"/>
              </w:rPr>
            </w:pPr>
            <w:r w:rsidRPr="003A5C03">
              <w:rPr>
                <w:rFonts w:ascii="Verdana" w:hAnsi="Verdana"/>
                <w:sz w:val="20"/>
                <w:szCs w:val="20"/>
              </w:rPr>
              <w:t>DATE OF ENTRY TO BAND</w:t>
            </w:r>
            <w:r w:rsidR="00D711E4">
              <w:rPr>
                <w:rFonts w:ascii="Verdana" w:hAnsi="Verdana"/>
                <w:sz w:val="20"/>
                <w:szCs w:val="20"/>
              </w:rPr>
              <w:t>*</w:t>
            </w:r>
            <w:r w:rsidRPr="003A5C03">
              <w:rPr>
                <w:rFonts w:ascii="Verdana" w:hAnsi="Verdana"/>
                <w:sz w:val="20"/>
                <w:szCs w:val="20"/>
              </w:rPr>
              <w:t>:</w:t>
            </w:r>
            <w:r w:rsidR="00ED4254">
              <w:rPr>
                <w:rFonts w:ascii="Verdana" w:hAnsi="Verdana"/>
                <w:sz w:val="20"/>
                <w:szCs w:val="20"/>
              </w:rPr>
              <w:t xml:space="preserve"> </w:t>
            </w:r>
            <w:r w:rsidR="00DF5A00">
              <w:rPr>
                <w:rFonts w:ascii="Verdana" w:hAnsi="Verdana"/>
                <w:sz w:val="20"/>
                <w:szCs w:val="20"/>
              </w:rPr>
              <w:t>same as role</w:t>
            </w:r>
          </w:p>
        </w:tc>
      </w:tr>
      <w:tr w:rsidR="00A01064" w:rsidRPr="003A5C03" w14:paraId="70E4FB10" w14:textId="77777777" w:rsidTr="00D711E4">
        <w:tc>
          <w:tcPr>
            <w:tcW w:w="4333" w:type="dxa"/>
            <w:gridSpan w:val="2"/>
          </w:tcPr>
          <w:p w14:paraId="70E4FB0E" w14:textId="7241063D" w:rsidR="00A01064" w:rsidRPr="003A5C03" w:rsidRDefault="00A01064" w:rsidP="00A01064">
            <w:pPr>
              <w:rPr>
                <w:rFonts w:ascii="Verdana" w:hAnsi="Verdana"/>
                <w:sz w:val="20"/>
                <w:szCs w:val="20"/>
              </w:rPr>
            </w:pPr>
            <w:r w:rsidRPr="003A5C03">
              <w:rPr>
                <w:rFonts w:ascii="Verdana" w:hAnsi="Verdana"/>
                <w:sz w:val="20"/>
                <w:szCs w:val="20"/>
              </w:rPr>
              <w:t>BAND:</w:t>
            </w:r>
            <w:r>
              <w:rPr>
                <w:rFonts w:ascii="Verdana" w:hAnsi="Verdana"/>
                <w:sz w:val="20"/>
                <w:szCs w:val="20"/>
              </w:rPr>
              <w:t xml:space="preserve"> </w:t>
            </w:r>
            <w:r w:rsidR="00ED4254">
              <w:rPr>
                <w:rFonts w:ascii="Verdana" w:hAnsi="Verdana"/>
                <w:sz w:val="20"/>
                <w:szCs w:val="20"/>
              </w:rPr>
              <w:t xml:space="preserve"> B</w:t>
            </w:r>
          </w:p>
        </w:tc>
        <w:tc>
          <w:tcPr>
            <w:tcW w:w="4261" w:type="dxa"/>
            <w:gridSpan w:val="4"/>
          </w:tcPr>
          <w:p w14:paraId="70E4FB0F" w14:textId="6A6A5C26" w:rsidR="00A01064" w:rsidRPr="003A5C03" w:rsidRDefault="00A01064" w:rsidP="00D711E4">
            <w:pPr>
              <w:rPr>
                <w:rFonts w:ascii="Verdana" w:hAnsi="Verdana"/>
                <w:sz w:val="20"/>
                <w:szCs w:val="20"/>
              </w:rPr>
            </w:pPr>
            <w:r w:rsidRPr="003A5C03">
              <w:rPr>
                <w:rFonts w:ascii="Verdana" w:hAnsi="Verdana"/>
                <w:sz w:val="20"/>
                <w:szCs w:val="20"/>
              </w:rPr>
              <w:t>DIVISION/DIRECTORATE:</w:t>
            </w:r>
            <w:r w:rsidR="00ED4254">
              <w:rPr>
                <w:rFonts w:ascii="Verdana" w:hAnsi="Verdana"/>
                <w:sz w:val="20"/>
                <w:szCs w:val="20"/>
              </w:rPr>
              <w:t xml:space="preserve"> Delivery</w:t>
            </w:r>
          </w:p>
        </w:tc>
      </w:tr>
      <w:tr w:rsidR="00A01064" w:rsidRPr="003A5C03" w14:paraId="70E4FB13" w14:textId="77777777" w:rsidTr="00D711E4">
        <w:trPr>
          <w:trHeight w:val="501"/>
        </w:trPr>
        <w:tc>
          <w:tcPr>
            <w:tcW w:w="4333" w:type="dxa"/>
            <w:gridSpan w:val="2"/>
          </w:tcPr>
          <w:p w14:paraId="76911C69" w14:textId="77777777" w:rsidR="00A01064" w:rsidRDefault="00A01064" w:rsidP="00DB5CA2">
            <w:pPr>
              <w:rPr>
                <w:rFonts w:ascii="Verdana" w:hAnsi="Verdana"/>
                <w:sz w:val="20"/>
                <w:szCs w:val="20"/>
              </w:rPr>
            </w:pPr>
            <w:r w:rsidRPr="003A5C03">
              <w:rPr>
                <w:rFonts w:ascii="Verdana" w:hAnsi="Verdana"/>
                <w:sz w:val="20"/>
                <w:szCs w:val="20"/>
              </w:rPr>
              <w:t>CURRENT SALARY:</w:t>
            </w:r>
            <w:r>
              <w:rPr>
                <w:rFonts w:ascii="Verdana" w:hAnsi="Verdana"/>
                <w:sz w:val="20"/>
                <w:szCs w:val="20"/>
              </w:rPr>
              <w:t xml:space="preserve"> </w:t>
            </w:r>
            <w:r w:rsidR="00DB5CA2">
              <w:rPr>
                <w:rFonts w:ascii="Verdana" w:hAnsi="Verdana"/>
                <w:sz w:val="20"/>
                <w:szCs w:val="20"/>
              </w:rPr>
              <w:t>25,595</w:t>
            </w:r>
            <w:r w:rsidR="00800CCA">
              <w:rPr>
                <w:rFonts w:ascii="Verdana" w:hAnsi="Verdana"/>
                <w:sz w:val="20"/>
                <w:szCs w:val="20"/>
              </w:rPr>
              <w:t xml:space="preserve"> </w:t>
            </w:r>
          </w:p>
          <w:p w14:paraId="70E4FB11" w14:textId="37FBD23E" w:rsidR="00763FA7" w:rsidRPr="003A5C03" w:rsidRDefault="00763FA7" w:rsidP="00DB5CA2">
            <w:pPr>
              <w:rPr>
                <w:rFonts w:ascii="Verdana" w:hAnsi="Verdana"/>
                <w:sz w:val="20"/>
                <w:szCs w:val="20"/>
              </w:rPr>
            </w:pPr>
            <w:r>
              <w:rPr>
                <w:rFonts w:ascii="Verdana" w:hAnsi="Verdana"/>
                <w:sz w:val="20"/>
                <w:szCs w:val="20"/>
              </w:rPr>
              <w:t>(before annual pay award)</w:t>
            </w:r>
          </w:p>
        </w:tc>
        <w:tc>
          <w:tcPr>
            <w:tcW w:w="4261" w:type="dxa"/>
            <w:gridSpan w:val="4"/>
          </w:tcPr>
          <w:p w14:paraId="70E4FB12" w14:textId="1B136614" w:rsidR="00A01064" w:rsidRPr="003A5C03" w:rsidRDefault="00A01064" w:rsidP="00792E3C">
            <w:pPr>
              <w:rPr>
                <w:rFonts w:ascii="Verdana" w:hAnsi="Verdana"/>
                <w:sz w:val="20"/>
                <w:szCs w:val="20"/>
              </w:rPr>
            </w:pPr>
            <w:r w:rsidRPr="003A5C03">
              <w:rPr>
                <w:rFonts w:ascii="Verdana" w:hAnsi="Verdana"/>
                <w:sz w:val="20"/>
                <w:szCs w:val="20"/>
              </w:rPr>
              <w:t>REQUESTED INCREASE (£/%):</w:t>
            </w:r>
            <w:r w:rsidR="00ED4254">
              <w:rPr>
                <w:rFonts w:ascii="Verdana" w:hAnsi="Verdana"/>
                <w:sz w:val="20"/>
                <w:szCs w:val="20"/>
              </w:rPr>
              <w:t xml:space="preserve"> </w:t>
            </w:r>
            <w:r w:rsidR="00792E3C">
              <w:rPr>
                <w:rFonts w:ascii="Verdana" w:hAnsi="Verdana"/>
                <w:sz w:val="20"/>
                <w:szCs w:val="20"/>
              </w:rPr>
              <w:t>8</w:t>
            </w:r>
            <w:r w:rsidR="00ED4254">
              <w:rPr>
                <w:rFonts w:ascii="Verdana" w:hAnsi="Verdana"/>
                <w:sz w:val="20"/>
                <w:szCs w:val="20"/>
              </w:rPr>
              <w:t>%</w:t>
            </w:r>
          </w:p>
        </w:tc>
      </w:tr>
      <w:tr w:rsidR="00093426" w:rsidRPr="003A5C03" w14:paraId="70E4FB16" w14:textId="77777777" w:rsidTr="00093426">
        <w:trPr>
          <w:trHeight w:val="501"/>
        </w:trPr>
        <w:tc>
          <w:tcPr>
            <w:tcW w:w="6559" w:type="dxa"/>
            <w:gridSpan w:val="4"/>
          </w:tcPr>
          <w:p w14:paraId="70E4FB14" w14:textId="77777777" w:rsidR="00093426" w:rsidRPr="003A5C03" w:rsidRDefault="00093426" w:rsidP="00A01064">
            <w:pPr>
              <w:rPr>
                <w:rFonts w:ascii="Verdana" w:hAnsi="Verdana"/>
                <w:sz w:val="20"/>
                <w:szCs w:val="20"/>
              </w:rPr>
            </w:pPr>
            <w:r>
              <w:rPr>
                <w:rFonts w:ascii="Verdana" w:hAnsi="Verdana"/>
                <w:sz w:val="20"/>
                <w:szCs w:val="20"/>
              </w:rPr>
              <w:t>PERFORMING AT CURRENT LEVEL FOR AT LEAST 6 MONTHS</w:t>
            </w:r>
          </w:p>
        </w:tc>
        <w:tc>
          <w:tcPr>
            <w:tcW w:w="2035" w:type="dxa"/>
            <w:gridSpan w:val="2"/>
          </w:tcPr>
          <w:p w14:paraId="70E4FB15" w14:textId="379515F8" w:rsidR="00093426" w:rsidRPr="003A5C03" w:rsidRDefault="00ED4254" w:rsidP="00A01064">
            <w:pPr>
              <w:rPr>
                <w:rFonts w:ascii="Verdana" w:hAnsi="Verdana"/>
                <w:sz w:val="20"/>
                <w:szCs w:val="20"/>
              </w:rPr>
            </w:pPr>
            <w:r>
              <w:rPr>
                <w:rFonts w:ascii="Verdana" w:hAnsi="Verdana"/>
                <w:sz w:val="20"/>
                <w:szCs w:val="20"/>
              </w:rPr>
              <w:t>Yes</w:t>
            </w:r>
          </w:p>
        </w:tc>
      </w:tr>
      <w:tr w:rsidR="00A01064" w:rsidRPr="003A5C03" w14:paraId="70E4FB18" w14:textId="77777777" w:rsidTr="00D711E4">
        <w:trPr>
          <w:trHeight w:val="523"/>
        </w:trPr>
        <w:tc>
          <w:tcPr>
            <w:tcW w:w="8594" w:type="dxa"/>
            <w:gridSpan w:val="6"/>
          </w:tcPr>
          <w:p w14:paraId="70E4FB17" w14:textId="35983106" w:rsidR="00A01064" w:rsidRPr="003A5C03" w:rsidRDefault="00A01064" w:rsidP="00800CCA">
            <w:pPr>
              <w:shd w:val="clear" w:color="auto" w:fill="FFFFFF"/>
              <w:rPr>
                <w:rFonts w:ascii="Verdana" w:hAnsi="Verdana"/>
                <w:sz w:val="20"/>
                <w:szCs w:val="20"/>
              </w:rPr>
            </w:pPr>
            <w:r w:rsidRPr="003A5C03">
              <w:rPr>
                <w:rFonts w:ascii="Verdana" w:hAnsi="Verdana"/>
                <w:sz w:val="20"/>
                <w:szCs w:val="20"/>
              </w:rPr>
              <w:t>EFFECTIVE DATE OF ADVANCEMENT:</w:t>
            </w:r>
            <w:r>
              <w:rPr>
                <w:rFonts w:ascii="Verdana" w:hAnsi="Verdana"/>
                <w:sz w:val="20"/>
                <w:szCs w:val="20"/>
              </w:rPr>
              <w:t xml:space="preserve"> </w:t>
            </w:r>
            <w:r w:rsidR="00800CCA">
              <w:rPr>
                <w:rFonts w:ascii="Verdana" w:hAnsi="Verdana"/>
                <w:sz w:val="20"/>
                <w:szCs w:val="20"/>
              </w:rPr>
              <w:t>1</w:t>
            </w:r>
            <w:r w:rsidR="00ED4254">
              <w:rPr>
                <w:rFonts w:ascii="Verdana" w:hAnsi="Verdana"/>
                <w:sz w:val="20"/>
                <w:szCs w:val="20"/>
              </w:rPr>
              <w:t>/9/19</w:t>
            </w:r>
          </w:p>
        </w:tc>
      </w:tr>
      <w:tr w:rsidR="00A01064" w:rsidRPr="003A5C03" w14:paraId="70E4FB1A" w14:textId="77777777" w:rsidTr="00D711E4">
        <w:tc>
          <w:tcPr>
            <w:tcW w:w="8594" w:type="dxa"/>
            <w:gridSpan w:val="6"/>
          </w:tcPr>
          <w:p w14:paraId="70E4FB19" w14:textId="33CD82DA" w:rsidR="00A01064" w:rsidRPr="003A5C03" w:rsidRDefault="00A01064" w:rsidP="00A01064">
            <w:pPr>
              <w:shd w:val="clear" w:color="auto" w:fill="FFFFFF"/>
              <w:rPr>
                <w:rFonts w:ascii="Verdana" w:hAnsi="Verdana"/>
                <w:sz w:val="20"/>
                <w:szCs w:val="20"/>
              </w:rPr>
            </w:pPr>
            <w:r w:rsidRPr="003A5C03">
              <w:rPr>
                <w:rFonts w:ascii="Verdana" w:hAnsi="Verdana"/>
                <w:sz w:val="20"/>
                <w:szCs w:val="20"/>
              </w:rPr>
              <w:t>DETAILS OF ANY PREVIOUS ADVANCEMENTS IN CURRENT BAND</w:t>
            </w:r>
            <w:r w:rsidR="00D711E4">
              <w:rPr>
                <w:rFonts w:ascii="Verdana" w:hAnsi="Verdana"/>
                <w:sz w:val="20"/>
                <w:szCs w:val="20"/>
              </w:rPr>
              <w:t>*</w:t>
            </w:r>
            <w:r w:rsidRPr="003A5C03">
              <w:rPr>
                <w:rFonts w:ascii="Verdana" w:hAnsi="Verdana"/>
                <w:sz w:val="20"/>
                <w:szCs w:val="20"/>
              </w:rPr>
              <w:t xml:space="preserve">: </w:t>
            </w:r>
            <w:r w:rsidR="00ED4254">
              <w:rPr>
                <w:rFonts w:ascii="Verdana" w:hAnsi="Verdana"/>
                <w:sz w:val="20"/>
                <w:szCs w:val="20"/>
              </w:rPr>
              <w:t>N/A</w:t>
            </w:r>
          </w:p>
        </w:tc>
      </w:tr>
      <w:tr w:rsidR="00D711E4" w:rsidRPr="003A5C03" w14:paraId="70E4FB1C" w14:textId="77777777" w:rsidTr="00D711E4">
        <w:tc>
          <w:tcPr>
            <w:tcW w:w="8594" w:type="dxa"/>
            <w:gridSpan w:val="6"/>
            <w:shd w:val="clear" w:color="auto" w:fill="E5B8B7" w:themeFill="accent2" w:themeFillTint="66"/>
          </w:tcPr>
          <w:p w14:paraId="70E4FB1B" w14:textId="38760191" w:rsidR="00D711E4" w:rsidRPr="003A5C03" w:rsidRDefault="00D711E4" w:rsidP="00FC1B6C">
            <w:pPr>
              <w:jc w:val="center"/>
              <w:rPr>
                <w:rFonts w:ascii="Verdana" w:hAnsi="Verdana"/>
                <w:b/>
                <w:sz w:val="20"/>
                <w:szCs w:val="20"/>
              </w:rPr>
            </w:pPr>
            <w:r w:rsidRPr="00D711E4">
              <w:rPr>
                <w:rFonts w:ascii="Verdana" w:hAnsi="Verdana"/>
                <w:b/>
                <w:sz w:val="16"/>
                <w:szCs w:val="20"/>
              </w:rPr>
              <w:t>*</w:t>
            </w:r>
            <w:r w:rsidRPr="00D711E4">
              <w:rPr>
                <w:rFonts w:ascii="Verdana" w:hAnsi="Verdana"/>
                <w:sz w:val="18"/>
              </w:rPr>
              <w:t xml:space="preserve">Individuals cannot receive an advancement within 12 months of a </w:t>
            </w:r>
            <w:r w:rsidR="00FC1B6C">
              <w:rPr>
                <w:rFonts w:ascii="Verdana" w:hAnsi="Verdana"/>
                <w:sz w:val="18"/>
              </w:rPr>
              <w:t>change in grade</w:t>
            </w:r>
            <w:r w:rsidRPr="00D711E4">
              <w:rPr>
                <w:rFonts w:ascii="Verdana" w:hAnsi="Verdana"/>
                <w:sz w:val="18"/>
              </w:rPr>
              <w:t xml:space="preserve"> or a previous advancement.</w:t>
            </w:r>
          </w:p>
        </w:tc>
      </w:tr>
      <w:tr w:rsidR="00A01064" w:rsidRPr="003A5C03" w14:paraId="70E4FB1E" w14:textId="77777777" w:rsidTr="00D711E4">
        <w:tc>
          <w:tcPr>
            <w:tcW w:w="8594" w:type="dxa"/>
            <w:gridSpan w:val="6"/>
            <w:shd w:val="clear" w:color="auto" w:fill="CCFFCC"/>
          </w:tcPr>
          <w:p w14:paraId="70E4FB1D" w14:textId="77777777" w:rsidR="00A01064" w:rsidRPr="003A5C03" w:rsidRDefault="00A01064" w:rsidP="00D711E4">
            <w:pPr>
              <w:jc w:val="center"/>
              <w:rPr>
                <w:rFonts w:ascii="Verdana" w:hAnsi="Verdana"/>
                <w:sz w:val="20"/>
                <w:szCs w:val="20"/>
              </w:rPr>
            </w:pPr>
            <w:r w:rsidRPr="003A5C03">
              <w:rPr>
                <w:rFonts w:ascii="Verdana" w:hAnsi="Verdana"/>
                <w:b/>
                <w:sz w:val="20"/>
                <w:szCs w:val="20"/>
              </w:rPr>
              <w:t>Line Manager Details</w:t>
            </w:r>
          </w:p>
        </w:tc>
      </w:tr>
      <w:tr w:rsidR="00A01064" w:rsidRPr="003A5C03" w14:paraId="70E4FB20" w14:textId="77777777" w:rsidTr="00D711E4">
        <w:tc>
          <w:tcPr>
            <w:tcW w:w="8594" w:type="dxa"/>
            <w:gridSpan w:val="6"/>
          </w:tcPr>
          <w:p w14:paraId="70E4FB1F" w14:textId="579442D2" w:rsidR="00A01064" w:rsidRPr="003A5C03" w:rsidRDefault="00A01064" w:rsidP="00A01064">
            <w:pPr>
              <w:spacing w:line="480" w:lineRule="auto"/>
              <w:rPr>
                <w:rFonts w:ascii="Verdana" w:hAnsi="Verdana"/>
                <w:sz w:val="20"/>
                <w:szCs w:val="20"/>
              </w:rPr>
            </w:pPr>
            <w:r w:rsidRPr="003A5C03">
              <w:rPr>
                <w:rFonts w:ascii="Verdana" w:hAnsi="Verdana"/>
                <w:sz w:val="20"/>
                <w:szCs w:val="20"/>
              </w:rPr>
              <w:t>NAME:</w:t>
            </w:r>
            <w:r>
              <w:rPr>
                <w:rFonts w:ascii="Verdana" w:hAnsi="Verdana"/>
                <w:sz w:val="20"/>
                <w:szCs w:val="20"/>
              </w:rPr>
              <w:t xml:space="preserve"> </w:t>
            </w:r>
            <w:r w:rsidR="00ED4254">
              <w:rPr>
                <w:rFonts w:ascii="Verdana" w:hAnsi="Verdana"/>
                <w:sz w:val="20"/>
                <w:szCs w:val="20"/>
              </w:rPr>
              <w:t>Rory McCabe</w:t>
            </w:r>
          </w:p>
        </w:tc>
      </w:tr>
      <w:tr w:rsidR="00A01064" w:rsidRPr="003A5C03" w14:paraId="70E4FB22" w14:textId="77777777" w:rsidTr="00D711E4">
        <w:tc>
          <w:tcPr>
            <w:tcW w:w="8594" w:type="dxa"/>
            <w:gridSpan w:val="6"/>
          </w:tcPr>
          <w:p w14:paraId="70E4FB21" w14:textId="33F885FF" w:rsidR="00A01064" w:rsidRPr="003A5C03" w:rsidRDefault="00A01064" w:rsidP="00A01064">
            <w:pPr>
              <w:spacing w:line="480" w:lineRule="auto"/>
              <w:rPr>
                <w:rFonts w:ascii="Verdana" w:hAnsi="Verdana"/>
                <w:sz w:val="20"/>
                <w:szCs w:val="20"/>
              </w:rPr>
            </w:pPr>
            <w:r w:rsidRPr="003A5C03">
              <w:rPr>
                <w:rFonts w:ascii="Verdana" w:hAnsi="Verdana"/>
                <w:sz w:val="20"/>
                <w:szCs w:val="20"/>
              </w:rPr>
              <w:t>ROLE TITLE:</w:t>
            </w:r>
            <w:r>
              <w:rPr>
                <w:rFonts w:ascii="Verdana" w:hAnsi="Verdana"/>
                <w:sz w:val="20"/>
                <w:szCs w:val="20"/>
              </w:rPr>
              <w:t xml:space="preserve"> </w:t>
            </w:r>
            <w:r w:rsidR="00ED4254">
              <w:rPr>
                <w:rFonts w:ascii="Verdana" w:hAnsi="Verdana"/>
                <w:sz w:val="20"/>
                <w:szCs w:val="20"/>
              </w:rPr>
              <w:t>Senior Data Business Analyst</w:t>
            </w:r>
          </w:p>
        </w:tc>
      </w:tr>
      <w:tr w:rsidR="00A01064" w:rsidRPr="003A5C03" w14:paraId="70E4FB25" w14:textId="77777777" w:rsidTr="00D711E4">
        <w:tc>
          <w:tcPr>
            <w:tcW w:w="4086" w:type="dxa"/>
          </w:tcPr>
          <w:p w14:paraId="70E4FB23" w14:textId="60395E41" w:rsidR="00A01064" w:rsidRPr="003A5C03" w:rsidRDefault="00A01064" w:rsidP="00A01064">
            <w:pPr>
              <w:spacing w:line="480" w:lineRule="auto"/>
              <w:rPr>
                <w:rFonts w:ascii="Verdana" w:hAnsi="Verdana"/>
                <w:sz w:val="20"/>
                <w:szCs w:val="20"/>
              </w:rPr>
            </w:pPr>
            <w:r w:rsidRPr="003A5C03">
              <w:rPr>
                <w:rFonts w:ascii="Verdana" w:hAnsi="Verdana"/>
                <w:sz w:val="20"/>
                <w:szCs w:val="20"/>
              </w:rPr>
              <w:t>BAND:</w:t>
            </w:r>
            <w:r>
              <w:rPr>
                <w:rFonts w:ascii="Verdana" w:hAnsi="Verdana"/>
                <w:sz w:val="20"/>
                <w:szCs w:val="20"/>
              </w:rPr>
              <w:t xml:space="preserve"> </w:t>
            </w:r>
            <w:r w:rsidR="00ED4254">
              <w:rPr>
                <w:rFonts w:ascii="Verdana" w:hAnsi="Verdana"/>
                <w:sz w:val="20"/>
                <w:szCs w:val="20"/>
              </w:rPr>
              <w:t>D</w:t>
            </w:r>
          </w:p>
        </w:tc>
        <w:tc>
          <w:tcPr>
            <w:tcW w:w="4508" w:type="dxa"/>
            <w:gridSpan w:val="5"/>
          </w:tcPr>
          <w:p w14:paraId="70E4FB24" w14:textId="0ADF2B34" w:rsidR="00A01064" w:rsidRPr="003A5C03" w:rsidRDefault="00A01064" w:rsidP="00D711E4">
            <w:pPr>
              <w:spacing w:line="480" w:lineRule="auto"/>
              <w:rPr>
                <w:rFonts w:ascii="Verdana" w:hAnsi="Verdana"/>
                <w:sz w:val="20"/>
                <w:szCs w:val="20"/>
              </w:rPr>
            </w:pPr>
            <w:r w:rsidRPr="003A5C03">
              <w:rPr>
                <w:rFonts w:ascii="Verdana" w:hAnsi="Verdana"/>
                <w:sz w:val="20"/>
                <w:szCs w:val="20"/>
              </w:rPr>
              <w:t xml:space="preserve">DIVISION/DIRECTORATE:  </w:t>
            </w:r>
            <w:r w:rsidR="00ED4254">
              <w:rPr>
                <w:rFonts w:ascii="Verdana" w:hAnsi="Verdana"/>
                <w:sz w:val="20"/>
                <w:szCs w:val="20"/>
              </w:rPr>
              <w:t>Delivery</w:t>
            </w:r>
          </w:p>
        </w:tc>
      </w:tr>
      <w:tr w:rsidR="00A01064" w:rsidRPr="003A5C03" w14:paraId="70E4FB28" w14:textId="77777777" w:rsidTr="00D711E4">
        <w:tc>
          <w:tcPr>
            <w:tcW w:w="8594" w:type="dxa"/>
            <w:gridSpan w:val="6"/>
            <w:shd w:val="clear" w:color="auto" w:fill="CCFFCC"/>
          </w:tcPr>
          <w:p w14:paraId="70E4FB26" w14:textId="77777777" w:rsidR="00A01064" w:rsidRPr="003A5C03" w:rsidRDefault="00A01064" w:rsidP="00D711E4">
            <w:pPr>
              <w:rPr>
                <w:rFonts w:ascii="Verdana" w:hAnsi="Verdana"/>
                <w:b/>
                <w:sz w:val="20"/>
                <w:szCs w:val="20"/>
              </w:rPr>
            </w:pPr>
            <w:r>
              <w:rPr>
                <w:rFonts w:ascii="Verdana" w:hAnsi="Verdana"/>
                <w:b/>
                <w:sz w:val="20"/>
                <w:szCs w:val="20"/>
              </w:rPr>
              <w:t>REASONS FOR ADVANCEMENT</w:t>
            </w:r>
          </w:p>
          <w:p w14:paraId="70E4FB27" w14:textId="77777777" w:rsidR="00A01064" w:rsidRPr="003A5C03" w:rsidRDefault="00A01064" w:rsidP="00093426">
            <w:pPr>
              <w:rPr>
                <w:rFonts w:ascii="Verdana" w:hAnsi="Verdana"/>
                <w:sz w:val="20"/>
                <w:szCs w:val="20"/>
              </w:rPr>
            </w:pPr>
            <w:r w:rsidRPr="003A5C03">
              <w:rPr>
                <w:rFonts w:ascii="Verdana" w:hAnsi="Verdana"/>
                <w:sz w:val="20"/>
                <w:szCs w:val="20"/>
              </w:rPr>
              <w:t xml:space="preserve">The line manager completing this nomination should outline how the reportee has developed in the role in relation to the responsibilities and minimum competencies/ knowledge, or, if their reportee has been advanced previously within the band, how they have developed since their last advancement, highlighting the differences in responsibilities, competence and knowledge.  </w:t>
            </w:r>
            <w:r w:rsidR="00093426">
              <w:rPr>
                <w:rFonts w:ascii="Verdana" w:hAnsi="Verdana"/>
                <w:sz w:val="20"/>
                <w:szCs w:val="20"/>
              </w:rPr>
              <w:t xml:space="preserve">A </w:t>
            </w:r>
            <w:r w:rsidRPr="003A5C03">
              <w:rPr>
                <w:rFonts w:ascii="Verdana" w:hAnsi="Verdana"/>
                <w:sz w:val="20"/>
                <w:szCs w:val="20"/>
              </w:rPr>
              <w:lastRenderedPageBreak/>
              <w:t>revised role profile showing any changes in sections 1-6 (this may not have changed if the role itself has not developed) should also be submitted</w:t>
            </w:r>
            <w:r w:rsidR="00093426">
              <w:rPr>
                <w:rFonts w:ascii="Verdana" w:hAnsi="Verdana"/>
                <w:sz w:val="20"/>
                <w:szCs w:val="20"/>
              </w:rPr>
              <w:t>.</w:t>
            </w:r>
          </w:p>
        </w:tc>
      </w:tr>
      <w:tr w:rsidR="00A01064" w:rsidRPr="003A5C03" w14:paraId="70E4FB2C" w14:textId="77777777" w:rsidTr="00D711E4">
        <w:tc>
          <w:tcPr>
            <w:tcW w:w="8594" w:type="dxa"/>
            <w:gridSpan w:val="6"/>
          </w:tcPr>
          <w:p w14:paraId="3AA4D3A3" w14:textId="23161D37" w:rsidR="00DF5A00" w:rsidRPr="003A5C03" w:rsidRDefault="005E5A5D" w:rsidP="00D711E4">
            <w:pPr>
              <w:rPr>
                <w:rFonts w:ascii="Verdana" w:hAnsi="Verdana"/>
                <w:sz w:val="20"/>
                <w:szCs w:val="20"/>
              </w:rPr>
            </w:pPr>
            <w:r>
              <w:rPr>
                <w:rFonts w:ascii="Verdana" w:hAnsi="Verdana"/>
                <w:sz w:val="20"/>
                <w:szCs w:val="20"/>
              </w:rPr>
              <w:lastRenderedPageBreak/>
              <w:t xml:space="preserve">Michelle </w:t>
            </w:r>
            <w:r w:rsidR="00EA68F3">
              <w:rPr>
                <w:rFonts w:ascii="Verdana" w:hAnsi="Verdana"/>
                <w:sz w:val="20"/>
                <w:szCs w:val="20"/>
              </w:rPr>
              <w:t>was</w:t>
            </w:r>
            <w:r>
              <w:rPr>
                <w:rFonts w:ascii="Verdana" w:hAnsi="Verdana"/>
                <w:sz w:val="20"/>
                <w:szCs w:val="20"/>
              </w:rPr>
              <w:t xml:space="preserve"> the primary business analyst on the </w:t>
            </w:r>
            <w:r w:rsidR="00792E3C">
              <w:rPr>
                <w:rFonts w:ascii="Verdana" w:hAnsi="Verdana"/>
                <w:sz w:val="20"/>
                <w:szCs w:val="20"/>
              </w:rPr>
              <w:t>Data Services retail spoke for 3 months. She has consistently gained</w:t>
            </w:r>
            <w:r>
              <w:rPr>
                <w:rFonts w:ascii="Verdana" w:hAnsi="Verdana"/>
                <w:sz w:val="20"/>
                <w:szCs w:val="20"/>
              </w:rPr>
              <w:t xml:space="preserve"> hugely positive feedback from </w:t>
            </w:r>
            <w:r w:rsidR="00792E3C">
              <w:rPr>
                <w:rFonts w:ascii="Verdana" w:hAnsi="Verdana"/>
                <w:sz w:val="20"/>
                <w:szCs w:val="20"/>
              </w:rPr>
              <w:t xml:space="preserve">everyone </w:t>
            </w:r>
            <w:r>
              <w:rPr>
                <w:rFonts w:ascii="Verdana" w:hAnsi="Verdana"/>
                <w:sz w:val="20"/>
                <w:szCs w:val="20"/>
              </w:rPr>
              <w:t xml:space="preserve">who has worked with her </w:t>
            </w:r>
            <w:r w:rsidR="00792E3C">
              <w:rPr>
                <w:rFonts w:ascii="Verdana" w:hAnsi="Verdana"/>
                <w:sz w:val="20"/>
                <w:szCs w:val="20"/>
              </w:rPr>
              <w:t xml:space="preserve">both </w:t>
            </w:r>
            <w:r>
              <w:rPr>
                <w:rFonts w:ascii="Verdana" w:hAnsi="Verdana"/>
                <w:sz w:val="20"/>
                <w:szCs w:val="20"/>
              </w:rPr>
              <w:t>within the Data Services team and also the Retail Monitoring team.</w:t>
            </w:r>
            <w:r w:rsidR="00EA68F3">
              <w:rPr>
                <w:rFonts w:ascii="Verdana" w:hAnsi="Verdana"/>
                <w:sz w:val="20"/>
                <w:szCs w:val="20"/>
              </w:rPr>
              <w:t xml:space="preserve"> She has been very proactive in continually engaging the team stakeholders, both internal and external to ensure that a continuous work stream is properly </w:t>
            </w:r>
            <w:r w:rsidR="006E2C99">
              <w:rPr>
                <w:rFonts w:ascii="Verdana" w:hAnsi="Verdana"/>
                <w:sz w:val="20"/>
                <w:szCs w:val="20"/>
              </w:rPr>
              <w:t>maintained, with a well-defined backlog. Her communication skills have been exceptional, which has been continually fed back from anyone who has worked with her. She has had e</w:t>
            </w:r>
            <w:r w:rsidR="00DF5A00">
              <w:rPr>
                <w:rFonts w:ascii="Verdana" w:hAnsi="Verdana"/>
                <w:sz w:val="20"/>
                <w:szCs w:val="20"/>
              </w:rPr>
              <w:t>xc</w:t>
            </w:r>
            <w:r w:rsidR="006E2C99">
              <w:rPr>
                <w:rFonts w:ascii="Verdana" w:hAnsi="Verdana"/>
                <w:sz w:val="20"/>
                <w:szCs w:val="20"/>
              </w:rPr>
              <w:t xml:space="preserve">ellent feedback as </w:t>
            </w:r>
            <w:r w:rsidR="00792E3C">
              <w:rPr>
                <w:rFonts w:ascii="Verdana" w:hAnsi="Verdana"/>
                <w:sz w:val="20"/>
                <w:szCs w:val="20"/>
              </w:rPr>
              <w:t xml:space="preserve">a </w:t>
            </w:r>
            <w:r w:rsidR="00DF5A00">
              <w:rPr>
                <w:rFonts w:ascii="Verdana" w:hAnsi="Verdana"/>
                <w:sz w:val="20"/>
                <w:szCs w:val="20"/>
              </w:rPr>
              <w:t xml:space="preserve">front face of Data Services, </w:t>
            </w:r>
            <w:r w:rsidR="006E2C99">
              <w:rPr>
                <w:rFonts w:ascii="Verdana" w:hAnsi="Verdana"/>
                <w:sz w:val="20"/>
                <w:szCs w:val="20"/>
              </w:rPr>
              <w:t xml:space="preserve">doing initial exploration of data products across Ofgem, being proactive and providing solutions for any problems she has uncovered. </w:t>
            </w:r>
          </w:p>
          <w:p w14:paraId="13480985" w14:textId="71563507" w:rsidR="00792E3C" w:rsidRDefault="00792E3C" w:rsidP="00D711E4">
            <w:pPr>
              <w:rPr>
                <w:rFonts w:ascii="Verdana" w:hAnsi="Verdana"/>
                <w:sz w:val="20"/>
                <w:szCs w:val="20"/>
              </w:rPr>
            </w:pPr>
            <w:r>
              <w:rPr>
                <w:rFonts w:ascii="Verdana" w:hAnsi="Verdana"/>
                <w:sz w:val="20"/>
                <w:szCs w:val="20"/>
              </w:rPr>
              <w:t>Michelle has invested in developing her technical skills throughout the year since she joined Ofgem. She now applies these skills on a day-to-day basis without supervision, delivering business needs (such as demonstrated by her time on the data services retail spoke).</w:t>
            </w:r>
          </w:p>
          <w:p w14:paraId="2584A207" w14:textId="77777777" w:rsidR="00792E3C" w:rsidRDefault="005B7F51" w:rsidP="00D711E4">
            <w:pPr>
              <w:rPr>
                <w:rFonts w:ascii="Verdana" w:hAnsi="Verdana"/>
                <w:sz w:val="20"/>
                <w:szCs w:val="20"/>
              </w:rPr>
            </w:pPr>
            <w:r>
              <w:rPr>
                <w:rFonts w:ascii="Verdana" w:hAnsi="Verdana"/>
                <w:sz w:val="20"/>
                <w:szCs w:val="20"/>
              </w:rPr>
              <w:t xml:space="preserve">She </w:t>
            </w:r>
            <w:r w:rsidR="00792E3C">
              <w:rPr>
                <w:rFonts w:ascii="Verdana" w:hAnsi="Verdana"/>
                <w:sz w:val="20"/>
                <w:szCs w:val="20"/>
              </w:rPr>
              <w:t xml:space="preserve">now </w:t>
            </w:r>
            <w:r>
              <w:rPr>
                <w:rFonts w:ascii="Verdana" w:hAnsi="Verdana"/>
                <w:sz w:val="20"/>
                <w:szCs w:val="20"/>
              </w:rPr>
              <w:t xml:space="preserve">proactively </w:t>
            </w:r>
            <w:r w:rsidR="00792E3C">
              <w:rPr>
                <w:rFonts w:ascii="Verdana" w:hAnsi="Verdana"/>
                <w:sz w:val="20"/>
                <w:szCs w:val="20"/>
              </w:rPr>
              <w:t xml:space="preserve">and independently </w:t>
            </w:r>
            <w:r>
              <w:rPr>
                <w:rFonts w:ascii="Verdana" w:hAnsi="Verdana"/>
                <w:sz w:val="20"/>
                <w:szCs w:val="20"/>
              </w:rPr>
              <w:t>d</w:t>
            </w:r>
            <w:r w:rsidR="00792E3C">
              <w:rPr>
                <w:rFonts w:ascii="Verdana" w:hAnsi="Verdana"/>
                <w:sz w:val="20"/>
                <w:szCs w:val="20"/>
              </w:rPr>
              <w:t>eals</w:t>
            </w:r>
            <w:r w:rsidR="00DF5A00">
              <w:rPr>
                <w:rFonts w:ascii="Verdana" w:hAnsi="Verdana"/>
                <w:sz w:val="20"/>
                <w:szCs w:val="20"/>
              </w:rPr>
              <w:t xml:space="preserve"> with ad-hoc queries for Data Services, </w:t>
            </w:r>
            <w:r w:rsidR="00792E3C">
              <w:rPr>
                <w:rFonts w:ascii="Verdana" w:hAnsi="Verdana"/>
                <w:sz w:val="20"/>
                <w:szCs w:val="20"/>
              </w:rPr>
              <w:t xml:space="preserve">assists developing our </w:t>
            </w:r>
            <w:r w:rsidR="00DF5A00">
              <w:rPr>
                <w:rFonts w:ascii="Verdana" w:hAnsi="Verdana"/>
                <w:sz w:val="20"/>
                <w:szCs w:val="20"/>
              </w:rPr>
              <w:t xml:space="preserve">data products </w:t>
            </w:r>
            <w:r w:rsidR="00792E3C">
              <w:rPr>
                <w:rFonts w:ascii="Verdana" w:hAnsi="Verdana"/>
                <w:sz w:val="20"/>
                <w:szCs w:val="20"/>
              </w:rPr>
              <w:t>and training our users. These are all skills that she has developed in the last 12 months.</w:t>
            </w:r>
          </w:p>
          <w:p w14:paraId="3399968C" w14:textId="77777777" w:rsidR="00A66A74" w:rsidRDefault="00792E3C" w:rsidP="00D711E4">
            <w:pPr>
              <w:rPr>
                <w:rFonts w:ascii="Verdana" w:hAnsi="Verdana"/>
                <w:sz w:val="20"/>
                <w:szCs w:val="20"/>
              </w:rPr>
            </w:pPr>
            <w:r>
              <w:rPr>
                <w:rFonts w:ascii="Verdana" w:hAnsi="Verdana"/>
                <w:sz w:val="20"/>
                <w:szCs w:val="20"/>
              </w:rPr>
              <w:t>In other work, s</w:t>
            </w:r>
            <w:r w:rsidR="005B7F51">
              <w:rPr>
                <w:rFonts w:ascii="Verdana" w:hAnsi="Verdana"/>
                <w:sz w:val="20"/>
                <w:szCs w:val="20"/>
              </w:rPr>
              <w:t xml:space="preserve">he has </w:t>
            </w:r>
            <w:r>
              <w:rPr>
                <w:rFonts w:ascii="Verdana" w:hAnsi="Verdana"/>
                <w:sz w:val="20"/>
                <w:szCs w:val="20"/>
              </w:rPr>
              <w:t xml:space="preserve">helped </w:t>
            </w:r>
            <w:r w:rsidR="005B7F51">
              <w:rPr>
                <w:rFonts w:ascii="Verdana" w:hAnsi="Verdana"/>
                <w:sz w:val="20"/>
                <w:szCs w:val="20"/>
              </w:rPr>
              <w:t xml:space="preserve">the </w:t>
            </w:r>
            <w:r>
              <w:rPr>
                <w:rFonts w:ascii="Verdana" w:hAnsi="Verdana"/>
                <w:sz w:val="20"/>
                <w:szCs w:val="20"/>
              </w:rPr>
              <w:t xml:space="preserve">retail </w:t>
            </w:r>
            <w:r w:rsidR="005B7F51">
              <w:rPr>
                <w:rFonts w:ascii="Verdana" w:hAnsi="Verdana"/>
                <w:sz w:val="20"/>
                <w:szCs w:val="20"/>
              </w:rPr>
              <w:t>price cap team, develop</w:t>
            </w:r>
            <w:r>
              <w:rPr>
                <w:rFonts w:ascii="Verdana" w:hAnsi="Verdana"/>
                <w:sz w:val="20"/>
                <w:szCs w:val="20"/>
              </w:rPr>
              <w:t>ing</w:t>
            </w:r>
            <w:r w:rsidR="005B7F51">
              <w:rPr>
                <w:rFonts w:ascii="Verdana" w:hAnsi="Verdana"/>
                <w:sz w:val="20"/>
                <w:szCs w:val="20"/>
              </w:rPr>
              <w:t xml:space="preserve"> their pipeline into an enduring </w:t>
            </w:r>
            <w:r>
              <w:rPr>
                <w:rFonts w:ascii="Verdana" w:hAnsi="Verdana"/>
                <w:sz w:val="20"/>
                <w:szCs w:val="20"/>
              </w:rPr>
              <w:t>solution to their monitoring needs</w:t>
            </w:r>
            <w:r w:rsidR="005B7F51">
              <w:rPr>
                <w:rFonts w:ascii="Verdana" w:hAnsi="Verdana"/>
                <w:sz w:val="20"/>
                <w:szCs w:val="20"/>
              </w:rPr>
              <w:t xml:space="preserve">, </w:t>
            </w:r>
            <w:r>
              <w:rPr>
                <w:rFonts w:ascii="Verdana" w:hAnsi="Verdana"/>
                <w:sz w:val="20"/>
                <w:szCs w:val="20"/>
              </w:rPr>
              <w:t xml:space="preserve">this is now also </w:t>
            </w:r>
            <w:r w:rsidR="005B7F51">
              <w:rPr>
                <w:rFonts w:ascii="Verdana" w:hAnsi="Verdana"/>
                <w:sz w:val="20"/>
                <w:szCs w:val="20"/>
              </w:rPr>
              <w:t xml:space="preserve">used by other Ofgem teams. </w:t>
            </w:r>
          </w:p>
          <w:p w14:paraId="6051F98B" w14:textId="4A51D265" w:rsidR="00A66A74" w:rsidRDefault="005B7F51" w:rsidP="00A66A74">
            <w:pPr>
              <w:rPr>
                <w:rFonts w:ascii="Verdana" w:hAnsi="Verdana"/>
                <w:sz w:val="20"/>
                <w:szCs w:val="20"/>
              </w:rPr>
            </w:pPr>
            <w:r>
              <w:rPr>
                <w:rFonts w:ascii="Verdana" w:hAnsi="Verdana"/>
                <w:sz w:val="20"/>
                <w:szCs w:val="20"/>
              </w:rPr>
              <w:t xml:space="preserve">Michelle has also </w:t>
            </w:r>
            <w:r w:rsidR="00A66A74">
              <w:rPr>
                <w:rFonts w:ascii="Verdana" w:hAnsi="Verdana"/>
                <w:sz w:val="20"/>
                <w:szCs w:val="20"/>
              </w:rPr>
              <w:t xml:space="preserve">become </w:t>
            </w:r>
            <w:r>
              <w:rPr>
                <w:rFonts w:ascii="Verdana" w:hAnsi="Verdana"/>
                <w:sz w:val="20"/>
                <w:szCs w:val="20"/>
              </w:rPr>
              <w:t>a core member build</w:t>
            </w:r>
            <w:r w:rsidR="00792E3C">
              <w:rPr>
                <w:rFonts w:ascii="Verdana" w:hAnsi="Verdana"/>
                <w:sz w:val="20"/>
                <w:szCs w:val="20"/>
              </w:rPr>
              <w:t>ing</w:t>
            </w:r>
            <w:r>
              <w:rPr>
                <w:rFonts w:ascii="Verdana" w:hAnsi="Verdana"/>
                <w:sz w:val="20"/>
                <w:szCs w:val="20"/>
              </w:rPr>
              <w:t xml:space="preserve"> </w:t>
            </w:r>
            <w:r w:rsidR="00EA68F3">
              <w:rPr>
                <w:rFonts w:ascii="Verdana" w:hAnsi="Verdana"/>
                <w:sz w:val="20"/>
                <w:szCs w:val="20"/>
              </w:rPr>
              <w:t>the agile community</w:t>
            </w:r>
            <w:r>
              <w:rPr>
                <w:rFonts w:ascii="Verdana" w:hAnsi="Verdana"/>
                <w:sz w:val="20"/>
                <w:szCs w:val="20"/>
              </w:rPr>
              <w:t xml:space="preserve">, </w:t>
            </w:r>
            <w:r w:rsidR="00AA53C4">
              <w:rPr>
                <w:rFonts w:ascii="Verdana" w:hAnsi="Verdana"/>
                <w:sz w:val="20"/>
                <w:szCs w:val="20"/>
              </w:rPr>
              <w:t xml:space="preserve">leading lunch time </w:t>
            </w:r>
            <w:r w:rsidR="00792E3C">
              <w:rPr>
                <w:rFonts w:ascii="Verdana" w:hAnsi="Verdana"/>
                <w:sz w:val="20"/>
                <w:szCs w:val="20"/>
              </w:rPr>
              <w:t xml:space="preserve">learning </w:t>
            </w:r>
            <w:r w:rsidR="00AA53C4">
              <w:rPr>
                <w:rFonts w:ascii="Verdana" w:hAnsi="Verdana"/>
                <w:sz w:val="20"/>
                <w:szCs w:val="20"/>
              </w:rPr>
              <w:t xml:space="preserve">sessions and proactively looking for speakers and topics to present. </w:t>
            </w:r>
            <w:r w:rsidR="00A66A74">
              <w:rPr>
                <w:rFonts w:ascii="Verdana" w:hAnsi="Verdana"/>
                <w:sz w:val="20"/>
                <w:szCs w:val="20"/>
              </w:rPr>
              <w:t>She has developed into being able to do this through learning from Nicky Riley’s</w:t>
            </w:r>
            <w:r w:rsidR="008B17C9">
              <w:rPr>
                <w:rFonts w:ascii="Verdana" w:hAnsi="Verdana"/>
                <w:sz w:val="20"/>
                <w:szCs w:val="20"/>
              </w:rPr>
              <w:t xml:space="preserve"> experience. Michelle’s capabil</w:t>
            </w:r>
            <w:r w:rsidR="00A66A74">
              <w:rPr>
                <w:rFonts w:ascii="Verdana" w:hAnsi="Verdana"/>
                <w:sz w:val="20"/>
                <w:szCs w:val="20"/>
              </w:rPr>
              <w:t>i</w:t>
            </w:r>
            <w:r w:rsidR="008B17C9">
              <w:rPr>
                <w:rFonts w:ascii="Verdana" w:hAnsi="Verdana"/>
                <w:sz w:val="20"/>
                <w:szCs w:val="20"/>
              </w:rPr>
              <w:t>t</w:t>
            </w:r>
            <w:r w:rsidR="00A66A74">
              <w:rPr>
                <w:rFonts w:ascii="Verdana" w:hAnsi="Verdana"/>
                <w:sz w:val="20"/>
                <w:szCs w:val="20"/>
              </w:rPr>
              <w:t>ies have matu</w:t>
            </w:r>
            <w:r w:rsidR="008B17C9">
              <w:rPr>
                <w:rFonts w:ascii="Verdana" w:hAnsi="Verdana"/>
                <w:sz w:val="20"/>
                <w:szCs w:val="20"/>
              </w:rPr>
              <w:t>red such that now, when Nicky isn’t</w:t>
            </w:r>
            <w:bookmarkStart w:id="0" w:name="_GoBack"/>
            <w:bookmarkEnd w:id="0"/>
            <w:r w:rsidR="00A66A74">
              <w:rPr>
                <w:rFonts w:ascii="Verdana" w:hAnsi="Verdana"/>
                <w:sz w:val="20"/>
                <w:szCs w:val="20"/>
              </w:rPr>
              <w:t xml:space="preserve"> available, Michelle independently takes on additional responsibilities and progresses this cultural change to ways of working at Ofgem.</w:t>
            </w:r>
          </w:p>
          <w:p w14:paraId="70E4FB2B" w14:textId="1068890B" w:rsidR="00A01064" w:rsidRPr="003A5C03" w:rsidRDefault="00A66A74" w:rsidP="00A66A74">
            <w:pPr>
              <w:rPr>
                <w:rFonts w:ascii="Verdana" w:hAnsi="Verdana"/>
                <w:sz w:val="20"/>
                <w:szCs w:val="20"/>
              </w:rPr>
            </w:pPr>
            <w:r>
              <w:rPr>
                <w:rFonts w:ascii="Verdana" w:hAnsi="Verdana"/>
                <w:sz w:val="20"/>
                <w:szCs w:val="20"/>
              </w:rPr>
              <w:t xml:space="preserve">Of additional note, Michelle now ensures coordination between her work area and others across Data Services, going over and above her working grade to ensure that aspects of team management such as the Objectives and Key Results, and communications for the Data Exchange and Hub are on track.  </w:t>
            </w:r>
          </w:p>
        </w:tc>
      </w:tr>
      <w:tr w:rsidR="00A01064" w:rsidRPr="003A5C03" w14:paraId="70E4FB2F" w14:textId="77777777" w:rsidTr="00D711E4">
        <w:tblPrEx>
          <w:shd w:val="clear" w:color="auto" w:fill="C0C0C0"/>
        </w:tblPrEx>
        <w:tc>
          <w:tcPr>
            <w:tcW w:w="5755" w:type="dxa"/>
            <w:gridSpan w:val="3"/>
            <w:shd w:val="clear" w:color="auto" w:fill="auto"/>
          </w:tcPr>
          <w:p w14:paraId="70E4FB2D" w14:textId="77777777" w:rsidR="00A01064" w:rsidRPr="003A5C03" w:rsidRDefault="00D711E4" w:rsidP="00D711E4">
            <w:pPr>
              <w:rPr>
                <w:rFonts w:ascii="Verdana" w:hAnsi="Verdana"/>
                <w:sz w:val="20"/>
                <w:szCs w:val="20"/>
              </w:rPr>
            </w:pPr>
            <w:r>
              <w:rPr>
                <w:rFonts w:ascii="Verdana" w:hAnsi="Verdana"/>
                <w:sz w:val="20"/>
                <w:szCs w:val="20"/>
              </w:rPr>
              <w:t xml:space="preserve">AMENDED </w:t>
            </w:r>
            <w:r w:rsidR="00A01064" w:rsidRPr="003A5C03">
              <w:rPr>
                <w:rFonts w:ascii="Verdana" w:hAnsi="Verdana"/>
                <w:sz w:val="20"/>
                <w:szCs w:val="20"/>
              </w:rPr>
              <w:t>ROLE PROFIL</w:t>
            </w:r>
            <w:r w:rsidR="00A01064">
              <w:rPr>
                <w:rFonts w:ascii="Verdana" w:hAnsi="Verdana"/>
                <w:sz w:val="20"/>
                <w:szCs w:val="20"/>
              </w:rPr>
              <w:t>E ATTACHED</w:t>
            </w:r>
          </w:p>
        </w:tc>
        <w:tc>
          <w:tcPr>
            <w:tcW w:w="2839" w:type="dxa"/>
            <w:gridSpan w:val="3"/>
            <w:shd w:val="clear" w:color="auto" w:fill="auto"/>
          </w:tcPr>
          <w:p w14:paraId="70E4FB2E" w14:textId="42B41E52" w:rsidR="00A01064" w:rsidRPr="003A5C03" w:rsidRDefault="00A01064" w:rsidP="00D711E4">
            <w:pPr>
              <w:rPr>
                <w:rFonts w:ascii="Verdana" w:hAnsi="Verdana"/>
                <w:sz w:val="20"/>
                <w:szCs w:val="20"/>
              </w:rPr>
            </w:pPr>
            <w:r w:rsidRPr="003A5C03">
              <w:rPr>
                <w:rFonts w:ascii="Verdana" w:hAnsi="Verdana"/>
                <w:sz w:val="20"/>
                <w:szCs w:val="20"/>
              </w:rPr>
              <w:t>NO</w:t>
            </w:r>
          </w:p>
        </w:tc>
      </w:tr>
      <w:tr w:rsidR="00A01064" w:rsidRPr="003A5C03" w14:paraId="70E4FB32" w14:textId="77777777" w:rsidTr="00D711E4">
        <w:tblPrEx>
          <w:shd w:val="clear" w:color="auto" w:fill="C0C0C0"/>
        </w:tblPrEx>
        <w:tc>
          <w:tcPr>
            <w:tcW w:w="5755" w:type="dxa"/>
            <w:gridSpan w:val="3"/>
            <w:shd w:val="clear" w:color="auto" w:fill="auto"/>
          </w:tcPr>
          <w:p w14:paraId="70E4FB30" w14:textId="77777777" w:rsidR="00A01064" w:rsidRPr="003A5C03" w:rsidRDefault="00A01064" w:rsidP="00D711E4">
            <w:pPr>
              <w:rPr>
                <w:rFonts w:ascii="Verdana" w:hAnsi="Verdana"/>
                <w:sz w:val="20"/>
                <w:szCs w:val="20"/>
              </w:rPr>
            </w:pPr>
            <w:r w:rsidRPr="003A5C03">
              <w:rPr>
                <w:rFonts w:ascii="Verdana" w:hAnsi="Verdana"/>
                <w:sz w:val="20"/>
                <w:szCs w:val="20"/>
              </w:rPr>
              <w:t>PRE</w:t>
            </w:r>
            <w:r>
              <w:rPr>
                <w:rFonts w:ascii="Verdana" w:hAnsi="Verdana"/>
                <w:sz w:val="20"/>
                <w:szCs w:val="20"/>
              </w:rPr>
              <w:t>VIOUS ADVANCEMENT CASES CHECKED</w:t>
            </w:r>
          </w:p>
        </w:tc>
        <w:tc>
          <w:tcPr>
            <w:tcW w:w="2839" w:type="dxa"/>
            <w:gridSpan w:val="3"/>
            <w:shd w:val="clear" w:color="auto" w:fill="auto"/>
          </w:tcPr>
          <w:p w14:paraId="70E4FB31" w14:textId="0CF8D323" w:rsidR="00A01064" w:rsidRPr="003A5C03" w:rsidRDefault="00ED4254" w:rsidP="00ED4254">
            <w:pPr>
              <w:rPr>
                <w:rFonts w:ascii="Verdana" w:hAnsi="Verdana"/>
                <w:sz w:val="20"/>
                <w:szCs w:val="20"/>
              </w:rPr>
            </w:pPr>
            <w:r>
              <w:rPr>
                <w:rFonts w:ascii="Verdana" w:hAnsi="Verdana"/>
                <w:sz w:val="20"/>
                <w:szCs w:val="20"/>
              </w:rPr>
              <w:t>N/A</w:t>
            </w:r>
          </w:p>
        </w:tc>
      </w:tr>
      <w:tr w:rsidR="00A01064" w:rsidRPr="003A5C03" w14:paraId="70E4FB36" w14:textId="77777777" w:rsidTr="00D711E4">
        <w:tc>
          <w:tcPr>
            <w:tcW w:w="6849" w:type="dxa"/>
            <w:gridSpan w:val="5"/>
            <w:shd w:val="clear" w:color="auto" w:fill="CCFFCC"/>
          </w:tcPr>
          <w:p w14:paraId="70E4FB33" w14:textId="44B4D729" w:rsidR="00A01064" w:rsidRPr="003A5C03" w:rsidRDefault="00A01064" w:rsidP="00D711E4">
            <w:pPr>
              <w:pStyle w:val="Heading3"/>
              <w:spacing w:line="480" w:lineRule="auto"/>
              <w:rPr>
                <w:rFonts w:ascii="Verdana" w:hAnsi="Verdana"/>
                <w:b w:val="0"/>
                <w:sz w:val="20"/>
                <w:szCs w:val="20"/>
              </w:rPr>
            </w:pPr>
            <w:r w:rsidRPr="003A5C03">
              <w:rPr>
                <w:rFonts w:ascii="Verdana" w:hAnsi="Verdana"/>
                <w:b w:val="0"/>
                <w:sz w:val="20"/>
                <w:szCs w:val="20"/>
              </w:rPr>
              <w:lastRenderedPageBreak/>
              <w:t>LINE MANAGER’S SIGNATURE:</w:t>
            </w:r>
            <w:r w:rsidR="00ED4254">
              <w:rPr>
                <w:rFonts w:ascii="Verdana" w:hAnsi="Verdana"/>
                <w:b w:val="0"/>
                <w:sz w:val="20"/>
                <w:szCs w:val="20"/>
              </w:rPr>
              <w:t xml:space="preserve"> Rory McCabe</w:t>
            </w:r>
          </w:p>
          <w:p w14:paraId="70E4FB34" w14:textId="5E94962E" w:rsidR="00A01064" w:rsidRPr="003A5C03" w:rsidRDefault="00A01064" w:rsidP="00D711E4">
            <w:pPr>
              <w:rPr>
                <w:rFonts w:ascii="Verdana" w:hAnsi="Verdana"/>
                <w:sz w:val="20"/>
                <w:szCs w:val="20"/>
              </w:rPr>
            </w:pPr>
            <w:r w:rsidRPr="003A5C03">
              <w:rPr>
                <w:rFonts w:ascii="Verdana" w:hAnsi="Verdana"/>
                <w:sz w:val="20"/>
                <w:szCs w:val="20"/>
              </w:rPr>
              <w:t>PRINT NAME:</w:t>
            </w:r>
            <w:r w:rsidR="00016DAA">
              <w:rPr>
                <w:rFonts w:ascii="Verdana" w:hAnsi="Verdana"/>
                <w:sz w:val="20"/>
                <w:szCs w:val="20"/>
              </w:rPr>
              <w:t xml:space="preserve"> </w:t>
            </w:r>
            <w:r w:rsidR="00ED4254">
              <w:rPr>
                <w:rFonts w:ascii="Verdana" w:hAnsi="Verdana"/>
                <w:sz w:val="20"/>
                <w:szCs w:val="20"/>
              </w:rPr>
              <w:t>Rory McCabe</w:t>
            </w:r>
          </w:p>
        </w:tc>
        <w:tc>
          <w:tcPr>
            <w:tcW w:w="1745" w:type="dxa"/>
            <w:shd w:val="clear" w:color="auto" w:fill="CCFFCC"/>
          </w:tcPr>
          <w:p w14:paraId="70E4FB35" w14:textId="4180E873" w:rsidR="00A01064" w:rsidRPr="003A5C03" w:rsidRDefault="00A01064" w:rsidP="00792E3C">
            <w:pPr>
              <w:spacing w:line="480" w:lineRule="auto"/>
              <w:rPr>
                <w:rFonts w:ascii="Verdana" w:hAnsi="Verdana"/>
                <w:sz w:val="20"/>
                <w:szCs w:val="20"/>
              </w:rPr>
            </w:pPr>
            <w:r w:rsidRPr="003A5C03">
              <w:rPr>
                <w:rFonts w:ascii="Verdana" w:hAnsi="Verdana"/>
                <w:sz w:val="20"/>
                <w:szCs w:val="20"/>
              </w:rPr>
              <w:t xml:space="preserve">DATE:  </w:t>
            </w:r>
            <w:r w:rsidR="00792E3C">
              <w:rPr>
                <w:rFonts w:ascii="Verdana" w:hAnsi="Verdana"/>
                <w:sz w:val="20"/>
                <w:szCs w:val="20"/>
              </w:rPr>
              <w:t>11</w:t>
            </w:r>
            <w:r w:rsidR="00ED4254">
              <w:rPr>
                <w:rFonts w:ascii="Verdana" w:hAnsi="Verdana"/>
                <w:sz w:val="20"/>
                <w:szCs w:val="20"/>
              </w:rPr>
              <w:t>/</w:t>
            </w:r>
            <w:r w:rsidR="00792E3C">
              <w:rPr>
                <w:rFonts w:ascii="Verdana" w:hAnsi="Verdana"/>
                <w:sz w:val="20"/>
                <w:szCs w:val="20"/>
              </w:rPr>
              <w:t>10</w:t>
            </w:r>
            <w:r w:rsidR="00ED4254">
              <w:rPr>
                <w:rFonts w:ascii="Verdana" w:hAnsi="Verdana"/>
                <w:sz w:val="20"/>
                <w:szCs w:val="20"/>
              </w:rPr>
              <w:t>/19</w:t>
            </w:r>
          </w:p>
        </w:tc>
      </w:tr>
      <w:tr w:rsidR="00B05100" w:rsidRPr="003A5C03" w14:paraId="70E4FB3A" w14:textId="77777777" w:rsidTr="001641B6">
        <w:tblPrEx>
          <w:shd w:val="clear" w:color="auto" w:fill="FFCC99"/>
        </w:tblPrEx>
        <w:tc>
          <w:tcPr>
            <w:tcW w:w="6849" w:type="dxa"/>
            <w:gridSpan w:val="5"/>
            <w:shd w:val="clear" w:color="auto" w:fill="FDE9D9"/>
          </w:tcPr>
          <w:p w14:paraId="70E4FB37" w14:textId="77777777" w:rsidR="00B05100" w:rsidRPr="003A5C03" w:rsidRDefault="00B05100" w:rsidP="001641B6">
            <w:pPr>
              <w:pStyle w:val="Heading3"/>
              <w:spacing w:line="480" w:lineRule="auto"/>
              <w:rPr>
                <w:rFonts w:ascii="Verdana" w:hAnsi="Verdana"/>
                <w:b w:val="0"/>
                <w:sz w:val="20"/>
                <w:szCs w:val="20"/>
              </w:rPr>
            </w:pPr>
            <w:r w:rsidRPr="003A5C03">
              <w:rPr>
                <w:rFonts w:ascii="Verdana" w:hAnsi="Verdana"/>
                <w:b w:val="0"/>
                <w:sz w:val="20"/>
                <w:szCs w:val="20"/>
              </w:rPr>
              <w:t>HR BUSINESS PARTNER’S SIGNATURE:</w:t>
            </w:r>
          </w:p>
          <w:p w14:paraId="70E4FB38" w14:textId="77777777" w:rsidR="00B05100" w:rsidRPr="003A5C03" w:rsidRDefault="00B05100" w:rsidP="001641B6">
            <w:pPr>
              <w:rPr>
                <w:rFonts w:ascii="Verdana" w:hAnsi="Verdana"/>
                <w:sz w:val="20"/>
                <w:szCs w:val="20"/>
              </w:rPr>
            </w:pPr>
            <w:r w:rsidRPr="003A5C03">
              <w:rPr>
                <w:rFonts w:ascii="Verdana" w:hAnsi="Verdana"/>
                <w:sz w:val="20"/>
                <w:szCs w:val="20"/>
              </w:rPr>
              <w:t>PRINT NAME:</w:t>
            </w:r>
          </w:p>
        </w:tc>
        <w:tc>
          <w:tcPr>
            <w:tcW w:w="1745" w:type="dxa"/>
            <w:shd w:val="clear" w:color="auto" w:fill="FDE9D9"/>
          </w:tcPr>
          <w:p w14:paraId="70E4FB39" w14:textId="77777777" w:rsidR="00B05100" w:rsidRPr="003A5C03" w:rsidRDefault="00B05100" w:rsidP="001641B6">
            <w:pPr>
              <w:spacing w:line="480" w:lineRule="auto"/>
              <w:rPr>
                <w:rFonts w:ascii="Verdana" w:hAnsi="Verdana"/>
                <w:sz w:val="20"/>
                <w:szCs w:val="20"/>
              </w:rPr>
            </w:pPr>
            <w:r w:rsidRPr="003A5C03">
              <w:rPr>
                <w:rFonts w:ascii="Verdana" w:hAnsi="Verdana"/>
                <w:sz w:val="20"/>
                <w:szCs w:val="20"/>
              </w:rPr>
              <w:t xml:space="preserve">DATE:  </w:t>
            </w:r>
          </w:p>
        </w:tc>
      </w:tr>
      <w:tr w:rsidR="00A01064" w:rsidRPr="003A5C03" w14:paraId="70E4FB3E" w14:textId="77777777" w:rsidTr="00D711E4">
        <w:tblPrEx>
          <w:shd w:val="clear" w:color="auto" w:fill="CC99FF"/>
        </w:tblPrEx>
        <w:tc>
          <w:tcPr>
            <w:tcW w:w="6849" w:type="dxa"/>
            <w:gridSpan w:val="5"/>
            <w:shd w:val="clear" w:color="auto" w:fill="E5DFEC"/>
          </w:tcPr>
          <w:p w14:paraId="70E4FB3B" w14:textId="77777777" w:rsidR="00A01064" w:rsidRPr="003A5C03" w:rsidRDefault="00A01064" w:rsidP="00D711E4">
            <w:pPr>
              <w:pStyle w:val="Heading3"/>
              <w:spacing w:line="480" w:lineRule="auto"/>
              <w:rPr>
                <w:rFonts w:ascii="Verdana" w:hAnsi="Verdana"/>
                <w:b w:val="0"/>
                <w:sz w:val="20"/>
                <w:szCs w:val="20"/>
              </w:rPr>
            </w:pPr>
            <w:r w:rsidRPr="003A5C03">
              <w:rPr>
                <w:rFonts w:ascii="Verdana" w:hAnsi="Verdana"/>
                <w:b w:val="0"/>
                <w:sz w:val="20"/>
                <w:szCs w:val="20"/>
              </w:rPr>
              <w:t>MANAGING DIRECTOR/SENIOR PARTNER’S SIGNATURE:</w:t>
            </w:r>
          </w:p>
          <w:p w14:paraId="70E4FB3C" w14:textId="1727B22A" w:rsidR="00A01064" w:rsidRPr="003A5C03" w:rsidRDefault="00A01064" w:rsidP="00D711E4">
            <w:pPr>
              <w:rPr>
                <w:rFonts w:ascii="Verdana" w:hAnsi="Verdana"/>
                <w:sz w:val="20"/>
                <w:szCs w:val="20"/>
              </w:rPr>
            </w:pPr>
            <w:r w:rsidRPr="003A5C03">
              <w:rPr>
                <w:rFonts w:ascii="Verdana" w:hAnsi="Verdana"/>
                <w:sz w:val="20"/>
                <w:szCs w:val="20"/>
              </w:rPr>
              <w:t>PRINT NAME:</w:t>
            </w:r>
            <w:r w:rsidR="00792E3C">
              <w:rPr>
                <w:rFonts w:ascii="Verdana" w:hAnsi="Verdana"/>
                <w:sz w:val="20"/>
                <w:szCs w:val="20"/>
              </w:rPr>
              <w:t xml:space="preserve"> Steven Steer</w:t>
            </w:r>
          </w:p>
        </w:tc>
        <w:tc>
          <w:tcPr>
            <w:tcW w:w="1745" w:type="dxa"/>
            <w:shd w:val="clear" w:color="auto" w:fill="E5DFEC"/>
          </w:tcPr>
          <w:p w14:paraId="70E4FB3D" w14:textId="6C78BBDB" w:rsidR="00A01064" w:rsidRPr="003A5C03" w:rsidRDefault="00A01064" w:rsidP="00D711E4">
            <w:pPr>
              <w:spacing w:line="480" w:lineRule="auto"/>
              <w:rPr>
                <w:rFonts w:ascii="Verdana" w:hAnsi="Verdana"/>
                <w:sz w:val="20"/>
                <w:szCs w:val="20"/>
              </w:rPr>
            </w:pPr>
            <w:r w:rsidRPr="003A5C03">
              <w:rPr>
                <w:rFonts w:ascii="Verdana" w:hAnsi="Verdana"/>
                <w:sz w:val="20"/>
                <w:szCs w:val="20"/>
              </w:rPr>
              <w:t xml:space="preserve">DATE:  </w:t>
            </w:r>
            <w:r w:rsidR="00792E3C">
              <w:rPr>
                <w:rFonts w:ascii="Verdana" w:hAnsi="Verdana"/>
                <w:sz w:val="20"/>
                <w:szCs w:val="20"/>
              </w:rPr>
              <w:t>11/10/19</w:t>
            </w:r>
          </w:p>
        </w:tc>
      </w:tr>
    </w:tbl>
    <w:p w14:paraId="70E4FB3F" w14:textId="77777777" w:rsidR="00A01064" w:rsidRPr="003A5C03" w:rsidRDefault="00A01064" w:rsidP="00A01064">
      <w:pPr>
        <w:rPr>
          <w:rFonts w:ascii="Verdana" w:hAnsi="Verdana"/>
          <w:sz w:val="20"/>
          <w:szCs w:val="20"/>
        </w:rPr>
      </w:pPr>
    </w:p>
    <w:p w14:paraId="70E4FB40" w14:textId="77777777" w:rsidR="00575A8E" w:rsidRDefault="00575A8E"/>
    <w:sectPr w:rsidR="00575A8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0467C" w14:textId="77777777" w:rsidR="00283B8A" w:rsidRDefault="00283B8A" w:rsidP="00A01064">
      <w:pPr>
        <w:spacing w:after="0" w:line="240" w:lineRule="auto"/>
      </w:pPr>
      <w:r>
        <w:separator/>
      </w:r>
    </w:p>
  </w:endnote>
  <w:endnote w:type="continuationSeparator" w:id="0">
    <w:p w14:paraId="4204E550" w14:textId="77777777" w:rsidR="00283B8A" w:rsidRDefault="00283B8A" w:rsidP="00A0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4FB47" w14:textId="03D46FD1" w:rsidR="000B08FC" w:rsidRPr="008B17C9" w:rsidRDefault="008B17C9" w:rsidP="008B17C9">
    <w:pPr>
      <w:pStyle w:val="Footer"/>
      <w:jc w:val="center"/>
    </w:pPr>
    <w:fldSimple w:instr=" DOCPROPERTY bjFooterEvenPageDocProperty \* MERGEFORMAT " w:fldLock="1">
      <w:r w:rsidRPr="008B17C9">
        <w:rPr>
          <w:rFonts w:ascii="Verdana" w:hAnsi="Verdana"/>
          <w:color w:val="000000"/>
          <w:sz w:val="20"/>
        </w:rPr>
        <w:t>Internal Only</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4FB48" w14:textId="267FF127" w:rsidR="000B08FC" w:rsidRPr="008B17C9" w:rsidRDefault="008B17C9" w:rsidP="008B17C9">
    <w:pPr>
      <w:pStyle w:val="Footer"/>
      <w:jc w:val="center"/>
    </w:pPr>
    <w:fldSimple w:instr=" DOCPROPERTY bjFooterBothDocProperty \* MERGEFORMAT " w:fldLock="1">
      <w:r w:rsidRPr="008B17C9">
        <w:rPr>
          <w:rFonts w:ascii="Verdana" w:hAnsi="Verdana"/>
          <w:color w:val="000000"/>
          <w:sz w:val="20"/>
        </w:rPr>
        <w:t>Internal Only</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4FB4A" w14:textId="44621561" w:rsidR="000B08FC" w:rsidRPr="008B17C9" w:rsidRDefault="008B17C9" w:rsidP="008B17C9">
    <w:pPr>
      <w:pStyle w:val="Footer"/>
      <w:jc w:val="center"/>
    </w:pPr>
    <w:fldSimple w:instr=" DOCPROPERTY bjFooterFirstPageDocProperty \* MERGEFORMAT " w:fldLock="1">
      <w:r w:rsidRPr="008B17C9">
        <w:rPr>
          <w:rFonts w:ascii="Verdana" w:hAnsi="Verdana"/>
          <w:color w:val="000000"/>
          <w:sz w:val="20"/>
        </w:rPr>
        <w:t>Internal Only</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FF62C" w14:textId="77777777" w:rsidR="00283B8A" w:rsidRDefault="00283B8A" w:rsidP="00A01064">
      <w:pPr>
        <w:spacing w:after="0" w:line="240" w:lineRule="auto"/>
      </w:pPr>
      <w:r>
        <w:separator/>
      </w:r>
    </w:p>
  </w:footnote>
  <w:footnote w:type="continuationSeparator" w:id="0">
    <w:p w14:paraId="095EE3B3" w14:textId="77777777" w:rsidR="00283B8A" w:rsidRDefault="00283B8A" w:rsidP="00A01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4FB45" w14:textId="6AE68134" w:rsidR="000B08FC" w:rsidRPr="008B17C9" w:rsidRDefault="008B17C9" w:rsidP="008B17C9">
    <w:pPr>
      <w:pStyle w:val="Header"/>
      <w:jc w:val="center"/>
    </w:pPr>
    <w:fldSimple w:instr=" DOCPROPERTY bjHeaderEvenPageDocProperty \* MERGEFORMAT " w:fldLock="1">
      <w:r w:rsidRPr="008B17C9">
        <w:rPr>
          <w:rFonts w:ascii="Verdana" w:hAnsi="Verdana"/>
          <w:color w:val="000000"/>
          <w:sz w:val="20"/>
        </w:rPr>
        <w:t>Internal Only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4FB46" w14:textId="5A63CA4F" w:rsidR="000B08FC" w:rsidRPr="008B17C9" w:rsidRDefault="008B17C9" w:rsidP="008B17C9">
    <w:pPr>
      <w:pStyle w:val="Header"/>
      <w:jc w:val="center"/>
    </w:pPr>
    <w:fldSimple w:instr=" DOCPROPERTY bjHeaderBothDocProperty \* MERGEFORMAT " w:fldLock="1">
      <w:r w:rsidRPr="008B17C9">
        <w:rPr>
          <w:rFonts w:ascii="Verdana" w:hAnsi="Verdana"/>
          <w:color w:val="000000"/>
          <w:sz w:val="20"/>
        </w:rPr>
        <w:t>Internal Only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4FB49" w14:textId="5BDED56B" w:rsidR="000B08FC" w:rsidRPr="008B17C9" w:rsidRDefault="008B17C9" w:rsidP="008B17C9">
    <w:pPr>
      <w:pStyle w:val="Header"/>
      <w:jc w:val="center"/>
    </w:pPr>
    <w:fldSimple w:instr=" DOCPROPERTY bjHeaderFirstPageDocProperty \* MERGEFORMAT " w:fldLock="1">
      <w:r w:rsidRPr="008B17C9">
        <w:rPr>
          <w:rFonts w:ascii="Verdana" w:hAnsi="Verdana"/>
          <w:color w:val="000000"/>
          <w:sz w:val="20"/>
        </w:rPr>
        <w:t>Internal Only</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64"/>
    <w:rsid w:val="00016DAA"/>
    <w:rsid w:val="00093426"/>
    <w:rsid w:val="000B08FC"/>
    <w:rsid w:val="001524EB"/>
    <w:rsid w:val="001E0486"/>
    <w:rsid w:val="00283B8A"/>
    <w:rsid w:val="00575A8E"/>
    <w:rsid w:val="005B7F51"/>
    <w:rsid w:val="005E5A5D"/>
    <w:rsid w:val="00642F0A"/>
    <w:rsid w:val="006E2C99"/>
    <w:rsid w:val="00763FA7"/>
    <w:rsid w:val="00792E3C"/>
    <w:rsid w:val="00797EF1"/>
    <w:rsid w:val="00800CCA"/>
    <w:rsid w:val="00880823"/>
    <w:rsid w:val="008B17C9"/>
    <w:rsid w:val="009C7D9B"/>
    <w:rsid w:val="00A01064"/>
    <w:rsid w:val="00A66A74"/>
    <w:rsid w:val="00AA53C4"/>
    <w:rsid w:val="00B05100"/>
    <w:rsid w:val="00B519EA"/>
    <w:rsid w:val="00B741FA"/>
    <w:rsid w:val="00CA7101"/>
    <w:rsid w:val="00D711E4"/>
    <w:rsid w:val="00DB5CA2"/>
    <w:rsid w:val="00DE7DFE"/>
    <w:rsid w:val="00DF5A00"/>
    <w:rsid w:val="00EA68F3"/>
    <w:rsid w:val="00ED4254"/>
    <w:rsid w:val="00FC1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E4FAFD"/>
  <w15:docId w15:val="{FC47B598-C421-4EAC-BF82-D8FF3834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A01064"/>
    <w:pPr>
      <w:keepNext/>
      <w:spacing w:after="0" w:line="240" w:lineRule="auto"/>
      <w:outlineLvl w:val="2"/>
    </w:pPr>
    <w:rPr>
      <w:rFonts w:ascii="Goudy Old Style" w:eastAsia="Times New Roman" w:hAnsi="Goudy Old Style" w:cs="Goudy Old Styl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064"/>
  </w:style>
  <w:style w:type="paragraph" w:styleId="Footer">
    <w:name w:val="footer"/>
    <w:basedOn w:val="Normal"/>
    <w:link w:val="FooterChar"/>
    <w:uiPriority w:val="99"/>
    <w:unhideWhenUsed/>
    <w:rsid w:val="00A01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064"/>
  </w:style>
  <w:style w:type="character" w:styleId="Hyperlink">
    <w:name w:val="Hyperlink"/>
    <w:basedOn w:val="DefaultParagraphFont"/>
    <w:uiPriority w:val="99"/>
    <w:semiHidden/>
    <w:unhideWhenUsed/>
    <w:rsid w:val="00A01064"/>
    <w:rPr>
      <w:color w:val="0000FF"/>
      <w:u w:val="single"/>
    </w:rPr>
  </w:style>
  <w:style w:type="paragraph" w:styleId="NormalWeb">
    <w:name w:val="Normal (Web)"/>
    <w:basedOn w:val="Normal"/>
    <w:uiPriority w:val="99"/>
    <w:semiHidden/>
    <w:unhideWhenUsed/>
    <w:rsid w:val="00A010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1064"/>
    <w:rPr>
      <w:b/>
      <w:bCs/>
    </w:rPr>
  </w:style>
  <w:style w:type="character" w:customStyle="1" w:styleId="Heading3Char">
    <w:name w:val="Heading 3 Char"/>
    <w:basedOn w:val="DefaultParagraphFont"/>
    <w:link w:val="Heading3"/>
    <w:rsid w:val="00A01064"/>
    <w:rPr>
      <w:rFonts w:ascii="Goudy Old Style" w:eastAsia="Times New Roman" w:hAnsi="Goudy Old Style" w:cs="Goudy Old Style"/>
      <w:b/>
      <w:bCs/>
    </w:rPr>
  </w:style>
  <w:style w:type="paragraph" w:styleId="NoSpacing">
    <w:name w:val="No Spacing"/>
    <w:uiPriority w:val="1"/>
    <w:qFormat/>
    <w:rsid w:val="00A01064"/>
    <w:pPr>
      <w:spacing w:after="0" w:line="240" w:lineRule="auto"/>
    </w:pPr>
  </w:style>
  <w:style w:type="paragraph" w:styleId="BalloonText">
    <w:name w:val="Balloon Text"/>
    <w:basedOn w:val="Normal"/>
    <w:link w:val="BalloonTextChar"/>
    <w:uiPriority w:val="99"/>
    <w:semiHidden/>
    <w:unhideWhenUsed/>
    <w:rsid w:val="00A01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98601">
      <w:bodyDiv w:val="1"/>
      <w:marLeft w:val="0"/>
      <w:marRight w:val="0"/>
      <w:marTop w:val="0"/>
      <w:marBottom w:val="0"/>
      <w:divBdr>
        <w:top w:val="none" w:sz="0" w:space="0" w:color="auto"/>
        <w:left w:val="none" w:sz="0" w:space="0" w:color="auto"/>
        <w:bottom w:val="none" w:sz="0" w:space="0" w:color="auto"/>
        <w:right w:val="none" w:sz="0" w:space="0" w:color="auto"/>
      </w:divBdr>
    </w:div>
    <w:div w:id="616638652">
      <w:bodyDiv w:val="1"/>
      <w:marLeft w:val="0"/>
      <w:marRight w:val="0"/>
      <w:marTop w:val="0"/>
      <w:marBottom w:val="0"/>
      <w:divBdr>
        <w:top w:val="none" w:sz="0" w:space="0" w:color="auto"/>
        <w:left w:val="none" w:sz="0" w:space="0" w:color="auto"/>
        <w:bottom w:val="none" w:sz="0" w:space="0" w:color="auto"/>
        <w:right w:val="none" w:sz="0" w:space="0" w:color="auto"/>
      </w:divBdr>
      <w:divsChild>
        <w:div w:id="1861047102">
          <w:marLeft w:val="0"/>
          <w:marRight w:val="0"/>
          <w:marTop w:val="0"/>
          <w:marBottom w:val="0"/>
          <w:divBdr>
            <w:top w:val="none" w:sz="0" w:space="0" w:color="auto"/>
            <w:left w:val="none" w:sz="0" w:space="0" w:color="auto"/>
            <w:bottom w:val="none" w:sz="0" w:space="0" w:color="auto"/>
            <w:right w:val="none" w:sz="0" w:space="0" w:color="auto"/>
          </w:divBdr>
          <w:divsChild>
            <w:div w:id="968512781">
              <w:marLeft w:val="0"/>
              <w:marRight w:val="0"/>
              <w:marTop w:val="0"/>
              <w:marBottom w:val="0"/>
              <w:divBdr>
                <w:top w:val="none" w:sz="0" w:space="0" w:color="auto"/>
                <w:left w:val="none" w:sz="0" w:space="0" w:color="auto"/>
                <w:bottom w:val="none" w:sz="0" w:space="0" w:color="auto"/>
                <w:right w:val="none" w:sz="0" w:space="0" w:color="auto"/>
              </w:divBdr>
              <w:divsChild>
                <w:div w:id="53941144">
                  <w:marLeft w:val="0"/>
                  <w:marRight w:val="0"/>
                  <w:marTop w:val="100"/>
                  <w:marBottom w:val="100"/>
                  <w:divBdr>
                    <w:top w:val="none" w:sz="0" w:space="0" w:color="auto"/>
                    <w:left w:val="none" w:sz="0" w:space="0" w:color="auto"/>
                    <w:bottom w:val="none" w:sz="0" w:space="0" w:color="auto"/>
                    <w:right w:val="none" w:sz="0" w:space="0" w:color="auto"/>
                  </w:divBdr>
                  <w:divsChild>
                    <w:div w:id="1374429113">
                      <w:marLeft w:val="0"/>
                      <w:marRight w:val="0"/>
                      <w:marTop w:val="0"/>
                      <w:marBottom w:val="0"/>
                      <w:divBdr>
                        <w:top w:val="none" w:sz="0" w:space="0" w:color="auto"/>
                        <w:left w:val="none" w:sz="0" w:space="0" w:color="auto"/>
                        <w:bottom w:val="none" w:sz="0" w:space="0" w:color="auto"/>
                        <w:right w:val="none" w:sz="0" w:space="0" w:color="auto"/>
                      </w:divBdr>
                      <w:divsChild>
                        <w:div w:id="1571043154">
                          <w:marLeft w:val="0"/>
                          <w:marRight w:val="0"/>
                          <w:marTop w:val="0"/>
                          <w:marBottom w:val="0"/>
                          <w:divBdr>
                            <w:top w:val="none" w:sz="0" w:space="0" w:color="auto"/>
                            <w:left w:val="none" w:sz="0" w:space="0" w:color="auto"/>
                            <w:bottom w:val="none" w:sz="0" w:space="0" w:color="auto"/>
                            <w:right w:val="none" w:sz="0" w:space="0" w:color="auto"/>
                          </w:divBdr>
                          <w:divsChild>
                            <w:div w:id="134179416">
                              <w:marLeft w:val="0"/>
                              <w:marRight w:val="0"/>
                              <w:marTop w:val="0"/>
                              <w:marBottom w:val="0"/>
                              <w:divBdr>
                                <w:top w:val="none" w:sz="0" w:space="0" w:color="auto"/>
                                <w:left w:val="none" w:sz="0" w:space="0" w:color="auto"/>
                                <w:bottom w:val="none" w:sz="0" w:space="0" w:color="auto"/>
                                <w:right w:val="none" w:sz="0" w:space="0" w:color="auto"/>
                              </w:divBdr>
                              <w:divsChild>
                                <w:div w:id="1125008766">
                                  <w:marLeft w:val="0"/>
                                  <w:marRight w:val="0"/>
                                  <w:marTop w:val="0"/>
                                  <w:marBottom w:val="0"/>
                                  <w:divBdr>
                                    <w:top w:val="none" w:sz="0" w:space="0" w:color="auto"/>
                                    <w:left w:val="none" w:sz="0" w:space="0" w:color="auto"/>
                                    <w:bottom w:val="none" w:sz="0" w:space="0" w:color="auto"/>
                                    <w:right w:val="none" w:sz="0" w:space="0" w:color="auto"/>
                                  </w:divBdr>
                                  <w:divsChild>
                                    <w:div w:id="1597786506">
                                      <w:marLeft w:val="0"/>
                                      <w:marRight w:val="0"/>
                                      <w:marTop w:val="0"/>
                                      <w:marBottom w:val="0"/>
                                      <w:divBdr>
                                        <w:top w:val="none" w:sz="0" w:space="0" w:color="auto"/>
                                        <w:left w:val="none" w:sz="0" w:space="0" w:color="auto"/>
                                        <w:bottom w:val="none" w:sz="0" w:space="0" w:color="auto"/>
                                        <w:right w:val="none" w:sz="0" w:space="0" w:color="auto"/>
                                      </w:divBdr>
                                      <w:divsChild>
                                        <w:div w:id="1011223825">
                                          <w:marLeft w:val="0"/>
                                          <w:marRight w:val="0"/>
                                          <w:marTop w:val="0"/>
                                          <w:marBottom w:val="0"/>
                                          <w:divBdr>
                                            <w:top w:val="none" w:sz="0" w:space="0" w:color="auto"/>
                                            <w:left w:val="none" w:sz="0" w:space="0" w:color="auto"/>
                                            <w:bottom w:val="none" w:sz="0" w:space="0" w:color="auto"/>
                                            <w:right w:val="none" w:sz="0" w:space="0" w:color="auto"/>
                                          </w:divBdr>
                                          <w:divsChild>
                                            <w:div w:id="1254968724">
                                              <w:marLeft w:val="0"/>
                                              <w:marRight w:val="0"/>
                                              <w:marTop w:val="0"/>
                                              <w:marBottom w:val="0"/>
                                              <w:divBdr>
                                                <w:top w:val="none" w:sz="0" w:space="0" w:color="auto"/>
                                                <w:left w:val="none" w:sz="0" w:space="0" w:color="auto"/>
                                                <w:bottom w:val="none" w:sz="0" w:space="0" w:color="auto"/>
                                                <w:right w:val="none" w:sz="0" w:space="0" w:color="auto"/>
                                              </w:divBdr>
                                              <w:divsChild>
                                                <w:div w:id="1104156449">
                                                  <w:marLeft w:val="0"/>
                                                  <w:marRight w:val="0"/>
                                                  <w:marTop w:val="0"/>
                                                  <w:marBottom w:val="0"/>
                                                  <w:divBdr>
                                                    <w:top w:val="none" w:sz="0" w:space="0" w:color="auto"/>
                                                    <w:left w:val="none" w:sz="0" w:space="0" w:color="auto"/>
                                                    <w:bottom w:val="none" w:sz="0" w:space="0" w:color="auto"/>
                                                    <w:right w:val="none" w:sz="0" w:space="0" w:color="auto"/>
                                                  </w:divBdr>
                                                  <w:divsChild>
                                                    <w:div w:id="144124536">
                                                      <w:marLeft w:val="0"/>
                                                      <w:marRight w:val="0"/>
                                                      <w:marTop w:val="0"/>
                                                      <w:marBottom w:val="0"/>
                                                      <w:divBdr>
                                                        <w:top w:val="none" w:sz="0" w:space="0" w:color="auto"/>
                                                        <w:left w:val="none" w:sz="0" w:space="0" w:color="auto"/>
                                                        <w:bottom w:val="none" w:sz="0" w:space="0" w:color="auto"/>
                                                        <w:right w:val="none" w:sz="0" w:space="0" w:color="auto"/>
                                                      </w:divBdr>
                                                      <w:divsChild>
                                                        <w:div w:id="761225300">
                                                          <w:marLeft w:val="0"/>
                                                          <w:marRight w:val="0"/>
                                                          <w:marTop w:val="0"/>
                                                          <w:marBottom w:val="0"/>
                                                          <w:divBdr>
                                                            <w:top w:val="none" w:sz="0" w:space="0" w:color="auto"/>
                                                            <w:left w:val="none" w:sz="0" w:space="0" w:color="auto"/>
                                                            <w:bottom w:val="none" w:sz="0" w:space="0" w:color="auto"/>
                                                            <w:right w:val="none" w:sz="0" w:space="0" w:color="auto"/>
                                                          </w:divBdr>
                                                          <w:divsChild>
                                                            <w:div w:id="739838060">
                                                              <w:marLeft w:val="0"/>
                                                              <w:marRight w:val="0"/>
                                                              <w:marTop w:val="0"/>
                                                              <w:marBottom w:val="0"/>
                                                              <w:divBdr>
                                                                <w:top w:val="none" w:sz="0" w:space="0" w:color="auto"/>
                                                                <w:left w:val="none" w:sz="0" w:space="0" w:color="auto"/>
                                                                <w:bottom w:val="none" w:sz="0" w:space="0" w:color="auto"/>
                                                                <w:right w:val="none" w:sz="0" w:space="0" w:color="auto"/>
                                                              </w:divBdr>
                                                              <w:divsChild>
                                                                <w:div w:id="590239387">
                                                                  <w:marLeft w:val="0"/>
                                                                  <w:marRight w:val="0"/>
                                                                  <w:marTop w:val="0"/>
                                                                  <w:marBottom w:val="0"/>
                                                                  <w:divBdr>
                                                                    <w:top w:val="none" w:sz="0" w:space="0" w:color="auto"/>
                                                                    <w:left w:val="none" w:sz="0" w:space="0" w:color="auto"/>
                                                                    <w:bottom w:val="none" w:sz="0" w:space="0" w:color="auto"/>
                                                                    <w:right w:val="none" w:sz="0" w:space="0" w:color="auto"/>
                                                                  </w:divBdr>
                                                                  <w:divsChild>
                                                                    <w:div w:id="1965310811">
                                                                      <w:marLeft w:val="0"/>
                                                                      <w:marRight w:val="0"/>
                                                                      <w:marTop w:val="0"/>
                                                                      <w:marBottom w:val="0"/>
                                                                      <w:divBdr>
                                                                        <w:top w:val="none" w:sz="0" w:space="0" w:color="auto"/>
                                                                        <w:left w:val="none" w:sz="0" w:space="0" w:color="auto"/>
                                                                        <w:bottom w:val="none" w:sz="0" w:space="0" w:color="auto"/>
                                                                        <w:right w:val="none" w:sz="0" w:space="0" w:color="auto"/>
                                                                      </w:divBdr>
                                                                      <w:divsChild>
                                                                        <w:div w:id="720788549">
                                                                          <w:marLeft w:val="0"/>
                                                                          <w:marRight w:val="0"/>
                                                                          <w:marTop w:val="0"/>
                                                                          <w:marBottom w:val="0"/>
                                                                          <w:divBdr>
                                                                            <w:top w:val="none" w:sz="0" w:space="0" w:color="auto"/>
                                                                            <w:left w:val="none" w:sz="0" w:space="0" w:color="auto"/>
                                                                            <w:bottom w:val="none" w:sz="0" w:space="0" w:color="auto"/>
                                                                            <w:right w:val="none" w:sz="0" w:space="0" w:color="auto"/>
                                                                          </w:divBdr>
                                                                          <w:divsChild>
                                                                            <w:div w:id="2586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IShowDocumentOnHomepage xmlns="b09c9a17-8107-4564-bd36-f051f5932224">true</OIShowDocumentOnHomepage>
    <OIArticleExpiration xmlns="b09c9a17-8107-4564-bd36-f051f5932224" xsi:nil="true"/>
    <TaxCatchAll xmlns="2420aff2-1176-42a4-833e-5699f323e44b"/>
    <OIAssociatedTeamTaxHTField0 xmlns="b09c9a17-8107-4564-bd36-f051f5932224">
      <Terms xmlns="http://schemas.microsoft.com/office/infopath/2007/PartnerControls"/>
    </OIAssociatedTeamTaxHTField0>
    <OIReviewEmailDate xmlns="b09c9a17-8107-4564-bd36-f051f59322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Ofgem Document" ma:contentTypeID="0x01010053EC412C735C4BBC9D562EC234771A3300317CB17E5C6649F8BD32DF88366579CA00D14CDD66FAD059489F69CFCC295A7ABB" ma:contentTypeVersion="8" ma:contentTypeDescription="" ma:contentTypeScope="" ma:versionID="de8f3e428be5f15f76c4fd25f6b92344">
  <xsd:schema xmlns:xsd="http://www.w3.org/2001/XMLSchema" xmlns:xs="http://www.w3.org/2001/XMLSchema" xmlns:p="http://schemas.microsoft.com/office/2006/metadata/properties" xmlns:ns2="b09c9a17-8107-4564-bd36-f051f5932224" xmlns:ns3="2420aff2-1176-42a4-833e-5699f323e44b" targetNamespace="http://schemas.microsoft.com/office/2006/metadata/properties" ma:root="true" ma:fieldsID="19868a2a0ce611306f0de18456cb085d" ns2:_="" ns3:_="">
    <xsd:import namespace="b09c9a17-8107-4564-bd36-f051f5932224"/>
    <xsd:import namespace="2420aff2-1176-42a4-833e-5699f323e44b"/>
    <xsd:element name="properties">
      <xsd:complexType>
        <xsd:sequence>
          <xsd:element name="documentManagement">
            <xsd:complexType>
              <xsd:all>
                <xsd:element ref="ns2:OIShowDocumentOnHomepage" minOccurs="0"/>
                <xsd:element ref="ns3:TaxCatchAll" minOccurs="0"/>
                <xsd:element ref="ns2:OIAssociatedTeamTaxHTField0" minOccurs="0"/>
                <xsd:element ref="ns2:OIReviewEmailDate" minOccurs="0"/>
                <xsd:element ref="ns2:OIArticleExpi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c9a17-8107-4564-bd36-f051f5932224" elementFormDefault="qualified">
    <xsd:import namespace="http://schemas.microsoft.com/office/2006/documentManagement/types"/>
    <xsd:import namespace="http://schemas.microsoft.com/office/infopath/2007/PartnerControls"/>
    <xsd:element name="OIShowDocumentOnHomepage" ma:index="9" nillable="true" ma:displayName="Show Document On Homepage" ma:internalName="OIShowDocumentOnHomepage">
      <xsd:simpleType>
        <xsd:restriction base="dms:Boolean"/>
      </xsd:simpleType>
    </xsd:element>
    <xsd:element name="OIAssociatedTeamTaxHTField0" ma:index="11" nillable="true" ma:taxonomy="true" ma:internalName="OIAssociatedTeamTaxHTField0" ma:taxonomyFieldName="OIAssociatedTeam" ma:displayName="Associated Team" ma:default="" ma:fieldId="{565d4f20-81e2-4339-ad87-c733080d800c}" ma:taxonomyMulti="true" ma:sspId="ca9306fc-8436-45f0-b931-e34f519be3a3" ma:termSetId="6c6c61cd-7568-4e1e-a808-70f036abbf50" ma:anchorId="00000000-0000-0000-0000-000000000000" ma:open="false" ma:isKeyword="false">
      <xsd:complexType>
        <xsd:sequence>
          <xsd:element ref="pc:Terms" minOccurs="0" maxOccurs="1"/>
        </xsd:sequence>
      </xsd:complexType>
    </xsd:element>
    <xsd:element name="OIReviewEmailDate" ma:index="12" nillable="true" ma:displayName="Review Email Date" ma:hidden="true" ma:internalName="OIReviewEmailDate" ma:readOnly="false">
      <xsd:simpleType>
        <xsd:restriction base="dms:DateTime"/>
      </xsd:simpleType>
    </xsd:element>
    <xsd:element name="OIArticleExpiration" ma:index="13" nillable="true" ma:displayName="Article Expiration Date" ma:hidden="true" ma:internalName="OIArticleExpiration"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420aff2-1176-42a4-833e-5699f323e44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de36e85-699d-40e3-a92a-d414defaaf97}" ma:internalName="TaxCatchAll" ma:showField="CatchAllData" ma:web="2420aff2-1176-42a4-833e-5699f323e4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973096ae-7329-4b3b-9368-47aeba6959e1">
  <element uid="id_classification_nonbusiness" value=""/>
  <element uid="eaadb568-f939-47e9-ab90-f00bdd47735e" value=""/>
</sisl>
</file>

<file path=customXml/itemProps1.xml><?xml version="1.0" encoding="utf-8"?>
<ds:datastoreItem xmlns:ds="http://schemas.openxmlformats.org/officeDocument/2006/customXml" ds:itemID="{728E3443-A3DA-4DE3-B9F7-8D412A9F58FB}">
  <ds:schemaRefs>
    <ds:schemaRef ds:uri="http://schemas.microsoft.com/office/2006/metadata/properties"/>
    <ds:schemaRef ds:uri="http://schemas.microsoft.com/office/infopath/2007/PartnerControls"/>
    <ds:schemaRef ds:uri="b09c9a17-8107-4564-bd36-f051f5932224"/>
    <ds:schemaRef ds:uri="2420aff2-1176-42a4-833e-5699f323e44b"/>
  </ds:schemaRefs>
</ds:datastoreItem>
</file>

<file path=customXml/itemProps2.xml><?xml version="1.0" encoding="utf-8"?>
<ds:datastoreItem xmlns:ds="http://schemas.openxmlformats.org/officeDocument/2006/customXml" ds:itemID="{C598851B-7AD3-451E-9E8B-8704B9BCD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9c9a17-8107-4564-bd36-f051f5932224"/>
    <ds:schemaRef ds:uri="2420aff2-1176-42a4-833e-5699f323e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2CA8E-BC80-4283-AF99-DE732B65D54B}">
  <ds:schemaRefs>
    <ds:schemaRef ds:uri="http://schemas.microsoft.com/sharepoint/v3/contenttype/forms"/>
  </ds:schemaRefs>
</ds:datastoreItem>
</file>

<file path=customXml/itemProps4.xml><?xml version="1.0" encoding="utf-8"?>
<ds:datastoreItem xmlns:ds="http://schemas.openxmlformats.org/officeDocument/2006/customXml" ds:itemID="{649DCE85-04D1-41AE-AFB8-600124220FC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643</Words>
  <Characters>3544</Characters>
  <Application>Microsoft Office Word</Application>
  <DocSecurity>0</DocSecurity>
  <Lines>90</Lines>
  <Paragraphs>54</Paragraphs>
  <ScaleCrop>false</ScaleCrop>
  <HeadingPairs>
    <vt:vector size="2" baseType="variant">
      <vt:variant>
        <vt:lpstr>Title</vt:lpstr>
      </vt:variant>
      <vt:variant>
        <vt:i4>1</vt:i4>
      </vt:variant>
    </vt:vector>
  </HeadingPairs>
  <TitlesOfParts>
    <vt:vector size="1" baseType="lpstr">
      <vt:lpstr>Advancement - application form</vt:lpstr>
    </vt:vector>
  </TitlesOfParts>
  <Company>Ofgem</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Advancement - application form</dc:title>
  <dc:creator>Chris Chapman</dc:creator>
  <cp:lastModifiedBy>Rory McCabe</cp:lastModifiedBy>
  <cp:revision>7</cp:revision>
  <cp:lastPrinted>2016-11-21T14:35:00Z</cp:lastPrinted>
  <dcterms:created xsi:type="dcterms:W3CDTF">2019-10-08T14:29:00Z</dcterms:created>
  <dcterms:modified xsi:type="dcterms:W3CDTF">2019-10-14T09:49:00Z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384c24f3-b609-4b3d-8ca5-0e2523fa9dff</vt:lpwstr>
  </property>
  <property fmtid="{D5CDD505-2E9C-101B-9397-08002B2CF9AE}" pid="3" name="bjSaver">
    <vt:lpwstr>zYKxCXDim4Sqp+v1nErSuxyWHG6bLH6F</vt:lpwstr>
  </property>
  <property fmtid="{D5CDD505-2E9C-101B-9397-08002B2CF9AE}" pid="4" name="ContentTypeId">
    <vt:lpwstr>0x01010053EC412C735C4BBC9D562EC234771A3300317CB17E5C6649F8BD32DF88366579CA00D14CDD66FAD059489F69CFCC295A7ABB</vt:lpwstr>
  </property>
  <property fmtid="{D5CDD505-2E9C-101B-9397-08002B2CF9AE}" pid="5" name="OIAssociatedTeam">
    <vt:lpwstr/>
  </property>
  <property fmtid="{D5CDD505-2E9C-101B-9397-08002B2CF9AE}" pid="6" name="bjDocumentLabelXML">
    <vt:lpwstr>&lt;?xml version="1.0" encoding="us-ascii"?&gt;&lt;sisl xmlns:xsi="http://www.w3.org/2001/XMLSchema-instance" xmlns:xsd="http://www.w3.org/2001/XMLSchema" sislVersion="0" policy="973096ae-7329-4b3b-9368-47aeba6959e1" xmlns="http://www.boldonjames.com/2008/01/sie/i</vt:lpwstr>
  </property>
  <property fmtid="{D5CDD505-2E9C-101B-9397-08002B2CF9AE}" pid="7" name="bjDocumentLabelXML-0">
    <vt:lpwstr>nternal/label"&gt;&lt;element uid="id_classification_nonbusiness" value="" /&gt;&lt;element uid="eaadb568-f939-47e9-ab90-f00bdd47735e" value="" /&gt;&lt;/sisl&gt;</vt:lpwstr>
  </property>
  <property fmtid="{D5CDD505-2E9C-101B-9397-08002B2CF9AE}" pid="8" name="bjDocumentSecurityLabel">
    <vt:lpwstr>OFFICIAL Internal Only</vt:lpwstr>
  </property>
  <property fmtid="{D5CDD505-2E9C-101B-9397-08002B2CF9AE}" pid="9" name="bjHeaderBothDocProperty">
    <vt:lpwstr>Internal Only</vt:lpwstr>
  </property>
  <property fmtid="{D5CDD505-2E9C-101B-9397-08002B2CF9AE}" pid="10" name="bjHeaderFirstPageDocProperty">
    <vt:lpwstr>Internal Only</vt:lpwstr>
  </property>
  <property fmtid="{D5CDD505-2E9C-101B-9397-08002B2CF9AE}" pid="11" name="bjHeaderEvenPageDocProperty">
    <vt:lpwstr>Internal Only</vt:lpwstr>
  </property>
  <property fmtid="{D5CDD505-2E9C-101B-9397-08002B2CF9AE}" pid="12" name="bjFooterBothDocProperty">
    <vt:lpwstr>Internal Only</vt:lpwstr>
  </property>
  <property fmtid="{D5CDD505-2E9C-101B-9397-08002B2CF9AE}" pid="13" name="bjFooterFirstPageDocProperty">
    <vt:lpwstr>Internal Only</vt:lpwstr>
  </property>
  <property fmtid="{D5CDD505-2E9C-101B-9397-08002B2CF9AE}" pid="14" name="bjFooterEvenPageDocProperty">
    <vt:lpwstr>Internal Only</vt:lpwstr>
  </property>
</Properties>
</file>