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781" w:rsidRDefault="00D97C9E" w:rsidP="00643EF0">
      <w:pPr>
        <w:spacing w:after="0"/>
        <w:rPr>
          <w:rFonts w:ascii="Trebuchet MS" w:hAnsi="Trebuchet MS"/>
          <w:color w:val="2B2B2B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OTF and TTF: </w:t>
      </w:r>
      <w:proofErr w:type="spellStart"/>
      <w:r w:rsidR="00D24F3D">
        <w:rPr>
          <w:rFonts w:ascii="Trebuchet MS" w:hAnsi="Trebuchet MS"/>
          <w:color w:val="2B2B2B"/>
          <w:sz w:val="27"/>
          <w:szCs w:val="27"/>
          <w:shd w:val="clear" w:color="auto" w:fill="FFFFFF"/>
        </w:rPr>
        <w:t>Boldstrom</w:t>
      </w:r>
      <w:proofErr w:type="spellEnd"/>
      <w:r w:rsidR="00D24F3D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(Regular, Italic, Outlines, Outlines Italic, 3D</w:t>
      </w:r>
      <w:proofErr w:type="gramStart"/>
      <w:r w:rsidR="00D24F3D">
        <w:rPr>
          <w:rFonts w:ascii="Trebuchet MS" w:hAnsi="Trebuchet MS"/>
          <w:color w:val="2B2B2B"/>
          <w:sz w:val="27"/>
          <w:szCs w:val="27"/>
          <w:shd w:val="clear" w:color="auto" w:fill="FFFFFF"/>
        </w:rPr>
        <w:t>)</w:t>
      </w:r>
      <w:proofErr w:type="gramEnd"/>
      <w:r>
        <w:rPr>
          <w:rFonts w:ascii="Trebuchet MS" w:hAnsi="Trebuchet MS"/>
          <w:color w:val="2B2B2B"/>
          <w:sz w:val="27"/>
          <w:szCs w:val="27"/>
        </w:rPr>
        <w:br/>
      </w:r>
      <w:r w:rsidR="008A3781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by </w:t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>Dennis Ludlow</w:t>
      </w:r>
    </w:p>
    <w:p w:rsidR="008A3781" w:rsidRDefault="008A3781" w:rsidP="00643EF0">
      <w:pPr>
        <w:spacing w:after="0"/>
        <w:rPr>
          <w:rFonts w:ascii="Trebuchet MS" w:hAnsi="Trebuchet MS"/>
          <w:color w:val="2B2B2B"/>
          <w:sz w:val="27"/>
          <w:szCs w:val="27"/>
          <w:shd w:val="clear" w:color="auto" w:fill="FFFFFF"/>
        </w:rPr>
      </w:pPr>
      <w:proofErr w:type="spellStart"/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>Sharkshock</w:t>
      </w:r>
      <w:proofErr w:type="spellEnd"/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2020</w:t>
      </w:r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all rights reserved</w:t>
      </w:r>
      <w:r w:rsidR="00D97C9E">
        <w:rPr>
          <w:rFonts w:ascii="Trebuchet MS" w:hAnsi="Trebuchet MS"/>
          <w:color w:val="2B2B2B"/>
          <w:sz w:val="27"/>
          <w:szCs w:val="27"/>
        </w:rPr>
        <w:br/>
      </w:r>
      <w:hyperlink r:id="rId4" w:history="1">
        <w:r w:rsidR="00D97C9E">
          <w:rPr>
            <w:rStyle w:val="Hyperlink"/>
            <w:rFonts w:ascii="Trebuchet MS" w:hAnsi="Trebuchet MS"/>
            <w:color w:val="C02631"/>
            <w:sz w:val="27"/>
            <w:szCs w:val="27"/>
            <w:u w:val="none"/>
            <w:shd w:val="clear" w:color="auto" w:fill="FFFFFF"/>
          </w:rPr>
          <w:t>dennis@sharkshock.net</w:t>
        </w:r>
      </w:hyperlink>
      <w:r w:rsidR="00D97C9E">
        <w:rPr>
          <w:rFonts w:ascii="Trebuchet MS" w:hAnsi="Trebuchet MS"/>
          <w:color w:val="2B2B2B"/>
          <w:sz w:val="27"/>
          <w:szCs w:val="27"/>
        </w:rPr>
        <w:br/>
      </w:r>
      <w:r w:rsidR="00D97C9E">
        <w:rPr>
          <w:rFonts w:ascii="Trebuchet MS" w:hAnsi="Trebuchet MS"/>
          <w:color w:val="2B2B2B"/>
          <w:sz w:val="27"/>
          <w:szCs w:val="27"/>
        </w:rPr>
        <w:br/>
      </w:r>
    </w:p>
    <w:p w:rsidR="00AC6714" w:rsidRDefault="00D24F3D" w:rsidP="00643EF0">
      <w:pPr>
        <w:spacing w:after="0"/>
        <w:rPr>
          <w:rFonts w:ascii="Trebuchet MS" w:hAnsi="Trebuchet MS"/>
          <w:color w:val="2B2B2B"/>
          <w:sz w:val="27"/>
          <w:szCs w:val="27"/>
          <w:shd w:val="clear" w:color="auto" w:fill="FFFFFF"/>
        </w:rPr>
      </w:pPr>
      <w:proofErr w:type="spellStart"/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>Boldstrom</w:t>
      </w:r>
      <w:proofErr w:type="spellEnd"/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is a heavy-handed, all caps</w:t>
      </w:r>
      <w:r w:rsidR="00643666">
        <w:rPr>
          <w:rFonts w:ascii="Trebuchet MS" w:hAnsi="Trebuchet MS"/>
          <w:color w:val="2B2B2B"/>
          <w:sz w:val="27"/>
          <w:szCs w:val="27"/>
          <w:shd w:val="clear" w:color="auto" w:fill="FFFFFF"/>
        </w:rPr>
        <w:t>,</w:t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>display</w:t>
      </w:r>
      <w:proofErr w:type="gramEnd"/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font available in 5 versions. Emphasis was put into strong line weight, minimal contrast, and tight </w:t>
      </w:r>
      <w:r w:rsidR="00551C1E">
        <w:rPr>
          <w:rFonts w:ascii="Trebuchet MS" w:hAnsi="Trebuchet MS"/>
          <w:color w:val="2B2B2B"/>
          <w:sz w:val="27"/>
          <w:szCs w:val="27"/>
          <w:shd w:val="clear" w:color="auto" w:fill="FFFFFF"/>
        </w:rPr>
        <w:t>curves</w:t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>.</w:t>
      </w:r>
      <w:r w:rsidR="005D126F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This family is</w:t>
      </w:r>
      <w:r w:rsidR="005D126F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defined by very broad stems with comparatively thinner cross strokes.</w:t>
      </w:r>
      <w:r w:rsidR="00551C1E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Spacing wa</w:t>
      </w:r>
      <w:r w:rsidR="00643666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s condensed </w:t>
      </w:r>
      <w:r w:rsidR="00551C1E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to </w:t>
      </w:r>
      <w:r w:rsidR="00643666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ensure </w:t>
      </w:r>
      <w:r w:rsidR="005D126F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the characters fit snug against one another. This was </w:t>
      </w:r>
      <w:r w:rsidR="001442A6">
        <w:rPr>
          <w:rFonts w:ascii="Trebuchet MS" w:hAnsi="Trebuchet MS"/>
          <w:color w:val="2B2B2B"/>
          <w:sz w:val="27"/>
          <w:szCs w:val="27"/>
          <w:shd w:val="clear" w:color="auto" w:fill="FFFFFF"/>
        </w:rPr>
        <w:t>done</w:t>
      </w:r>
      <w:r w:rsidR="001F673A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in part</w:t>
      </w:r>
      <w:r w:rsidR="005D126F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to </w:t>
      </w:r>
      <w:r w:rsidR="001F673A">
        <w:rPr>
          <w:rFonts w:ascii="Trebuchet MS" w:hAnsi="Trebuchet MS"/>
          <w:color w:val="2B2B2B"/>
          <w:sz w:val="27"/>
          <w:szCs w:val="27"/>
          <w:shd w:val="clear" w:color="auto" w:fill="FFFFFF"/>
        </w:rPr>
        <w:t>minimize</w:t>
      </w:r>
      <w:r w:rsidR="005D126F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negative space</w:t>
      </w:r>
      <w:r w:rsidR="001F673A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while also creating tension</w:t>
      </w:r>
      <w:r w:rsidR="005D126F">
        <w:rPr>
          <w:rFonts w:ascii="Trebuchet MS" w:hAnsi="Trebuchet MS"/>
          <w:color w:val="2B2B2B"/>
          <w:sz w:val="27"/>
          <w:szCs w:val="27"/>
          <w:shd w:val="clear" w:color="auto" w:fill="FFFFFF"/>
        </w:rPr>
        <w:t>.</w:t>
      </w:r>
      <w:r w:rsidR="00551C1E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The result is a </w:t>
      </w:r>
      <w:r w:rsidR="006671F3">
        <w:rPr>
          <w:rFonts w:ascii="Trebuchet MS" w:hAnsi="Trebuchet MS"/>
          <w:color w:val="2B2B2B"/>
          <w:sz w:val="27"/>
          <w:szCs w:val="27"/>
          <w:shd w:val="clear" w:color="auto" w:fill="FFFFFF"/>
        </w:rPr>
        <w:t>powerful</w:t>
      </w:r>
      <w:r w:rsidR="001442A6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looking</w:t>
      </w:r>
      <w:r w:rsidR="00643666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</w:t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sans </w:t>
      </w:r>
      <w:r w:rsidR="001442A6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serif </w:t>
      </w:r>
      <w:r w:rsidR="00B46C44">
        <w:rPr>
          <w:rFonts w:ascii="Trebuchet MS" w:hAnsi="Trebuchet MS"/>
          <w:color w:val="2B2B2B"/>
          <w:sz w:val="27"/>
          <w:szCs w:val="27"/>
          <w:shd w:val="clear" w:color="auto" w:fill="FFFFFF"/>
        </w:rPr>
        <w:t>designed to command</w:t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attention</w:t>
      </w:r>
      <w:r w:rsidR="001442A6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and make a statement</w:t>
      </w:r>
      <w:r w:rsidR="00B46C44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. </w:t>
      </w:r>
      <w:proofErr w:type="spellStart"/>
      <w:r w:rsidR="005D126F">
        <w:rPr>
          <w:rFonts w:ascii="Trebuchet MS" w:hAnsi="Trebuchet MS"/>
          <w:color w:val="2B2B2B"/>
          <w:sz w:val="27"/>
          <w:szCs w:val="27"/>
          <w:shd w:val="clear" w:color="auto" w:fill="FFFFFF"/>
        </w:rPr>
        <w:t>Boldstrom</w:t>
      </w:r>
      <w:proofErr w:type="spellEnd"/>
      <w:r w:rsidR="005D126F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will be best used in large format print, titling, books, movie posters, </w:t>
      </w:r>
      <w:r w:rsidR="001442A6">
        <w:rPr>
          <w:rFonts w:ascii="Trebuchet MS" w:hAnsi="Trebuchet MS"/>
          <w:color w:val="2B2B2B"/>
          <w:sz w:val="27"/>
          <w:szCs w:val="27"/>
          <w:shd w:val="clear" w:color="auto" w:fill="FFFFFF"/>
        </w:rPr>
        <w:t>or</w:t>
      </w:r>
      <w:r w:rsidR="005D126F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</w:t>
      </w:r>
      <w:r w:rsidR="00D1571B">
        <w:rPr>
          <w:rFonts w:ascii="Trebuchet MS" w:hAnsi="Trebuchet MS"/>
          <w:color w:val="2B2B2B"/>
          <w:sz w:val="27"/>
          <w:szCs w:val="27"/>
          <w:shd w:val="clear" w:color="auto" w:fill="FFFFFF"/>
        </w:rPr>
        <w:t>company logos</w:t>
      </w:r>
      <w:r w:rsidR="005D126F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. </w:t>
      </w:r>
    </w:p>
    <w:p w:rsidR="00AC6714" w:rsidRDefault="00AC6714" w:rsidP="00643EF0">
      <w:pPr>
        <w:spacing w:after="0"/>
        <w:rPr>
          <w:rFonts w:ascii="Trebuchet MS" w:hAnsi="Trebuchet MS"/>
          <w:color w:val="2B2B2B"/>
          <w:sz w:val="27"/>
          <w:szCs w:val="27"/>
          <w:shd w:val="clear" w:color="auto" w:fill="FFFFFF"/>
        </w:rPr>
      </w:pPr>
    </w:p>
    <w:p w:rsidR="006B507D" w:rsidRDefault="005D126F" w:rsidP="00643EF0">
      <w:pPr>
        <w:spacing w:after="0"/>
        <w:rPr>
          <w:rFonts w:ascii="Trebuchet MS" w:hAnsi="Trebuchet MS"/>
          <w:color w:val="2B2B2B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The </w:t>
      </w:r>
      <w:proofErr w:type="spellStart"/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>Boldstrom</w:t>
      </w:r>
      <w:proofErr w:type="spellEnd"/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family is equipped with </w:t>
      </w:r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>Basic Latin, extended Latin, diacritics,</w:t>
      </w:r>
      <w:r w:rsidR="00AC6714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Cyrillic,</w:t>
      </w:r>
      <w:r w:rsidR="00D1571B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Greek, support for Polish</w:t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>, symbols,</w:t>
      </w:r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punctuation, </w:t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and </w:t>
      </w:r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>kerning</w:t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>.</w:t>
      </w:r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The demo contains basic Latin and limited punctuation</w:t>
      </w:r>
      <w:r w:rsidR="005F5BD2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only</w:t>
      </w:r>
      <w:r w:rsidR="00D97C9E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. Please check the glyph map for all supported characters. </w:t>
      </w:r>
    </w:p>
    <w:p w:rsidR="001442A6" w:rsidRDefault="00D97C9E" w:rsidP="00643EF0">
      <w:pPr>
        <w:spacing w:after="0"/>
        <w:rPr>
          <w:rFonts w:ascii="Trebuchet MS" w:hAnsi="Trebuchet MS"/>
          <w:color w:val="2B2B2B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2B2B2B"/>
          <w:sz w:val="27"/>
          <w:szCs w:val="27"/>
        </w:rPr>
        <w:br/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This font like </w:t>
      </w:r>
      <w:r w:rsidR="00AC6714">
        <w:rPr>
          <w:rFonts w:ascii="Trebuchet MS" w:hAnsi="Trebuchet MS"/>
          <w:color w:val="2B2B2B"/>
          <w:sz w:val="27"/>
          <w:szCs w:val="27"/>
          <w:shd w:val="clear" w:color="auto" w:fill="FFFFFF"/>
        </w:rPr>
        <w:t>our</w:t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others </w:t>
      </w:r>
      <w:r w:rsidR="00AC6714">
        <w:rPr>
          <w:rFonts w:ascii="Trebuchet MS" w:hAnsi="Trebuchet MS"/>
          <w:color w:val="2B2B2B"/>
          <w:sz w:val="27"/>
          <w:szCs w:val="27"/>
          <w:shd w:val="clear" w:color="auto" w:fill="FFFFFF"/>
        </w:rPr>
        <w:t>is</w:t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free for personal</w:t>
      </w:r>
      <w:r w:rsidR="00AC6714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use</w:t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. </w:t>
      </w:r>
      <w:r w:rsidR="005F5BD2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The complete </w:t>
      </w:r>
      <w:r w:rsidR="00AC6714">
        <w:rPr>
          <w:rFonts w:ascii="Trebuchet MS" w:hAnsi="Trebuchet MS"/>
          <w:color w:val="2B2B2B"/>
          <w:sz w:val="27"/>
          <w:szCs w:val="27"/>
          <w:shd w:val="clear" w:color="auto" w:fill="FFFFFF"/>
        </w:rPr>
        <w:t>version</w:t>
      </w:r>
      <w:r w:rsidR="001442A6">
        <w:rPr>
          <w:rFonts w:ascii="Trebuchet MS" w:hAnsi="Trebuchet MS"/>
          <w:color w:val="2B2B2B"/>
          <w:sz w:val="27"/>
          <w:szCs w:val="27"/>
          <w:shd w:val="clear" w:color="auto" w:fill="FFFFFF"/>
        </w:rPr>
        <w:t>s</w:t>
      </w:r>
      <w:r w:rsidR="005F5BD2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can be purchased for $</w:t>
      </w:r>
      <w:r w:rsidR="001442A6">
        <w:rPr>
          <w:rFonts w:ascii="Trebuchet MS" w:hAnsi="Trebuchet MS"/>
          <w:color w:val="2B2B2B"/>
          <w:sz w:val="27"/>
          <w:szCs w:val="27"/>
          <w:shd w:val="clear" w:color="auto" w:fill="FFFFFF"/>
        </w:rPr>
        <w:t>4</w:t>
      </w:r>
      <w:r w:rsidR="005F5BD2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5 </w:t>
      </w:r>
      <w:r w:rsidR="00AC6714">
        <w:rPr>
          <w:rFonts w:ascii="Trebuchet MS" w:hAnsi="Trebuchet MS"/>
          <w:color w:val="2B2B2B"/>
          <w:sz w:val="27"/>
          <w:szCs w:val="27"/>
          <w:shd w:val="clear" w:color="auto" w:fill="FFFFFF"/>
        </w:rPr>
        <w:t>(</w:t>
      </w:r>
      <w:r w:rsidR="005F5BD2">
        <w:rPr>
          <w:rFonts w:ascii="Trebuchet MS" w:hAnsi="Trebuchet MS"/>
          <w:color w:val="2B2B2B"/>
          <w:sz w:val="27"/>
          <w:szCs w:val="27"/>
          <w:shd w:val="clear" w:color="auto" w:fill="FFFFFF"/>
        </w:rPr>
        <w:t>personal use</w:t>
      </w:r>
      <w:r w:rsidR="00AC6714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only)</w:t>
      </w:r>
      <w:r w:rsidR="005F5BD2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. </w:t>
      </w:r>
      <w:r w:rsidR="00AC6714">
        <w:rPr>
          <w:rFonts w:ascii="Trebuchet MS" w:hAnsi="Trebuchet MS"/>
          <w:color w:val="2B2B2B"/>
          <w:sz w:val="27"/>
          <w:szCs w:val="27"/>
          <w:shd w:val="clear" w:color="auto" w:fill="FFFFFF"/>
        </w:rPr>
        <w:t>For commercial licensing options</w:t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please contact </w:t>
      </w:r>
      <w:r w:rsidR="00AC6714">
        <w:rPr>
          <w:rFonts w:ascii="Trebuchet MS" w:hAnsi="Trebuchet MS"/>
          <w:color w:val="2B2B2B"/>
          <w:sz w:val="27"/>
          <w:szCs w:val="27"/>
          <w:shd w:val="clear" w:color="auto" w:fill="FFFFFF"/>
        </w:rPr>
        <w:t>us</w:t>
      </w:r>
      <w:r w:rsidR="00DC5AC7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</w:t>
      </w:r>
      <w:hyperlink r:id="rId5" w:history="1">
        <w:r w:rsidR="00DC5AC7" w:rsidRPr="00DC5AC7">
          <w:rPr>
            <w:rStyle w:val="Hyperlink"/>
            <w:rFonts w:ascii="Trebuchet MS" w:hAnsi="Trebuchet MS"/>
            <w:sz w:val="27"/>
            <w:szCs w:val="27"/>
            <w:shd w:val="clear" w:color="auto" w:fill="FFFFFF"/>
          </w:rPr>
          <w:t>here</w:t>
        </w:r>
        <w:r w:rsidRPr="00DC5AC7">
          <w:rPr>
            <w:rStyle w:val="Hyperlink"/>
            <w:rFonts w:ascii="Trebuchet MS" w:hAnsi="Trebuchet MS"/>
            <w:sz w:val="27"/>
            <w:szCs w:val="27"/>
            <w:shd w:val="clear" w:color="auto" w:fill="FFFFFF"/>
          </w:rPr>
          <w:t> </w:t>
        </w:r>
      </w:hyperlink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>to discus</w:t>
      </w:r>
      <w:r w:rsidR="00883A2F">
        <w:rPr>
          <w:rFonts w:ascii="Trebuchet MS" w:hAnsi="Trebuchet MS"/>
          <w:color w:val="2B2B2B"/>
          <w:sz w:val="27"/>
          <w:szCs w:val="27"/>
          <w:shd w:val="clear" w:color="auto" w:fill="FFFFFF"/>
        </w:rPr>
        <w:t>s an end user license agreement or visit</w:t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> </w:t>
      </w:r>
      <w:hyperlink r:id="rId6" w:history="1">
        <w:r>
          <w:rPr>
            <w:rStyle w:val="Hyperlink"/>
            <w:rFonts w:ascii="Trebuchet MS" w:hAnsi="Trebuchet MS"/>
            <w:color w:val="C02631"/>
            <w:sz w:val="27"/>
            <w:szCs w:val="27"/>
            <w:u w:val="none"/>
            <w:shd w:val="clear" w:color="auto" w:fill="FFFFFF"/>
          </w:rPr>
          <w:t>www.sharkshock.net/license</w:t>
        </w:r>
      </w:hyperlink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 for more info. </w:t>
      </w:r>
      <w:r w:rsidR="005F5BD2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Commercial use without a license is strictly prohibited and subject to legal </w:t>
      </w:r>
      <w:r w:rsidR="00AE1851">
        <w:rPr>
          <w:rFonts w:ascii="Trebuchet MS" w:hAnsi="Trebuchet MS"/>
          <w:color w:val="2B2B2B"/>
          <w:sz w:val="27"/>
          <w:szCs w:val="27"/>
          <w:shd w:val="clear" w:color="auto" w:fill="FFFFFF"/>
        </w:rPr>
        <w:t>action</w:t>
      </w:r>
      <w:r w:rsidR="005F5BD2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. </w:t>
      </w:r>
      <w:r>
        <w:rPr>
          <w:rFonts w:ascii="Trebuchet MS" w:hAnsi="Trebuchet MS"/>
          <w:color w:val="2B2B2B"/>
          <w:sz w:val="27"/>
          <w:szCs w:val="27"/>
        </w:rPr>
        <w:br/>
      </w:r>
      <w:r>
        <w:rPr>
          <w:rFonts w:ascii="Trebuchet MS" w:hAnsi="Trebuchet MS"/>
          <w:color w:val="2B2B2B"/>
          <w:sz w:val="27"/>
          <w:szCs w:val="27"/>
        </w:rPr>
        <w:br/>
      </w:r>
      <w:proofErr w:type="gramStart"/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>visit</w:t>
      </w:r>
      <w:proofErr w:type="gramEnd"/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> </w:t>
      </w:r>
      <w:hyperlink r:id="rId7" w:history="1">
        <w:r>
          <w:rPr>
            <w:rStyle w:val="Hyperlink"/>
            <w:rFonts w:ascii="Trebuchet MS" w:hAnsi="Trebuchet MS"/>
            <w:color w:val="C02631"/>
            <w:sz w:val="27"/>
            <w:szCs w:val="27"/>
            <w:u w:val="none"/>
            <w:shd w:val="clear" w:color="auto" w:fill="FFFFFF"/>
          </w:rPr>
          <w:t>www.sharkshock.net</w:t>
        </w:r>
      </w:hyperlink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> for more and take a bite out of BORING design!</w:t>
      </w:r>
      <w:r>
        <w:rPr>
          <w:rFonts w:ascii="Trebuchet MS" w:hAnsi="Trebuchet MS"/>
          <w:color w:val="2B2B2B"/>
          <w:sz w:val="27"/>
          <w:szCs w:val="27"/>
        </w:rPr>
        <w:br/>
      </w:r>
      <w:r>
        <w:rPr>
          <w:rFonts w:ascii="Trebuchet MS" w:hAnsi="Trebuchet MS"/>
          <w:color w:val="2B2B2B"/>
          <w:sz w:val="27"/>
          <w:szCs w:val="27"/>
        </w:rPr>
        <w:br/>
      </w:r>
      <w:r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tags: </w:t>
      </w:r>
      <w:r w:rsidR="001442A6">
        <w:rPr>
          <w:rFonts w:ascii="Trebuchet MS" w:hAnsi="Trebuchet MS"/>
          <w:color w:val="2B2B2B"/>
          <w:sz w:val="27"/>
          <w:szCs w:val="27"/>
          <w:shd w:val="clear" w:color="auto" w:fill="FFFFFF"/>
        </w:rPr>
        <w:t>bold, broad, brawn, ultra bold, wide, horror, emotion, suspense, sans, sans serif, titling, logo,</w:t>
      </w:r>
      <w:r w:rsidR="00DC5AC7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movie, poster,</w:t>
      </w:r>
      <w:r w:rsidR="001442A6">
        <w:rPr>
          <w:rFonts w:ascii="Trebuchet MS" w:hAnsi="Trebuchet MS"/>
          <w:color w:val="2B2B2B"/>
          <w:sz w:val="27"/>
          <w:szCs w:val="27"/>
          <w:shd w:val="clear" w:color="auto" w:fill="FFFFFF"/>
        </w:rPr>
        <w:t xml:space="preserve"> company, clean, broad, Cyrillic, Russian, Greek, European, display, curves, tight</w:t>
      </w:r>
      <w:r w:rsidR="00576412">
        <w:rPr>
          <w:rFonts w:ascii="Trebuchet MS" w:hAnsi="Trebuchet MS"/>
          <w:color w:val="2B2B2B"/>
          <w:sz w:val="27"/>
          <w:szCs w:val="27"/>
          <w:shd w:val="clear" w:color="auto" w:fill="FFFFFF"/>
        </w:rPr>
        <w:t>, strong, powerful</w:t>
      </w:r>
      <w:bookmarkStart w:id="0" w:name="_GoBack"/>
      <w:bookmarkEnd w:id="0"/>
    </w:p>
    <w:p w:rsidR="00B01CF1" w:rsidRDefault="00B01CF1" w:rsidP="00643EF0">
      <w:pPr>
        <w:spacing w:after="0"/>
        <w:rPr>
          <w:rFonts w:ascii="Trebuchet MS" w:hAnsi="Trebuchet MS"/>
          <w:color w:val="2B2B2B"/>
          <w:sz w:val="27"/>
          <w:szCs w:val="27"/>
          <w:shd w:val="clear" w:color="auto" w:fill="FFFFFF"/>
        </w:rPr>
      </w:pPr>
    </w:p>
    <w:p w:rsidR="00B01CF1" w:rsidRDefault="00B01CF1" w:rsidP="00643EF0">
      <w:pPr>
        <w:spacing w:after="0"/>
        <w:rPr>
          <w:rFonts w:ascii="Trebuchet MS" w:hAnsi="Trebuchet MS"/>
          <w:color w:val="2B2B2B"/>
          <w:sz w:val="27"/>
          <w:szCs w:val="27"/>
          <w:shd w:val="clear" w:color="auto" w:fill="FFFFFF"/>
        </w:rPr>
      </w:pPr>
    </w:p>
    <w:p w:rsidR="00B01CF1" w:rsidRDefault="00B01CF1" w:rsidP="00643EF0">
      <w:pPr>
        <w:spacing w:after="0"/>
        <w:rPr>
          <w:rFonts w:ascii="Trebuchet MS" w:hAnsi="Trebuchet MS"/>
          <w:color w:val="2B2B2B"/>
          <w:sz w:val="27"/>
          <w:szCs w:val="27"/>
          <w:shd w:val="clear" w:color="auto" w:fill="FFFFFF"/>
        </w:rPr>
      </w:pPr>
    </w:p>
    <w:p w:rsidR="00B01CF1" w:rsidRDefault="00B01CF1" w:rsidP="00643EF0">
      <w:pPr>
        <w:spacing w:after="0"/>
        <w:rPr>
          <w:rFonts w:ascii="Trebuchet MS" w:hAnsi="Trebuchet MS"/>
          <w:color w:val="2B2B2B"/>
          <w:sz w:val="27"/>
          <w:szCs w:val="27"/>
          <w:shd w:val="clear" w:color="auto" w:fill="FFFFFF"/>
        </w:rPr>
      </w:pPr>
    </w:p>
    <w:p w:rsidR="00B01CF1" w:rsidRDefault="00B01CF1" w:rsidP="00643EF0">
      <w:pPr>
        <w:spacing w:after="0"/>
        <w:rPr>
          <w:rFonts w:ascii="Trebuchet MS" w:hAnsi="Trebuchet MS"/>
          <w:color w:val="2B2B2B"/>
          <w:sz w:val="27"/>
          <w:szCs w:val="27"/>
          <w:shd w:val="clear" w:color="auto" w:fill="FFFFFF"/>
        </w:rPr>
      </w:pPr>
    </w:p>
    <w:p w:rsidR="00B01CF1" w:rsidRPr="00B01CF1" w:rsidRDefault="00B01CF1" w:rsidP="00B01CF1">
      <w:pPr>
        <w:spacing w:line="240" w:lineRule="auto"/>
        <w:jc w:val="center"/>
        <w:rPr>
          <w:rFonts w:ascii="Trebuchet MS" w:hAnsi="Trebuchet MS"/>
          <w:sz w:val="18"/>
        </w:rPr>
      </w:pPr>
      <w:r w:rsidRPr="001B2D2C">
        <w:rPr>
          <w:rFonts w:ascii="Trebuchet MS" w:hAnsi="Trebuchet MS"/>
          <w:sz w:val="14"/>
        </w:rPr>
        <w:t xml:space="preserve">EULA available at </w:t>
      </w:r>
      <w:hyperlink r:id="rId8" w:history="1">
        <w:r w:rsidRPr="001B2D2C">
          <w:rPr>
            <w:rStyle w:val="Hyperlink"/>
            <w:rFonts w:ascii="Trebuchet MS" w:hAnsi="Trebuchet MS"/>
            <w:sz w:val="14"/>
          </w:rPr>
          <w:t>www.sharkshock.net/license</w:t>
        </w:r>
      </w:hyperlink>
      <w:r w:rsidRPr="001B2D2C">
        <w:rPr>
          <w:rFonts w:ascii="Trebuchet MS" w:hAnsi="Trebuchet MS"/>
          <w:sz w:val="14"/>
        </w:rPr>
        <w:t xml:space="preserve">   Copyright © </w:t>
      </w:r>
      <w:proofErr w:type="spellStart"/>
      <w:r w:rsidRPr="001B2D2C">
        <w:rPr>
          <w:rFonts w:ascii="Trebuchet MS" w:hAnsi="Trebuchet MS"/>
          <w:sz w:val="14"/>
        </w:rPr>
        <w:t>Sharkshock</w:t>
      </w:r>
      <w:proofErr w:type="spellEnd"/>
      <w:r w:rsidRPr="001B2D2C">
        <w:rPr>
          <w:rFonts w:ascii="Trebuchet MS" w:hAnsi="Trebuchet MS"/>
          <w:sz w:val="14"/>
        </w:rPr>
        <w:t xml:space="preserve"> LLC 2020. All rights reserved.</w:t>
      </w:r>
      <w:r w:rsidRPr="001B2D2C">
        <w:rPr>
          <w:rFonts w:ascii="Trebuchet MS" w:eastAsia="Times New Roman" w:hAnsi="Trebuchet MS" w:cs="Times New Roman"/>
          <w:sz w:val="28"/>
        </w:rPr>
        <w:t xml:space="preserve"> </w:t>
      </w:r>
    </w:p>
    <w:sectPr w:rsidR="00B01CF1" w:rsidRPr="00B0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9E"/>
    <w:rsid w:val="00034290"/>
    <w:rsid w:val="00037D5D"/>
    <w:rsid w:val="000559B4"/>
    <w:rsid w:val="0007765B"/>
    <w:rsid w:val="001442A6"/>
    <w:rsid w:val="00146AD5"/>
    <w:rsid w:val="0015024E"/>
    <w:rsid w:val="001E75D0"/>
    <w:rsid w:val="001F673A"/>
    <w:rsid w:val="003A4C40"/>
    <w:rsid w:val="00551C1E"/>
    <w:rsid w:val="005574A6"/>
    <w:rsid w:val="00576412"/>
    <w:rsid w:val="005D126F"/>
    <w:rsid w:val="005F5BD2"/>
    <w:rsid w:val="006431C9"/>
    <w:rsid w:val="00643666"/>
    <w:rsid w:val="00643EF0"/>
    <w:rsid w:val="006671F3"/>
    <w:rsid w:val="006B507D"/>
    <w:rsid w:val="00883A2F"/>
    <w:rsid w:val="008A3781"/>
    <w:rsid w:val="00AC6714"/>
    <w:rsid w:val="00AE1851"/>
    <w:rsid w:val="00AE7797"/>
    <w:rsid w:val="00B01CF1"/>
    <w:rsid w:val="00B46C44"/>
    <w:rsid w:val="00B82B2D"/>
    <w:rsid w:val="00BA2ED6"/>
    <w:rsid w:val="00BD3795"/>
    <w:rsid w:val="00D1571B"/>
    <w:rsid w:val="00D24F3D"/>
    <w:rsid w:val="00D57694"/>
    <w:rsid w:val="00D97C9E"/>
    <w:rsid w:val="00DC5AC7"/>
    <w:rsid w:val="00F9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5F372-D5A4-4853-8038-8EB3E67B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C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rkshock.net/licen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harkshock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harkshock.net/license" TargetMode="External"/><Relationship Id="rId5" Type="http://schemas.openxmlformats.org/officeDocument/2006/relationships/hyperlink" Target="mailto:dennis@sharkshock.net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dennis@sharkshock.ne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18</cp:revision>
  <dcterms:created xsi:type="dcterms:W3CDTF">2020-05-20T13:01:00Z</dcterms:created>
  <dcterms:modified xsi:type="dcterms:W3CDTF">2020-10-14T14:58:00Z</dcterms:modified>
</cp:coreProperties>
</file>