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4521" w14:textId="77777777" w:rsidR="00101DDE" w:rsidRDefault="00101DDE" w:rsidP="00C636C8">
      <w:pPr>
        <w:jc w:val="center"/>
        <w:rPr>
          <w:rFonts w:ascii="Arial" w:hAnsi="Arial" w:cs="Arial"/>
          <w:sz w:val="44"/>
          <w:szCs w:val="44"/>
        </w:rPr>
      </w:pPr>
      <w:bookmarkStart w:id="0" w:name="_Hlk121869011"/>
      <w:bookmarkEnd w:id="0"/>
    </w:p>
    <w:p w14:paraId="3E470AE9" w14:textId="77777777" w:rsidR="00101DDE" w:rsidRPr="00BE5CBD" w:rsidRDefault="00101DDE" w:rsidP="00C636C8">
      <w:pPr>
        <w:jc w:val="center"/>
        <w:rPr>
          <w:rFonts w:ascii="Arial" w:hAnsi="Arial" w:cs="Arial"/>
          <w:sz w:val="44"/>
          <w:szCs w:val="44"/>
        </w:rPr>
      </w:pPr>
      <w:r w:rsidRPr="00BE5CBD">
        <w:rPr>
          <w:rFonts w:ascii="Arial" w:hAnsi="Arial" w:cs="Arial"/>
          <w:sz w:val="44"/>
          <w:szCs w:val="44"/>
        </w:rPr>
        <w:t>Faculdade de Tecnologia de Jahu – Fatec</w:t>
      </w:r>
    </w:p>
    <w:p w14:paraId="467A534D" w14:textId="77777777" w:rsidR="00101DDE" w:rsidRPr="00BE5CBD" w:rsidRDefault="00101DDE" w:rsidP="00C636C8">
      <w:pPr>
        <w:jc w:val="center"/>
        <w:rPr>
          <w:rFonts w:ascii="Arial" w:hAnsi="Arial" w:cs="Arial"/>
          <w:sz w:val="40"/>
          <w:szCs w:val="40"/>
        </w:rPr>
      </w:pPr>
      <w:r w:rsidRPr="00BE5CBD">
        <w:rPr>
          <w:rFonts w:ascii="Arial" w:hAnsi="Arial" w:cs="Arial"/>
          <w:sz w:val="40"/>
          <w:szCs w:val="40"/>
        </w:rPr>
        <w:t>Sistemas para Internet</w:t>
      </w:r>
    </w:p>
    <w:p w14:paraId="5DDA95D3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25B2AC3A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5285E81D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76267F77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3DF4FDC1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731F87B9" w14:textId="77777777" w:rsidR="00C636C8" w:rsidRDefault="00C636C8" w:rsidP="00C636C8">
      <w:pPr>
        <w:jc w:val="center"/>
        <w:rPr>
          <w:rFonts w:ascii="Arial" w:hAnsi="Arial" w:cs="Arial"/>
          <w:sz w:val="20"/>
          <w:szCs w:val="20"/>
        </w:rPr>
      </w:pPr>
    </w:p>
    <w:p w14:paraId="71F3AD00" w14:textId="629C51D7" w:rsidR="00101DDE" w:rsidRPr="00FD3048" w:rsidRDefault="00101DDE" w:rsidP="00C636C8">
      <w:pPr>
        <w:jc w:val="center"/>
        <w:rPr>
          <w:rFonts w:ascii="Arial" w:hAnsi="Arial" w:cs="Arial"/>
          <w:sz w:val="28"/>
          <w:szCs w:val="28"/>
        </w:rPr>
      </w:pPr>
      <w:r w:rsidRPr="00FD3048">
        <w:rPr>
          <w:rFonts w:ascii="Arial" w:hAnsi="Arial" w:cs="Arial"/>
          <w:sz w:val="28"/>
          <w:szCs w:val="28"/>
        </w:rPr>
        <w:t>Anderson Rosa</w:t>
      </w:r>
    </w:p>
    <w:p w14:paraId="2C40E019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4FE1E5BD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28376884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70B15629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5E43444D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55A01CE8" w14:textId="2DBE2186" w:rsidR="00101DDE" w:rsidRPr="00FD3048" w:rsidRDefault="00BF4770" w:rsidP="00C636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De</w:t>
      </w:r>
      <w:r w:rsidR="003877A7">
        <w:rPr>
          <w:rFonts w:ascii="Arial" w:hAnsi="Arial" w:cs="Arial"/>
          <w:sz w:val="52"/>
          <w:szCs w:val="52"/>
        </w:rPr>
        <w:t>senvolvimento de Conteúdo</w:t>
      </w:r>
    </w:p>
    <w:p w14:paraId="7A81CF70" w14:textId="77777777" w:rsidR="00101DDE" w:rsidRPr="00FD3048" w:rsidRDefault="00101DDE" w:rsidP="00C636C8">
      <w:pPr>
        <w:jc w:val="center"/>
        <w:rPr>
          <w:rFonts w:ascii="Arial" w:hAnsi="Arial" w:cs="Arial"/>
          <w:sz w:val="36"/>
          <w:szCs w:val="36"/>
        </w:rPr>
      </w:pPr>
      <w:r w:rsidRPr="00FD3048">
        <w:rPr>
          <w:rFonts w:ascii="Arial" w:hAnsi="Arial" w:cs="Arial"/>
          <w:sz w:val="36"/>
          <w:szCs w:val="36"/>
        </w:rPr>
        <w:t>Técnicas de marketing digital</w:t>
      </w:r>
    </w:p>
    <w:p w14:paraId="60FFEFC0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559D8086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1658847A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5CDEF018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6FADB643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7636179B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14348B79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3ED765AB" w14:textId="77777777" w:rsidR="00101DDE" w:rsidRPr="00060A01" w:rsidRDefault="00101DDE" w:rsidP="00C636C8">
      <w:pPr>
        <w:jc w:val="center"/>
        <w:rPr>
          <w:rFonts w:ascii="Arial" w:hAnsi="Arial" w:cs="Arial"/>
          <w:sz w:val="24"/>
          <w:szCs w:val="24"/>
        </w:rPr>
      </w:pPr>
      <w:r w:rsidRPr="00060A01">
        <w:rPr>
          <w:rFonts w:ascii="Arial" w:hAnsi="Arial" w:cs="Arial"/>
          <w:sz w:val="24"/>
          <w:szCs w:val="24"/>
        </w:rPr>
        <w:t>Professor: Rodrigo Castro</w:t>
      </w:r>
    </w:p>
    <w:p w14:paraId="68641A40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634FEDE0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0C65A868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</w:p>
    <w:p w14:paraId="32FA6530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Jaú</w:t>
      </w:r>
    </w:p>
    <w:p w14:paraId="4B08C03F" w14:textId="77777777" w:rsidR="00101DDE" w:rsidRDefault="00101DDE" w:rsidP="00C636C8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2022</w:t>
      </w:r>
    </w:p>
    <w:p w14:paraId="6B93BD90" w14:textId="398ABEE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5A5C3485" w14:textId="77777777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284E3FD9" w14:textId="44E3C3CE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C9A4DEF" w14:textId="745A008D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3275AF3" w14:textId="7DB409DD" w:rsid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34942A82" w14:textId="639E08DD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43953AEB" w14:textId="499711BF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1E5E73B1" w14:textId="2824BB81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2B851D3E" w14:textId="4390A627" w:rsidR="003C1C64" w:rsidRDefault="00B23C3F" w:rsidP="00C636C8">
      <w:pPr>
        <w:jc w:val="both"/>
        <w:rPr>
          <w:rFonts w:ascii="Arial" w:hAnsi="Arial" w:cs="Arial"/>
          <w:sz w:val="24"/>
          <w:szCs w:val="24"/>
        </w:rPr>
      </w:pPr>
      <w:r w:rsidRPr="00351C2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91440" distB="91440" distL="137160" distR="137160" simplePos="0" relativeHeight="251656190" behindDoc="0" locked="0" layoutInCell="0" allowOverlap="1" wp14:anchorId="34E2B964" wp14:editId="0AF1CB0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833200" cy="4456800"/>
                <wp:effectExtent l="7303" t="0" r="13017" b="13018"/>
                <wp:wrapSquare wrapText="bothSides"/>
                <wp:docPr id="306" name="Auto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833200" cy="44568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solidFill>
                            <a:srgbClr val="A267B6"/>
                          </a:solidFill>
                        </a:ln>
                      </wps:spPr>
                      <wps:txbx>
                        <w:txbxContent>
                          <w:p w14:paraId="19417835" w14:textId="006FF752" w:rsidR="00351C2F" w:rsidRPr="00DB416B" w:rsidRDefault="00850F1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042FB7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Estética Carol Rosa é um centro de estética que foi idealizado c</w:t>
                            </w:r>
                            <w:r w:rsidR="008B382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om o intuito de </w:t>
                            </w:r>
                            <w:r w:rsidR="001E1684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embelezar</w:t>
                            </w:r>
                            <w:r w:rsidR="0021790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, empoderar</w:t>
                            </w:r>
                            <w:r w:rsidR="00257839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, fortalecer a </w:t>
                            </w:r>
                            <w:r w:rsidR="00284987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autoestima</w:t>
                            </w:r>
                            <w:r w:rsidR="00B23C3F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,</w:t>
                            </w:r>
                            <w:r w:rsidR="00257839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6080B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proporcionar o bem</w:t>
                            </w:r>
                            <w:r w:rsidR="0032306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-estar da </w:t>
                            </w:r>
                            <w:r w:rsidR="0042764F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mulher</w:t>
                            </w:r>
                            <w:r w:rsidR="00B23C3F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 e</w:t>
                            </w:r>
                            <w:r w:rsidR="00E60541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 atendimento personalizado</w:t>
                            </w:r>
                            <w:r w:rsidR="0099432C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294115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 xml:space="preserve">porque </w:t>
                            </w:r>
                            <w:r w:rsidR="006D3E78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267B6"/>
                                <w:sz w:val="28"/>
                                <w:szCs w:val="28"/>
                              </w:rPr>
                              <w:t>nossa prioridade é a pessoa mais importante da sua vida, VOCÊ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2B964" id="AutoForma 2" o:spid="_x0000_s1026" style="position:absolute;left:0;text-align:left;margin-left:0;margin-top:0;width:223.1pt;height:350.95pt;rotation:90;z-index:251656190;visibility:visible;mso-wrap-style:square;mso-width-percent:0;mso-height-percent:0;mso-wrap-distance-left:10.8pt;mso-wrap-distance-top:7.2pt;mso-wrap-distance-right:10.8pt;mso-wrap-distance-bottom:7.2pt;mso-position-horizontal:center;mso-position-horizontal-relative:page;mso-position-vertical:center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" o:allowincell="f" filled="f" strokecolor="#a267b6">
                <v:textbox>
                  <w:txbxContent>
                    <w:p w14:paraId="19417835" w14:textId="006FF752" w:rsidR="00351C2F" w:rsidRPr="00DB416B" w:rsidRDefault="00850F1C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A </w:t>
                      </w:r>
                      <w:r w:rsidR="00042FB7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Estética Carol Rosa é um centro de estética que foi idealizado c</w:t>
                      </w:r>
                      <w:r w:rsidR="008B3820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om o intuito de </w:t>
                      </w:r>
                      <w:r w:rsidR="001E1684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embelezar</w:t>
                      </w:r>
                      <w:r w:rsidR="0021790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, empoderar</w:t>
                      </w:r>
                      <w:r w:rsidR="00257839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, fortalecer a </w:t>
                      </w:r>
                      <w:r w:rsidR="00284987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autoestima</w:t>
                      </w:r>
                      <w:r w:rsidR="00B23C3F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,</w:t>
                      </w:r>
                      <w:r w:rsidR="00257839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 </w:t>
                      </w:r>
                      <w:r w:rsidR="0076080B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proporcionar o bem</w:t>
                      </w:r>
                      <w:r w:rsidR="00323065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-estar da </w:t>
                      </w:r>
                      <w:r w:rsidR="0042764F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mulher</w:t>
                      </w:r>
                      <w:r w:rsidR="00B23C3F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 e</w:t>
                      </w:r>
                      <w:r w:rsidR="00E60541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 atendimento personalizado</w:t>
                      </w:r>
                      <w:r w:rsidR="0099432C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, </w:t>
                      </w:r>
                      <w:r w:rsidR="00294115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 xml:space="preserve">porque </w:t>
                      </w:r>
                      <w:r w:rsidR="006D3E78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A267B6"/>
                          <w:sz w:val="28"/>
                          <w:szCs w:val="28"/>
                        </w:rPr>
                        <w:t>nossa prioridade é a pessoa mais importante da sua vida, VOCÊ</w:t>
                      </w:r>
                    </w:p>
                  </w:txbxContent>
                </v:textbox>
                <w10:wrap type="square" anchorx="page" anchory="page"/>
              </v:roundrect>
            </w:pict>
          </mc:Fallback>
        </mc:AlternateContent>
      </w:r>
    </w:p>
    <w:p w14:paraId="4CFB0208" w14:textId="32F52AAD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43CB685F" w14:textId="77777777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7619C6BA" w14:textId="77777777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06EC66A5" w14:textId="77777777" w:rsidR="003C1C64" w:rsidRDefault="003C1C64" w:rsidP="00C636C8">
      <w:pPr>
        <w:jc w:val="both"/>
        <w:rPr>
          <w:rFonts w:ascii="Arial" w:hAnsi="Arial" w:cs="Arial"/>
          <w:sz w:val="24"/>
          <w:szCs w:val="24"/>
        </w:rPr>
      </w:pPr>
    </w:p>
    <w:p w14:paraId="15F03381" w14:textId="06D9ED61" w:rsidR="003C1C64" w:rsidRPr="002E4193" w:rsidRDefault="0045334E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1746539" wp14:editId="01FB16BB">
                <wp:simplePos x="0" y="0"/>
                <wp:positionH relativeFrom="column">
                  <wp:posOffset>4230268</wp:posOffset>
                </wp:positionH>
                <wp:positionV relativeFrom="paragraph">
                  <wp:posOffset>1446454</wp:posOffset>
                </wp:positionV>
                <wp:extent cx="804672" cy="804672"/>
                <wp:effectExtent l="0" t="0" r="0" b="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8046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3500D" id="Elipse 12" o:spid="_x0000_s1026" style="position:absolute;margin-left:333.1pt;margin-top:113.9pt;width:63.35pt;height:63.3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" fillcolor="white [3212]" stroked="f" strokeweight="1pt">
                <v:stroke joinstyle="miter"/>
              </v:oval>
            </w:pict>
          </mc:Fallback>
        </mc:AlternateContent>
      </w:r>
      <w:r w:rsidR="00897717" w:rsidRPr="002E41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70130F5" wp14:editId="48E43679">
            <wp:simplePos x="0" y="0"/>
            <wp:positionH relativeFrom="margin">
              <wp:align>right</wp:align>
            </wp:positionH>
            <wp:positionV relativeFrom="margin">
              <wp:posOffset>4873879</wp:posOffset>
            </wp:positionV>
            <wp:extent cx="1455420" cy="1455420"/>
            <wp:effectExtent l="0" t="0" r="0" b="0"/>
            <wp:wrapTight wrapText="bothSides">
              <wp:wrapPolygon edited="0">
                <wp:start x="8199" y="0"/>
                <wp:lineTo x="6503" y="565"/>
                <wp:lineTo x="1414" y="4241"/>
                <wp:lineTo x="0" y="8764"/>
                <wp:lineTo x="565" y="14702"/>
                <wp:lineTo x="3675" y="19225"/>
                <wp:lineTo x="8199" y="21204"/>
                <wp:lineTo x="13005" y="21204"/>
                <wp:lineTo x="17529" y="19225"/>
                <wp:lineTo x="18094" y="18660"/>
                <wp:lineTo x="20639" y="14702"/>
                <wp:lineTo x="21204" y="8764"/>
                <wp:lineTo x="19791" y="4241"/>
                <wp:lineTo x="14702" y="565"/>
                <wp:lineTo x="13005" y="0"/>
                <wp:lineTo x="8199" y="0"/>
              </wp:wrapPolygon>
            </wp:wrapTight>
            <wp:docPr id="11" name="Imagem 1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25550" w14:textId="1D16AD02" w:rsidR="002E4193" w:rsidRPr="002E4193" w:rsidRDefault="00BC0868" w:rsidP="00C636C8">
      <w:pPr>
        <w:jc w:val="both"/>
        <w:rPr>
          <w:rFonts w:ascii="Arial" w:hAnsi="Arial" w:cs="Arial"/>
          <w:sz w:val="24"/>
          <w:szCs w:val="24"/>
        </w:rPr>
      </w:pPr>
      <w:r w:rsidRPr="002E419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15FEF7D" wp14:editId="1222DBB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190000" cy="81900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000" cy="81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E93A6" w14:textId="57F79DF9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5CA37918" w14:textId="299AB83A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6743694" w14:textId="2CB023F0" w:rsidR="002E4193" w:rsidRPr="002E4193" w:rsidRDefault="00BE2AB5" w:rsidP="00C636C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</w:t>
      </w:r>
      <w:r w:rsidR="00BA51A4">
        <w:rPr>
          <w:rFonts w:ascii="Arial" w:hAnsi="Arial" w:cs="Arial"/>
          <w:sz w:val="24"/>
          <w:szCs w:val="24"/>
        </w:rPr>
        <w:t xml:space="preserve">ui como identidade principal </w:t>
      </w:r>
      <w:r w:rsidR="00C47F61">
        <w:rPr>
          <w:rFonts w:ascii="Arial" w:hAnsi="Arial" w:cs="Arial"/>
          <w:sz w:val="24"/>
          <w:szCs w:val="24"/>
        </w:rPr>
        <w:t>um is</w:t>
      </w:r>
      <w:r w:rsidR="004B6363">
        <w:rPr>
          <w:rFonts w:ascii="Arial" w:hAnsi="Arial" w:cs="Arial"/>
          <w:sz w:val="24"/>
          <w:szCs w:val="24"/>
        </w:rPr>
        <w:t>o</w:t>
      </w:r>
      <w:r w:rsidR="00C47F61">
        <w:rPr>
          <w:rFonts w:ascii="Arial" w:hAnsi="Arial" w:cs="Arial"/>
          <w:sz w:val="24"/>
          <w:szCs w:val="24"/>
        </w:rPr>
        <w:t>logo</w:t>
      </w:r>
      <w:r w:rsidR="00E03965">
        <w:rPr>
          <w:rFonts w:ascii="Arial" w:hAnsi="Arial" w:cs="Arial"/>
          <w:sz w:val="24"/>
          <w:szCs w:val="24"/>
        </w:rPr>
        <w:t xml:space="preserve"> contendo uma flor </w:t>
      </w:r>
      <w:r w:rsidR="005A3F93">
        <w:rPr>
          <w:rFonts w:ascii="Arial" w:hAnsi="Arial" w:cs="Arial"/>
          <w:sz w:val="24"/>
          <w:szCs w:val="24"/>
        </w:rPr>
        <w:t xml:space="preserve">representativa </w:t>
      </w:r>
      <w:r w:rsidR="005A023A">
        <w:rPr>
          <w:rFonts w:ascii="Arial" w:hAnsi="Arial" w:cs="Arial"/>
          <w:sz w:val="24"/>
          <w:szCs w:val="24"/>
        </w:rPr>
        <w:t>predominantemente do sexo feminino que traz em seu interior uma face feminina</w:t>
      </w:r>
      <w:r w:rsidR="00135D54">
        <w:rPr>
          <w:rFonts w:ascii="Arial" w:hAnsi="Arial" w:cs="Arial"/>
          <w:sz w:val="24"/>
          <w:szCs w:val="24"/>
        </w:rPr>
        <w:t xml:space="preserve">, </w:t>
      </w:r>
      <w:r w:rsidR="00487BE5">
        <w:rPr>
          <w:rFonts w:ascii="Arial" w:hAnsi="Arial" w:cs="Arial"/>
          <w:sz w:val="24"/>
          <w:szCs w:val="24"/>
        </w:rPr>
        <w:t>a</w:t>
      </w:r>
      <w:r w:rsidR="00135D54">
        <w:rPr>
          <w:rFonts w:ascii="Arial" w:hAnsi="Arial" w:cs="Arial"/>
          <w:sz w:val="24"/>
          <w:szCs w:val="24"/>
        </w:rPr>
        <w:t xml:space="preserve"> atividade predominante </w:t>
      </w:r>
      <w:r w:rsidR="007A0BE6">
        <w:rPr>
          <w:rFonts w:ascii="Arial" w:hAnsi="Arial" w:cs="Arial"/>
          <w:sz w:val="24"/>
          <w:szCs w:val="24"/>
        </w:rPr>
        <w:t xml:space="preserve">e o nome da esteticista criadora da marca </w:t>
      </w:r>
      <w:r w:rsidR="004F5242">
        <w:rPr>
          <w:rFonts w:ascii="Arial" w:hAnsi="Arial" w:cs="Arial"/>
          <w:sz w:val="24"/>
          <w:szCs w:val="24"/>
        </w:rPr>
        <w:t xml:space="preserve">e nome da empresa em letras cursivas estilo manuscrito </w:t>
      </w:r>
      <w:r w:rsidR="009B519E">
        <w:rPr>
          <w:rFonts w:ascii="Arial" w:hAnsi="Arial" w:cs="Arial"/>
          <w:sz w:val="24"/>
          <w:szCs w:val="24"/>
        </w:rPr>
        <w:t xml:space="preserve">entre arcos que coroam </w:t>
      </w:r>
      <w:r w:rsidR="009775A3">
        <w:rPr>
          <w:rFonts w:ascii="Arial" w:hAnsi="Arial" w:cs="Arial"/>
          <w:sz w:val="24"/>
          <w:szCs w:val="24"/>
        </w:rPr>
        <w:t xml:space="preserve">e </w:t>
      </w:r>
      <w:r w:rsidR="00C843C3">
        <w:rPr>
          <w:rFonts w:ascii="Arial" w:hAnsi="Arial" w:cs="Arial"/>
          <w:sz w:val="24"/>
          <w:szCs w:val="24"/>
        </w:rPr>
        <w:t>aludem</w:t>
      </w:r>
      <w:r w:rsidR="009775A3">
        <w:rPr>
          <w:rFonts w:ascii="Arial" w:hAnsi="Arial" w:cs="Arial"/>
          <w:sz w:val="24"/>
          <w:szCs w:val="24"/>
        </w:rPr>
        <w:t xml:space="preserve"> leveza e modernidade</w:t>
      </w:r>
      <w:r w:rsidR="00C843C3">
        <w:rPr>
          <w:rFonts w:ascii="Arial" w:hAnsi="Arial" w:cs="Arial"/>
          <w:sz w:val="24"/>
          <w:szCs w:val="24"/>
        </w:rPr>
        <w:t xml:space="preserve"> e finalizando com uma </w:t>
      </w:r>
      <w:r w:rsidR="005D2BE3">
        <w:rPr>
          <w:rFonts w:ascii="Arial" w:hAnsi="Arial" w:cs="Arial"/>
          <w:sz w:val="24"/>
          <w:szCs w:val="24"/>
        </w:rPr>
        <w:t>delicada rosa</w:t>
      </w:r>
      <w:r w:rsidR="002406B1">
        <w:rPr>
          <w:rFonts w:ascii="Arial" w:hAnsi="Arial" w:cs="Arial"/>
          <w:sz w:val="24"/>
          <w:szCs w:val="24"/>
        </w:rPr>
        <w:t>.</w:t>
      </w:r>
    </w:p>
    <w:p w14:paraId="5D3588D2" w14:textId="4FA174BE" w:rsidR="002E4193" w:rsidRPr="002E4193" w:rsidRDefault="00A77C4B" w:rsidP="00C636C8">
      <w:pPr>
        <w:jc w:val="both"/>
        <w:rPr>
          <w:rFonts w:ascii="Arial" w:hAnsi="Arial" w:cs="Arial"/>
          <w:sz w:val="24"/>
          <w:szCs w:val="24"/>
        </w:rPr>
      </w:pPr>
      <w:r w:rsidRPr="002E41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057204D" wp14:editId="3488C07C">
            <wp:simplePos x="0" y="0"/>
            <wp:positionH relativeFrom="page">
              <wp:align>center</wp:align>
            </wp:positionH>
            <wp:positionV relativeFrom="page">
              <wp:posOffset>2584755</wp:posOffset>
            </wp:positionV>
            <wp:extent cx="2444400" cy="2444400"/>
            <wp:effectExtent l="0" t="0" r="0" b="0"/>
            <wp:wrapSquare wrapText="bothSides"/>
            <wp:docPr id="6" name="Imagem 6" descr="Desenho de rosto de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esenho de rosto de pesso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A5AE4" w14:textId="7D054E8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8888039" w14:textId="1EC17047" w:rsid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6CD9B247" w14:textId="666D8EBF" w:rsidR="00BC0868" w:rsidRDefault="00BC0868" w:rsidP="00C636C8">
      <w:pPr>
        <w:jc w:val="both"/>
        <w:rPr>
          <w:rFonts w:ascii="Arial" w:hAnsi="Arial" w:cs="Arial"/>
          <w:sz w:val="24"/>
          <w:szCs w:val="24"/>
        </w:rPr>
      </w:pPr>
    </w:p>
    <w:p w14:paraId="1CE5094A" w14:textId="0F9A73F2" w:rsidR="00BC0868" w:rsidRDefault="00BC0868" w:rsidP="00C636C8">
      <w:pPr>
        <w:jc w:val="both"/>
        <w:rPr>
          <w:rFonts w:ascii="Arial" w:hAnsi="Arial" w:cs="Arial"/>
          <w:sz w:val="24"/>
          <w:szCs w:val="24"/>
        </w:rPr>
      </w:pPr>
    </w:p>
    <w:p w14:paraId="7AF19A0C" w14:textId="1EF20420" w:rsidR="00BC0868" w:rsidRDefault="00BC0868" w:rsidP="00C636C8">
      <w:pPr>
        <w:jc w:val="both"/>
        <w:rPr>
          <w:rFonts w:ascii="Arial" w:hAnsi="Arial" w:cs="Arial"/>
          <w:sz w:val="24"/>
          <w:szCs w:val="24"/>
        </w:rPr>
      </w:pPr>
    </w:p>
    <w:p w14:paraId="6A5FF7D3" w14:textId="43AB6B3E" w:rsidR="00BC0868" w:rsidRDefault="00BC0868" w:rsidP="00C636C8">
      <w:pPr>
        <w:jc w:val="both"/>
        <w:rPr>
          <w:rFonts w:ascii="Arial" w:hAnsi="Arial" w:cs="Arial"/>
          <w:sz w:val="24"/>
          <w:szCs w:val="24"/>
        </w:rPr>
      </w:pPr>
    </w:p>
    <w:p w14:paraId="3E1E3FAD" w14:textId="69EFCDC3" w:rsidR="00BC0868" w:rsidRDefault="00BC0868" w:rsidP="00C636C8">
      <w:pPr>
        <w:jc w:val="both"/>
        <w:rPr>
          <w:rFonts w:ascii="Arial" w:hAnsi="Arial" w:cs="Arial"/>
          <w:sz w:val="24"/>
          <w:szCs w:val="24"/>
        </w:rPr>
      </w:pPr>
    </w:p>
    <w:p w14:paraId="5E855410" w14:textId="2CADA6FB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9C47568" w14:textId="7C176B4C" w:rsidR="002E4193" w:rsidRPr="002E4193" w:rsidRDefault="00AF1DBA" w:rsidP="00C636C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isotipo</w:t>
      </w:r>
      <w:r w:rsidR="00845E04">
        <w:rPr>
          <w:rFonts w:ascii="Arial" w:hAnsi="Arial" w:cs="Arial"/>
          <w:sz w:val="24"/>
          <w:szCs w:val="24"/>
        </w:rPr>
        <w:t>, retirado da logomarca principal é a imagem de uma flor com o rosto feminino em seu interior</w:t>
      </w:r>
      <w:r w:rsidR="00B955F6">
        <w:rPr>
          <w:rFonts w:ascii="Arial" w:hAnsi="Arial" w:cs="Arial"/>
          <w:sz w:val="24"/>
          <w:szCs w:val="24"/>
        </w:rPr>
        <w:t>.</w:t>
      </w:r>
    </w:p>
    <w:p w14:paraId="2DF4D0B2" w14:textId="20CC68B9" w:rsidR="002E4193" w:rsidRPr="002E4193" w:rsidRDefault="00A77C4B" w:rsidP="00C636C8">
      <w:pPr>
        <w:jc w:val="both"/>
        <w:rPr>
          <w:rFonts w:ascii="Arial" w:hAnsi="Arial" w:cs="Arial"/>
          <w:sz w:val="24"/>
          <w:szCs w:val="24"/>
        </w:rPr>
      </w:pPr>
      <w:r w:rsidRPr="002E41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B80A53" wp14:editId="550336F1">
            <wp:simplePos x="0" y="0"/>
            <wp:positionH relativeFrom="page">
              <wp:align>center</wp:align>
            </wp:positionH>
            <wp:positionV relativeFrom="margin">
              <wp:posOffset>4826305</wp:posOffset>
            </wp:positionV>
            <wp:extent cx="2307600" cy="2307600"/>
            <wp:effectExtent l="0" t="0" r="0" b="0"/>
            <wp:wrapSquare wrapText="bothSides"/>
            <wp:docPr id="5" name="Imagem 5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00" cy="23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D60A7" w14:textId="1D31F68E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ED9DA35" w14:textId="6ADB69A8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D60A85B" w14:textId="3086787C" w:rsidR="00F62156" w:rsidRPr="002E4193" w:rsidRDefault="00F62156" w:rsidP="00C636C8">
      <w:pPr>
        <w:jc w:val="both"/>
        <w:rPr>
          <w:rFonts w:ascii="Arial" w:hAnsi="Arial" w:cs="Arial"/>
          <w:sz w:val="24"/>
          <w:szCs w:val="24"/>
        </w:rPr>
      </w:pPr>
    </w:p>
    <w:p w14:paraId="04CA3122" w14:textId="36688DD7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2DB862EC" w14:textId="24080FBA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3695A31" w14:textId="5962964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D85E9C2" w14:textId="69956098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03EB3D7" w14:textId="77777777" w:rsidR="00A92D91" w:rsidRDefault="00A92D91" w:rsidP="00C636C8">
      <w:pPr>
        <w:jc w:val="both"/>
        <w:rPr>
          <w:rFonts w:ascii="Arial" w:hAnsi="Arial" w:cs="Arial"/>
          <w:sz w:val="24"/>
          <w:szCs w:val="24"/>
        </w:rPr>
      </w:pPr>
    </w:p>
    <w:p w14:paraId="425F9ACD" w14:textId="57374EB7" w:rsidR="002E4193" w:rsidRPr="002E4193" w:rsidRDefault="00A92D91" w:rsidP="00C636C8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Ambas trazem em suas cores </w:t>
      </w:r>
      <w:r w:rsidR="00C636C8">
        <w:rPr>
          <w:rFonts w:ascii="Arial" w:hAnsi="Arial" w:cs="Arial"/>
          <w:sz w:val="24"/>
          <w:szCs w:val="24"/>
        </w:rPr>
        <w:t>tons rosas</w:t>
      </w:r>
      <w:r w:rsidR="006C458B">
        <w:rPr>
          <w:rFonts w:ascii="Arial" w:hAnsi="Arial" w:cs="Arial"/>
          <w:sz w:val="24"/>
          <w:szCs w:val="24"/>
        </w:rPr>
        <w:t xml:space="preserve"> </w:t>
      </w:r>
      <w:r w:rsidR="00055711">
        <w:rPr>
          <w:rFonts w:ascii="Arial" w:hAnsi="Arial" w:cs="Arial"/>
          <w:sz w:val="24"/>
          <w:szCs w:val="24"/>
        </w:rPr>
        <w:t xml:space="preserve">sempre associada </w:t>
      </w:r>
      <w:r w:rsidR="00C636C8">
        <w:rPr>
          <w:rFonts w:ascii="Arial" w:hAnsi="Arial" w:cs="Arial"/>
          <w:sz w:val="24"/>
          <w:szCs w:val="24"/>
        </w:rPr>
        <w:t>à</w:t>
      </w:r>
      <w:r w:rsidR="00055711">
        <w:rPr>
          <w:rFonts w:ascii="Arial" w:hAnsi="Arial" w:cs="Arial"/>
          <w:sz w:val="24"/>
          <w:szCs w:val="24"/>
        </w:rPr>
        <w:t xml:space="preserve"> feminilidade</w:t>
      </w:r>
      <w:r w:rsidR="00C636C8">
        <w:rPr>
          <w:rFonts w:ascii="Arial" w:hAnsi="Arial" w:cs="Arial"/>
          <w:sz w:val="24"/>
          <w:szCs w:val="24"/>
        </w:rPr>
        <w:t>.</w:t>
      </w:r>
    </w:p>
    <w:p w14:paraId="06838375" w14:textId="1858DAB0" w:rsidR="002E4193" w:rsidRPr="00C636C8" w:rsidRDefault="002E4193" w:rsidP="00C636C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4DD0DDC" w14:textId="017AE04B" w:rsid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F7CE2BD" w14:textId="77777777" w:rsidR="00866EFE" w:rsidRPr="002E4193" w:rsidRDefault="00866EFE" w:rsidP="00C636C8">
      <w:pPr>
        <w:jc w:val="both"/>
        <w:rPr>
          <w:rFonts w:ascii="Arial" w:hAnsi="Arial" w:cs="Arial"/>
          <w:sz w:val="24"/>
          <w:szCs w:val="24"/>
        </w:rPr>
      </w:pPr>
    </w:p>
    <w:p w14:paraId="458822A0" w14:textId="39A76D1F" w:rsidR="002E4193" w:rsidRPr="002E4193" w:rsidRDefault="00136673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 informações abaixo </w:t>
      </w:r>
      <w:r w:rsidR="00105094">
        <w:rPr>
          <w:rFonts w:ascii="Arial" w:hAnsi="Arial" w:cs="Arial"/>
          <w:sz w:val="24"/>
          <w:szCs w:val="24"/>
        </w:rPr>
        <w:t>integram a identidade da marca, contendo a logo</w:t>
      </w:r>
      <w:r w:rsidR="00EB0ACC">
        <w:rPr>
          <w:rFonts w:ascii="Arial" w:hAnsi="Arial" w:cs="Arial"/>
          <w:sz w:val="24"/>
          <w:szCs w:val="24"/>
        </w:rPr>
        <w:t>, as cores e a fonte da marca.</w:t>
      </w:r>
    </w:p>
    <w:p w14:paraId="67459E5D" w14:textId="4A9E6BA3" w:rsidR="002E4193" w:rsidRPr="002E4193" w:rsidRDefault="00631C73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2C60991" wp14:editId="16BE7B26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5392800" cy="6343200"/>
            <wp:effectExtent l="0" t="0" r="0" b="635"/>
            <wp:wrapTight wrapText="bothSides">
              <wp:wrapPolygon edited="0">
                <wp:start x="0" y="0"/>
                <wp:lineTo x="0" y="21537"/>
                <wp:lineTo x="21519" y="21537"/>
                <wp:lineTo x="21519" y="0"/>
                <wp:lineTo x="0" y="0"/>
              </wp:wrapPolygon>
            </wp:wrapTight>
            <wp:docPr id="14" name="Imagem 1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ol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63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BF291" w14:textId="5BB1B8C1" w:rsidR="002E4193" w:rsidRPr="002E4193" w:rsidRDefault="00DB6408" w:rsidP="00C636C8">
      <w:pPr>
        <w:jc w:val="both"/>
        <w:rPr>
          <w:rFonts w:ascii="Arial" w:hAnsi="Arial" w:cs="Arial"/>
          <w:sz w:val="24"/>
          <w:szCs w:val="24"/>
        </w:rPr>
      </w:pPr>
      <w:r w:rsidRPr="002E4193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99263A1" wp14:editId="44A50F4C">
            <wp:simplePos x="0" y="0"/>
            <wp:positionH relativeFrom="margin">
              <wp:posOffset>7620</wp:posOffset>
            </wp:positionH>
            <wp:positionV relativeFrom="page">
              <wp:posOffset>1231265</wp:posOffset>
            </wp:positionV>
            <wp:extent cx="5392420" cy="4038600"/>
            <wp:effectExtent l="0" t="0" r="0" b="4445"/>
            <wp:wrapSquare wrapText="bothSides"/>
            <wp:docPr id="4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34F12" w14:textId="517DA1B7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0C3EE35" w14:textId="33AB0AF8" w:rsidR="002E4193" w:rsidRDefault="00AA24AB" w:rsidP="001D6A5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Roxo </w:t>
      </w:r>
      <w:r w:rsidR="00277B59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Pr="00AA24AB">
        <w:rPr>
          <w:rFonts w:ascii="Arial" w:hAnsi="Arial" w:cs="Arial"/>
          <w:sz w:val="24"/>
          <w:szCs w:val="24"/>
        </w:rPr>
        <w:t>historicamente</w:t>
      </w:r>
      <w:r w:rsidR="00277B59">
        <w:rPr>
          <w:rFonts w:ascii="Arial" w:hAnsi="Arial" w:cs="Arial"/>
          <w:sz w:val="24"/>
          <w:szCs w:val="24"/>
        </w:rPr>
        <w:t xml:space="preserve"> </w:t>
      </w:r>
      <w:r w:rsidRPr="00AA24AB">
        <w:rPr>
          <w:rFonts w:ascii="Arial" w:hAnsi="Arial" w:cs="Arial"/>
          <w:sz w:val="24"/>
          <w:szCs w:val="24"/>
        </w:rPr>
        <w:t>conhecido como cor da realeza e nobreza, também pode ser associado a calma, respeito e sabedoria.</w:t>
      </w:r>
      <w:r w:rsidR="003B59AB">
        <w:rPr>
          <w:rFonts w:ascii="Arial" w:hAnsi="Arial" w:cs="Arial"/>
          <w:sz w:val="24"/>
          <w:szCs w:val="24"/>
        </w:rPr>
        <w:t xml:space="preserve"> É </w:t>
      </w:r>
      <w:r w:rsidRPr="00AA24AB">
        <w:rPr>
          <w:rFonts w:ascii="Arial" w:hAnsi="Arial" w:cs="Arial"/>
          <w:sz w:val="24"/>
          <w:szCs w:val="24"/>
        </w:rPr>
        <w:t xml:space="preserve">capaz de transmitir a sensação de mistério e questões abstratas, </w:t>
      </w:r>
      <w:r w:rsidR="003B59AB">
        <w:rPr>
          <w:rFonts w:ascii="Arial" w:hAnsi="Arial" w:cs="Arial"/>
          <w:sz w:val="24"/>
          <w:szCs w:val="24"/>
        </w:rPr>
        <w:t>s</w:t>
      </w:r>
      <w:r w:rsidRPr="00AA24AB">
        <w:rPr>
          <w:rFonts w:ascii="Arial" w:hAnsi="Arial" w:cs="Arial"/>
          <w:sz w:val="24"/>
          <w:szCs w:val="24"/>
        </w:rPr>
        <w:t>ensatez e calma.</w:t>
      </w:r>
      <w:r w:rsidR="00B25668">
        <w:rPr>
          <w:rFonts w:ascii="Arial" w:hAnsi="Arial" w:cs="Arial"/>
          <w:sz w:val="24"/>
          <w:szCs w:val="24"/>
        </w:rPr>
        <w:t xml:space="preserve"> </w:t>
      </w:r>
      <w:r w:rsidRPr="00AA24AB">
        <w:rPr>
          <w:rFonts w:ascii="Arial" w:hAnsi="Arial" w:cs="Arial"/>
          <w:sz w:val="24"/>
          <w:szCs w:val="24"/>
        </w:rPr>
        <w:t xml:space="preserve">Devido às sensações de nobreza, sabedoria, imaginação e criatividade, </w:t>
      </w:r>
      <w:r w:rsidR="004D410E">
        <w:rPr>
          <w:rFonts w:ascii="Arial" w:hAnsi="Arial" w:cs="Arial"/>
          <w:sz w:val="24"/>
          <w:szCs w:val="24"/>
        </w:rPr>
        <w:t xml:space="preserve">a </w:t>
      </w:r>
      <w:r w:rsidRPr="00AA24AB">
        <w:rPr>
          <w:rFonts w:ascii="Arial" w:hAnsi="Arial" w:cs="Arial"/>
          <w:sz w:val="24"/>
          <w:szCs w:val="24"/>
        </w:rPr>
        <w:t xml:space="preserve">cor costuma </w:t>
      </w:r>
      <w:r w:rsidR="004D410E">
        <w:rPr>
          <w:rFonts w:ascii="Arial" w:hAnsi="Arial" w:cs="Arial"/>
          <w:sz w:val="24"/>
          <w:szCs w:val="24"/>
        </w:rPr>
        <w:t xml:space="preserve">permear </w:t>
      </w:r>
      <w:r w:rsidRPr="00AA24AB">
        <w:rPr>
          <w:rFonts w:ascii="Arial" w:hAnsi="Arial" w:cs="Arial"/>
          <w:sz w:val="24"/>
          <w:szCs w:val="24"/>
        </w:rPr>
        <w:t xml:space="preserve">marcas de produtos de beleza e estabelecimentos que visam o bem-estar, como </w:t>
      </w:r>
      <w:proofErr w:type="spellStart"/>
      <w:r w:rsidRPr="00AA24AB">
        <w:rPr>
          <w:rFonts w:ascii="Arial" w:hAnsi="Arial" w:cs="Arial"/>
          <w:sz w:val="24"/>
          <w:szCs w:val="24"/>
        </w:rPr>
        <w:t>SPAs</w:t>
      </w:r>
      <w:proofErr w:type="spellEnd"/>
      <w:r w:rsidRPr="00AA24AB">
        <w:rPr>
          <w:rFonts w:ascii="Arial" w:hAnsi="Arial" w:cs="Arial"/>
          <w:sz w:val="24"/>
          <w:szCs w:val="24"/>
        </w:rPr>
        <w:t xml:space="preserve"> e clínicas de estética.</w:t>
      </w:r>
    </w:p>
    <w:p w14:paraId="06B6F684" w14:textId="77777777" w:rsidR="002D0DC9" w:rsidRDefault="002D0DC9" w:rsidP="002D0DC9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09D5513" w14:textId="4B40991F" w:rsidR="005956A2" w:rsidRDefault="002D0DC9" w:rsidP="001D6A5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Rosa </w:t>
      </w:r>
      <w:r w:rsidR="00277B59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277B59">
        <w:rPr>
          <w:rFonts w:ascii="Arial" w:hAnsi="Arial" w:cs="Arial"/>
          <w:sz w:val="24"/>
          <w:szCs w:val="24"/>
        </w:rPr>
        <w:t xml:space="preserve">uma </w:t>
      </w:r>
      <w:r w:rsidR="00BF210E" w:rsidRPr="00BF210E">
        <w:rPr>
          <w:rFonts w:ascii="Arial" w:hAnsi="Arial" w:cs="Arial"/>
          <w:sz w:val="24"/>
          <w:szCs w:val="24"/>
        </w:rPr>
        <w:t xml:space="preserve">cor emocional </w:t>
      </w:r>
      <w:r w:rsidR="00277B59">
        <w:rPr>
          <w:rFonts w:ascii="Arial" w:hAnsi="Arial" w:cs="Arial"/>
          <w:sz w:val="24"/>
          <w:szCs w:val="24"/>
        </w:rPr>
        <w:t xml:space="preserve">que </w:t>
      </w:r>
      <w:r w:rsidR="00BF210E" w:rsidRPr="00BF210E">
        <w:rPr>
          <w:rFonts w:ascii="Arial" w:hAnsi="Arial" w:cs="Arial"/>
          <w:sz w:val="24"/>
          <w:szCs w:val="24"/>
        </w:rPr>
        <w:t>influencia os sentimentos</w:t>
      </w:r>
      <w:r w:rsidR="000A1820">
        <w:rPr>
          <w:rFonts w:ascii="Arial" w:hAnsi="Arial" w:cs="Arial"/>
          <w:sz w:val="24"/>
          <w:szCs w:val="24"/>
        </w:rPr>
        <w:t>,</w:t>
      </w:r>
      <w:r w:rsidR="00BF210E" w:rsidRPr="00BF210E">
        <w:rPr>
          <w:rFonts w:ascii="Arial" w:hAnsi="Arial" w:cs="Arial"/>
          <w:sz w:val="24"/>
          <w:szCs w:val="24"/>
        </w:rPr>
        <w:t xml:space="preserve"> tornando-os amáveis, suaves e profundos, transmit</w:t>
      </w:r>
      <w:r w:rsidR="005F030A">
        <w:rPr>
          <w:rFonts w:ascii="Arial" w:hAnsi="Arial" w:cs="Arial"/>
          <w:sz w:val="24"/>
          <w:szCs w:val="24"/>
        </w:rPr>
        <w:t>e</w:t>
      </w:r>
      <w:r w:rsidR="00BF210E" w:rsidRPr="00BF210E">
        <w:rPr>
          <w:rFonts w:ascii="Arial" w:hAnsi="Arial" w:cs="Arial"/>
          <w:sz w:val="24"/>
          <w:szCs w:val="24"/>
        </w:rPr>
        <w:t xml:space="preserve"> afeto, amor e proteção.</w:t>
      </w:r>
      <w:r w:rsidR="00B80410">
        <w:rPr>
          <w:rFonts w:ascii="Arial" w:hAnsi="Arial" w:cs="Arial"/>
          <w:sz w:val="24"/>
          <w:szCs w:val="24"/>
        </w:rPr>
        <w:t xml:space="preserve"> </w:t>
      </w:r>
      <w:r w:rsidR="004A4D1F">
        <w:rPr>
          <w:rFonts w:ascii="Arial" w:hAnsi="Arial" w:cs="Arial"/>
          <w:sz w:val="24"/>
          <w:szCs w:val="24"/>
        </w:rPr>
        <w:t>A</w:t>
      </w:r>
      <w:r w:rsidR="00BF210E" w:rsidRPr="00BF210E">
        <w:rPr>
          <w:rFonts w:ascii="Arial" w:hAnsi="Arial" w:cs="Arial"/>
          <w:sz w:val="24"/>
          <w:szCs w:val="24"/>
        </w:rPr>
        <w:t xml:space="preserve">fasta a solidão e nos transforma em pessoas sensíveis. </w:t>
      </w:r>
      <w:r w:rsidR="004A4D1F">
        <w:rPr>
          <w:rFonts w:ascii="Arial" w:hAnsi="Arial" w:cs="Arial"/>
          <w:sz w:val="24"/>
          <w:szCs w:val="24"/>
        </w:rPr>
        <w:t>D</w:t>
      </w:r>
      <w:r w:rsidR="00BF210E" w:rsidRPr="00BF210E">
        <w:rPr>
          <w:rFonts w:ascii="Arial" w:hAnsi="Arial" w:cs="Arial"/>
          <w:sz w:val="24"/>
          <w:szCs w:val="24"/>
        </w:rPr>
        <w:t>erivada</w:t>
      </w:r>
      <w:r w:rsidR="004A4D1F">
        <w:rPr>
          <w:rFonts w:ascii="Arial" w:hAnsi="Arial" w:cs="Arial"/>
          <w:sz w:val="24"/>
          <w:szCs w:val="24"/>
        </w:rPr>
        <w:t xml:space="preserve"> </w:t>
      </w:r>
      <w:r w:rsidR="00BF210E" w:rsidRPr="00BF210E">
        <w:rPr>
          <w:rFonts w:ascii="Arial" w:hAnsi="Arial" w:cs="Arial"/>
          <w:sz w:val="24"/>
          <w:szCs w:val="24"/>
        </w:rPr>
        <w:t xml:space="preserve">do vermelho, mitigada pela pureza do branco. Se o vermelho reflete a parte mais sexual, o rosa está </w:t>
      </w:r>
      <w:r w:rsidR="00F31B24">
        <w:rPr>
          <w:rFonts w:ascii="Arial" w:hAnsi="Arial" w:cs="Arial"/>
          <w:sz w:val="24"/>
          <w:szCs w:val="24"/>
        </w:rPr>
        <w:t xml:space="preserve">mais </w:t>
      </w:r>
      <w:r w:rsidR="00BF210E" w:rsidRPr="00BF210E">
        <w:rPr>
          <w:rFonts w:ascii="Arial" w:hAnsi="Arial" w:cs="Arial"/>
          <w:sz w:val="24"/>
          <w:szCs w:val="24"/>
        </w:rPr>
        <w:t>associado ao amor altruísta e verdadeiro, indica romantismo, encanto, beleza, doçura, refinamento,</w:t>
      </w:r>
      <w:r w:rsidR="000F039E" w:rsidRPr="000F039E">
        <w:rPr>
          <w:rFonts w:ascii="Arial" w:hAnsi="Arial" w:cs="Arial"/>
          <w:sz w:val="24"/>
          <w:szCs w:val="24"/>
        </w:rPr>
        <w:t xml:space="preserve"> calma e ternura.</w:t>
      </w:r>
    </w:p>
    <w:p w14:paraId="1216863D" w14:textId="77777777" w:rsidR="00C30D5B" w:rsidRPr="00C30D5B" w:rsidRDefault="00C30D5B" w:rsidP="00C30D5B">
      <w:pPr>
        <w:pStyle w:val="PargrafodaLista"/>
        <w:rPr>
          <w:rFonts w:ascii="Arial" w:hAnsi="Arial" w:cs="Arial"/>
          <w:sz w:val="24"/>
          <w:szCs w:val="24"/>
        </w:rPr>
      </w:pPr>
    </w:p>
    <w:p w14:paraId="2B7A68E3" w14:textId="3813175F" w:rsidR="00C30D5B" w:rsidRPr="001D6A5C" w:rsidRDefault="00D22B69" w:rsidP="001D6A5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Branco – R</w:t>
      </w:r>
      <w:r w:rsidRPr="00D22B69">
        <w:rPr>
          <w:rFonts w:ascii="Arial" w:hAnsi="Arial" w:cs="Arial"/>
          <w:sz w:val="24"/>
          <w:szCs w:val="24"/>
        </w:rPr>
        <w:t>epresenta</w:t>
      </w:r>
      <w:r>
        <w:rPr>
          <w:rFonts w:ascii="Arial" w:hAnsi="Arial" w:cs="Arial"/>
          <w:sz w:val="24"/>
          <w:szCs w:val="24"/>
        </w:rPr>
        <w:t xml:space="preserve"> </w:t>
      </w:r>
      <w:r w:rsidRPr="00D22B69">
        <w:rPr>
          <w:rFonts w:ascii="Arial" w:hAnsi="Arial" w:cs="Arial"/>
          <w:sz w:val="24"/>
          <w:szCs w:val="24"/>
        </w:rPr>
        <w:t xml:space="preserve">clareza e exatidão, verdades absolutas. </w:t>
      </w:r>
      <w:r w:rsidR="00A96DD6">
        <w:rPr>
          <w:rFonts w:ascii="Arial" w:hAnsi="Arial" w:cs="Arial"/>
          <w:sz w:val="24"/>
          <w:szCs w:val="24"/>
        </w:rPr>
        <w:t>C</w:t>
      </w:r>
      <w:r w:rsidRPr="00D22B69">
        <w:rPr>
          <w:rFonts w:ascii="Arial" w:hAnsi="Arial" w:cs="Arial"/>
          <w:sz w:val="24"/>
          <w:szCs w:val="24"/>
        </w:rPr>
        <w:t>or</w:t>
      </w:r>
      <w:r w:rsidR="00A96DD6">
        <w:rPr>
          <w:rFonts w:ascii="Arial" w:hAnsi="Arial" w:cs="Arial"/>
          <w:sz w:val="24"/>
          <w:szCs w:val="24"/>
        </w:rPr>
        <w:t xml:space="preserve"> </w:t>
      </w:r>
      <w:r w:rsidRPr="00D22B69">
        <w:rPr>
          <w:rFonts w:ascii="Arial" w:hAnsi="Arial" w:cs="Arial"/>
          <w:sz w:val="24"/>
          <w:szCs w:val="24"/>
        </w:rPr>
        <w:t>do vazio e da leveza, uma tela em branco está vazia, pronta para ser pintada.</w:t>
      </w:r>
      <w:r w:rsidR="00C4309A">
        <w:rPr>
          <w:rFonts w:ascii="Arial" w:hAnsi="Arial" w:cs="Arial"/>
          <w:sz w:val="24"/>
          <w:szCs w:val="24"/>
        </w:rPr>
        <w:t xml:space="preserve"> É a </w:t>
      </w:r>
      <w:r w:rsidRPr="00D22B69">
        <w:rPr>
          <w:rFonts w:ascii="Arial" w:hAnsi="Arial" w:cs="Arial"/>
          <w:sz w:val="24"/>
          <w:szCs w:val="24"/>
        </w:rPr>
        <w:t>cor do bem, da verdade e da honestidade</w:t>
      </w:r>
      <w:r w:rsidR="002F796F">
        <w:rPr>
          <w:rFonts w:ascii="Arial" w:hAnsi="Arial" w:cs="Arial"/>
          <w:sz w:val="24"/>
          <w:szCs w:val="24"/>
        </w:rPr>
        <w:t>, pureza</w:t>
      </w:r>
      <w:r w:rsidRPr="00D22B69">
        <w:rPr>
          <w:rFonts w:ascii="Arial" w:hAnsi="Arial" w:cs="Arial"/>
          <w:sz w:val="24"/>
          <w:szCs w:val="24"/>
        </w:rPr>
        <w:t>.</w:t>
      </w:r>
    </w:p>
    <w:p w14:paraId="1AAAE320" w14:textId="28D8071C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029597C4" w14:textId="3EB0C03F" w:rsidR="002E4193" w:rsidRDefault="005E7E31" w:rsidP="009136F3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</w:t>
      </w:r>
      <w:r w:rsidR="00A05105">
        <w:rPr>
          <w:rFonts w:ascii="Arial" w:hAnsi="Arial" w:cs="Arial"/>
          <w:sz w:val="24"/>
          <w:szCs w:val="24"/>
        </w:rPr>
        <w:t xml:space="preserve">plano de divulgação </w:t>
      </w:r>
      <w:r w:rsidR="00211BBF">
        <w:rPr>
          <w:rFonts w:ascii="Arial" w:hAnsi="Arial" w:cs="Arial"/>
          <w:sz w:val="24"/>
          <w:szCs w:val="24"/>
        </w:rPr>
        <w:t xml:space="preserve">e marketing será usado </w:t>
      </w:r>
      <w:r w:rsidR="00624953">
        <w:rPr>
          <w:rFonts w:ascii="Arial" w:hAnsi="Arial" w:cs="Arial"/>
          <w:sz w:val="24"/>
          <w:szCs w:val="24"/>
        </w:rPr>
        <w:t>preferencialmente,</w:t>
      </w:r>
      <w:r w:rsidR="009136F3">
        <w:rPr>
          <w:rFonts w:ascii="Arial" w:hAnsi="Arial" w:cs="Arial"/>
          <w:sz w:val="24"/>
          <w:szCs w:val="24"/>
        </w:rPr>
        <w:t xml:space="preserve"> mas não unicamente o </w:t>
      </w:r>
      <w:r w:rsidR="0050257C">
        <w:rPr>
          <w:rFonts w:ascii="Arial" w:hAnsi="Arial" w:cs="Arial"/>
          <w:sz w:val="24"/>
          <w:szCs w:val="24"/>
        </w:rPr>
        <w:t>sistema de campanha de veiculação d</w:t>
      </w:r>
      <w:r w:rsidR="00F32023">
        <w:rPr>
          <w:rFonts w:ascii="Arial" w:hAnsi="Arial" w:cs="Arial"/>
          <w:sz w:val="24"/>
          <w:szCs w:val="24"/>
        </w:rPr>
        <w:t xml:space="preserve">a Central de </w:t>
      </w:r>
      <w:r w:rsidR="00E65BB1">
        <w:rPr>
          <w:rFonts w:ascii="Arial" w:hAnsi="Arial" w:cs="Arial"/>
          <w:sz w:val="24"/>
          <w:szCs w:val="24"/>
        </w:rPr>
        <w:t xml:space="preserve">Anúncios </w:t>
      </w:r>
      <w:r w:rsidR="009136F3">
        <w:rPr>
          <w:rFonts w:ascii="Arial" w:hAnsi="Arial" w:cs="Arial"/>
          <w:sz w:val="24"/>
          <w:szCs w:val="24"/>
        </w:rPr>
        <w:t>d</w:t>
      </w:r>
      <w:r w:rsidR="007E464F">
        <w:rPr>
          <w:rFonts w:ascii="Arial" w:hAnsi="Arial" w:cs="Arial"/>
          <w:sz w:val="24"/>
          <w:szCs w:val="24"/>
        </w:rPr>
        <w:t>o Meta do Facebook</w:t>
      </w:r>
      <w:r w:rsidR="0067611B">
        <w:rPr>
          <w:rFonts w:ascii="Arial" w:hAnsi="Arial" w:cs="Arial"/>
          <w:sz w:val="24"/>
          <w:szCs w:val="24"/>
        </w:rPr>
        <w:t>, lá cria</w:t>
      </w:r>
      <w:r w:rsidR="004B606C">
        <w:rPr>
          <w:rFonts w:ascii="Arial" w:hAnsi="Arial" w:cs="Arial"/>
          <w:sz w:val="24"/>
          <w:szCs w:val="24"/>
        </w:rPr>
        <w:t>m-se as personas para cada campanha</w:t>
      </w:r>
      <w:r w:rsidR="00BD4D53">
        <w:rPr>
          <w:rFonts w:ascii="Arial" w:hAnsi="Arial" w:cs="Arial"/>
          <w:sz w:val="24"/>
          <w:szCs w:val="24"/>
        </w:rPr>
        <w:t>, para cada época do ano</w:t>
      </w:r>
      <w:r w:rsidR="000D0B38">
        <w:rPr>
          <w:rFonts w:ascii="Arial" w:hAnsi="Arial" w:cs="Arial"/>
          <w:sz w:val="24"/>
          <w:szCs w:val="24"/>
        </w:rPr>
        <w:t xml:space="preserve"> e para cada necessidade.</w:t>
      </w:r>
    </w:p>
    <w:p w14:paraId="22666F79" w14:textId="3981F915" w:rsidR="000D0B38" w:rsidRDefault="000D0B38" w:rsidP="009136F3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Obtendo</w:t>
      </w:r>
      <w:r w:rsidR="00EF0253">
        <w:rPr>
          <w:rFonts w:ascii="Arial" w:hAnsi="Arial" w:cs="Arial"/>
          <w:sz w:val="24"/>
          <w:szCs w:val="24"/>
        </w:rPr>
        <w:t>-se as m</w:t>
      </w:r>
      <w:r w:rsidR="00245F0F">
        <w:rPr>
          <w:rFonts w:ascii="Arial" w:hAnsi="Arial" w:cs="Arial"/>
          <w:sz w:val="24"/>
          <w:szCs w:val="24"/>
        </w:rPr>
        <w:t>é</w:t>
      </w:r>
      <w:r w:rsidR="00EF0253">
        <w:rPr>
          <w:rFonts w:ascii="Arial" w:hAnsi="Arial" w:cs="Arial"/>
          <w:sz w:val="24"/>
          <w:szCs w:val="24"/>
        </w:rPr>
        <w:t>tri</w:t>
      </w:r>
      <w:r w:rsidR="00245F0F">
        <w:rPr>
          <w:rFonts w:ascii="Arial" w:hAnsi="Arial" w:cs="Arial"/>
          <w:sz w:val="24"/>
          <w:szCs w:val="24"/>
        </w:rPr>
        <w:t>c</w:t>
      </w:r>
      <w:r w:rsidR="00EF0253">
        <w:rPr>
          <w:rFonts w:ascii="Arial" w:hAnsi="Arial" w:cs="Arial"/>
          <w:sz w:val="24"/>
          <w:szCs w:val="24"/>
        </w:rPr>
        <w:t>as</w:t>
      </w:r>
      <w:r w:rsidR="008058DA">
        <w:rPr>
          <w:rFonts w:ascii="Arial" w:hAnsi="Arial" w:cs="Arial"/>
          <w:sz w:val="24"/>
          <w:szCs w:val="24"/>
        </w:rPr>
        <w:t xml:space="preserve">, teste A-B podemos direcionar campanhas com maior </w:t>
      </w:r>
      <w:r w:rsidR="00F80FB3">
        <w:rPr>
          <w:rFonts w:ascii="Arial" w:hAnsi="Arial" w:cs="Arial"/>
          <w:sz w:val="24"/>
          <w:szCs w:val="24"/>
        </w:rPr>
        <w:t>eficácia obtendo retornos cada vez maiores e mais precisos</w:t>
      </w:r>
      <w:r w:rsidR="00624953">
        <w:rPr>
          <w:rFonts w:ascii="Arial" w:hAnsi="Arial" w:cs="Arial"/>
          <w:sz w:val="24"/>
          <w:szCs w:val="24"/>
        </w:rPr>
        <w:t>.</w:t>
      </w:r>
    </w:p>
    <w:p w14:paraId="498DF017" w14:textId="7B4B37E6" w:rsidR="008D50F9" w:rsidRPr="002E4193" w:rsidRDefault="004F5900" w:rsidP="009136F3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publicidade</w:t>
      </w:r>
      <w:r w:rsidR="00B34552">
        <w:rPr>
          <w:rFonts w:ascii="Arial" w:hAnsi="Arial" w:cs="Arial"/>
          <w:sz w:val="24"/>
          <w:szCs w:val="24"/>
        </w:rPr>
        <w:t>s que podem ser usadas.</w:t>
      </w:r>
    </w:p>
    <w:p w14:paraId="56C27823" w14:textId="0FAC6EF0" w:rsidR="002E4193" w:rsidRPr="002E4193" w:rsidRDefault="0051463B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946C14B" wp14:editId="6D4862EA">
            <wp:simplePos x="0" y="0"/>
            <wp:positionH relativeFrom="margin">
              <wp:align>left</wp:align>
            </wp:positionH>
            <wp:positionV relativeFrom="paragraph">
              <wp:posOffset>126697</wp:posOffset>
            </wp:positionV>
            <wp:extent cx="2160000" cy="21600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1AF22" w14:textId="136C45B8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303E756" w14:textId="30675DCD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68D77B90" w14:textId="043471F9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4EBED85" w14:textId="68621B3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743D320B" w14:textId="3F7E6FDE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58B9AC09" w14:textId="00EDA0A4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FA61348" w14:textId="03AF82D9" w:rsidR="002E4193" w:rsidRPr="002E4193" w:rsidRDefault="0051463B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A204F4B" wp14:editId="5F5542FC">
            <wp:simplePos x="0" y="0"/>
            <wp:positionH relativeFrom="margin">
              <wp:align>center</wp:align>
            </wp:positionH>
            <wp:positionV relativeFrom="page">
              <wp:posOffset>4908621</wp:posOffset>
            </wp:positionV>
            <wp:extent cx="2160000" cy="216000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9AEE9" w14:textId="28EC135C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57CD8132" w14:textId="7628C334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619BF08E" w14:textId="77249D07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5D223316" w14:textId="15452BC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5DA8D14" w14:textId="48B35DB3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326688B4" w14:textId="4790A581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B753E63" w14:textId="4AA31F86" w:rsidR="002E4193" w:rsidRPr="002E4193" w:rsidRDefault="0051463B" w:rsidP="00C636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A07BA5C" wp14:editId="10E8C07F">
            <wp:simplePos x="0" y="0"/>
            <wp:positionH relativeFrom="column">
              <wp:posOffset>3372042</wp:posOffset>
            </wp:positionH>
            <wp:positionV relativeFrom="paragraph">
              <wp:posOffset>-138909</wp:posOffset>
            </wp:positionV>
            <wp:extent cx="2159635" cy="2159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BBFBB" w14:textId="764B87BC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79B9C264" w14:textId="7A48B3B3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045B70D" w14:textId="0C46BD9F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64F386E9" w14:textId="1746297E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1E347CDD" w14:textId="2C56548A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217D934" w14:textId="27F46ECB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674B1F7C" w14:textId="109B9320" w:rsidR="002E4193" w:rsidRPr="002E4193" w:rsidRDefault="002E4193" w:rsidP="00C636C8">
      <w:pPr>
        <w:jc w:val="both"/>
        <w:rPr>
          <w:rFonts w:ascii="Arial" w:hAnsi="Arial" w:cs="Arial"/>
          <w:sz w:val="24"/>
          <w:szCs w:val="24"/>
        </w:rPr>
      </w:pPr>
    </w:p>
    <w:p w14:paraId="48D62A60" w14:textId="28CBBFF0" w:rsidR="002E4193" w:rsidRPr="002E4193" w:rsidRDefault="00D22020" w:rsidP="00643B8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E41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C38D90" wp14:editId="5E0CD904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5403600" cy="7574400"/>
            <wp:effectExtent l="0" t="0" r="6985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75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FCE">
        <w:rPr>
          <w:rFonts w:ascii="Arial" w:hAnsi="Arial" w:cs="Arial"/>
          <w:sz w:val="24"/>
          <w:szCs w:val="24"/>
        </w:rPr>
        <w:t>Um exemplo de campanha aplicada à marca para atração de clientes</w:t>
      </w:r>
      <w:r w:rsidR="00157A1F">
        <w:rPr>
          <w:rFonts w:ascii="Arial" w:hAnsi="Arial" w:cs="Arial"/>
          <w:sz w:val="24"/>
          <w:szCs w:val="24"/>
        </w:rPr>
        <w:t>.</w:t>
      </w:r>
    </w:p>
    <w:sectPr w:rsidR="002E4193" w:rsidRPr="002E4193" w:rsidSect="00FD7023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47AAB" w14:textId="77777777" w:rsidR="00677CA0" w:rsidRDefault="00677CA0" w:rsidP="003877A7">
      <w:pPr>
        <w:spacing w:after="0" w:line="240" w:lineRule="auto"/>
      </w:pPr>
      <w:r>
        <w:separator/>
      </w:r>
    </w:p>
  </w:endnote>
  <w:endnote w:type="continuationSeparator" w:id="0">
    <w:p w14:paraId="5143DBE0" w14:textId="77777777" w:rsidR="00677CA0" w:rsidRDefault="00677CA0" w:rsidP="00387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arose DEMO">
    <w:panose1 w:val="02000503000000000000"/>
    <w:charset w:val="00"/>
    <w:family w:val="auto"/>
    <w:pitch w:val="variable"/>
    <w:sig w:usb0="80000003" w:usb1="10000002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71827142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5B446D02" w14:textId="62E44787" w:rsidR="00AF0D87" w:rsidRDefault="00AF0D8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BA4394" wp14:editId="7487C278">
                      <wp:simplePos x="0" y="0"/>
                      <wp:positionH relativeFrom="margin">
                        <wp:align>right</wp:align>
                      </wp:positionH>
                      <wp:positionV relativeFrom="bottomMargin">
                        <wp:align>center</wp:align>
                      </wp:positionV>
                      <wp:extent cx="626400" cy="626400"/>
                      <wp:effectExtent l="0" t="0" r="2540" b="2540"/>
                      <wp:wrapNone/>
                      <wp:docPr id="8" name="Elips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400" cy="62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17EB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BF4EF3" w14:textId="77777777" w:rsidR="00AF0D87" w:rsidRDefault="00AF0D87">
                                  <w:pPr>
                                    <w:pStyle w:val="Rodap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BA4394" id="Elipse 8" o:spid="_x0000_s1027" style="position:absolute;margin-left:-1.9pt;margin-top:0;width:49.3pt;height:49.3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" fillcolor="#f17eb1" stroked="f">
                      <v:textbox>
                        <w:txbxContent>
                          <w:p w14:paraId="19BF4EF3" w14:textId="77777777" w:rsidR="00AF0D87" w:rsidRDefault="00AF0D87">
                            <w:pPr>
                              <w:pStyle w:val="Rodap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C6E9C9D" w14:textId="1BA0A0AE" w:rsidR="003877A7" w:rsidRPr="006A5A57" w:rsidRDefault="0068448E" w:rsidP="006A5A57">
    <w:pPr>
      <w:pStyle w:val="Rodap"/>
    </w:pPr>
    <w:r>
      <w:rPr>
        <w:rFonts w:ascii="Arial" w:hAnsi="Arial" w:cs="Arial"/>
        <w:noProof/>
      </w:rPr>
      <w:drawing>
        <wp:inline distT="0" distB="0" distL="0" distR="0" wp14:anchorId="7C41052E" wp14:editId="19119F70">
          <wp:extent cx="996287" cy="996287"/>
          <wp:effectExtent l="0" t="0" r="0" b="0"/>
          <wp:docPr id="9" name="Imagem 9" descr="Desenho de rosto de pessoa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Desenho de rosto de pessoa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978" cy="10149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342F3" w14:textId="77777777" w:rsidR="00677CA0" w:rsidRDefault="00677CA0" w:rsidP="003877A7">
      <w:pPr>
        <w:spacing w:after="0" w:line="240" w:lineRule="auto"/>
      </w:pPr>
      <w:r>
        <w:separator/>
      </w:r>
    </w:p>
  </w:footnote>
  <w:footnote w:type="continuationSeparator" w:id="0">
    <w:p w14:paraId="73BD1E2E" w14:textId="77777777" w:rsidR="00677CA0" w:rsidRDefault="00677CA0" w:rsidP="003877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63054" w14:textId="080BC3CB" w:rsidR="00E44CC9" w:rsidRPr="007969AC" w:rsidRDefault="00975BF9" w:rsidP="007A21F2">
    <w:pPr>
      <w:pStyle w:val="Rodap"/>
      <w:jc w:val="center"/>
      <w:rPr>
        <w:rFonts w:ascii="Bellarose DEMO" w:hAnsi="Bellarose DEMO" w:cs="Arial"/>
        <w:color w:val="A267B6"/>
        <w:sz w:val="72"/>
        <w:szCs w:val="72"/>
      </w:rPr>
    </w:pPr>
    <w:r w:rsidRPr="007969AC">
      <w:rPr>
        <w:rFonts w:ascii="Bellarose DEMO" w:hAnsi="Bellarose DEMO" w:cs="Arial"/>
        <w:color w:val="A267B6"/>
        <w:sz w:val="72"/>
        <w:szCs w:val="72"/>
      </w:rPr>
      <w:t>Estética Carol Rosa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97EE4"/>
    <w:multiLevelType w:val="hybridMultilevel"/>
    <w:tmpl w:val="41108BEC"/>
    <w:lvl w:ilvl="0" w:tplc="FC48E6A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256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193"/>
    <w:rsid w:val="00042FB7"/>
    <w:rsid w:val="00055711"/>
    <w:rsid w:val="000A1820"/>
    <w:rsid w:val="000D0B38"/>
    <w:rsid w:val="000D4209"/>
    <w:rsid w:val="000F039E"/>
    <w:rsid w:val="000F4E5B"/>
    <w:rsid w:val="00101DDE"/>
    <w:rsid w:val="00105094"/>
    <w:rsid w:val="00135D54"/>
    <w:rsid w:val="00136673"/>
    <w:rsid w:val="00157A1F"/>
    <w:rsid w:val="00191AFD"/>
    <w:rsid w:val="0019604C"/>
    <w:rsid w:val="001D6A5C"/>
    <w:rsid w:val="001E1684"/>
    <w:rsid w:val="00211BBF"/>
    <w:rsid w:val="0021790C"/>
    <w:rsid w:val="002406B1"/>
    <w:rsid w:val="00245F0F"/>
    <w:rsid w:val="00257839"/>
    <w:rsid w:val="00277B59"/>
    <w:rsid w:val="00284987"/>
    <w:rsid w:val="00294115"/>
    <w:rsid w:val="002D0DC9"/>
    <w:rsid w:val="002E4193"/>
    <w:rsid w:val="002F72C9"/>
    <w:rsid w:val="002F796F"/>
    <w:rsid w:val="0030696B"/>
    <w:rsid w:val="00323065"/>
    <w:rsid w:val="00351C2F"/>
    <w:rsid w:val="003877A7"/>
    <w:rsid w:val="003B0ADA"/>
    <w:rsid w:val="003B59AB"/>
    <w:rsid w:val="003C1C64"/>
    <w:rsid w:val="003E5937"/>
    <w:rsid w:val="0042764F"/>
    <w:rsid w:val="0045334E"/>
    <w:rsid w:val="00487BE5"/>
    <w:rsid w:val="004A4D1F"/>
    <w:rsid w:val="004B606C"/>
    <w:rsid w:val="004B6363"/>
    <w:rsid w:val="004D410E"/>
    <w:rsid w:val="004F5242"/>
    <w:rsid w:val="004F5900"/>
    <w:rsid w:val="0050257C"/>
    <w:rsid w:val="0051463B"/>
    <w:rsid w:val="00525519"/>
    <w:rsid w:val="00527DFA"/>
    <w:rsid w:val="00574582"/>
    <w:rsid w:val="005956A2"/>
    <w:rsid w:val="005A023A"/>
    <w:rsid w:val="005A3F93"/>
    <w:rsid w:val="005D2BE3"/>
    <w:rsid w:val="005E7E31"/>
    <w:rsid w:val="005F030A"/>
    <w:rsid w:val="00624953"/>
    <w:rsid w:val="00631C73"/>
    <w:rsid w:val="00643B8E"/>
    <w:rsid w:val="0067611B"/>
    <w:rsid w:val="00677CA0"/>
    <w:rsid w:val="0068448E"/>
    <w:rsid w:val="00697314"/>
    <w:rsid w:val="006A5A57"/>
    <w:rsid w:val="006B7062"/>
    <w:rsid w:val="006C458B"/>
    <w:rsid w:val="006D3E78"/>
    <w:rsid w:val="00757A6F"/>
    <w:rsid w:val="0076080B"/>
    <w:rsid w:val="007969AC"/>
    <w:rsid w:val="007A0BE6"/>
    <w:rsid w:val="007A21F2"/>
    <w:rsid w:val="007E464F"/>
    <w:rsid w:val="008058DA"/>
    <w:rsid w:val="0083671F"/>
    <w:rsid w:val="00845E04"/>
    <w:rsid w:val="00850F1C"/>
    <w:rsid w:val="00860FCE"/>
    <w:rsid w:val="00866EFE"/>
    <w:rsid w:val="00897717"/>
    <w:rsid w:val="008B3820"/>
    <w:rsid w:val="008B448C"/>
    <w:rsid w:val="008D50F9"/>
    <w:rsid w:val="00903C6F"/>
    <w:rsid w:val="009136F3"/>
    <w:rsid w:val="00975BF9"/>
    <w:rsid w:val="009775A3"/>
    <w:rsid w:val="00984968"/>
    <w:rsid w:val="0099432C"/>
    <w:rsid w:val="009B519E"/>
    <w:rsid w:val="00A05105"/>
    <w:rsid w:val="00A359A3"/>
    <w:rsid w:val="00A63444"/>
    <w:rsid w:val="00A77C4B"/>
    <w:rsid w:val="00A92D91"/>
    <w:rsid w:val="00A96DD6"/>
    <w:rsid w:val="00AA24AB"/>
    <w:rsid w:val="00AD7352"/>
    <w:rsid w:val="00AF0D87"/>
    <w:rsid w:val="00AF1DBA"/>
    <w:rsid w:val="00B1191D"/>
    <w:rsid w:val="00B22F74"/>
    <w:rsid w:val="00B23C3F"/>
    <w:rsid w:val="00B25668"/>
    <w:rsid w:val="00B34552"/>
    <w:rsid w:val="00B80410"/>
    <w:rsid w:val="00B92C6B"/>
    <w:rsid w:val="00B955F6"/>
    <w:rsid w:val="00BA51A4"/>
    <w:rsid w:val="00BC0868"/>
    <w:rsid w:val="00BD4D53"/>
    <w:rsid w:val="00BE2AB5"/>
    <w:rsid w:val="00BE785C"/>
    <w:rsid w:val="00BF210E"/>
    <w:rsid w:val="00BF4770"/>
    <w:rsid w:val="00C30D5B"/>
    <w:rsid w:val="00C4309A"/>
    <w:rsid w:val="00C451EC"/>
    <w:rsid w:val="00C47F61"/>
    <w:rsid w:val="00C636C8"/>
    <w:rsid w:val="00C843C3"/>
    <w:rsid w:val="00CB68C9"/>
    <w:rsid w:val="00D22020"/>
    <w:rsid w:val="00D22B69"/>
    <w:rsid w:val="00D57FD5"/>
    <w:rsid w:val="00DB416B"/>
    <w:rsid w:val="00DB6408"/>
    <w:rsid w:val="00E03965"/>
    <w:rsid w:val="00E43725"/>
    <w:rsid w:val="00E44CC9"/>
    <w:rsid w:val="00E60541"/>
    <w:rsid w:val="00E65BB1"/>
    <w:rsid w:val="00EB0ACC"/>
    <w:rsid w:val="00EF0253"/>
    <w:rsid w:val="00EF20CC"/>
    <w:rsid w:val="00F10A4F"/>
    <w:rsid w:val="00F31B24"/>
    <w:rsid w:val="00F32023"/>
    <w:rsid w:val="00F34184"/>
    <w:rsid w:val="00F62156"/>
    <w:rsid w:val="00F80FB3"/>
    <w:rsid w:val="00F93315"/>
    <w:rsid w:val="00FB0D90"/>
    <w:rsid w:val="00FC7971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73A1F"/>
  <w15:chartTrackingRefBased/>
  <w15:docId w15:val="{AD635201-B568-449F-8988-041E36B3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1C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77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77A7"/>
  </w:style>
  <w:style w:type="paragraph" w:styleId="Rodap">
    <w:name w:val="footer"/>
    <w:basedOn w:val="Normal"/>
    <w:link w:val="RodapChar"/>
    <w:uiPriority w:val="99"/>
    <w:unhideWhenUsed/>
    <w:rsid w:val="003877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77A7"/>
  </w:style>
  <w:style w:type="character" w:customStyle="1" w:styleId="Ttulo1Char">
    <w:name w:val="Título 1 Char"/>
    <w:basedOn w:val="Fontepargpadro"/>
    <w:link w:val="Ttulo1"/>
    <w:uiPriority w:val="9"/>
    <w:rsid w:val="003C1C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C1C64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1D6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381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Rosa</dc:creator>
  <cp:keywords/>
  <dc:description/>
  <cp:lastModifiedBy>Anderson Rosa</cp:lastModifiedBy>
  <cp:revision>141</cp:revision>
  <cp:lastPrinted>2022-12-14T06:00:00Z</cp:lastPrinted>
  <dcterms:created xsi:type="dcterms:W3CDTF">2022-12-14T02:23:00Z</dcterms:created>
  <dcterms:modified xsi:type="dcterms:W3CDTF">2022-12-14T06:07:00Z</dcterms:modified>
</cp:coreProperties>
</file>