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29873" w14:paraId="1E207724" wp14:textId="6B17A873">
      <w:pPr>
        <w:rPr>
          <w:b w:val="1"/>
          <w:bCs w:val="1"/>
          <w:sz w:val="28"/>
          <w:szCs w:val="28"/>
        </w:rPr>
      </w:pPr>
      <w:r w:rsidRPr="1A329873" w:rsidR="252867A0">
        <w:rPr>
          <w:b w:val="1"/>
          <w:bCs w:val="1"/>
          <w:sz w:val="28"/>
          <w:szCs w:val="28"/>
        </w:rPr>
        <w:t xml:space="preserve">Link para o vídeo: diferença entre CMYK, RGB e </w:t>
      </w:r>
      <w:proofErr w:type="spellStart"/>
      <w:r w:rsidRPr="1A329873" w:rsidR="252867A0">
        <w:rPr>
          <w:b w:val="1"/>
          <w:bCs w:val="1"/>
          <w:sz w:val="28"/>
          <w:szCs w:val="28"/>
        </w:rPr>
        <w:t>Pantone</w:t>
      </w:r>
      <w:proofErr w:type="spellEnd"/>
    </w:p>
    <w:p w:rsidR="252867A0" w:rsidP="1A329873" w:rsidRDefault="252867A0" w14:paraId="2F5298EE" w14:textId="7F1EBE7F">
      <w:pPr>
        <w:pStyle w:val="Normal"/>
      </w:pPr>
      <w:hyperlink r:id="R917c13093f524086">
        <w:r w:rsidRPr="1A329873" w:rsidR="252867A0">
          <w:rPr>
            <w:rStyle w:val="Hyperlink"/>
          </w:rPr>
          <w:t>https://www.youtube.com/watch?v=xViHBPb3ukU</w:t>
        </w:r>
      </w:hyperlink>
    </w:p>
    <w:p w:rsidR="252867A0" w:rsidP="1A329873" w:rsidRDefault="252867A0" w14:paraId="0E6A0750" w14:textId="363FD029">
      <w:pPr>
        <w:rPr>
          <w:b w:val="1"/>
          <w:bCs w:val="1"/>
          <w:sz w:val="28"/>
          <w:szCs w:val="28"/>
        </w:rPr>
      </w:pPr>
      <w:r w:rsidRPr="1A329873" w:rsidR="252867A0">
        <w:rPr>
          <w:b w:val="1"/>
          <w:bCs w:val="1"/>
          <w:sz w:val="28"/>
          <w:szCs w:val="28"/>
        </w:rPr>
        <w:t xml:space="preserve">Link para o </w:t>
      </w:r>
      <w:r w:rsidRPr="1A329873" w:rsidR="252867A0">
        <w:rPr>
          <w:b w:val="1"/>
          <w:bCs w:val="1"/>
          <w:sz w:val="28"/>
          <w:szCs w:val="28"/>
        </w:rPr>
        <w:t>vídeo</w:t>
      </w:r>
      <w:r w:rsidRPr="1A329873" w:rsidR="252867A0">
        <w:rPr>
          <w:b w:val="1"/>
          <w:bCs w:val="1"/>
          <w:sz w:val="28"/>
          <w:szCs w:val="28"/>
        </w:rPr>
        <w:t>: Impressoras a jato de tinta</w:t>
      </w:r>
    </w:p>
    <w:p w:rsidR="252867A0" w:rsidP="1A329873" w:rsidRDefault="252867A0" w14:paraId="54026E31" w14:textId="6B804A78">
      <w:pPr>
        <w:pStyle w:val="Normal"/>
      </w:pPr>
      <w:hyperlink r:id="Re5ad9e0aacc2477a">
        <w:r w:rsidRPr="1A329873" w:rsidR="252867A0">
          <w:rPr>
            <w:rStyle w:val="Hyperlink"/>
          </w:rPr>
          <w:t>https://www.youtube.com/watch?v=qLmhXvGrxhU</w:t>
        </w:r>
      </w:hyperlink>
    </w:p>
    <w:p w:rsidR="252867A0" w:rsidP="1A329873" w:rsidRDefault="252867A0" w14:paraId="5D541E8E" w14:textId="43F81962">
      <w:pPr>
        <w:pStyle w:val="Normal"/>
        <w:rPr>
          <w:b w:val="1"/>
          <w:bCs w:val="1"/>
          <w:sz w:val="28"/>
          <w:szCs w:val="28"/>
        </w:rPr>
      </w:pPr>
      <w:r w:rsidRPr="1A329873" w:rsidR="252867A0">
        <w:rPr>
          <w:b w:val="1"/>
          <w:bCs w:val="1"/>
          <w:sz w:val="28"/>
          <w:szCs w:val="28"/>
        </w:rPr>
        <w:t xml:space="preserve">Link para o artigo: Diferença entre os espaços de cores visíveis: </w:t>
      </w:r>
      <w:proofErr w:type="spellStart"/>
      <w:r w:rsidRPr="1A329873" w:rsidR="252867A0">
        <w:rPr>
          <w:b w:val="1"/>
          <w:bCs w:val="1"/>
          <w:sz w:val="28"/>
          <w:szCs w:val="28"/>
        </w:rPr>
        <w:t>sRGB</w:t>
      </w:r>
      <w:proofErr w:type="spellEnd"/>
      <w:r w:rsidRPr="1A329873" w:rsidR="252867A0">
        <w:rPr>
          <w:b w:val="1"/>
          <w:bCs w:val="1"/>
          <w:sz w:val="28"/>
          <w:szCs w:val="28"/>
        </w:rPr>
        <w:t xml:space="preserve">, Adobe RGB e </w:t>
      </w:r>
      <w:proofErr w:type="spellStart"/>
      <w:r w:rsidRPr="1A329873" w:rsidR="252867A0">
        <w:rPr>
          <w:b w:val="1"/>
          <w:bCs w:val="1"/>
          <w:sz w:val="28"/>
          <w:szCs w:val="28"/>
        </w:rPr>
        <w:t>ProPhoto</w:t>
      </w:r>
      <w:proofErr w:type="spellEnd"/>
      <w:r w:rsidRPr="1A329873" w:rsidR="252867A0">
        <w:rPr>
          <w:b w:val="1"/>
          <w:bCs w:val="1"/>
          <w:sz w:val="28"/>
          <w:szCs w:val="28"/>
        </w:rPr>
        <w:t xml:space="preserve"> RGB</w:t>
      </w:r>
    </w:p>
    <w:p w:rsidR="41DE2779" w:rsidP="1A329873" w:rsidRDefault="41DE2779" w14:paraId="2AAC9BB8" w14:textId="1B325A0C">
      <w:pPr>
        <w:pStyle w:val="Normal"/>
        <w:rPr>
          <w:b w:val="0"/>
          <w:bCs w:val="0"/>
          <w:sz w:val="22"/>
          <w:szCs w:val="22"/>
        </w:rPr>
      </w:pPr>
      <w:hyperlink r:id="R8f7a97566f7c4976">
        <w:r w:rsidRPr="1A329873" w:rsidR="41DE2779">
          <w:rPr>
            <w:rStyle w:val="Hyperlink"/>
            <w:b w:val="0"/>
            <w:bCs w:val="0"/>
            <w:sz w:val="22"/>
            <w:szCs w:val="22"/>
          </w:rPr>
          <w:t>https://marcellocavalcanti.com.br/desvendando-o-misterio-srgb-adobe-rgb-prophoto-rgb-quarentenatalks/</w:t>
        </w:r>
      </w:hyperlink>
    </w:p>
    <w:p w:rsidR="1A329873" w:rsidP="1A329873" w:rsidRDefault="1A329873" w14:paraId="53EA3EF5" w14:textId="7597134A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0spOGful1l2zK" int2:id="pKKcSV38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6C596"/>
    <w:rsid w:val="1A329873"/>
    <w:rsid w:val="252867A0"/>
    <w:rsid w:val="28600862"/>
    <w:rsid w:val="29FBD8C3"/>
    <w:rsid w:val="41DE2779"/>
    <w:rsid w:val="5A76C596"/>
    <w:rsid w:val="6CB5936A"/>
    <w:rsid w:val="7280CC21"/>
    <w:rsid w:val="74CC9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596"/>
  <w15:chartTrackingRefBased/>
  <w15:docId w15:val="{144DAFBE-EB8A-4B4A-B386-FF8A46422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5ad9e0aacc2477a" Type="http://schemas.openxmlformats.org/officeDocument/2006/relationships/hyperlink" Target="https://www.youtube.com/watch?v=qLmhXvGrxhU" TargetMode="External"/><Relationship Id="rId1" Type="http://schemas.openxmlformats.org/officeDocument/2006/relationships/styles" Target="styles.xml"/><Relationship Id="R8f7a97566f7c4976" Type="http://schemas.openxmlformats.org/officeDocument/2006/relationships/hyperlink" Target="https://marcellocavalcanti.com.br/desvendando-o-misterio-srgb-adobe-rgb-prophoto-rgb-quarentenatalks/" TargetMode="External"/><Relationship Id="R6c6130a6d0774694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17c13093f524086" Type="http://schemas.openxmlformats.org/officeDocument/2006/relationships/hyperlink" Target="https://www.youtube.com/watch?v=xViHBPb3ukU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E38FB5274C6B4ABE9C3C70FCF15488" ma:contentTypeVersion="8" ma:contentTypeDescription="Crie um novo documento." ma:contentTypeScope="" ma:versionID="3a2c76935c9bd4341e21175740dcfcb2">
  <xsd:schema xmlns:xsd="http://www.w3.org/2001/XMLSchema" xmlns:xs="http://www.w3.org/2001/XMLSchema" xmlns:p="http://schemas.microsoft.com/office/2006/metadata/properties" xmlns:ns2="8e9855bf-54c0-4485-9d5a-1e609301ff6a" xmlns:ns3="87752c31-c457-46b4-b29d-2800d9f628fb" targetNamespace="http://schemas.microsoft.com/office/2006/metadata/properties" ma:root="true" ma:fieldsID="c277bb9cf4689193ce79ac704ad1605b" ns2:_="" ns3:_="">
    <xsd:import namespace="8e9855bf-54c0-4485-9d5a-1e609301ff6a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855bf-54c0-4485-9d5a-1e609301f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7f5251-695d-413c-8707-b062aa4bf4f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8e9855bf-54c0-4485-9d5a-1e609301f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799869-3B12-491B-A10E-972F5AD829D2}"/>
</file>

<file path=customXml/itemProps2.xml><?xml version="1.0" encoding="utf-8"?>
<ds:datastoreItem xmlns:ds="http://schemas.openxmlformats.org/officeDocument/2006/customXml" ds:itemID="{03765010-3998-42E9-9DBA-0BCDCD42AAE9}"/>
</file>

<file path=customXml/itemProps3.xml><?xml version="1.0" encoding="utf-8"?>
<ds:datastoreItem xmlns:ds="http://schemas.openxmlformats.org/officeDocument/2006/customXml" ds:itemID="{4F21F7E8-CDE0-4616-AFC2-E4FA41563E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2022-08-30T13:55:31Z</dcterms:created>
  <dcterms:modified xsi:type="dcterms:W3CDTF">2022-08-30T14:00:05Z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0x0101001BE38FB5274C6B4ABE9C3C70FCF15488</vt:lpwstr>
  </property>
</Properties>
</file>